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757CA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57CA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757C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757CA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57CA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57C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57C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757CA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57CAB">
        <w:rPr>
          <w:rFonts w:ascii="Arial Narrow" w:hAnsi="Arial Narrow"/>
          <w:b/>
          <w:bCs/>
          <w:kern w:val="36"/>
          <w:lang w:val="pl-PL"/>
        </w:rPr>
        <w:t>Akademska</w:t>
      </w:r>
      <w:r w:rsidRPr="00757CAB">
        <w:rPr>
          <w:rFonts w:ascii="Arial Narrow" w:hAnsi="Arial Narrow"/>
          <w:b/>
          <w:bCs/>
          <w:kern w:val="36"/>
        </w:rPr>
        <w:t xml:space="preserve"> </w:t>
      </w:r>
      <w:r w:rsidRPr="00757CA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757CAB">
        <w:rPr>
          <w:rFonts w:ascii="Arial Narrow" w:hAnsi="Arial Narrow"/>
          <w:b/>
          <w:bCs/>
          <w:kern w:val="36"/>
          <w:lang w:val="pl-PL"/>
        </w:rPr>
        <w:t>3</w:t>
      </w:r>
      <w:r w:rsidRPr="00757CA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757CAB">
        <w:rPr>
          <w:rFonts w:ascii="Arial Narrow" w:hAnsi="Arial Narrow"/>
          <w:b/>
          <w:bCs/>
          <w:kern w:val="36"/>
          <w:lang w:val="pl-PL"/>
        </w:rPr>
        <w:t>4</w:t>
      </w:r>
      <w:r w:rsidRPr="00757CA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57CA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57CA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57CA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6F1" w14:textId="6790A695" w:rsidR="00C232C1" w:rsidRPr="00757CAB" w:rsidRDefault="0072353F" w:rsidP="00A5559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757CAB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757CAB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757CAB">
              <w:rPr>
                <w:rFonts w:ascii="Arial Narrow" w:eastAsia="Arial Narrow" w:hAnsi="Arial Narrow"/>
                <w:b/>
                <w:bCs/>
                <w:i/>
                <w:spacing w:val="-2"/>
              </w:rPr>
              <w:t>,</w:t>
            </w:r>
          </w:p>
          <w:p w14:paraId="04B6A7C2" w14:textId="25EFF305" w:rsidR="0072353F" w:rsidRPr="00757CAB" w:rsidRDefault="00757CAB" w:rsidP="00A5559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E072DC" w:rsidRPr="00757CAB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E072DC" w:rsidRPr="00757CAB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757CA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57CA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57CA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F22D65B" w:rsidR="008A63BE" w:rsidRPr="00757CAB" w:rsidRDefault="00C232C1" w:rsidP="00CA7CF6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</w:rPr>
              <w:t>MEHANIZACIJA U ODRŽIVOJ I EKOLOŠKOJ POLJOPRIVREDI</w:t>
            </w:r>
          </w:p>
        </w:tc>
      </w:tr>
      <w:tr w:rsidR="005E6818" w:rsidRPr="00757CA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179D25E" w:rsidR="005E6818" w:rsidRPr="00D44975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57CAB">
              <w:rPr>
                <w:rFonts w:ascii="Arial Narrow" w:hAnsi="Arial Narrow"/>
                <w:b/>
              </w:rPr>
              <w:t xml:space="preserve">Šifra: </w:t>
            </w:r>
            <w:r w:rsidR="00C232C1" w:rsidRPr="00D44975">
              <w:rPr>
                <w:rFonts w:ascii="Arial Narrow" w:hAnsi="Arial Narrow"/>
                <w:bCs/>
              </w:rPr>
              <w:t>141708</w:t>
            </w:r>
          </w:p>
          <w:p w14:paraId="4DEFD2BB" w14:textId="024EB969" w:rsidR="005E6818" w:rsidRPr="00757CA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57CAB">
              <w:rPr>
                <w:rFonts w:ascii="Arial Narrow" w:hAnsi="Arial Narrow"/>
                <w:b/>
              </w:rPr>
              <w:t>Status</w:t>
            </w:r>
            <w:r w:rsidRPr="00757CAB">
              <w:rPr>
                <w:rFonts w:ascii="Arial Narrow" w:hAnsi="Arial Narrow"/>
                <w:bCs/>
              </w:rPr>
              <w:t>:</w:t>
            </w:r>
            <w:r w:rsidR="009F7328" w:rsidRPr="00757CAB">
              <w:rPr>
                <w:rFonts w:ascii="Arial Narrow" w:hAnsi="Arial Narrow"/>
                <w:bCs/>
              </w:rPr>
              <w:t xml:space="preserve"> </w:t>
            </w:r>
            <w:r w:rsidR="00C232C1" w:rsidRPr="00757CAB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5B11CB4" w:rsidR="00E072DC" w:rsidRPr="00757CA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  <w:bCs/>
              </w:rPr>
              <w:t>Semestar:</w:t>
            </w:r>
            <w:r w:rsidRPr="00757CAB">
              <w:rPr>
                <w:rFonts w:ascii="Arial Narrow" w:hAnsi="Arial Narrow"/>
                <w:b/>
              </w:rPr>
              <w:t xml:space="preserve"> </w:t>
            </w:r>
            <w:r w:rsidR="00C232C1" w:rsidRPr="00757CA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96A0124" w:rsidR="005E6818" w:rsidRPr="00757CA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57CAB">
              <w:rPr>
                <w:rFonts w:ascii="Arial Narrow" w:hAnsi="Arial Narrow"/>
                <w:b/>
                <w:bCs/>
              </w:rPr>
              <w:t xml:space="preserve">ECTS bodovi: </w:t>
            </w:r>
            <w:r w:rsidR="00C232C1" w:rsidRPr="00757CAB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757CA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57CA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</w:rPr>
              <w:t>N</w:t>
            </w:r>
            <w:r w:rsidR="00EA0B95" w:rsidRPr="00757CAB">
              <w:rPr>
                <w:rFonts w:ascii="Arial Narrow" w:hAnsi="Arial Narrow"/>
                <w:b/>
              </w:rPr>
              <w:t>ositelj:</w:t>
            </w:r>
            <w:r w:rsidR="000F34E6" w:rsidRPr="00757C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CB4AA81" w:rsidR="001B6F77" w:rsidRPr="005F3117" w:rsidRDefault="00C232C1" w:rsidP="005F311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5F3117">
              <w:rPr>
                <w:rFonts w:ascii="Arial Narrow" w:eastAsia="Arial Narrow" w:hAnsi="Arial Narrow"/>
                <w:b/>
                <w:bCs/>
              </w:rPr>
              <w:t>mr. sc. Miomir Stojnović, v. pred.</w:t>
            </w:r>
          </w:p>
        </w:tc>
      </w:tr>
      <w:tr w:rsidR="00EA0B95" w:rsidRPr="00757CA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757CAB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</w:rPr>
              <w:t>Suradnici</w:t>
            </w:r>
            <w:r w:rsidR="00EA0B95" w:rsidRPr="00757CAB">
              <w:rPr>
                <w:rFonts w:ascii="Arial Narrow" w:hAnsi="Arial Narrow"/>
                <w:b/>
              </w:rPr>
              <w:t>:</w:t>
            </w:r>
            <w:r w:rsidR="00060AA6" w:rsidRPr="00757C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29457C3" w:rsidR="00EA0B95" w:rsidRPr="00757CAB" w:rsidRDefault="00C232C1" w:rsidP="005F311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757CAB">
              <w:rPr>
                <w:rFonts w:ascii="Arial Narrow" w:eastAsia="Arial Narrow" w:hAnsi="Arial Narrow"/>
                <w:bCs/>
                <w:spacing w:val="6"/>
              </w:rPr>
              <w:t>mr. sc. Vlado Kušec, v. pred.</w:t>
            </w:r>
          </w:p>
        </w:tc>
      </w:tr>
      <w:tr w:rsidR="00282A73" w:rsidRPr="00757CA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57CA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57CA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F311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F311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757CA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57C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C7474E7" w:rsidR="00282A73" w:rsidRPr="00757CAB" w:rsidRDefault="00C232C1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40</w:t>
            </w:r>
          </w:p>
        </w:tc>
      </w:tr>
      <w:tr w:rsidR="00282A73" w:rsidRPr="00757CA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57C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D45907C" w:rsidR="00282A73" w:rsidRPr="00757CAB" w:rsidRDefault="00C232C1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20</w:t>
            </w:r>
          </w:p>
        </w:tc>
      </w:tr>
    </w:tbl>
    <w:p w14:paraId="254CDD8B" w14:textId="77777777" w:rsidR="00C232C1" w:rsidRDefault="00C232C1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6C26A4AC" w:rsidR="001B6F77" w:rsidRPr="00757CAB" w:rsidRDefault="001B6F77" w:rsidP="005F3117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spacing w:val="-2"/>
        </w:rPr>
      </w:pPr>
      <w:r w:rsidRPr="00757CA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757CAB">
        <w:rPr>
          <w:rFonts w:ascii="Arial Narrow" w:eastAsia="Arial Narrow" w:hAnsi="Arial Narrow"/>
          <w:b/>
          <w:bCs/>
          <w:spacing w:val="-2"/>
        </w:rPr>
        <w:t>KOLEGIJ</w:t>
      </w:r>
      <w:r w:rsidRPr="00757CA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C232C1" w:rsidRPr="00757CAB">
        <w:rPr>
          <w:rFonts w:ascii="Arial Narrow" w:eastAsia="Arial Narrow" w:hAnsi="Arial Narrow"/>
          <w:spacing w:val="-2"/>
        </w:rPr>
        <w:t>Upoznati studente s ulogom i specifičnostima primjene mehanizacije u održivoj i ekološkoj poljoprivredi, upoznati ih s konstrukcijom i principom rada strojeva i opreme u biljnoj i stočarskoj proizvodnji, naučiti ih da mogu planirati nabavu i korištenje potrebnih strojeva i opreme u skladu sa zahtjevima održive i ekološke poljoprivredne proizvodnje i u skladu s veličinom i strukturom gospodarstva, uvažavajući pri tom i propisane zahtjeve za očuvanje okoliša i zbrinjavanje poljoprivrednih nusproizvoda i otpadnih tvari na ekološki prihvatljiv način.</w:t>
      </w:r>
    </w:p>
    <w:p w14:paraId="3040882C" w14:textId="4CDC6D21" w:rsidR="001B6F77" w:rsidRDefault="001B6F77" w:rsidP="005F3117">
      <w:pPr>
        <w:spacing w:before="30" w:line="240" w:lineRule="auto"/>
        <w:ind w:right="-36"/>
        <w:contextualSpacing/>
        <w:jc w:val="center"/>
        <w:rPr>
          <w:rFonts w:ascii="Arial Narrow" w:eastAsia="Arial Narrow" w:hAnsi="Arial Narrow"/>
          <w:b/>
          <w:bCs/>
        </w:rPr>
      </w:pPr>
      <w:r w:rsidRPr="005F3117">
        <w:rPr>
          <w:rFonts w:ascii="Arial Narrow" w:eastAsia="Arial Narrow" w:hAnsi="Arial Narrow"/>
          <w:b/>
          <w:bCs/>
          <w:spacing w:val="-2"/>
        </w:rPr>
        <w:t>I</w:t>
      </w:r>
      <w:r w:rsidRPr="005F3117">
        <w:rPr>
          <w:rFonts w:ascii="Arial Narrow" w:eastAsia="Arial Narrow" w:hAnsi="Arial Narrow"/>
          <w:b/>
          <w:bCs/>
          <w:spacing w:val="2"/>
        </w:rPr>
        <w:t>z</w:t>
      </w:r>
      <w:r w:rsidRPr="005F3117">
        <w:rPr>
          <w:rFonts w:ascii="Arial Narrow" w:eastAsia="Arial Narrow" w:hAnsi="Arial Narrow"/>
          <w:b/>
          <w:bCs/>
          <w:spacing w:val="1"/>
        </w:rPr>
        <w:t>ve</w:t>
      </w:r>
      <w:r w:rsidRPr="005F3117">
        <w:rPr>
          <w:rFonts w:ascii="Arial Narrow" w:eastAsia="Arial Narrow" w:hAnsi="Arial Narrow"/>
          <w:b/>
          <w:bCs/>
        </w:rPr>
        <w:t>dbeni</w:t>
      </w:r>
      <w:r w:rsidRPr="005F311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F3117">
        <w:rPr>
          <w:rFonts w:ascii="Arial Narrow" w:eastAsia="Arial Narrow" w:hAnsi="Arial Narrow"/>
          <w:b/>
          <w:bCs/>
        </w:rPr>
        <w:t>p</w:t>
      </w:r>
      <w:r w:rsidRPr="005F3117">
        <w:rPr>
          <w:rFonts w:ascii="Arial Narrow" w:eastAsia="Arial Narrow" w:hAnsi="Arial Narrow"/>
          <w:b/>
          <w:bCs/>
          <w:spacing w:val="-2"/>
        </w:rPr>
        <w:t>l</w:t>
      </w:r>
      <w:r w:rsidRPr="005F3117">
        <w:rPr>
          <w:rFonts w:ascii="Arial Narrow" w:eastAsia="Arial Narrow" w:hAnsi="Arial Narrow"/>
          <w:b/>
          <w:bCs/>
          <w:spacing w:val="1"/>
        </w:rPr>
        <w:t>a</w:t>
      </w:r>
      <w:r w:rsidRPr="005F3117">
        <w:rPr>
          <w:rFonts w:ascii="Arial Narrow" w:eastAsia="Arial Narrow" w:hAnsi="Arial Narrow"/>
          <w:b/>
          <w:bCs/>
        </w:rPr>
        <w:t>n</w:t>
      </w:r>
      <w:r w:rsidRPr="005F311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F3117">
        <w:rPr>
          <w:rFonts w:ascii="Arial Narrow" w:eastAsia="Arial Narrow" w:hAnsi="Arial Narrow"/>
          <w:b/>
          <w:bCs/>
        </w:rPr>
        <w:t>na</w:t>
      </w:r>
      <w:r w:rsidRPr="005F3117">
        <w:rPr>
          <w:rFonts w:ascii="Arial Narrow" w:eastAsia="Arial Narrow" w:hAnsi="Arial Narrow"/>
          <w:b/>
          <w:bCs/>
          <w:spacing w:val="1"/>
        </w:rPr>
        <w:t>s</w:t>
      </w:r>
      <w:r w:rsidRPr="005F311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F3117">
        <w:rPr>
          <w:rFonts w:ascii="Arial Narrow" w:eastAsia="Arial Narrow" w:hAnsi="Arial Narrow"/>
          <w:b/>
          <w:bCs/>
          <w:spacing w:val="1"/>
        </w:rPr>
        <w:t>av</w:t>
      </w:r>
      <w:r w:rsidRPr="005F3117">
        <w:rPr>
          <w:rFonts w:ascii="Arial Narrow" w:eastAsia="Arial Narrow" w:hAnsi="Arial Narrow"/>
          <w:b/>
          <w:bCs/>
        </w:rPr>
        <w:t xml:space="preserve">e </w:t>
      </w:r>
    </w:p>
    <w:p w14:paraId="573BAA0E" w14:textId="77777777" w:rsidR="00A5559A" w:rsidRPr="005F3117" w:rsidRDefault="00A5559A" w:rsidP="005F3117">
      <w:pPr>
        <w:spacing w:before="30" w:line="240" w:lineRule="auto"/>
        <w:ind w:right="-36"/>
        <w:contextualSpacing/>
        <w:jc w:val="center"/>
        <w:rPr>
          <w:rFonts w:ascii="Arial Narrow" w:eastAsia="Arial Narrow" w:hAnsi="Arial Narrow"/>
          <w:b/>
          <w:bCs/>
        </w:rPr>
      </w:pPr>
    </w:p>
    <w:p w14:paraId="3F536BDF" w14:textId="348CE068" w:rsidR="004D3312" w:rsidRPr="005F3117" w:rsidRDefault="004D3312" w:rsidP="005F3117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F3117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B3140B3" w14:textId="7DE1A602" w:rsidR="00757CAB" w:rsidRPr="005F3117" w:rsidRDefault="001B6F77" w:rsidP="005F3117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F311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F311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F311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47"/>
        <w:gridCol w:w="572"/>
        <w:gridCol w:w="572"/>
        <w:gridCol w:w="576"/>
        <w:gridCol w:w="1696"/>
      </w:tblGrid>
      <w:tr w:rsidR="004F094D" w:rsidRPr="00A5559A" w14:paraId="54F185DA" w14:textId="77777777" w:rsidTr="005F3117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1261DEA3" w:rsidR="004F094D" w:rsidRPr="00A5559A" w:rsidRDefault="005F3117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17EFC" w14:textId="3FD4490E" w:rsidR="000F34E6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5F3117" w:rsidRPr="00A5559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A5559A" w14:paraId="231080C7" w14:textId="77777777" w:rsidTr="005F3117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A5559A" w:rsidRDefault="004F094D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A5559A" w:rsidRDefault="000F34E6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BE4" w14:textId="77777777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26EAF" w:rsidRPr="00A5559A" w14:paraId="7E8E00A1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34FC687D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Uvodno predavanje – pojam održive i ekološke poljoprivredne proizvodnje, uloga mehanizacije u održivoj i ekološkoj poljoprivredi, zakonski propisi i pravilnici o ekološkoj proizvodnji kod nas i u svijetu.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358CC125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70837EEA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4D072F95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2415C47" w:rsidR="00326EAF" w:rsidRPr="00A5559A" w:rsidRDefault="00326EAF" w:rsidP="005F311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Održivo i ekološko stočarstvo – proizvodnja stočne krme, mehanizacija u proizvodnji zelene krme, sijena, silaže i sjenaže.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73DA677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7FA8CFA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46A323D0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5290EC5C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307DEA9B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proizvodnji krmnih smjesa – mlinovi, mješalice, preše za peletiranje smjese, transportni uređaji.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1CBFC42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A32B18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7F0A883C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646B8" w14:textId="33BEB7A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AA3B871" w14:textId="699E1BD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za snabdijevanje farmi vodom.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9859" w14:textId="03D3EA8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6B3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0C5B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C8F1" w14:textId="55D05D2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1A88D81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9A646" w14:textId="1844657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2ECC2F0" w14:textId="719EF7A5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održivom i ekološkom govedarstvu.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669A" w14:textId="73D9DE6A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ED9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D823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756F" w14:textId="3591AED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2CE5D59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D8AE9" w14:textId="3FD98EE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C715EA" w14:textId="7A8F6E6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održivom i ekološkom svinjogojstvu.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82DB" w14:textId="08367562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E506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C60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E681" w14:textId="30ECCDD0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793F6F52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EE0AE" w14:textId="0DDF8AA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1E6674" w14:textId="6B8B29D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održivom i ekološkom peradarstvu.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318E" w14:textId="2C41E13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DE04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1998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A366" w14:textId="07A0736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47C79C73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36833" w14:textId="7FC38AA1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213F9F" w14:textId="54D07DB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za zbrinjavanje organskog otpada farme, strojevi za kompostiranje, oprema za proizvodnju bio-plina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A175" w14:textId="766A69D9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F886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D930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DC3B" w14:textId="31777A1A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28571639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C4024" w14:textId="1D65D6B5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A59D6A" w14:textId="3ED5E38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obradu tla – 0-obrada, minimalna i reducirana obrada, integralna obrada tla.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BA8E" w14:textId="6B6BACB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CBA1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A47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8123" w14:textId="4F9408D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0A84C5CB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B118A" w14:textId="0277FF2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BC8984" w14:textId="2E85E0E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sjetvu i sadnju, sijačice za direktnu sjetvu, sadilice rasada.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5123" w14:textId="1CCE685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90CB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96DC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4AF7" w14:textId="7D231DC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6E7D8D0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70300" w14:textId="77DCCAD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B0AF077" w14:textId="611195E5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mehaničku njegu i suzbijanje korova.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DA6D" w14:textId="358676F3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4F3C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56CA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3A62" w14:textId="473B468C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7878AD21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6A50F" w14:textId="7808FEE1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26E8DF" w14:textId="7AB050D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zaštitu bilja, nepesticidne mjere suzbijanja štetnika.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843B" w14:textId="028E26D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C7BD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84B1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2469" w14:textId="480E331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6075BE73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D41DA" w14:textId="2462A1A4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D33FF6B" w14:textId="5919984D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žetvu i berbu, satelitsko pozicioniranje, kartiranje prinosa i plodnosti proizvodnih površina.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80B0" w14:textId="2274C26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D174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302D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EA71" w14:textId="63CBB999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5B437BB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C0CDF" w14:textId="4DF751D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456BB60" w14:textId="45F4A04F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za proizvodnju krmnih smjesa – mješaona krmnih smjesa s mlinom čekićarom i horizontalnom mješalicom.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2F17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3755" w14:textId="0995651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97A4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274C" w14:textId="24668A7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>, praktikum VUK</w:t>
            </w:r>
          </w:p>
        </w:tc>
      </w:tr>
      <w:tr w:rsidR="00326EAF" w:rsidRPr="00A5559A" w14:paraId="000BCA21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2B4F3" w14:textId="2D65F5F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41498AE" w14:textId="54B6C47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spremanje krme – travokosilice, gnječilice-kondicioneri, okretači, grablje, samoutovarne prikolice i preše za sijeno.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3336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7CF3" w14:textId="435361F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6A6A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532E" w14:textId="7631596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>,</w:t>
            </w:r>
            <w:r w:rsidRPr="00A5559A">
              <w:rPr>
                <w:rFonts w:ascii="Arial Narrow" w:hAnsi="Arial Narrow"/>
                <w:sz w:val="22"/>
                <w:szCs w:val="22"/>
              </w:rPr>
              <w:t xml:space="preserve"> ekonomija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 xml:space="preserve"> VUK</w:t>
            </w:r>
          </w:p>
        </w:tc>
      </w:tr>
      <w:tr w:rsidR="00326EAF" w:rsidRPr="00A5559A" w14:paraId="0D0B4388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06846" w14:textId="43DBE54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1D2112" w14:textId="029C44A1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Krmni kombajni, horizontalni silosi, izuzimači silaže iz silosa, mikser prikolice.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68A2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F86E" w14:textId="70E144CC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44E3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A9C1" w14:textId="0D96BE42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>,</w:t>
            </w:r>
            <w:r w:rsidRPr="00A5559A">
              <w:rPr>
                <w:rFonts w:ascii="Arial Narrow" w:hAnsi="Arial Narrow"/>
                <w:sz w:val="22"/>
                <w:szCs w:val="22"/>
              </w:rPr>
              <w:t xml:space="preserve"> ekonomija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 xml:space="preserve"> VUK</w:t>
            </w:r>
          </w:p>
        </w:tc>
      </w:tr>
      <w:tr w:rsidR="00326EAF" w:rsidRPr="00A5559A" w14:paraId="518CE631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4DF2" w14:textId="1DDB23AB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B5E980" w14:textId="400192D4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na govedarskim farmama, tov junadi, strojna mužnja, pojilice, uređaji za izgnojavanje, krmne zabrane, ventilacija staje.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89E7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1172" w14:textId="0D1935AE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3AE6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6665" w14:textId="5C8A7DF8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>, praktikum VUK, farma SGŠ</w:t>
            </w:r>
          </w:p>
        </w:tc>
      </w:tr>
      <w:tr w:rsidR="00326EAF" w:rsidRPr="00A5559A" w14:paraId="550EB6FD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3CD96" w14:textId="1935552C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4A2AF96" w14:textId="176AADA8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na svinjogojskim farmama, način držanja i uzgoja, hranidba, pojenje, ventilacija, grijanje i hlađenje objekata.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DAE5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4F05" w14:textId="1B2D1986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45C2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0ED9" w14:textId="77777777" w:rsidR="00326EAF" w:rsidRPr="00A5559A" w:rsidRDefault="00326EAF" w:rsidP="005F31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656E1D" w:rsidRPr="00A5559A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F8D269A" w14:textId="60678A2A" w:rsidR="00656E1D" w:rsidRPr="00A5559A" w:rsidRDefault="00656E1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Praktikum VUK</w:t>
            </w:r>
          </w:p>
        </w:tc>
      </w:tr>
      <w:tr w:rsidR="00326EAF" w:rsidRPr="00A5559A" w14:paraId="1BB02CD8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D60E4" w14:textId="1D0B93FD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6AE2A4" w14:textId="7294B9F4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peradarstvu, podni i kavezni način držanja, automatske hranilice i pojilice, ventilacija, grijanje i hlađenje objekata.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A94A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2B17" w14:textId="2C38DDD5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D576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1458" w14:textId="05181939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Predavaonica, praktikum VUK</w:t>
            </w:r>
          </w:p>
        </w:tc>
      </w:tr>
      <w:tr w:rsidR="00326EAF" w:rsidRPr="00A5559A" w14:paraId="06693806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83A4D" w14:textId="73D8BE3A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E14482" w14:textId="4EAEC11F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osnovnu i dopunsku obradu tla.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1354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7121" w14:textId="1CA2F80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E352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7C95" w14:textId="389C926C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Predavaonica, ekonomija VUK</w:t>
            </w:r>
          </w:p>
        </w:tc>
      </w:tr>
      <w:tr w:rsidR="00326EAF" w:rsidRPr="00A5559A" w14:paraId="1AAA4368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692A7" w14:textId="4D710EB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3E50D81" w14:textId="05EA5F35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mehaničku njegu i suzbijanje korova, plošni i međuredni kultivatori, rotacioni kultivatori.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B2A8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91A1" w14:textId="3312724C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4829E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928F" w14:textId="668B14A2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Predavaonica, ekonomija VUK</w:t>
            </w:r>
          </w:p>
        </w:tc>
      </w:tr>
      <w:tr w:rsidR="00326EAF" w:rsidRPr="00A5559A" w14:paraId="610E2713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9D708" w14:textId="163E6C28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CB148F" w14:textId="0B5332BF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sjetvu i sadnju, sijačice za sjetvu u kontinuirane redove, sjetva omaške, sadilice rasada i gomolja.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BD2A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E0FB" w14:textId="65B79F3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C63D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EFD2" w14:textId="1321AA08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Predavaonica, ekonomija VUK</w:t>
            </w:r>
          </w:p>
        </w:tc>
      </w:tr>
      <w:tr w:rsidR="00326EAF" w:rsidRPr="00A5559A" w14:paraId="7CABFED0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F1B72" w14:textId="67D9DE52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D4CEFDA" w14:textId="11CE8F9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zaštitu bilja, prskalice, raspršivači, primjena aerosola, strojevi za žetvu i berbu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7FB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9E7A" w14:textId="506386A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6ADD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7122" w14:textId="44D8E90E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Predavaonica, ekonomija VUK</w:t>
            </w:r>
          </w:p>
        </w:tc>
      </w:tr>
      <w:tr w:rsidR="00326EAF" w:rsidRPr="00A5559A" w14:paraId="2C21886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6CF7C" w14:textId="13FC2312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24.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0929B4C" w14:textId="3C679BA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na ekološkim gospodarstvima, strojevi i oprema za kompostiranje, bioplinsko postrojenje - terenske vježbe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5E84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2D8B9" w14:textId="15326D32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2B31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FAC7" w14:textId="77777777" w:rsidR="00326EAF" w:rsidRPr="00A5559A" w:rsidRDefault="00326EAF" w:rsidP="005F31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Predavaonica,</w:t>
            </w:r>
          </w:p>
          <w:p w14:paraId="55C2C58D" w14:textId="4BBB38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terenska nastava</w:t>
            </w:r>
          </w:p>
        </w:tc>
      </w:tr>
      <w:tr w:rsidR="00326EAF" w:rsidRPr="00A5559A" w14:paraId="57798567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2C9DB3DE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4FA395B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30B1" w14:textId="2AD6B2EC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D395" w14:textId="1625B21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6E63" w14:textId="3F2D02E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7E78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31D2B6C4" w:rsidR="00575D5B" w:rsidRPr="00757CA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757CAB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12A172D4" w14:textId="77777777" w:rsidR="005F3117" w:rsidRDefault="005F3117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B87DD4D" w14:textId="3F9A043D" w:rsidR="00282A73" w:rsidRDefault="001B6F77" w:rsidP="005F3117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5F3117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5F3117">
        <w:rPr>
          <w:rFonts w:ascii="Arial Narrow" w:eastAsia="Arial Narrow" w:hAnsi="Arial Narrow"/>
          <w:b/>
          <w:bCs/>
        </w:rPr>
        <w:t>.</w:t>
      </w:r>
      <w:r w:rsidRPr="005F311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F3117">
        <w:rPr>
          <w:rFonts w:ascii="Arial Narrow" w:eastAsia="Arial Narrow" w:hAnsi="Arial Narrow"/>
          <w:b/>
        </w:rPr>
        <w:t>Obveze studenata te način polaganja ispita i način ocjenjivanja</w:t>
      </w:r>
    </w:p>
    <w:p w14:paraId="5FA11F53" w14:textId="77777777" w:rsidR="00A5559A" w:rsidRPr="005F3117" w:rsidRDefault="00A5559A" w:rsidP="005F3117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</w:p>
    <w:p w14:paraId="35D83C1C" w14:textId="4C95B568" w:rsidR="00656E1D" w:rsidRPr="005F3117" w:rsidRDefault="00656E1D" w:rsidP="005F3117">
      <w:pPr>
        <w:spacing w:line="240" w:lineRule="auto"/>
        <w:contextualSpacing/>
        <w:jc w:val="both"/>
        <w:rPr>
          <w:rFonts w:ascii="Arial Narrow" w:hAnsi="Arial Narrow"/>
        </w:rPr>
      </w:pPr>
      <w:r w:rsidRPr="005F3117">
        <w:rPr>
          <w:rFonts w:ascii="Arial Narrow" w:hAnsi="Arial Narrow"/>
        </w:rPr>
        <w:t>Ispit se polaže putem dva kolokvija po odslušanim predavanjima i odrađenim vježbama. Pored kolokvija, ocjenjuje se i Integrirani projektni zadatak, redovitost pohađanja nastave i aktivnost na nastavi.</w:t>
      </w:r>
    </w:p>
    <w:p w14:paraId="12C02362" w14:textId="153F8D9F" w:rsidR="002F1FFB" w:rsidRPr="005F3117" w:rsidRDefault="002F1FFB" w:rsidP="005F311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5F311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A44978B" w14:textId="77777777" w:rsidR="005F3117" w:rsidRDefault="005F3117" w:rsidP="005F3117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3597F53B" w14:textId="626E3DC5" w:rsidR="002F1FFB" w:rsidRDefault="002F1FFB" w:rsidP="005F3117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 w:rsidRPr="005F3117">
        <w:rPr>
          <w:rFonts w:ascii="Arial Narrow" w:eastAsia="Arial Narrow" w:hAnsi="Arial Narrow"/>
          <w:bCs/>
        </w:rPr>
        <w:t>Tablica: Kriteriji ocjenjivanja</w:t>
      </w:r>
    </w:p>
    <w:p w14:paraId="79B57866" w14:textId="77777777" w:rsidR="005F3117" w:rsidRPr="00757CAB" w:rsidRDefault="005F3117" w:rsidP="005F3117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757CAB" w14:paraId="113AD225" w14:textId="77777777" w:rsidTr="00A5559A">
        <w:trPr>
          <w:jc w:val="center"/>
        </w:trPr>
        <w:tc>
          <w:tcPr>
            <w:tcW w:w="3125" w:type="dxa"/>
          </w:tcPr>
          <w:p w14:paraId="21A7A2FD" w14:textId="77777777" w:rsidR="002F1FFB" w:rsidRPr="00A5559A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559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A5559A" w:rsidRDefault="002F1FFB" w:rsidP="00A5559A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559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757CAB" w14:paraId="6C9E16E5" w14:textId="77777777" w:rsidTr="00A5559A">
        <w:trPr>
          <w:jc w:val="center"/>
        </w:trPr>
        <w:tc>
          <w:tcPr>
            <w:tcW w:w="3125" w:type="dxa"/>
          </w:tcPr>
          <w:p w14:paraId="189C7D9B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757CAB" w14:paraId="213EB390" w14:textId="77777777" w:rsidTr="00A5559A">
        <w:trPr>
          <w:jc w:val="center"/>
        </w:trPr>
        <w:tc>
          <w:tcPr>
            <w:tcW w:w="3125" w:type="dxa"/>
          </w:tcPr>
          <w:p w14:paraId="07E13193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757CAB" w14:paraId="328B7444" w14:textId="77777777" w:rsidTr="00A5559A">
        <w:trPr>
          <w:jc w:val="center"/>
        </w:trPr>
        <w:tc>
          <w:tcPr>
            <w:tcW w:w="3125" w:type="dxa"/>
          </w:tcPr>
          <w:p w14:paraId="7D7B69C2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757CAB" w14:paraId="47856D09" w14:textId="77777777" w:rsidTr="00A5559A">
        <w:trPr>
          <w:jc w:val="center"/>
        </w:trPr>
        <w:tc>
          <w:tcPr>
            <w:tcW w:w="3125" w:type="dxa"/>
          </w:tcPr>
          <w:p w14:paraId="2AF81E49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8C1BEE9" w14:textId="5C593ACA" w:rsidR="002F1FFB" w:rsidRPr="00757CAB" w:rsidRDefault="002F1FFB" w:rsidP="002F1FFB">
      <w:pPr>
        <w:rPr>
          <w:rFonts w:ascii="Arial Narrow" w:eastAsia="Calibri" w:hAnsi="Arial Narrow"/>
        </w:rPr>
      </w:pPr>
      <w:r w:rsidRPr="00757CAB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757CAB" w14:paraId="32C3CA1F" w14:textId="77777777" w:rsidTr="005F3117">
        <w:trPr>
          <w:trHeight w:val="170"/>
        </w:trPr>
        <w:tc>
          <w:tcPr>
            <w:tcW w:w="5949" w:type="dxa"/>
            <w:vAlign w:val="center"/>
            <w:hideMark/>
          </w:tcPr>
          <w:p w14:paraId="3BC5E742" w14:textId="77777777" w:rsidR="002F1FFB" w:rsidRPr="00A5559A" w:rsidRDefault="002F1FFB" w:rsidP="005F3117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24F9906" w14:textId="52AE5F6F" w:rsidR="00656E1D" w:rsidRPr="00A5559A" w:rsidRDefault="002F1FFB" w:rsidP="005F3117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</w:t>
            </w:r>
          </w:p>
          <w:p w14:paraId="32459722" w14:textId="57DCF27D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(f )</w:t>
            </w:r>
          </w:p>
        </w:tc>
      </w:tr>
      <w:tr w:rsidR="002F1FFB" w:rsidRPr="00757CAB" w14:paraId="3078AD3F" w14:textId="77777777" w:rsidTr="005F3117">
        <w:trPr>
          <w:trHeight w:val="170"/>
        </w:trPr>
        <w:tc>
          <w:tcPr>
            <w:tcW w:w="5949" w:type="dxa"/>
            <w:hideMark/>
          </w:tcPr>
          <w:p w14:paraId="1C2DC7C7" w14:textId="77777777" w:rsidR="002F1FFB" w:rsidRPr="00757CAB" w:rsidRDefault="002F1FFB" w:rsidP="005F311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A81A06A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56E1D"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</w:tc>
      </w:tr>
      <w:tr w:rsidR="002F1FFB" w:rsidRPr="00757CAB" w14:paraId="27CC1BB3" w14:textId="77777777" w:rsidTr="005F3117">
        <w:trPr>
          <w:trHeight w:val="170"/>
        </w:trPr>
        <w:tc>
          <w:tcPr>
            <w:tcW w:w="5949" w:type="dxa"/>
            <w:hideMark/>
          </w:tcPr>
          <w:p w14:paraId="209B0C93" w14:textId="77777777" w:rsidR="002F1FFB" w:rsidRPr="00757CAB" w:rsidRDefault="002F1FFB" w:rsidP="005F311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682ABD9F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56E1D"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</w:tr>
      <w:tr w:rsidR="002F1FFB" w:rsidRPr="00757CAB" w14:paraId="1A35DE1D" w14:textId="77777777" w:rsidTr="005F3117">
        <w:trPr>
          <w:trHeight w:val="170"/>
        </w:trPr>
        <w:tc>
          <w:tcPr>
            <w:tcW w:w="5949" w:type="dxa"/>
            <w:hideMark/>
          </w:tcPr>
          <w:p w14:paraId="5C4F6F94" w14:textId="77777777" w:rsidR="002F1FFB" w:rsidRPr="00757CAB" w:rsidRDefault="002F1FFB" w:rsidP="005F311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0709EDF1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56E1D"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</w:tr>
      <w:tr w:rsidR="002F1FFB" w:rsidRPr="00757CAB" w14:paraId="4D9036C3" w14:textId="77777777" w:rsidTr="005F3117">
        <w:trPr>
          <w:trHeight w:val="170"/>
        </w:trPr>
        <w:tc>
          <w:tcPr>
            <w:tcW w:w="5949" w:type="dxa"/>
          </w:tcPr>
          <w:p w14:paraId="1F96B5C2" w14:textId="2B887DC6" w:rsidR="002F1FFB" w:rsidRPr="00757CAB" w:rsidRDefault="00656E1D" w:rsidP="005F311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>Integrirani projektni zadatak</w:t>
            </w:r>
          </w:p>
        </w:tc>
        <w:tc>
          <w:tcPr>
            <w:tcW w:w="3129" w:type="dxa"/>
          </w:tcPr>
          <w:p w14:paraId="73C7A84B" w14:textId="6BAA9F3E" w:rsidR="002F1FFB" w:rsidRPr="00757CAB" w:rsidRDefault="00656E1D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</w:t>
            </w:r>
          </w:p>
        </w:tc>
      </w:tr>
      <w:tr w:rsidR="002F1FFB" w:rsidRPr="00757CAB" w14:paraId="19E270FF" w14:textId="77777777" w:rsidTr="005F3117">
        <w:trPr>
          <w:trHeight w:val="170"/>
        </w:trPr>
        <w:tc>
          <w:tcPr>
            <w:tcW w:w="5949" w:type="dxa"/>
            <w:hideMark/>
          </w:tcPr>
          <w:p w14:paraId="3091B7E0" w14:textId="77777777" w:rsidR="002F1FFB" w:rsidRPr="00757CAB" w:rsidRDefault="002F1FFB" w:rsidP="005F3117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611555E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</w:t>
            </w:r>
          </w:p>
        </w:tc>
      </w:tr>
    </w:tbl>
    <w:p w14:paraId="3C99651C" w14:textId="39BE541B" w:rsidR="002F1FFB" w:rsidRPr="00757CAB" w:rsidRDefault="002F1FFB" w:rsidP="005F3117">
      <w:pPr>
        <w:spacing w:line="240" w:lineRule="auto"/>
        <w:contextualSpacing/>
        <w:rPr>
          <w:rFonts w:ascii="Arial Narrow" w:eastAsia="Calibri" w:hAnsi="Arial Narrow"/>
        </w:rPr>
      </w:pPr>
      <w:r w:rsidRPr="00757CAB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264A364D" w14:textId="053803A3" w:rsidR="002F1FFB" w:rsidRPr="00757CAB" w:rsidRDefault="002F1FFB" w:rsidP="005F3117">
      <w:pPr>
        <w:spacing w:line="240" w:lineRule="auto"/>
        <w:ind w:right="477"/>
        <w:contextualSpacing/>
        <w:jc w:val="center"/>
        <w:rPr>
          <w:rFonts w:ascii="Arial Narrow" w:eastAsia="Calibri" w:hAnsi="Arial Narrow"/>
        </w:rPr>
      </w:pPr>
      <w:r w:rsidRPr="00757CAB">
        <w:rPr>
          <w:rFonts w:ascii="Arial Narrow" w:eastAsia="Calibri" w:hAnsi="Arial Narrow"/>
        </w:rPr>
        <w:t>Konačna ocjena =  ((a) x 0,</w:t>
      </w:r>
      <w:r w:rsidR="003D2A31" w:rsidRPr="00757CAB">
        <w:rPr>
          <w:rFonts w:ascii="Arial Narrow" w:eastAsia="Calibri" w:hAnsi="Arial Narrow"/>
        </w:rPr>
        <w:t>2</w:t>
      </w:r>
      <w:r w:rsidRPr="00757CAB">
        <w:rPr>
          <w:rFonts w:ascii="Arial Narrow" w:eastAsia="Calibri" w:hAnsi="Arial Narrow"/>
        </w:rPr>
        <w:t>) + ((b) x 0,</w:t>
      </w:r>
      <w:r w:rsidR="003D2A31" w:rsidRPr="00757CAB">
        <w:rPr>
          <w:rFonts w:ascii="Arial Narrow" w:eastAsia="Calibri" w:hAnsi="Arial Narrow"/>
        </w:rPr>
        <w:t>3</w:t>
      </w:r>
      <w:r w:rsidRPr="00757CAB">
        <w:rPr>
          <w:rFonts w:ascii="Arial Narrow" w:eastAsia="Calibri" w:hAnsi="Arial Narrow"/>
        </w:rPr>
        <w:t>) + ((c) x 0,</w:t>
      </w:r>
      <w:r w:rsidR="003D2A31" w:rsidRPr="00757CAB">
        <w:rPr>
          <w:rFonts w:ascii="Arial Narrow" w:eastAsia="Calibri" w:hAnsi="Arial Narrow"/>
        </w:rPr>
        <w:t>3</w:t>
      </w:r>
      <w:r w:rsidRPr="00757CAB">
        <w:rPr>
          <w:rFonts w:ascii="Arial Narrow" w:eastAsia="Calibri" w:hAnsi="Arial Narrow"/>
        </w:rPr>
        <w:t>)</w:t>
      </w:r>
      <w:r w:rsidR="003D2A31" w:rsidRPr="00757CAB">
        <w:rPr>
          <w:rFonts w:ascii="Arial Narrow" w:eastAsia="Calibri" w:hAnsi="Arial Narrow"/>
        </w:rPr>
        <w:t xml:space="preserve"> + ((d) x 0,2)</w:t>
      </w:r>
    </w:p>
    <w:p w14:paraId="785D0223" w14:textId="2DE7DF72" w:rsidR="005F3117" w:rsidRPr="005F3117" w:rsidRDefault="001B6F77" w:rsidP="005F3117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6D33772B" w:rsidR="00374491" w:rsidRPr="005F3117" w:rsidRDefault="00513691" w:rsidP="00D57AB8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5F3117">
        <w:rPr>
          <w:rFonts w:ascii="Arial Narrow" w:eastAsia="Arial Narrow" w:hAnsi="Arial Narrow"/>
          <w:spacing w:val="-2"/>
        </w:rPr>
        <w:t>I</w:t>
      </w:r>
      <w:r w:rsidR="004A536C" w:rsidRPr="005F3117">
        <w:rPr>
          <w:rFonts w:ascii="Arial Narrow" w:eastAsia="Arial Narrow" w:hAnsi="Arial Narrow"/>
          <w:spacing w:val="-2"/>
        </w:rPr>
        <w:t>spit</w:t>
      </w:r>
      <w:r w:rsidR="007A7FA4" w:rsidRPr="005F3117">
        <w:rPr>
          <w:rFonts w:ascii="Arial Narrow" w:eastAsia="Arial Narrow" w:hAnsi="Arial Narrow"/>
          <w:spacing w:val="-2"/>
        </w:rPr>
        <w:t>i se</w:t>
      </w:r>
      <w:r w:rsidRPr="005F3117">
        <w:rPr>
          <w:rFonts w:ascii="Arial Narrow" w:eastAsia="Arial Narrow" w:hAnsi="Arial Narrow"/>
          <w:spacing w:val="-2"/>
        </w:rPr>
        <w:t xml:space="preserve"> održavaju </w:t>
      </w:r>
      <w:r w:rsidR="001B6F77" w:rsidRPr="005F3117">
        <w:rPr>
          <w:rFonts w:ascii="Arial Narrow" w:eastAsia="Arial Narrow" w:hAnsi="Arial Narrow"/>
          <w:spacing w:val="-2"/>
        </w:rPr>
        <w:t>t</w:t>
      </w:r>
      <w:r w:rsidR="001B6F77" w:rsidRPr="005F3117">
        <w:rPr>
          <w:rFonts w:ascii="Arial Narrow" w:eastAsia="Arial Narrow" w:hAnsi="Arial Narrow"/>
        </w:rPr>
        <w:t>i</w:t>
      </w:r>
      <w:r w:rsidR="001B6F77" w:rsidRPr="005F3117">
        <w:rPr>
          <w:rFonts w:ascii="Arial Narrow" w:eastAsia="Arial Narrow" w:hAnsi="Arial Narrow"/>
          <w:spacing w:val="-1"/>
        </w:rPr>
        <w:t>j</w:t>
      </w:r>
      <w:r w:rsidR="001B6F77" w:rsidRPr="005F3117">
        <w:rPr>
          <w:rFonts w:ascii="Arial Narrow" w:eastAsia="Arial Narrow" w:hAnsi="Arial Narrow"/>
          <w:spacing w:val="1"/>
        </w:rPr>
        <w:t>e</w:t>
      </w:r>
      <w:r w:rsidR="001B6F77" w:rsidRPr="005F3117">
        <w:rPr>
          <w:rFonts w:ascii="Arial Narrow" w:eastAsia="Arial Narrow" w:hAnsi="Arial Narrow"/>
          <w:spacing w:val="2"/>
        </w:rPr>
        <w:t>k</w:t>
      </w:r>
      <w:r w:rsidR="001B6F77" w:rsidRPr="005F3117">
        <w:rPr>
          <w:rFonts w:ascii="Arial Narrow" w:eastAsia="Arial Narrow" w:hAnsi="Arial Narrow"/>
          <w:spacing w:val="1"/>
        </w:rPr>
        <w:t>o</w:t>
      </w:r>
      <w:r w:rsidR="001B6F77" w:rsidRPr="005F3117">
        <w:rPr>
          <w:rFonts w:ascii="Arial Narrow" w:eastAsia="Arial Narrow" w:hAnsi="Arial Narrow"/>
        </w:rPr>
        <w:t>m</w:t>
      </w:r>
      <w:r w:rsidR="001B6F77" w:rsidRPr="005F3117">
        <w:rPr>
          <w:rFonts w:ascii="Arial Narrow" w:eastAsia="Arial Narrow" w:hAnsi="Arial Narrow"/>
          <w:spacing w:val="-3"/>
        </w:rPr>
        <w:t xml:space="preserve"> </w:t>
      </w:r>
      <w:r w:rsidR="004A536C" w:rsidRPr="005F3117">
        <w:rPr>
          <w:rFonts w:ascii="Arial Narrow" w:eastAsia="Arial Narrow" w:hAnsi="Arial Narrow"/>
          <w:spacing w:val="-3"/>
        </w:rPr>
        <w:t>zimskog</w:t>
      </w:r>
      <w:r w:rsidRPr="005F3117">
        <w:rPr>
          <w:rFonts w:ascii="Arial Narrow" w:eastAsia="Arial Narrow" w:hAnsi="Arial Narrow"/>
          <w:spacing w:val="-3"/>
        </w:rPr>
        <w:t>, ljetnog i jesenskog</w:t>
      </w:r>
      <w:r w:rsidR="004A536C" w:rsidRPr="005F3117">
        <w:rPr>
          <w:rFonts w:ascii="Arial Narrow" w:eastAsia="Arial Narrow" w:hAnsi="Arial Narrow"/>
          <w:spacing w:val="-3"/>
        </w:rPr>
        <w:t xml:space="preserve"> ispitnog roka</w:t>
      </w:r>
      <w:r w:rsidR="00D30834" w:rsidRPr="005F311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F3117">
        <w:rPr>
          <w:rFonts w:ascii="Arial Narrow" w:eastAsia="Arial Narrow" w:hAnsi="Arial Narrow"/>
        </w:rPr>
        <w:t>, a t</w:t>
      </w:r>
      <w:r w:rsidR="001B6F77" w:rsidRPr="005F3117">
        <w:rPr>
          <w:rFonts w:ascii="Arial Narrow" w:eastAsia="Arial Narrow" w:hAnsi="Arial Narrow"/>
        </w:rPr>
        <w:t>ijekom semestara</w:t>
      </w:r>
      <w:r w:rsidR="004A536C" w:rsidRPr="005F3117">
        <w:rPr>
          <w:rFonts w:ascii="Arial Narrow" w:eastAsia="Arial Narrow" w:hAnsi="Arial Narrow"/>
        </w:rPr>
        <w:t xml:space="preserve"> </w:t>
      </w:r>
      <w:r w:rsidR="001B6F77" w:rsidRPr="005F3117">
        <w:rPr>
          <w:rFonts w:ascii="Arial Narrow" w:eastAsia="Arial Narrow" w:hAnsi="Arial Narrow"/>
        </w:rPr>
        <w:t>jednom mjesečno</w:t>
      </w:r>
      <w:r w:rsidRPr="005F3117">
        <w:rPr>
          <w:rFonts w:ascii="Arial Narrow" w:eastAsia="Arial Narrow" w:hAnsi="Arial Narrow"/>
        </w:rPr>
        <w:t xml:space="preserve"> </w:t>
      </w:r>
      <w:r w:rsidR="007A7FA4" w:rsidRPr="005F311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5F3117" w:rsidRDefault="001B6F77" w:rsidP="00D57AB8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5F3117">
        <w:rPr>
          <w:rFonts w:ascii="Arial Narrow" w:eastAsia="Arial Narrow" w:hAnsi="Arial Narrow"/>
        </w:rPr>
        <w:t xml:space="preserve">Konzultacije za studente održavaju se </w:t>
      </w:r>
      <w:r w:rsidR="00374491" w:rsidRPr="005F311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5F3117" w:rsidRDefault="00374491" w:rsidP="005F3117">
      <w:pPr>
        <w:spacing w:line="240" w:lineRule="auto"/>
        <w:ind w:right="-23"/>
        <w:contextualSpacing/>
        <w:rPr>
          <w:rFonts w:eastAsia="Arial Narrow"/>
          <w:b/>
          <w:bCs/>
        </w:rPr>
      </w:pPr>
    </w:p>
    <w:p w14:paraId="010AA2D8" w14:textId="3BA1F489" w:rsidR="001B6F77" w:rsidRPr="00757CAB" w:rsidRDefault="001B6F77" w:rsidP="005F3117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757CAB">
        <w:rPr>
          <w:rFonts w:ascii="Arial Narrow" w:eastAsia="Arial Narrow" w:hAnsi="Arial Narrow"/>
          <w:b/>
          <w:bCs/>
        </w:rPr>
        <w:t>4. I</w:t>
      </w:r>
      <w:r w:rsidRPr="00757CAB">
        <w:rPr>
          <w:rFonts w:ascii="Arial Narrow" w:eastAsia="Arial Narrow" w:hAnsi="Arial Narrow"/>
          <w:b/>
          <w:bCs/>
          <w:spacing w:val="1"/>
        </w:rPr>
        <w:t>s</w:t>
      </w:r>
      <w:r w:rsidRPr="00757CAB">
        <w:rPr>
          <w:rFonts w:ascii="Arial Narrow" w:eastAsia="Arial Narrow" w:hAnsi="Arial Narrow"/>
          <w:b/>
          <w:bCs/>
        </w:rPr>
        <w:t>ho</w:t>
      </w:r>
      <w:r w:rsidRPr="00757CAB">
        <w:rPr>
          <w:rFonts w:ascii="Arial Narrow" w:eastAsia="Arial Narrow" w:hAnsi="Arial Narrow"/>
          <w:b/>
          <w:bCs/>
          <w:spacing w:val="-1"/>
        </w:rPr>
        <w:t>d</w:t>
      </w:r>
      <w:r w:rsidRPr="00757CAB">
        <w:rPr>
          <w:rFonts w:ascii="Arial Narrow" w:eastAsia="Arial Narrow" w:hAnsi="Arial Narrow"/>
          <w:b/>
          <w:bCs/>
        </w:rPr>
        <w:t>i</w:t>
      </w:r>
      <w:r w:rsidRPr="00757CA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57CAB">
        <w:rPr>
          <w:rFonts w:ascii="Arial Narrow" w:eastAsia="Arial Narrow" w:hAnsi="Arial Narrow"/>
          <w:b/>
          <w:bCs/>
          <w:spacing w:val="-2"/>
        </w:rPr>
        <w:t>u</w:t>
      </w:r>
      <w:r w:rsidRPr="00757CAB">
        <w:rPr>
          <w:rFonts w:ascii="Arial Narrow" w:eastAsia="Arial Narrow" w:hAnsi="Arial Narrow"/>
          <w:b/>
          <w:bCs/>
          <w:spacing w:val="1"/>
        </w:rPr>
        <w:t>če</w:t>
      </w:r>
      <w:r w:rsidRPr="00757CAB">
        <w:rPr>
          <w:rFonts w:ascii="Arial Narrow" w:eastAsia="Arial Narrow" w:hAnsi="Arial Narrow"/>
          <w:b/>
          <w:bCs/>
        </w:rPr>
        <w:t>n</w:t>
      </w:r>
      <w:r w:rsidRPr="00757CAB">
        <w:rPr>
          <w:rFonts w:ascii="Arial Narrow" w:eastAsia="Arial Narrow" w:hAnsi="Arial Narrow"/>
          <w:b/>
          <w:bCs/>
          <w:spacing w:val="-2"/>
        </w:rPr>
        <w:t>j</w:t>
      </w:r>
      <w:r w:rsidRPr="00757CAB">
        <w:rPr>
          <w:rFonts w:ascii="Arial Narrow" w:eastAsia="Arial Narrow" w:hAnsi="Arial Narrow"/>
          <w:b/>
          <w:bCs/>
        </w:rPr>
        <w:t xml:space="preserve">a </w:t>
      </w:r>
    </w:p>
    <w:p w14:paraId="46A7E31D" w14:textId="77777777" w:rsidR="005F3117" w:rsidRDefault="005F3117" w:rsidP="005F311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391E465A" w14:textId="63C2E3BE" w:rsidR="00147BC0" w:rsidRPr="00757CAB" w:rsidRDefault="00147BC0" w:rsidP="00A5559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757CAB">
        <w:rPr>
          <w:rFonts w:ascii="Arial Narrow" w:eastAsia="Arial Narrow" w:hAnsi="Arial Narrow"/>
          <w:bCs/>
        </w:rPr>
        <w:t>Nakon položenog ispita student će moći:</w:t>
      </w:r>
    </w:p>
    <w:p w14:paraId="31BE083A" w14:textId="61C5693F" w:rsidR="003D2A31" w:rsidRPr="00757CAB" w:rsidRDefault="005F3117" w:rsidP="00A5559A">
      <w:pPr>
        <w:spacing w:after="0"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1. Razlikovati značaj i specifičnosti mehanizacije u održivoj i ekološkoj poljoprivredi u odnosu na konvencionalnu proizvodnju</w:t>
      </w:r>
    </w:p>
    <w:p w14:paraId="624E60C6" w14:textId="685B42F4" w:rsidR="003D2A31" w:rsidRPr="00757CAB" w:rsidRDefault="005F3117" w:rsidP="00A5559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2. Prikazati princip rada i konstrukciju strojeva i uređaja potrebnih za održivu i ekološku poljoprivrednu proizvodnju</w:t>
      </w:r>
    </w:p>
    <w:p w14:paraId="73E3859C" w14:textId="4CCA9A00" w:rsidR="003D2A31" w:rsidRPr="00757CAB" w:rsidRDefault="005F3117" w:rsidP="00A5559A">
      <w:pPr>
        <w:spacing w:after="0"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3. Racionalno i svrhovito planirati opremu, strojeve i uređaje za održivu i ekološku poljoprivrednu proizvodnju</w:t>
      </w:r>
    </w:p>
    <w:p w14:paraId="7A89B146" w14:textId="72242E61" w:rsidR="003D2A31" w:rsidRPr="00757CAB" w:rsidRDefault="005F3117" w:rsidP="00A5559A">
      <w:pPr>
        <w:spacing w:after="0" w:line="240" w:lineRule="auto"/>
        <w:ind w:right="-2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4. Izračunati proizvodnost rada strojeva primijenjenih u održivoj i ekološkoj poljoprivredi</w:t>
      </w:r>
    </w:p>
    <w:p w14:paraId="0F62B129" w14:textId="69549A0C" w:rsidR="003D2A31" w:rsidRPr="00757CAB" w:rsidRDefault="005F3117" w:rsidP="007561C8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5. Opisati ekološki prihvatljive postupke zbrinjavanja organskog otpada i nusproizvoda poljoprivrednog porijekla</w:t>
      </w:r>
    </w:p>
    <w:p w14:paraId="58332691" w14:textId="099D7039" w:rsidR="003D2A31" w:rsidRPr="00757CAB" w:rsidRDefault="005F3117" w:rsidP="005F3117">
      <w:pPr>
        <w:spacing w:after="0"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</w:t>
      </w:r>
      <w:r w:rsidR="003D2A31" w:rsidRPr="00757CAB">
        <w:rPr>
          <w:rFonts w:ascii="Arial Narrow" w:eastAsia="Arial Narrow" w:hAnsi="Arial Narrow"/>
          <w:bCs/>
        </w:rPr>
        <w:t>6. Razlikovati rizične čimbenike u primjeni mehanizacije u zbrinjavanju organskog otpada i nusproizvoda poljoprivrednog porijekla</w:t>
      </w:r>
    </w:p>
    <w:p w14:paraId="4304B478" w14:textId="4CDEADEF" w:rsidR="003D2A31" w:rsidRPr="00757CAB" w:rsidRDefault="005F3117" w:rsidP="005F3117">
      <w:pPr>
        <w:spacing w:after="0"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7. Sumirati ključne čimbenike za efikasnu i racionalnu primjenu mehanizacije u zbrinjavanju organskog otpada i nusproizvoda poljoprivrednog porijekla</w:t>
      </w:r>
    </w:p>
    <w:p w14:paraId="638C8029" w14:textId="099432DA" w:rsidR="003D2A31" w:rsidRPr="00757CAB" w:rsidRDefault="005F3117" w:rsidP="005F311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8. Sastaviti prezentaciju o primjeni mehanizacije u zbrinjavanju organskog otpada i nusproizvoda poljoprivrednog porijekla</w:t>
      </w:r>
    </w:p>
    <w:p w14:paraId="57F2A2F0" w14:textId="77777777" w:rsidR="007561C8" w:rsidRPr="00757CAB" w:rsidRDefault="007561C8" w:rsidP="003D2A31">
      <w:pPr>
        <w:ind w:right="-20"/>
        <w:rPr>
          <w:rFonts w:ascii="Arial Narrow" w:eastAsia="Arial Narrow" w:hAnsi="Arial Narrow"/>
          <w:bCs/>
        </w:rPr>
      </w:pPr>
    </w:p>
    <w:p w14:paraId="4880A2BE" w14:textId="6D65911A" w:rsidR="00A5559A" w:rsidRPr="00757CAB" w:rsidRDefault="001B6F77" w:rsidP="00A5559A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  <w:r w:rsidRPr="00757CAB">
        <w:rPr>
          <w:rFonts w:ascii="Arial Narrow" w:eastAsia="Arial Narrow" w:hAnsi="Arial Narrow"/>
          <w:b/>
          <w:bCs/>
        </w:rPr>
        <w:t>5. Konstruktivno povezivanj</w:t>
      </w:r>
      <w:r w:rsidR="00A5559A">
        <w:rPr>
          <w:rFonts w:ascii="Arial Narrow" w:eastAsia="Arial Narrow" w:hAnsi="Arial Narrow"/>
          <w:b/>
          <w:bCs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757CAB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9994EDD" w:rsidR="001B6F77" w:rsidRPr="00757CAB" w:rsidRDefault="00F2186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757CAB" w:rsidRDefault="00F2186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757CAB" w:rsidRDefault="001B6F77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402B5CE2" w:rsidR="001B6F77" w:rsidRPr="00757CAB" w:rsidRDefault="00F2186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190E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D2A31" w:rsidRPr="00757CAB" w14:paraId="618B2FCD" w14:textId="77777777" w:rsidTr="003D2A31">
        <w:tc>
          <w:tcPr>
            <w:tcW w:w="988" w:type="dxa"/>
          </w:tcPr>
          <w:p w14:paraId="7AC042C4" w14:textId="2FFFECFB" w:rsidR="003D2A31" w:rsidRPr="00757CAB" w:rsidRDefault="005F3117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3CCE45ED" w14:textId="252C0CDA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1 / predavanje</w:t>
            </w:r>
          </w:p>
        </w:tc>
        <w:tc>
          <w:tcPr>
            <w:tcW w:w="2408" w:type="dxa"/>
          </w:tcPr>
          <w:p w14:paraId="505D5E27" w14:textId="0142DBA0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I., zadaci esejskog tipa</w:t>
            </w:r>
          </w:p>
        </w:tc>
        <w:tc>
          <w:tcPr>
            <w:tcW w:w="1721" w:type="dxa"/>
            <w:vAlign w:val="center"/>
          </w:tcPr>
          <w:p w14:paraId="28F1DBD4" w14:textId="334FEAE0" w:rsidR="003D2A31" w:rsidRPr="00757CAB" w:rsidRDefault="003D2A3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D2A31" w:rsidRPr="00757CAB" w14:paraId="011F0853" w14:textId="77777777" w:rsidTr="003D2A31">
        <w:tc>
          <w:tcPr>
            <w:tcW w:w="988" w:type="dxa"/>
          </w:tcPr>
          <w:p w14:paraId="33B5B8DE" w14:textId="7F90EEB3" w:rsidR="003D2A31" w:rsidRPr="00757CAB" w:rsidRDefault="005F3117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5D81FDFB" w14:textId="25F5D905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2 - 13 / predavanje, vježbe</w:t>
            </w:r>
          </w:p>
        </w:tc>
        <w:tc>
          <w:tcPr>
            <w:tcW w:w="2408" w:type="dxa"/>
          </w:tcPr>
          <w:p w14:paraId="5EF95E26" w14:textId="7CF034F4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I. i II., zadaci esejskog tipa</w:t>
            </w:r>
          </w:p>
        </w:tc>
        <w:tc>
          <w:tcPr>
            <w:tcW w:w="1721" w:type="dxa"/>
            <w:vAlign w:val="center"/>
          </w:tcPr>
          <w:p w14:paraId="1F9DBB16" w14:textId="36DE042F" w:rsidR="003D2A31" w:rsidRPr="00757CAB" w:rsidRDefault="003D2A3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3D2A31" w:rsidRPr="00757CAB" w14:paraId="5CBBD2D8" w14:textId="77777777" w:rsidTr="003D2A31">
        <w:tc>
          <w:tcPr>
            <w:tcW w:w="988" w:type="dxa"/>
          </w:tcPr>
          <w:p w14:paraId="1E8EF6A7" w14:textId="38CE82DA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6D99155F" w14:textId="639355C7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2 - 13 / predavanje, vježbe</w:t>
            </w:r>
          </w:p>
        </w:tc>
        <w:tc>
          <w:tcPr>
            <w:tcW w:w="2408" w:type="dxa"/>
          </w:tcPr>
          <w:p w14:paraId="24D5C567" w14:textId="262C7ED0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I. i II., zadaci esejskog tipa</w:t>
            </w:r>
          </w:p>
        </w:tc>
        <w:tc>
          <w:tcPr>
            <w:tcW w:w="1721" w:type="dxa"/>
            <w:vAlign w:val="center"/>
          </w:tcPr>
          <w:p w14:paraId="3802C13B" w14:textId="5FAEED5C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D2A31" w:rsidRPr="00757CAB" w14:paraId="5CA7451A" w14:textId="77777777" w:rsidTr="003D2A31">
        <w:tc>
          <w:tcPr>
            <w:tcW w:w="988" w:type="dxa"/>
          </w:tcPr>
          <w:p w14:paraId="2C947D37" w14:textId="40E8109A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57946B2A" w14:textId="264E9FA4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14 -23 / vježbe</w:t>
            </w:r>
          </w:p>
        </w:tc>
        <w:tc>
          <w:tcPr>
            <w:tcW w:w="2408" w:type="dxa"/>
          </w:tcPr>
          <w:p w14:paraId="73E00F55" w14:textId="1409AE7B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Kolokvij I. i II., izračuni</w:t>
            </w:r>
          </w:p>
        </w:tc>
        <w:tc>
          <w:tcPr>
            <w:tcW w:w="1721" w:type="dxa"/>
            <w:vAlign w:val="center"/>
          </w:tcPr>
          <w:p w14:paraId="75B9315A" w14:textId="7FD9ECEC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D2A31" w:rsidRPr="00757CAB" w14:paraId="35A6E066" w14:textId="77777777" w:rsidTr="003D2A31">
        <w:tc>
          <w:tcPr>
            <w:tcW w:w="988" w:type="dxa"/>
          </w:tcPr>
          <w:p w14:paraId="7E4A7869" w14:textId="627A92FE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09FA4B22" w14:textId="314F2315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8, 24 / predavanje, vježbe, projektni zadatak</w:t>
            </w:r>
          </w:p>
        </w:tc>
        <w:tc>
          <w:tcPr>
            <w:tcW w:w="2408" w:type="dxa"/>
          </w:tcPr>
          <w:p w14:paraId="62211BE9" w14:textId="52777202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Kolokvij II., izračuni, zadaci esejskog tipa, ocjena projektnog zadatka</w:t>
            </w:r>
          </w:p>
        </w:tc>
        <w:tc>
          <w:tcPr>
            <w:tcW w:w="1721" w:type="dxa"/>
            <w:vAlign w:val="center"/>
          </w:tcPr>
          <w:p w14:paraId="2B389B34" w14:textId="034E5948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3D2A31" w:rsidRPr="00757CAB" w14:paraId="6E701374" w14:textId="77777777" w:rsidTr="003D2A31">
        <w:tc>
          <w:tcPr>
            <w:tcW w:w="988" w:type="dxa"/>
          </w:tcPr>
          <w:p w14:paraId="04776401" w14:textId="0A08F32D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73443DA5" w14:textId="4401A190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8, 24 / predavanje, vježbe, projektni zadatak</w:t>
            </w:r>
          </w:p>
        </w:tc>
        <w:tc>
          <w:tcPr>
            <w:tcW w:w="2408" w:type="dxa"/>
          </w:tcPr>
          <w:p w14:paraId="1BFDE77E" w14:textId="4B5DA1F3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II., ocjena projektnog zadatka</w:t>
            </w:r>
          </w:p>
        </w:tc>
        <w:tc>
          <w:tcPr>
            <w:tcW w:w="1721" w:type="dxa"/>
            <w:vAlign w:val="center"/>
          </w:tcPr>
          <w:p w14:paraId="76A68CAF" w14:textId="3E96BC20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3D2A31" w:rsidRPr="00757CAB" w14:paraId="609F0F06" w14:textId="77777777" w:rsidTr="003D2A31">
        <w:tc>
          <w:tcPr>
            <w:tcW w:w="988" w:type="dxa"/>
          </w:tcPr>
          <w:p w14:paraId="0D7C9876" w14:textId="12EE9915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7FF18E6D" w14:textId="0D9FEF5A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8, 24 / predavanje, vježbe, projektni zadatak</w:t>
            </w:r>
          </w:p>
        </w:tc>
        <w:tc>
          <w:tcPr>
            <w:tcW w:w="2408" w:type="dxa"/>
          </w:tcPr>
          <w:p w14:paraId="70F1E833" w14:textId="621ABE58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projektni zadatak</w:t>
            </w:r>
          </w:p>
        </w:tc>
        <w:tc>
          <w:tcPr>
            <w:tcW w:w="1721" w:type="dxa"/>
            <w:vAlign w:val="center"/>
          </w:tcPr>
          <w:p w14:paraId="0B65EF6E" w14:textId="3ADF9DBB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3D2A31" w:rsidRPr="00757CAB" w14:paraId="2C43353C" w14:textId="77777777" w:rsidTr="003D2A31">
        <w:tc>
          <w:tcPr>
            <w:tcW w:w="988" w:type="dxa"/>
          </w:tcPr>
          <w:p w14:paraId="31975EFA" w14:textId="6336CFAD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17235F22" w14:textId="4BAE0199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8, 24</w:t>
            </w:r>
          </w:p>
        </w:tc>
        <w:tc>
          <w:tcPr>
            <w:tcW w:w="2408" w:type="dxa"/>
          </w:tcPr>
          <w:p w14:paraId="43056BAD" w14:textId="3705125B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Projektni zadatak, ocjena prezentacije</w:t>
            </w:r>
          </w:p>
        </w:tc>
        <w:tc>
          <w:tcPr>
            <w:tcW w:w="1721" w:type="dxa"/>
            <w:vAlign w:val="center"/>
          </w:tcPr>
          <w:p w14:paraId="42009AE6" w14:textId="7924AA15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B6F77" w:rsidRPr="00757CAB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418CD" w:rsidRDefault="001B6F77" w:rsidP="005F3117">
            <w:pPr>
              <w:ind w:right="-23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5418CD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7FE444B" w:rsidR="001B6F77" w:rsidRPr="005418CD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418CD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3D770DCD" w14:textId="77777777" w:rsidR="00190EAC" w:rsidRDefault="00190EAC" w:rsidP="00190EAC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*Potrebno vrijeme (h),1 ECTS=30 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757CAB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757CAB">
        <w:rPr>
          <w:rFonts w:ascii="Arial Narrow" w:eastAsia="Arial Narrow" w:hAnsi="Arial Narrow"/>
          <w:b/>
          <w:bCs/>
          <w:spacing w:val="1"/>
        </w:rPr>
        <w:t>6</w:t>
      </w:r>
      <w:r w:rsidRPr="00757CAB">
        <w:rPr>
          <w:rFonts w:ascii="Arial Narrow" w:eastAsia="Arial Narrow" w:hAnsi="Arial Narrow"/>
          <w:b/>
          <w:bCs/>
        </w:rPr>
        <w:t>.</w:t>
      </w:r>
      <w:r w:rsidRPr="00757CA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57CAB">
        <w:rPr>
          <w:rFonts w:ascii="Arial Narrow" w:eastAsia="Arial Narrow" w:hAnsi="Arial Narrow"/>
          <w:b/>
          <w:bCs/>
          <w:spacing w:val="-2"/>
        </w:rPr>
        <w:t>P</w:t>
      </w:r>
      <w:r w:rsidRPr="00757CAB">
        <w:rPr>
          <w:rFonts w:ascii="Arial Narrow" w:eastAsia="Arial Narrow" w:hAnsi="Arial Narrow"/>
          <w:b/>
          <w:bCs/>
        </w:rPr>
        <w:t>o</w:t>
      </w:r>
      <w:r w:rsidRPr="00757CAB">
        <w:rPr>
          <w:rFonts w:ascii="Arial Narrow" w:eastAsia="Arial Narrow" w:hAnsi="Arial Narrow"/>
          <w:b/>
          <w:bCs/>
          <w:spacing w:val="4"/>
        </w:rPr>
        <w:t>p</w:t>
      </w:r>
      <w:r w:rsidRPr="00757CAB">
        <w:rPr>
          <w:rFonts w:ascii="Arial Narrow" w:eastAsia="Arial Narrow" w:hAnsi="Arial Narrow"/>
          <w:b/>
          <w:bCs/>
          <w:spacing w:val="-2"/>
        </w:rPr>
        <w:t>i</w:t>
      </w:r>
      <w:r w:rsidRPr="00757CAB">
        <w:rPr>
          <w:rFonts w:ascii="Arial Narrow" w:eastAsia="Arial Narrow" w:hAnsi="Arial Narrow"/>
          <w:b/>
          <w:bCs/>
        </w:rPr>
        <w:t xml:space="preserve">s </w:t>
      </w:r>
      <w:r w:rsidR="00D30834" w:rsidRPr="00757CAB">
        <w:rPr>
          <w:rFonts w:ascii="Arial Narrow" w:eastAsia="Arial Narrow" w:hAnsi="Arial Narrow"/>
          <w:b/>
          <w:bCs/>
        </w:rPr>
        <w:t xml:space="preserve">ispitne </w:t>
      </w:r>
      <w:r w:rsidRPr="00757CAB">
        <w:rPr>
          <w:rFonts w:ascii="Arial Narrow" w:eastAsia="Arial Narrow" w:hAnsi="Arial Narrow"/>
          <w:b/>
          <w:bCs/>
          <w:spacing w:val="3"/>
        </w:rPr>
        <w:t>l</w:t>
      </w:r>
      <w:r w:rsidRPr="00757CAB">
        <w:rPr>
          <w:rFonts w:ascii="Arial Narrow" w:eastAsia="Arial Narrow" w:hAnsi="Arial Narrow"/>
          <w:b/>
          <w:bCs/>
          <w:spacing w:val="-2"/>
        </w:rPr>
        <w:t>i</w:t>
      </w:r>
      <w:r w:rsidRPr="00757CA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57CAB">
        <w:rPr>
          <w:rFonts w:ascii="Arial Narrow" w:eastAsia="Arial Narrow" w:hAnsi="Arial Narrow"/>
          <w:b/>
          <w:bCs/>
          <w:spacing w:val="1"/>
        </w:rPr>
        <w:t>e</w:t>
      </w:r>
      <w:r w:rsidRPr="00757CAB">
        <w:rPr>
          <w:rFonts w:ascii="Arial Narrow" w:eastAsia="Arial Narrow" w:hAnsi="Arial Narrow"/>
          <w:b/>
          <w:bCs/>
          <w:w w:val="99"/>
        </w:rPr>
        <w:t>rature</w:t>
      </w:r>
    </w:p>
    <w:p w14:paraId="23F3B2AF" w14:textId="77777777" w:rsidR="00A5559A" w:rsidRDefault="001B6F77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757CAB">
        <w:rPr>
          <w:rFonts w:ascii="Arial Narrow" w:eastAsia="Arial Narrow" w:hAnsi="Arial Narrow"/>
          <w:spacing w:val="1"/>
        </w:rPr>
        <w:t>a</w:t>
      </w:r>
      <w:r w:rsidRPr="00757CAB">
        <w:rPr>
          <w:rFonts w:ascii="Arial Narrow" w:eastAsia="Arial Narrow" w:hAnsi="Arial Narrow"/>
        </w:rPr>
        <w:t>)</w:t>
      </w:r>
      <w:r w:rsidRPr="00757CAB">
        <w:rPr>
          <w:rFonts w:ascii="Arial Narrow" w:eastAsia="Arial Narrow" w:hAnsi="Arial Narrow"/>
          <w:spacing w:val="-1"/>
        </w:rPr>
        <w:t xml:space="preserve"> </w:t>
      </w:r>
      <w:r w:rsidRPr="00757CAB">
        <w:rPr>
          <w:rFonts w:ascii="Arial Narrow" w:eastAsia="Arial Narrow" w:hAnsi="Arial Narrow"/>
        </w:rPr>
        <w:t>Ob</w:t>
      </w:r>
      <w:r w:rsidRPr="00757CAB">
        <w:rPr>
          <w:rFonts w:ascii="Arial Narrow" w:eastAsia="Arial Narrow" w:hAnsi="Arial Narrow"/>
          <w:spacing w:val="1"/>
        </w:rPr>
        <w:t>ve</w:t>
      </w:r>
      <w:r w:rsidRPr="00757CAB">
        <w:rPr>
          <w:rFonts w:ascii="Arial Narrow" w:eastAsia="Arial Narrow" w:hAnsi="Arial Narrow"/>
          <w:spacing w:val="2"/>
        </w:rPr>
        <w:t>z</w:t>
      </w:r>
      <w:r w:rsidRPr="00757CAB">
        <w:rPr>
          <w:rFonts w:ascii="Arial Narrow" w:eastAsia="Arial Narrow" w:hAnsi="Arial Narrow"/>
        </w:rPr>
        <w:t>na</w:t>
      </w:r>
    </w:p>
    <w:p w14:paraId="3FF1CB44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1. </w:t>
      </w:r>
      <w:r w:rsidR="007561C8" w:rsidRPr="00757CAB">
        <w:rPr>
          <w:rFonts w:ascii="Arial Narrow" w:hAnsi="Arial Narrow"/>
        </w:rPr>
        <w:t>Brčić J. (1991): Mehanizacija u biljnoj proizvodnji, Zagreb</w:t>
      </w:r>
    </w:p>
    <w:p w14:paraId="1BF2C209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2. </w:t>
      </w:r>
      <w:r w:rsidR="007561C8" w:rsidRPr="00757CAB">
        <w:rPr>
          <w:rFonts w:ascii="Arial Narrow" w:hAnsi="Arial Narrow"/>
        </w:rPr>
        <w:t>Brčić J. (1991): Mehanizacija u povrćarstvu, Zagreb.</w:t>
      </w:r>
    </w:p>
    <w:p w14:paraId="081AE74E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3. </w:t>
      </w:r>
      <w:r w:rsidR="007561C8" w:rsidRPr="00757CAB">
        <w:rPr>
          <w:rFonts w:ascii="Arial Narrow" w:hAnsi="Arial Narrow"/>
        </w:rPr>
        <w:t>Brčić J. (1997): Mehanizacija u voćarstvu i vinogradarstvu, Zagreb</w:t>
      </w:r>
    </w:p>
    <w:p w14:paraId="00A48650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4. </w:t>
      </w:r>
      <w:r w:rsidR="007561C8" w:rsidRPr="00757CAB">
        <w:rPr>
          <w:rFonts w:ascii="Arial Narrow" w:hAnsi="Arial Narrow"/>
        </w:rPr>
        <w:t>Senčić Đ., Antunović Z., Mijić P., Baban M., Puškadija Z. (2011): Ekološka zootehnika, Poljoprivredni fakultet u Osijeku, Osijek</w:t>
      </w:r>
    </w:p>
    <w:p w14:paraId="3D864575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5. </w:t>
      </w:r>
      <w:r w:rsidR="007561C8" w:rsidRPr="00757CAB">
        <w:rPr>
          <w:rFonts w:ascii="Arial Narrow" w:hAnsi="Arial Narrow"/>
        </w:rPr>
        <w:t>Zimmer R., Košutić S., Zimmer D. (2010): Mehanizacija u ratarstvu, Osijek</w:t>
      </w:r>
    </w:p>
    <w:p w14:paraId="5F4E87CA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6. </w:t>
      </w:r>
      <w:r w:rsidR="007561C8" w:rsidRPr="00757CAB">
        <w:rPr>
          <w:rFonts w:ascii="Arial Narrow" w:hAnsi="Arial Narrow"/>
        </w:rPr>
        <w:t>Kušec V., Sito S. (2014): Uređaji i oprema za navodnjavanje, Križevci</w:t>
      </w:r>
    </w:p>
    <w:p w14:paraId="29C6DB88" w14:textId="0BA4DA16" w:rsidR="007561C8" w:rsidRP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7. </w:t>
      </w:r>
      <w:r w:rsidR="007561C8" w:rsidRPr="00757CAB">
        <w:rPr>
          <w:rFonts w:ascii="Arial Narrow" w:hAnsi="Arial Narrow"/>
        </w:rPr>
        <w:t>Kušec V., Sito S. (2019): Strojevi i oruđa za kultiviranje i obradu tla, Križevci</w:t>
      </w:r>
    </w:p>
    <w:p w14:paraId="3A30A518" w14:textId="77777777" w:rsidR="00A5559A" w:rsidRDefault="001B6F77" w:rsidP="00A5559A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 w:rsidRPr="00757CAB">
        <w:rPr>
          <w:rFonts w:ascii="Arial Narrow" w:eastAsia="Arial Narrow" w:hAnsi="Arial Narrow"/>
        </w:rPr>
        <w:t>b)</w:t>
      </w:r>
      <w:r w:rsidRPr="00757CAB">
        <w:rPr>
          <w:rFonts w:ascii="Arial Narrow" w:eastAsia="Arial Narrow" w:hAnsi="Arial Narrow"/>
          <w:spacing w:val="-3"/>
        </w:rPr>
        <w:t xml:space="preserve"> </w:t>
      </w:r>
      <w:r w:rsidRPr="00757CAB">
        <w:rPr>
          <w:rFonts w:ascii="Arial Narrow" w:eastAsia="Arial Narrow" w:hAnsi="Arial Narrow"/>
          <w:spacing w:val="2"/>
        </w:rPr>
        <w:t>D</w:t>
      </w:r>
      <w:r w:rsidRPr="00757CAB">
        <w:rPr>
          <w:rFonts w:ascii="Arial Narrow" w:eastAsia="Arial Narrow" w:hAnsi="Arial Narrow"/>
        </w:rPr>
        <w:t>op</w:t>
      </w:r>
      <w:r w:rsidRPr="00757CAB">
        <w:rPr>
          <w:rFonts w:ascii="Arial Narrow" w:eastAsia="Arial Narrow" w:hAnsi="Arial Narrow"/>
          <w:spacing w:val="-1"/>
        </w:rPr>
        <w:t>u</w:t>
      </w:r>
      <w:r w:rsidRPr="00757CAB">
        <w:rPr>
          <w:rFonts w:ascii="Arial Narrow" w:eastAsia="Arial Narrow" w:hAnsi="Arial Narrow"/>
        </w:rPr>
        <w:t>ns</w:t>
      </w:r>
      <w:r w:rsidRPr="00757CAB">
        <w:rPr>
          <w:rFonts w:ascii="Arial Narrow" w:eastAsia="Arial Narrow" w:hAnsi="Arial Narrow"/>
          <w:spacing w:val="1"/>
        </w:rPr>
        <w:t>k</w:t>
      </w:r>
      <w:r w:rsidRPr="00757CAB">
        <w:rPr>
          <w:rFonts w:ascii="Arial Narrow" w:eastAsia="Arial Narrow" w:hAnsi="Arial Narrow"/>
        </w:rPr>
        <w:t>a</w:t>
      </w:r>
    </w:p>
    <w:p w14:paraId="11387A10" w14:textId="77777777" w:rsidR="00A5559A" w:rsidRDefault="00A5559A" w:rsidP="00A5559A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1. </w:t>
      </w:r>
      <w:r w:rsidR="007561C8" w:rsidRPr="00757CAB">
        <w:rPr>
          <w:rFonts w:ascii="Arial Narrow" w:hAnsi="Arial Narrow"/>
        </w:rPr>
        <w:t>Aktualni zadaci mehanizacije poljoprivrede, Zbornici radova</w:t>
      </w:r>
    </w:p>
    <w:p w14:paraId="06F7D476" w14:textId="6A074F50" w:rsidR="007561C8" w:rsidRPr="00A5559A" w:rsidRDefault="00A5559A" w:rsidP="00A5559A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2.</w:t>
      </w:r>
      <w:r w:rsidR="007561C8" w:rsidRPr="00757CAB">
        <w:rPr>
          <w:rFonts w:ascii="Arial Narrow" w:hAnsi="Arial Narrow"/>
        </w:rPr>
        <w:t xml:space="preserve">dlg-test. De, Das Net – Magazin Fur Landtechnik </w:t>
      </w:r>
    </w:p>
    <w:p w14:paraId="06027FF4" w14:textId="77777777" w:rsidR="007561C8" w:rsidRPr="00757CAB" w:rsidRDefault="007561C8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42A397E5" w14:textId="77777777" w:rsidR="008522B3" w:rsidRDefault="001B6F77" w:rsidP="009602AB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57CA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757CAB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39D1D9F6" w:rsidR="001B6F77" w:rsidRPr="008522B3" w:rsidRDefault="007561C8" w:rsidP="009602AB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57CAB">
        <w:rPr>
          <w:rFonts w:ascii="Arial Narrow" w:eastAsia="Arial Narrow" w:hAnsi="Arial Narrow"/>
          <w:bCs/>
          <w:position w:val="-1"/>
        </w:rPr>
        <w:t xml:space="preserve">Nastava se </w:t>
      </w:r>
      <w:r w:rsidR="00CA5771">
        <w:rPr>
          <w:rFonts w:ascii="Arial Narrow" w:eastAsia="Arial Narrow" w:hAnsi="Arial Narrow"/>
          <w:bCs/>
          <w:position w:val="-1"/>
        </w:rPr>
        <w:t>izvodi</w:t>
      </w:r>
      <w:r w:rsidRPr="00757CAB">
        <w:rPr>
          <w:rFonts w:ascii="Arial Narrow" w:eastAsia="Arial Narrow" w:hAnsi="Arial Narrow"/>
          <w:bCs/>
          <w:position w:val="-1"/>
        </w:rPr>
        <w:t xml:space="preserve"> na hrvatskom jeziku.</w:t>
      </w:r>
    </w:p>
    <w:p w14:paraId="0C396886" w14:textId="45A4C0EA" w:rsidR="001B6F77" w:rsidRPr="00757CAB" w:rsidRDefault="001B6F77" w:rsidP="008522B3">
      <w:pPr>
        <w:spacing w:line="267" w:lineRule="exact"/>
        <w:ind w:right="-23"/>
        <w:contextualSpacing/>
        <w:jc w:val="right"/>
        <w:rPr>
          <w:rFonts w:ascii="Arial Narrow" w:eastAsia="Arial Narrow" w:hAnsi="Arial Narrow"/>
          <w:position w:val="-1"/>
        </w:rPr>
      </w:pPr>
      <w:r w:rsidRPr="00757CAB">
        <w:rPr>
          <w:rFonts w:ascii="Arial Narrow" w:eastAsia="Arial Narrow" w:hAnsi="Arial Narrow"/>
          <w:position w:val="-1"/>
        </w:rPr>
        <w:t xml:space="preserve">Nositelj </w:t>
      </w:r>
      <w:r w:rsidR="004A536C" w:rsidRPr="00757CAB">
        <w:rPr>
          <w:rFonts w:ascii="Arial Narrow" w:eastAsia="Arial Narrow" w:hAnsi="Arial Narrow"/>
          <w:position w:val="-1"/>
        </w:rPr>
        <w:t>kolegij</w:t>
      </w:r>
      <w:r w:rsidRPr="00757CAB">
        <w:rPr>
          <w:rFonts w:ascii="Arial Narrow" w:eastAsia="Arial Narrow" w:hAnsi="Arial Narrow"/>
          <w:position w:val="-1"/>
        </w:rPr>
        <w:t>a:</w:t>
      </w:r>
    </w:p>
    <w:p w14:paraId="5B683003" w14:textId="77777777" w:rsidR="008522B3" w:rsidRDefault="000A06EF" w:rsidP="008522B3">
      <w:pPr>
        <w:spacing w:line="267" w:lineRule="exact"/>
        <w:ind w:right="-23"/>
        <w:contextualSpacing/>
        <w:jc w:val="right"/>
        <w:rPr>
          <w:rFonts w:ascii="Arial Narrow" w:eastAsia="Arial Narrow" w:hAnsi="Arial Narrow"/>
          <w:position w:val="-1"/>
        </w:rPr>
      </w:pPr>
      <w:r w:rsidRPr="00757CAB">
        <w:rPr>
          <w:rFonts w:ascii="Arial Narrow" w:eastAsia="Arial Narrow" w:hAnsi="Arial Narrow"/>
          <w:position w:val="-1"/>
        </w:rPr>
        <w:t>m</w:t>
      </w:r>
      <w:r w:rsidR="007561C8" w:rsidRPr="00757CAB">
        <w:rPr>
          <w:rFonts w:ascii="Arial Narrow" w:eastAsia="Arial Narrow" w:hAnsi="Arial Narrow"/>
          <w:position w:val="-1"/>
        </w:rPr>
        <w:t>r. sc. Miomir Stojnović, v. pred.</w:t>
      </w:r>
    </w:p>
    <w:p w14:paraId="3C3E068E" w14:textId="49B2620C" w:rsidR="001B6F77" w:rsidRPr="008522B3" w:rsidRDefault="001B6F77" w:rsidP="008522B3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757CAB">
        <w:rPr>
          <w:rFonts w:ascii="Arial Narrow" w:hAnsi="Arial Narrow"/>
        </w:rPr>
        <w:lastRenderedPageBreak/>
        <w:t xml:space="preserve">U Križevcima, </w:t>
      </w:r>
      <w:r w:rsidR="002F1FFB" w:rsidRPr="00757CAB">
        <w:rPr>
          <w:rFonts w:ascii="Arial Narrow" w:hAnsi="Arial Narrow"/>
        </w:rPr>
        <w:t>rujan</w:t>
      </w:r>
      <w:r w:rsidRPr="00757CAB">
        <w:rPr>
          <w:rFonts w:ascii="Arial Narrow" w:hAnsi="Arial Narrow"/>
        </w:rPr>
        <w:t xml:space="preserve"> 20</w:t>
      </w:r>
      <w:r w:rsidR="00530550" w:rsidRPr="00757CAB">
        <w:rPr>
          <w:rFonts w:ascii="Arial Narrow" w:hAnsi="Arial Narrow"/>
        </w:rPr>
        <w:t>23</w:t>
      </w:r>
      <w:r w:rsidRPr="00757CAB">
        <w:rPr>
          <w:rFonts w:ascii="Arial Narrow" w:hAnsi="Arial Narrow"/>
        </w:rPr>
        <w:t>.</w:t>
      </w:r>
    </w:p>
    <w:sectPr w:rsidR="001B6F77" w:rsidRPr="00852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CEB"/>
    <w:multiLevelType w:val="hybridMultilevel"/>
    <w:tmpl w:val="A87E6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126"/>
    <w:multiLevelType w:val="hybridMultilevel"/>
    <w:tmpl w:val="CF36F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7629817">
    <w:abstractNumId w:val="4"/>
  </w:num>
  <w:num w:numId="2" w16cid:durableId="1802962902">
    <w:abstractNumId w:val="11"/>
  </w:num>
  <w:num w:numId="3" w16cid:durableId="917205377">
    <w:abstractNumId w:val="8"/>
  </w:num>
  <w:num w:numId="4" w16cid:durableId="755054693">
    <w:abstractNumId w:val="14"/>
  </w:num>
  <w:num w:numId="5" w16cid:durableId="1617325926">
    <w:abstractNumId w:val="13"/>
  </w:num>
  <w:num w:numId="6" w16cid:durableId="1330019971">
    <w:abstractNumId w:val="5"/>
  </w:num>
  <w:num w:numId="7" w16cid:durableId="1854102816">
    <w:abstractNumId w:val="1"/>
  </w:num>
  <w:num w:numId="8" w16cid:durableId="114368729">
    <w:abstractNumId w:val="3"/>
  </w:num>
  <w:num w:numId="9" w16cid:durableId="1110592783">
    <w:abstractNumId w:val="10"/>
  </w:num>
  <w:num w:numId="10" w16cid:durableId="2032024378">
    <w:abstractNumId w:val="7"/>
  </w:num>
  <w:num w:numId="11" w16cid:durableId="508255934">
    <w:abstractNumId w:val="6"/>
  </w:num>
  <w:num w:numId="12" w16cid:durableId="1587765023">
    <w:abstractNumId w:val="0"/>
  </w:num>
  <w:num w:numId="13" w16cid:durableId="1801264913">
    <w:abstractNumId w:val="12"/>
  </w:num>
  <w:num w:numId="14" w16cid:durableId="1099254721">
    <w:abstractNumId w:val="9"/>
  </w:num>
  <w:num w:numId="15" w16cid:durableId="148238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06EF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90EAC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26EAF"/>
    <w:rsid w:val="00360882"/>
    <w:rsid w:val="00374491"/>
    <w:rsid w:val="00391639"/>
    <w:rsid w:val="003D2A31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418CD"/>
    <w:rsid w:val="005715E5"/>
    <w:rsid w:val="00575D5B"/>
    <w:rsid w:val="00577366"/>
    <w:rsid w:val="005B2962"/>
    <w:rsid w:val="005D0DA4"/>
    <w:rsid w:val="005E6818"/>
    <w:rsid w:val="005F3117"/>
    <w:rsid w:val="006001E9"/>
    <w:rsid w:val="006062C7"/>
    <w:rsid w:val="0063254E"/>
    <w:rsid w:val="006467B6"/>
    <w:rsid w:val="00656E1D"/>
    <w:rsid w:val="006931D0"/>
    <w:rsid w:val="006A71C1"/>
    <w:rsid w:val="006F35CA"/>
    <w:rsid w:val="0072353F"/>
    <w:rsid w:val="007561C8"/>
    <w:rsid w:val="00757CAB"/>
    <w:rsid w:val="007A7FA4"/>
    <w:rsid w:val="007C5203"/>
    <w:rsid w:val="008522B3"/>
    <w:rsid w:val="008920B3"/>
    <w:rsid w:val="008961F0"/>
    <w:rsid w:val="008A2813"/>
    <w:rsid w:val="008A63BE"/>
    <w:rsid w:val="008C306F"/>
    <w:rsid w:val="0093110D"/>
    <w:rsid w:val="00932366"/>
    <w:rsid w:val="009602AB"/>
    <w:rsid w:val="00996C4F"/>
    <w:rsid w:val="009A7B17"/>
    <w:rsid w:val="009F7328"/>
    <w:rsid w:val="00A22CF6"/>
    <w:rsid w:val="00A5559A"/>
    <w:rsid w:val="00AA53EC"/>
    <w:rsid w:val="00AA780E"/>
    <w:rsid w:val="00AF23E6"/>
    <w:rsid w:val="00B6173A"/>
    <w:rsid w:val="00B6583A"/>
    <w:rsid w:val="00BD332F"/>
    <w:rsid w:val="00C227E8"/>
    <w:rsid w:val="00C232C1"/>
    <w:rsid w:val="00C334EC"/>
    <w:rsid w:val="00C65664"/>
    <w:rsid w:val="00C73F62"/>
    <w:rsid w:val="00C804E6"/>
    <w:rsid w:val="00C86021"/>
    <w:rsid w:val="00CA5771"/>
    <w:rsid w:val="00CA7CF6"/>
    <w:rsid w:val="00D30834"/>
    <w:rsid w:val="00D44975"/>
    <w:rsid w:val="00D57AB8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23660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11</cp:revision>
  <cp:lastPrinted>2023-06-16T08:42:00Z</cp:lastPrinted>
  <dcterms:created xsi:type="dcterms:W3CDTF">2023-09-29T06:32:00Z</dcterms:created>
  <dcterms:modified xsi:type="dcterms:W3CDTF">2023-10-16T06:19:00Z</dcterms:modified>
</cp:coreProperties>
</file>