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676" w:rsidRDefault="00C45D35" w:rsidP="003B1676">
      <w:pPr>
        <w:keepNext/>
        <w:tabs>
          <w:tab w:val="num" w:pos="426"/>
        </w:tabs>
        <w:jc w:val="center"/>
        <w:outlineLvl w:val="0"/>
        <w:rPr>
          <w:rFonts w:ascii="Garamond" w:hAnsi="Garamond" w:cs="Arial"/>
          <w:snapToGrid w:val="0"/>
          <w:color w:val="000000"/>
          <w:sz w:val="20"/>
          <w:szCs w:val="20"/>
          <w:lang w:val="pt-BR"/>
        </w:rPr>
      </w:pPr>
      <w:r w:rsidRPr="002147B0">
        <w:rPr>
          <w:rFonts w:ascii="Verdana" w:hAnsi="Verdana"/>
          <w:b/>
          <w:noProof/>
          <w:sz w:val="18"/>
          <w:szCs w:val="18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74F689A2" wp14:editId="310B040A">
            <wp:simplePos x="0" y="0"/>
            <wp:positionH relativeFrom="margin">
              <wp:posOffset>0</wp:posOffset>
            </wp:positionH>
            <wp:positionV relativeFrom="margin">
              <wp:posOffset>131775</wp:posOffset>
            </wp:positionV>
            <wp:extent cx="1833245" cy="3721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676">
        <w:rPr>
          <w:rFonts w:ascii="Garamond" w:hAnsi="Garamond" w:cs="Arial"/>
          <w:snapToGrid w:val="0"/>
          <w:color w:val="000000"/>
          <w:sz w:val="20"/>
          <w:szCs w:val="20"/>
          <w:lang w:val="pt-BR"/>
        </w:rPr>
        <w:tab/>
        <w:t xml:space="preserve">   </w:t>
      </w:r>
      <w:r w:rsidR="003B1676">
        <w:rPr>
          <w:rFonts w:ascii="Garamond" w:hAnsi="Garamond" w:cs="Arial"/>
          <w:snapToGrid w:val="0"/>
          <w:color w:val="000000"/>
          <w:sz w:val="20"/>
          <w:szCs w:val="20"/>
          <w:lang w:val="pt-BR"/>
        </w:rPr>
        <w:tab/>
      </w:r>
      <w:r w:rsidR="003B1676">
        <w:rPr>
          <w:rFonts w:ascii="Garamond" w:hAnsi="Garamond" w:cs="Arial"/>
          <w:noProof/>
          <w:color w:val="000000"/>
          <w:sz w:val="20"/>
          <w:szCs w:val="20"/>
        </w:rPr>
        <w:t xml:space="preserve">                                             </w:t>
      </w:r>
      <w:r w:rsidR="003B1676">
        <w:rPr>
          <w:rFonts w:ascii="Garamond" w:hAnsi="Garamond" w:cs="Arial"/>
          <w:noProof/>
          <w:color w:val="000000"/>
          <w:sz w:val="20"/>
          <w:szCs w:val="20"/>
          <w:lang w:val="hr-HR" w:eastAsia="hr-HR"/>
        </w:rPr>
        <w:drawing>
          <wp:inline distT="0" distB="0" distL="0" distR="0">
            <wp:extent cx="628650" cy="590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676">
        <w:rPr>
          <w:snapToGrid w:val="0"/>
          <w:color w:val="000000"/>
          <w:sz w:val="20"/>
          <w:szCs w:val="20"/>
          <w:lang w:val="pt-BR"/>
        </w:rPr>
        <w:t xml:space="preserve">             </w:t>
      </w:r>
      <w:r w:rsidR="003B1676">
        <w:rPr>
          <w:snapToGrid w:val="0"/>
          <w:color w:val="000000"/>
          <w:sz w:val="20"/>
          <w:szCs w:val="20"/>
          <w:lang w:val="pt-BR"/>
        </w:rPr>
        <w:tab/>
        <w:t xml:space="preserve">           </w:t>
      </w:r>
      <w:r w:rsidR="003B1676">
        <w:rPr>
          <w:rFonts w:ascii="Garamond" w:hAnsi="Garamond" w:cs="Arial"/>
          <w:snapToGrid w:val="0"/>
          <w:color w:val="000000"/>
          <w:sz w:val="20"/>
          <w:szCs w:val="20"/>
          <w:lang w:val="pt-BR"/>
        </w:rPr>
        <w:t xml:space="preserve">    </w:t>
      </w:r>
    </w:p>
    <w:p w:rsidR="009C1A68" w:rsidRPr="00166D12" w:rsidRDefault="003B1676" w:rsidP="00166D12">
      <w:pPr>
        <w:keepNext/>
        <w:tabs>
          <w:tab w:val="num" w:pos="426"/>
        </w:tabs>
        <w:jc w:val="right"/>
        <w:outlineLvl w:val="0"/>
        <w:rPr>
          <w:rFonts w:ascii="Times New Roman" w:hAnsi="Times New Roman" w:cs="Times New Roman"/>
          <w:b/>
          <w:snapToGrid w:val="0"/>
          <w:color w:val="0066FF"/>
          <w:sz w:val="20"/>
          <w:szCs w:val="20"/>
          <w:lang w:val="pt-BR"/>
        </w:rPr>
      </w:pPr>
      <w:r w:rsidRPr="001637A5">
        <w:rPr>
          <w:rFonts w:ascii="Times New Roman" w:hAnsi="Times New Roman" w:cs="Times New Roman"/>
          <w:snapToGrid w:val="0"/>
          <w:color w:val="000000"/>
          <w:sz w:val="20"/>
          <w:szCs w:val="20"/>
          <w:lang w:val="pt-BR"/>
        </w:rPr>
        <w:tab/>
      </w:r>
      <w:r w:rsidRPr="001637A5">
        <w:rPr>
          <w:rFonts w:ascii="Times New Roman" w:hAnsi="Times New Roman" w:cs="Times New Roman"/>
          <w:b/>
          <w:snapToGrid w:val="0"/>
          <w:color w:val="0066FF"/>
          <w:sz w:val="20"/>
          <w:szCs w:val="20"/>
          <w:lang w:val="pt-BR"/>
        </w:rPr>
        <w:t>Visoko gospodarsko učilište u Križevcima</w:t>
      </w:r>
    </w:p>
    <w:p w:rsidR="00A828FF" w:rsidRPr="001637A5" w:rsidRDefault="00A828FF" w:rsidP="00A828FF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color w:val="0000FF"/>
          <w:sz w:val="24"/>
          <w:szCs w:val="24"/>
          <w:lang w:val="hr-HR"/>
        </w:rPr>
      </w:pPr>
      <w:r w:rsidRPr="001637A5">
        <w:rPr>
          <w:rFonts w:ascii="Times New Roman" w:hAnsi="Times New Roman" w:cs="Times New Roman"/>
          <w:b/>
          <w:color w:val="0000FF"/>
          <w:sz w:val="24"/>
          <w:szCs w:val="24"/>
          <w:lang w:val="hr-HR"/>
        </w:rPr>
        <w:t xml:space="preserve">ERASMUS+ </w:t>
      </w:r>
      <w:r w:rsidR="001637A5" w:rsidRPr="001637A5">
        <w:rPr>
          <w:rFonts w:ascii="Times New Roman" w:hAnsi="Times New Roman" w:cs="Times New Roman"/>
          <w:b/>
          <w:color w:val="0000FF"/>
          <w:sz w:val="24"/>
          <w:szCs w:val="24"/>
          <w:lang w:val="hr-HR"/>
        </w:rPr>
        <w:t xml:space="preserve"> </w:t>
      </w:r>
      <w:r w:rsidRPr="001637A5">
        <w:rPr>
          <w:rFonts w:ascii="Times New Roman" w:hAnsi="Times New Roman" w:cs="Times New Roman"/>
          <w:b/>
          <w:color w:val="0000FF"/>
          <w:sz w:val="24"/>
          <w:szCs w:val="24"/>
          <w:lang w:val="hr-HR"/>
        </w:rPr>
        <w:t xml:space="preserve">PROGRAM - KA1 </w:t>
      </w:r>
    </w:p>
    <w:p w:rsidR="00A828FF" w:rsidRPr="001637A5" w:rsidRDefault="00A828FF" w:rsidP="00A828FF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color w:val="0000FF"/>
          <w:sz w:val="24"/>
          <w:szCs w:val="24"/>
          <w:lang w:val="hr-HR"/>
        </w:rPr>
      </w:pPr>
      <w:r w:rsidRPr="001637A5">
        <w:rPr>
          <w:rFonts w:ascii="Times New Roman" w:hAnsi="Times New Roman" w:cs="Times New Roman"/>
          <w:b/>
          <w:color w:val="0000FF"/>
          <w:sz w:val="24"/>
          <w:szCs w:val="24"/>
          <w:lang w:val="hr-HR"/>
        </w:rPr>
        <w:t xml:space="preserve">Individualna mobilnost  za nastavno i nenastavno </w:t>
      </w:r>
      <w:r w:rsidR="001C481A">
        <w:rPr>
          <w:rFonts w:ascii="Times New Roman" w:hAnsi="Times New Roman" w:cs="Times New Roman"/>
          <w:b/>
          <w:color w:val="0000FF"/>
          <w:sz w:val="24"/>
          <w:szCs w:val="24"/>
          <w:lang w:val="hr-HR"/>
        </w:rPr>
        <w:t>osoblje u akademskoj godini 2018./2019</w:t>
      </w:r>
      <w:r w:rsidRPr="001637A5">
        <w:rPr>
          <w:rFonts w:ascii="Times New Roman" w:hAnsi="Times New Roman" w:cs="Times New Roman"/>
          <w:b/>
          <w:color w:val="0000FF"/>
          <w:sz w:val="24"/>
          <w:szCs w:val="24"/>
          <w:lang w:val="hr-HR"/>
        </w:rPr>
        <w:t>.</w:t>
      </w:r>
    </w:p>
    <w:p w:rsidR="00A828FF" w:rsidRDefault="00A828FF" w:rsidP="00655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E79"/>
          <w:sz w:val="32"/>
          <w:szCs w:val="32"/>
        </w:rPr>
      </w:pPr>
    </w:p>
    <w:p w:rsidR="004F2808" w:rsidRPr="0065535A" w:rsidRDefault="004F2808" w:rsidP="00655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E79"/>
          <w:sz w:val="32"/>
          <w:szCs w:val="32"/>
        </w:rPr>
      </w:pPr>
    </w:p>
    <w:p w:rsidR="00A828FF" w:rsidRPr="00166D12" w:rsidRDefault="00A828FF" w:rsidP="00A82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hr-HR"/>
        </w:rPr>
      </w:pPr>
      <w:proofErr w:type="spellStart"/>
      <w:r w:rsidRPr="00166D12">
        <w:rPr>
          <w:rFonts w:ascii="Times New Roman" w:hAnsi="Times New Roman" w:cs="Times New Roman"/>
          <w:b/>
          <w:bCs/>
          <w:color w:val="0000FF"/>
          <w:sz w:val="24"/>
          <w:szCs w:val="24"/>
        </w:rPr>
        <w:t>Visoko</w:t>
      </w:r>
      <w:proofErr w:type="spellEnd"/>
      <w:r w:rsidRPr="00166D1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166D12">
        <w:rPr>
          <w:rFonts w:ascii="Times New Roman" w:hAnsi="Times New Roman" w:cs="Times New Roman"/>
          <w:b/>
          <w:bCs/>
          <w:color w:val="0000FF"/>
          <w:sz w:val="24"/>
          <w:szCs w:val="24"/>
        </w:rPr>
        <w:t>gospodarsko</w:t>
      </w:r>
      <w:proofErr w:type="spellEnd"/>
      <w:r w:rsidRPr="00166D1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166D12">
        <w:rPr>
          <w:rFonts w:ascii="Times New Roman" w:hAnsi="Times New Roman" w:cs="Times New Roman"/>
          <w:b/>
          <w:bCs/>
          <w:color w:val="0000FF"/>
          <w:sz w:val="24"/>
          <w:szCs w:val="24"/>
        </w:rPr>
        <w:t>učilište</w:t>
      </w:r>
      <w:proofErr w:type="spellEnd"/>
      <w:r w:rsidRPr="00166D1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u </w:t>
      </w:r>
      <w:proofErr w:type="spellStart"/>
      <w:r w:rsidRPr="00166D12">
        <w:rPr>
          <w:rFonts w:ascii="Times New Roman" w:hAnsi="Times New Roman" w:cs="Times New Roman"/>
          <w:b/>
          <w:bCs/>
          <w:color w:val="0000FF"/>
          <w:sz w:val="24"/>
          <w:szCs w:val="24"/>
        </w:rPr>
        <w:t>Križevcima</w:t>
      </w:r>
      <w:proofErr w:type="spellEnd"/>
    </w:p>
    <w:p w:rsidR="00A828FF" w:rsidRPr="00166D12" w:rsidRDefault="00A828FF" w:rsidP="00163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proofErr w:type="spellStart"/>
      <w:proofErr w:type="gramStart"/>
      <w:r w:rsidRPr="00166D12">
        <w:rPr>
          <w:rFonts w:ascii="Times New Roman" w:hAnsi="Times New Roman" w:cs="Times New Roman"/>
          <w:b/>
          <w:bCs/>
          <w:color w:val="0000FF"/>
          <w:sz w:val="24"/>
          <w:szCs w:val="24"/>
        </w:rPr>
        <w:t>objavljuje</w:t>
      </w:r>
      <w:proofErr w:type="spellEnd"/>
      <w:proofErr w:type="gramEnd"/>
    </w:p>
    <w:p w:rsidR="00A828FF" w:rsidRPr="00166D12" w:rsidRDefault="00A828FF" w:rsidP="00A82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10000"/>
          <w:sz w:val="24"/>
          <w:szCs w:val="24"/>
        </w:rPr>
      </w:pPr>
      <w:r w:rsidRPr="00166D12">
        <w:rPr>
          <w:rFonts w:ascii="Times New Roman" w:hAnsi="Times New Roman" w:cs="Times New Roman"/>
          <w:b/>
          <w:bCs/>
          <w:color w:val="0000FF"/>
          <w:sz w:val="24"/>
          <w:szCs w:val="24"/>
        </w:rPr>
        <w:t>NATJEČAJ</w:t>
      </w:r>
    </w:p>
    <w:p w:rsidR="00A828FF" w:rsidRPr="00166D12" w:rsidRDefault="00A828FF" w:rsidP="00A82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proofErr w:type="spellStart"/>
      <w:proofErr w:type="gramStart"/>
      <w:r w:rsidRPr="00166D12">
        <w:rPr>
          <w:rFonts w:ascii="Times New Roman" w:hAnsi="Times New Roman" w:cs="Times New Roman"/>
          <w:b/>
          <w:bCs/>
          <w:color w:val="0000FF"/>
          <w:sz w:val="24"/>
          <w:szCs w:val="24"/>
        </w:rPr>
        <w:t>za</w:t>
      </w:r>
      <w:proofErr w:type="spellEnd"/>
      <w:proofErr w:type="gramEnd"/>
      <w:r w:rsidRPr="00166D1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166D12">
        <w:rPr>
          <w:rFonts w:ascii="Times New Roman" w:hAnsi="Times New Roman" w:cs="Times New Roman"/>
          <w:b/>
          <w:bCs/>
          <w:color w:val="0000FF"/>
          <w:sz w:val="24"/>
          <w:szCs w:val="24"/>
        </w:rPr>
        <w:t>dodjelu</w:t>
      </w:r>
      <w:proofErr w:type="spellEnd"/>
      <w:r w:rsidRPr="00166D1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166D12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financijskih</w:t>
      </w:r>
      <w:proofErr w:type="spellEnd"/>
      <w:r w:rsidRPr="00166D1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166D12">
        <w:rPr>
          <w:rFonts w:ascii="Times New Roman" w:hAnsi="Times New Roman" w:cs="Times New Roman"/>
          <w:b/>
          <w:bCs/>
          <w:color w:val="0000FF"/>
          <w:sz w:val="24"/>
          <w:szCs w:val="24"/>
        </w:rPr>
        <w:t>potpora</w:t>
      </w:r>
      <w:proofErr w:type="spellEnd"/>
    </w:p>
    <w:p w:rsidR="00A828FF" w:rsidRPr="00166D12" w:rsidRDefault="00A828FF" w:rsidP="00A82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166D1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NASTAVNOM I NENASTAVNOM OSOBLJU </w:t>
      </w:r>
    </w:p>
    <w:p w:rsidR="00A828FF" w:rsidRPr="00166D12" w:rsidRDefault="00A828FF" w:rsidP="00A82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proofErr w:type="spellStart"/>
      <w:proofErr w:type="gramStart"/>
      <w:r w:rsidRPr="00166D12">
        <w:rPr>
          <w:rFonts w:ascii="Times New Roman" w:hAnsi="Times New Roman" w:cs="Times New Roman"/>
          <w:b/>
          <w:bCs/>
          <w:color w:val="0000FF"/>
          <w:sz w:val="24"/>
          <w:szCs w:val="24"/>
        </w:rPr>
        <w:t>za</w:t>
      </w:r>
      <w:proofErr w:type="spellEnd"/>
      <w:proofErr w:type="gramEnd"/>
      <w:r w:rsidRPr="00166D1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166D12">
        <w:rPr>
          <w:rFonts w:ascii="Times New Roman" w:hAnsi="Times New Roman" w:cs="Times New Roman"/>
          <w:b/>
          <w:bCs/>
          <w:color w:val="0000FF"/>
          <w:sz w:val="24"/>
          <w:szCs w:val="24"/>
        </w:rPr>
        <w:t>mobilnost</w:t>
      </w:r>
      <w:proofErr w:type="spellEnd"/>
      <w:r w:rsidRPr="00166D1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u </w:t>
      </w:r>
      <w:proofErr w:type="spellStart"/>
      <w:r w:rsidRPr="00166D12">
        <w:rPr>
          <w:rFonts w:ascii="Times New Roman" w:hAnsi="Times New Roman" w:cs="Times New Roman"/>
          <w:b/>
          <w:bCs/>
          <w:color w:val="0000FF"/>
          <w:sz w:val="24"/>
          <w:szCs w:val="24"/>
        </w:rPr>
        <w:t>okviru</w:t>
      </w:r>
      <w:proofErr w:type="spellEnd"/>
      <w:r w:rsidRPr="00166D1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ERASMUS+ PROGRAMA – KA 1 </w:t>
      </w:r>
      <w:proofErr w:type="spellStart"/>
      <w:r w:rsidRPr="00166D12">
        <w:rPr>
          <w:rFonts w:ascii="Times New Roman" w:hAnsi="Times New Roman" w:cs="Times New Roman"/>
          <w:b/>
          <w:bCs/>
          <w:color w:val="0000FF"/>
          <w:sz w:val="24"/>
          <w:szCs w:val="24"/>
        </w:rPr>
        <w:t>aktivnosti</w:t>
      </w:r>
      <w:proofErr w:type="spellEnd"/>
      <w:r w:rsidRPr="00166D1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A828FF" w:rsidRDefault="001C481A" w:rsidP="004F2808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u</w:t>
      </w:r>
      <w:proofErr w:type="gramEnd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akademskoj</w:t>
      </w:r>
      <w:proofErr w:type="spellEnd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godini</w:t>
      </w:r>
      <w:proofErr w:type="spellEnd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2018./2019</w:t>
      </w:r>
      <w:r w:rsidR="00166D12">
        <w:rPr>
          <w:rFonts w:ascii="Times New Roman" w:hAnsi="Times New Roman" w:cs="Times New Roman"/>
          <w:b/>
          <w:bCs/>
          <w:color w:val="0000FF"/>
          <w:sz w:val="28"/>
          <w:szCs w:val="28"/>
        </w:rPr>
        <w:t>.</w:t>
      </w:r>
    </w:p>
    <w:p w:rsidR="004F2808" w:rsidRPr="004F2808" w:rsidRDefault="004F2808" w:rsidP="004F280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:rsidR="00B251CE" w:rsidRPr="00F67956" w:rsidRDefault="00B251CE" w:rsidP="004F280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</w:pPr>
      <w:r w:rsidRPr="00F67956">
        <w:rPr>
          <w:rFonts w:ascii="Times New Roman" w:hAnsi="Times New Roman" w:cs="Times New Roman"/>
          <w:sz w:val="24"/>
          <w:szCs w:val="24"/>
          <w:lang w:val="hr-HR"/>
        </w:rPr>
        <w:t>Visokome gospodarskom učil</w:t>
      </w:r>
      <w:r w:rsidR="0086014F" w:rsidRPr="00F67956">
        <w:rPr>
          <w:rFonts w:ascii="Times New Roman" w:hAnsi="Times New Roman" w:cs="Times New Roman"/>
          <w:sz w:val="24"/>
          <w:szCs w:val="24"/>
          <w:lang w:val="hr-HR"/>
        </w:rPr>
        <w:t xml:space="preserve">ištu u Križevcima dodijeljena </w:t>
      </w:r>
      <w:r w:rsidRPr="00F67956">
        <w:rPr>
          <w:rFonts w:ascii="Times New Roman" w:hAnsi="Times New Roman" w:cs="Times New Roman"/>
          <w:sz w:val="24"/>
          <w:szCs w:val="24"/>
          <w:lang w:val="hr-HR"/>
        </w:rPr>
        <w:t xml:space="preserve"> je </w:t>
      </w:r>
      <w:r w:rsidR="0086014F" w:rsidRPr="00F6795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en-GB"/>
        </w:rPr>
        <w:t xml:space="preserve">Erasmus Charter for Higher Education </w:t>
      </w:r>
      <w:r w:rsidR="0086014F" w:rsidRPr="00F679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(ERAPLUS- </w:t>
      </w:r>
      <w:r w:rsidR="0086014F" w:rsidRPr="00F67956">
        <w:rPr>
          <w:rFonts w:ascii="Times New Roman" w:hAnsi="Times New Roman" w:cs="Times New Roman"/>
          <w:sz w:val="24"/>
          <w:szCs w:val="24"/>
          <w:lang w:eastAsia="en-GB"/>
        </w:rPr>
        <w:t>255228-EPP-1-2014-1-HR-EPPKA3-ECHE)</w:t>
      </w:r>
      <w:r w:rsidR="0086014F" w:rsidRPr="00F679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, </w:t>
      </w:r>
      <w:r w:rsidR="0086014F" w:rsidRPr="00F67956">
        <w:rPr>
          <w:rFonts w:ascii="Times New Roman" w:hAnsi="Times New Roman" w:cs="Times New Roman"/>
          <w:sz w:val="24"/>
          <w:szCs w:val="24"/>
          <w:lang w:val="hr-HR"/>
        </w:rPr>
        <w:t xml:space="preserve">čime je omogućeno </w:t>
      </w:r>
      <w:r w:rsidRPr="00F67956">
        <w:rPr>
          <w:rFonts w:ascii="Times New Roman" w:hAnsi="Times New Roman" w:cs="Times New Roman"/>
          <w:sz w:val="24"/>
          <w:szCs w:val="24"/>
          <w:lang w:val="hr-HR"/>
        </w:rPr>
        <w:t>njegovo sudjelovanje u programu Erasmus+.</w:t>
      </w:r>
    </w:p>
    <w:p w:rsidR="00B251CE" w:rsidRPr="00F67956" w:rsidRDefault="0086014F" w:rsidP="004F28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67956">
        <w:rPr>
          <w:rFonts w:ascii="Times New Roman" w:hAnsi="Times New Roman" w:cs="Times New Roman"/>
          <w:sz w:val="24"/>
          <w:szCs w:val="24"/>
          <w:lang w:val="hr-HR"/>
        </w:rPr>
        <w:t xml:space="preserve">Visoko gospodarsko učilište u Križevcima </w:t>
      </w:r>
      <w:r w:rsidR="00B251CE" w:rsidRPr="00F67956">
        <w:rPr>
          <w:rFonts w:ascii="Times New Roman" w:hAnsi="Times New Roman" w:cs="Times New Roman"/>
          <w:sz w:val="24"/>
          <w:szCs w:val="24"/>
          <w:lang w:val="hr-HR"/>
        </w:rPr>
        <w:t xml:space="preserve"> dodijelit će ukupno</w:t>
      </w:r>
      <w:r w:rsidR="00B251CE" w:rsidRPr="00F67956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1C481A">
        <w:rPr>
          <w:rFonts w:ascii="Times New Roman" w:hAnsi="Times New Roman" w:cs="Times New Roman"/>
          <w:b/>
          <w:sz w:val="24"/>
          <w:szCs w:val="24"/>
          <w:lang w:val="hr-HR"/>
        </w:rPr>
        <w:t>četiri</w:t>
      </w:r>
      <w:r w:rsidR="00C45D35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D251F3">
        <w:rPr>
          <w:rFonts w:ascii="Times New Roman" w:hAnsi="Times New Roman" w:cs="Times New Roman"/>
          <w:b/>
          <w:sz w:val="24"/>
          <w:szCs w:val="24"/>
          <w:lang w:val="hr-HR"/>
        </w:rPr>
        <w:t>(</w:t>
      </w:r>
      <w:r w:rsidR="001C481A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 w:rsidR="00B251CE" w:rsidRPr="00F67956">
        <w:rPr>
          <w:rFonts w:ascii="Times New Roman" w:hAnsi="Times New Roman" w:cs="Times New Roman"/>
          <w:b/>
          <w:sz w:val="24"/>
          <w:szCs w:val="24"/>
          <w:lang w:val="hr-HR"/>
        </w:rPr>
        <w:t xml:space="preserve">) mobilnosti nastavnog osoblja u svrhu </w:t>
      </w:r>
      <w:r w:rsidR="000C1A56" w:rsidRPr="00F67956">
        <w:rPr>
          <w:rFonts w:ascii="Times New Roman" w:hAnsi="Times New Roman" w:cs="Times New Roman"/>
          <w:b/>
          <w:sz w:val="24"/>
          <w:szCs w:val="24"/>
          <w:lang w:val="hr-HR"/>
        </w:rPr>
        <w:t>podučavanja (</w:t>
      </w:r>
      <w:r w:rsidR="00B251CE" w:rsidRPr="00F67956">
        <w:rPr>
          <w:rFonts w:ascii="Times New Roman" w:hAnsi="Times New Roman" w:cs="Times New Roman"/>
          <w:b/>
          <w:sz w:val="24"/>
          <w:szCs w:val="24"/>
          <w:lang w:val="hr-HR"/>
        </w:rPr>
        <w:t xml:space="preserve">održavanja </w:t>
      </w:r>
      <w:r w:rsidR="000C1A56" w:rsidRPr="00F67956">
        <w:rPr>
          <w:rFonts w:ascii="Times New Roman" w:hAnsi="Times New Roman" w:cs="Times New Roman"/>
          <w:b/>
          <w:sz w:val="24"/>
          <w:szCs w:val="24"/>
          <w:lang w:val="hr-HR"/>
        </w:rPr>
        <w:t xml:space="preserve">nastave) u ukupnom trajanju od </w:t>
      </w:r>
      <w:r w:rsidR="001C481A">
        <w:rPr>
          <w:rFonts w:ascii="Times New Roman" w:hAnsi="Times New Roman" w:cs="Times New Roman"/>
          <w:b/>
          <w:sz w:val="24"/>
          <w:szCs w:val="24"/>
          <w:lang w:val="hr-HR"/>
        </w:rPr>
        <w:t>32</w:t>
      </w:r>
      <w:r w:rsidR="000C1A56" w:rsidRPr="00F67956">
        <w:rPr>
          <w:rFonts w:ascii="Times New Roman" w:hAnsi="Times New Roman" w:cs="Times New Roman"/>
          <w:b/>
          <w:sz w:val="24"/>
          <w:szCs w:val="24"/>
          <w:lang w:val="hr-HR"/>
        </w:rPr>
        <w:t xml:space="preserve"> dan</w:t>
      </w:r>
      <w:r w:rsidR="00D251F3"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  <w:r w:rsidR="00C45D35">
        <w:rPr>
          <w:rFonts w:ascii="Times New Roman" w:hAnsi="Times New Roman" w:cs="Times New Roman"/>
          <w:b/>
          <w:sz w:val="24"/>
          <w:szCs w:val="24"/>
          <w:lang w:val="hr-HR"/>
        </w:rPr>
        <w:t xml:space="preserve"> i </w:t>
      </w:r>
      <w:r w:rsidR="001C481A">
        <w:rPr>
          <w:rFonts w:ascii="Times New Roman" w:hAnsi="Times New Roman" w:cs="Times New Roman"/>
          <w:b/>
          <w:sz w:val="24"/>
          <w:szCs w:val="24"/>
          <w:lang w:val="hr-HR"/>
        </w:rPr>
        <w:t>deset</w:t>
      </w:r>
      <w:r w:rsidR="00B251CE" w:rsidRPr="00F67956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1C481A">
        <w:rPr>
          <w:rFonts w:ascii="Times New Roman" w:hAnsi="Times New Roman" w:cs="Times New Roman"/>
          <w:b/>
          <w:sz w:val="24"/>
          <w:szCs w:val="24"/>
          <w:lang w:val="hr-HR"/>
        </w:rPr>
        <w:t>(10</w:t>
      </w:r>
      <w:r w:rsidR="00B251CE" w:rsidRPr="00F67956">
        <w:rPr>
          <w:rFonts w:ascii="Times New Roman" w:hAnsi="Times New Roman" w:cs="Times New Roman"/>
          <w:b/>
          <w:sz w:val="24"/>
          <w:szCs w:val="24"/>
          <w:lang w:val="hr-HR"/>
        </w:rPr>
        <w:t xml:space="preserve">) mobilnosti (ne)nastavnog osoblja u svrhu </w:t>
      </w:r>
      <w:r w:rsidR="000C1A56" w:rsidRPr="00F67956">
        <w:rPr>
          <w:rFonts w:ascii="Times New Roman" w:hAnsi="Times New Roman" w:cs="Times New Roman"/>
          <w:b/>
          <w:sz w:val="24"/>
          <w:szCs w:val="24"/>
          <w:lang w:val="hr-HR"/>
        </w:rPr>
        <w:t>osposobljavanja (</w:t>
      </w:r>
      <w:r w:rsidR="00B251CE" w:rsidRPr="00F67956">
        <w:rPr>
          <w:rFonts w:ascii="Times New Roman" w:hAnsi="Times New Roman" w:cs="Times New Roman"/>
          <w:b/>
          <w:sz w:val="24"/>
          <w:szCs w:val="24"/>
          <w:lang w:val="hr-HR"/>
        </w:rPr>
        <w:t>stručnog usavršavanja</w:t>
      </w:r>
      <w:r w:rsidR="000C1A56" w:rsidRPr="00F67956">
        <w:rPr>
          <w:rFonts w:ascii="Times New Roman" w:hAnsi="Times New Roman" w:cs="Times New Roman"/>
          <w:b/>
          <w:sz w:val="24"/>
          <w:szCs w:val="24"/>
          <w:lang w:val="hr-HR"/>
        </w:rPr>
        <w:t>) u ukupnom trajanju od</w:t>
      </w:r>
      <w:r w:rsidR="00166D12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1C481A">
        <w:rPr>
          <w:rFonts w:ascii="Times New Roman" w:hAnsi="Times New Roman" w:cs="Times New Roman"/>
          <w:b/>
          <w:sz w:val="24"/>
          <w:szCs w:val="24"/>
          <w:lang w:val="hr-HR"/>
        </w:rPr>
        <w:t>70</w:t>
      </w:r>
      <w:r w:rsidR="00B251CE" w:rsidRPr="00F67956">
        <w:rPr>
          <w:rFonts w:ascii="Times New Roman" w:hAnsi="Times New Roman" w:cs="Times New Roman"/>
          <w:b/>
          <w:sz w:val="24"/>
          <w:szCs w:val="24"/>
          <w:lang w:val="hr-HR"/>
        </w:rPr>
        <w:t xml:space="preserve"> dana.</w:t>
      </w:r>
      <w:r w:rsidR="00B251CE" w:rsidRPr="00F67956">
        <w:rPr>
          <w:rFonts w:ascii="Times New Roman" w:hAnsi="Times New Roman" w:cs="Times New Roman"/>
          <w:sz w:val="24"/>
          <w:szCs w:val="24"/>
          <w:lang w:val="hr-HR"/>
        </w:rPr>
        <w:t xml:space="preserve"> Kandidati koji se prijave na Natječaj, zadovolje sve uvjete Natječaja, a ne uđu u krug stipendiranih članova osoblja, mogu na razmjenu otići o vlastitom trošku.</w:t>
      </w:r>
    </w:p>
    <w:p w:rsidR="00653545" w:rsidRDefault="00801554" w:rsidP="004F28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n-GB"/>
        </w:rPr>
      </w:pP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Svrha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boravka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</w:t>
      </w:r>
      <w:proofErr w:type="spellEnd"/>
      <w:proofErr w:type="gram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inozemnoj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ustanovi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za</w:t>
      </w:r>
      <w:proofErr w:type="spellEnd"/>
      <w:r w:rsidRPr="008015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nastavno</w:t>
      </w:r>
      <w:proofErr w:type="spellEnd"/>
      <w:r w:rsidRPr="008015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osoblje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je </w:t>
      </w:r>
      <w:proofErr w:type="spellStart"/>
      <w:r w:rsidR="00FE112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podučavanje</w:t>
      </w:r>
      <w:proofErr w:type="spellEnd"/>
      <w:r w:rsidR="00FE112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FE112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odnosno</w:t>
      </w:r>
      <w:proofErr w:type="spellEnd"/>
      <w:r w:rsidR="00FE112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održavanje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nastave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ili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6535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osposobljavanje</w:t>
      </w:r>
      <w:proofErr w:type="spellEnd"/>
      <w:r w:rsidR="006535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 </w:t>
      </w:r>
      <w:proofErr w:type="spellStart"/>
      <w:r w:rsidR="006535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naglaskom</w:t>
      </w:r>
      <w:proofErr w:type="spellEnd"/>
      <w:r w:rsidR="006535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6535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</w:t>
      </w:r>
      <w:proofErr w:type="spellEnd"/>
      <w:r w:rsidR="006535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6535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razvijanje</w:t>
      </w:r>
      <w:proofErr w:type="spellEnd"/>
      <w:r w:rsidR="006535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6535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pedagoških</w:t>
      </w:r>
      <w:proofErr w:type="spellEnd"/>
      <w:r w:rsidR="006535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6535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vještina</w:t>
      </w:r>
      <w:proofErr w:type="spellEnd"/>
      <w:r w:rsidR="006535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6535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="006535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6535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vještina</w:t>
      </w:r>
      <w:proofErr w:type="spellEnd"/>
      <w:r w:rsidR="006535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6535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razvoja</w:t>
      </w:r>
      <w:proofErr w:type="spellEnd"/>
      <w:r w:rsidR="006535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6535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kurikula</w:t>
      </w:r>
      <w:proofErr w:type="spellEnd"/>
      <w:r w:rsidR="006535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 </w:t>
      </w:r>
      <w:proofErr w:type="spellStart"/>
      <w:r w:rsidR="006535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visokom</w:t>
      </w:r>
      <w:proofErr w:type="spellEnd"/>
      <w:r w:rsidR="006535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6535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obrazovanju</w:t>
      </w:r>
      <w:proofErr w:type="spellEnd"/>
      <w:r w:rsidR="006535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za</w:t>
      </w:r>
      <w:proofErr w:type="spellEnd"/>
      <w:r w:rsidRPr="008015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nenastavno</w:t>
      </w:r>
      <w:proofErr w:type="spellEnd"/>
      <w:r w:rsidRPr="008015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osoblje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FB3ED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osposobljavanje</w:t>
      </w:r>
      <w:proofErr w:type="spellEnd"/>
      <w:r w:rsidR="006535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6535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za</w:t>
      </w:r>
      <w:proofErr w:type="spellEnd"/>
      <w:r w:rsidR="006535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6535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obavljanje</w:t>
      </w:r>
      <w:proofErr w:type="spellEnd"/>
      <w:r w:rsidR="006535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6535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poslova</w:t>
      </w:r>
      <w:proofErr w:type="spellEnd"/>
      <w:r w:rsidR="006535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6535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definiranih</w:t>
      </w:r>
      <w:proofErr w:type="spellEnd"/>
      <w:r w:rsidR="006535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6535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ugovorom</w:t>
      </w:r>
      <w:proofErr w:type="spellEnd"/>
      <w:r w:rsidR="006535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 </w:t>
      </w:r>
      <w:proofErr w:type="spellStart"/>
      <w:r w:rsidR="006535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radu</w:t>
      </w:r>
      <w:proofErr w:type="spellEnd"/>
      <w:r w:rsidR="006535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6535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ili</w:t>
      </w:r>
      <w:proofErr w:type="spellEnd"/>
      <w:r w:rsidR="006535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6535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ugovorom</w:t>
      </w:r>
      <w:proofErr w:type="spellEnd"/>
      <w:r w:rsidR="006535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 </w:t>
      </w:r>
      <w:proofErr w:type="spellStart"/>
      <w:r w:rsidR="006535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djelu</w:t>
      </w:r>
      <w:proofErr w:type="spellEnd"/>
      <w:r w:rsidR="009C1A6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 w:rsidR="000C1A5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n-GB"/>
        </w:rPr>
        <w:t xml:space="preserve"> </w:t>
      </w:r>
    </w:p>
    <w:p w:rsidR="00801554" w:rsidRPr="00801554" w:rsidRDefault="00801554" w:rsidP="004F28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Na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natječaj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se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mogu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prijaviti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svi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članovi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nastavnog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ili</w:t>
      </w:r>
      <w:proofErr w:type="spellEnd"/>
      <w:proofErr w:type="gram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nenastavnog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osoblja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FB3ED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n-GB"/>
        </w:rPr>
        <w:t>Visokoga gospodarskog učilišta</w:t>
      </w:r>
      <w:r w:rsidR="001637A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n-GB"/>
        </w:rPr>
        <w:t xml:space="preserve"> u Križevcima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koji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su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FB3ED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Visokome</w:t>
      </w:r>
      <w:proofErr w:type="spellEnd"/>
      <w:r w:rsidR="00FB3ED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FB3ED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gospodarskom</w:t>
      </w:r>
      <w:proofErr w:type="spellEnd"/>
      <w:r w:rsidR="00FB3ED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FB3ED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učilištu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zaposleni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temeljem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ugovora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radu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vanjski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suradnici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FB3ED7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n-GB"/>
        </w:rPr>
        <w:t>Učilišta</w:t>
      </w:r>
      <w:r w:rsidR="00166D1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n-GB"/>
        </w:rPr>
        <w:t xml:space="preserve"> koji imaju važeći u</w:t>
      </w:r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n-GB"/>
        </w:rPr>
        <w:t>govor o djelu</w:t>
      </w:r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Pristupnici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n-GB"/>
        </w:rPr>
        <w:t xml:space="preserve">moraju imati hrvatsko državljanstvo </w:t>
      </w:r>
      <w:proofErr w:type="gram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n-GB"/>
        </w:rPr>
        <w:t>ili</w:t>
      </w:r>
      <w:proofErr w:type="gram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n-GB"/>
        </w:rPr>
        <w:t xml:space="preserve"> državljanstvo neke druge države sudionice</w:t>
      </w:r>
      <w:r w:rsidR="001637A5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n-GB"/>
        </w:rPr>
        <w:t xml:space="preserve"> Erasmus+ p</w:t>
      </w:r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n-GB"/>
        </w:rPr>
        <w:t>rograma.</w:t>
      </w:r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Nastavnici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koji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se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prijavljuju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za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aktivnost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održavanja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nastave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trebaju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im</w:t>
      </w:r>
      <w:r w:rsidR="00FB3ED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ati</w:t>
      </w:r>
      <w:proofErr w:type="spellEnd"/>
      <w:r w:rsidR="00FB3ED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FB3ED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znanstveno-nastavno</w:t>
      </w:r>
      <w:proofErr w:type="spellEnd"/>
      <w:r w:rsidR="00FB3ED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FB3ED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zvanje</w:t>
      </w:r>
      <w:proofErr w:type="spellEnd"/>
      <w:r w:rsidR="00FB3ED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ili</w:t>
      </w:r>
      <w:proofErr w:type="spellEnd"/>
      <w:proofErr w:type="gram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nastavno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zvanje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Za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aktivnost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stručnog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usavršavanja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pristupnici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</w:t>
      </w:r>
      <w:proofErr w:type="spellEnd"/>
      <w:proofErr w:type="gram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natječaj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mogu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biti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članovi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nastavnog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nenastavnog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osoblja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</w:p>
    <w:p w:rsidR="00F67956" w:rsidRDefault="00801554" w:rsidP="004F28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Važeće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razdoblje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za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realizaciju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Erasmus+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mobilnosti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je </w:t>
      </w:r>
      <w:r w:rsidR="00406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1. </w:t>
      </w:r>
      <w:proofErr w:type="spellStart"/>
      <w:proofErr w:type="gramStart"/>
      <w:r w:rsidR="00406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lipnja</w:t>
      </w:r>
      <w:proofErr w:type="spellEnd"/>
      <w:proofErr w:type="gramEnd"/>
      <w:r w:rsidR="001C4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 2018</w:t>
      </w:r>
      <w:r w:rsidR="00C45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 – 31</w:t>
      </w:r>
      <w:r w:rsidRPr="00801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. </w:t>
      </w:r>
      <w:proofErr w:type="spellStart"/>
      <w:proofErr w:type="gramStart"/>
      <w:r w:rsidR="001C4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svibnja</w:t>
      </w:r>
      <w:proofErr w:type="spellEnd"/>
      <w:proofErr w:type="gramEnd"/>
      <w:r w:rsidR="001C4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 2020</w:t>
      </w:r>
      <w:r w:rsidRPr="00801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</w:t>
      </w:r>
    </w:p>
    <w:p w:rsidR="001637A5" w:rsidRDefault="00801554" w:rsidP="004F28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sklopu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Erasmus+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programa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moguće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je </w:t>
      </w:r>
      <w:proofErr w:type="spellStart"/>
      <w:r w:rsidR="00FD75F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ostvariti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mobilnost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programskim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zemljama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Programs</w:t>
      </w:r>
      <w:r w:rsidR="001637A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ke</w:t>
      </w:r>
      <w:proofErr w:type="spellEnd"/>
      <w:r w:rsidR="001637A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1637A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zemlje</w:t>
      </w:r>
      <w:proofErr w:type="spellEnd"/>
      <w:r w:rsidR="001637A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1637A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su</w:t>
      </w:r>
      <w:proofErr w:type="spellEnd"/>
      <w:r w:rsidR="001637A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1637A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države</w:t>
      </w:r>
      <w:proofErr w:type="spellEnd"/>
      <w:r w:rsidR="001637A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1637A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članice</w:t>
      </w:r>
      <w:proofErr w:type="spellEnd"/>
      <w:r w:rsidR="001637A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EU: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Austrija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Belgija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Bugarska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Cipar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Češka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Danska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Estonija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Finska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Francuska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Njemačka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Grčka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Mađarska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Irska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Italija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Litva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Latvija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Luksemburg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Malta,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Nizozemska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Poljska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Portugal,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Rumunjska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Slovačka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Slovenija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Španjolska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Šv</w:t>
      </w:r>
      <w:r w:rsidR="00166D1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edska</w:t>
      </w:r>
      <w:proofErr w:type="spellEnd"/>
      <w:r w:rsidR="00166D1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166D1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="00166D1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166D1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Ujedinjeno</w:t>
      </w:r>
      <w:proofErr w:type="spellEnd"/>
      <w:r w:rsidR="00166D1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166D1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Kraljevstvo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Island,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Lihtenštajn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Norveška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Makedonija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Turska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</w:p>
    <w:p w:rsidR="00801554" w:rsidRPr="00801554" w:rsidRDefault="00801554" w:rsidP="004F28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Preduvjet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za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realizaciju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mobilnosti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svrhu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održavanja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nastave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stručnog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usavršavanja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</w:t>
      </w:r>
      <w:proofErr w:type="spellEnd"/>
      <w:proofErr w:type="gram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inozemnoj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visokoškolskoj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ustanovi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su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Erasmus+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međuinstitucijski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sporazumi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sklopljeni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između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FD75F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Visokoga</w:t>
      </w:r>
      <w:proofErr w:type="spellEnd"/>
      <w:r w:rsidR="00FD75F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FD75F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gospodarskog</w:t>
      </w:r>
      <w:proofErr w:type="spellEnd"/>
      <w:r w:rsidR="00FD75F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FD75F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učilišta</w:t>
      </w:r>
      <w:proofErr w:type="spellEnd"/>
      <w:r w:rsidR="00FD75F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 </w:t>
      </w:r>
      <w:proofErr w:type="spellStart"/>
      <w:r w:rsidR="00FD75F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Križevcima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prihvatne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visokoškolske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ustanove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Nastavnik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je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obvezan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održati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najmanje</w:t>
      </w:r>
      <w:proofErr w:type="spellEnd"/>
      <w:r w:rsidRPr="008015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8 sati </w:t>
      </w:r>
      <w:proofErr w:type="spellStart"/>
      <w:r w:rsidRPr="008015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nastave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n-GB"/>
        </w:rPr>
        <w:t xml:space="preserve">Za realizaciju aktivnosti stručnog usavršavanja na ustanovi koja nema status visokog učilišta nije potrebno sklopiti </w:t>
      </w:r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Erasmus+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međuinstitucijski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sporazum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n-GB"/>
        </w:rPr>
        <w:t> </w:t>
      </w:r>
    </w:p>
    <w:p w:rsidR="00DC559D" w:rsidRDefault="00801554" w:rsidP="00DC5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n-GB"/>
        </w:rPr>
      </w:pPr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n-GB"/>
        </w:rPr>
        <w:t xml:space="preserve">Dužina razdoblja mobilnosti za održavanje nastave je </w:t>
      </w:r>
      <w:r w:rsidRPr="008015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en-GB"/>
        </w:rPr>
        <w:t xml:space="preserve">najkraće 2 dana, a najduže </w:t>
      </w:r>
      <w:r w:rsidR="00166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en-GB"/>
        </w:rPr>
        <w:t>60 dana</w:t>
      </w:r>
      <w:r w:rsidRPr="008015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en-GB"/>
        </w:rPr>
        <w:t>.</w:t>
      </w:r>
      <w:r w:rsidR="004F280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n-GB"/>
        </w:rPr>
        <w:t xml:space="preserve"> </w:t>
      </w:r>
    </w:p>
    <w:p w:rsidR="006E77C3" w:rsidRPr="00DC559D" w:rsidRDefault="00801554" w:rsidP="00DC5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n-GB"/>
        </w:rPr>
      </w:pPr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n-GB"/>
        </w:rPr>
        <w:t xml:space="preserve">Dužina razdoblja mobilnosti za </w:t>
      </w:r>
      <w:r w:rsidR="00FD75F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n-GB"/>
        </w:rPr>
        <w:t>osposobljavanje</w:t>
      </w:r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n-GB"/>
        </w:rPr>
        <w:t xml:space="preserve"> je </w:t>
      </w:r>
      <w:r w:rsidRPr="008015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en-GB"/>
        </w:rPr>
        <w:t xml:space="preserve">najkraće 2 dana, a najduže </w:t>
      </w:r>
      <w:r w:rsidR="00166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en-GB"/>
        </w:rPr>
        <w:t>60 dana</w:t>
      </w:r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n-GB"/>
        </w:rPr>
        <w:t>.</w:t>
      </w:r>
    </w:p>
    <w:p w:rsidR="00D251F3" w:rsidRDefault="00801554" w:rsidP="00DC5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n-GB"/>
        </w:rPr>
      </w:pPr>
      <w:r w:rsidRPr="00540B1E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n-GB"/>
        </w:rPr>
        <w:t xml:space="preserve">Dani provedeni na putu </w:t>
      </w:r>
      <w:r w:rsidR="00166D12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n-GB"/>
        </w:rPr>
        <w:t xml:space="preserve">ne </w:t>
      </w:r>
      <w:r w:rsidRPr="00540B1E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n-GB"/>
        </w:rPr>
        <w:t xml:space="preserve">uračunavaju se u razdoblje mobilnosti. </w:t>
      </w:r>
    </w:p>
    <w:p w:rsidR="00DC559D" w:rsidRPr="00540B1E" w:rsidRDefault="00DC559D" w:rsidP="00DC5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n-GB"/>
        </w:rPr>
      </w:pPr>
    </w:p>
    <w:p w:rsidR="00540B1E" w:rsidRDefault="00540B1E" w:rsidP="004F2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proofErr w:type="spellStart"/>
      <w:r w:rsidRPr="00540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Upute</w:t>
      </w:r>
      <w:proofErr w:type="spellEnd"/>
      <w:r w:rsidRPr="00540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40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</w:t>
      </w:r>
      <w:proofErr w:type="spellEnd"/>
      <w:r w:rsidRPr="00540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40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prijavu</w:t>
      </w:r>
      <w:proofErr w:type="spellEnd"/>
      <w:r w:rsidRPr="00540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540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proofErr w:type="gramEnd"/>
      <w:r w:rsidRPr="00540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40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natječaj</w:t>
      </w:r>
      <w:proofErr w:type="spellEnd"/>
      <w:r w:rsidRPr="00540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40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Pr="00540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40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prijavni</w:t>
      </w:r>
      <w:proofErr w:type="spellEnd"/>
      <w:r w:rsidRPr="00540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40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obrasci</w:t>
      </w:r>
      <w:proofErr w:type="spellEnd"/>
      <w:r w:rsidRPr="00540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40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sastavni</w:t>
      </w:r>
      <w:proofErr w:type="spellEnd"/>
      <w:r w:rsidRPr="00540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40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</w:t>
      </w:r>
      <w:proofErr w:type="spellEnd"/>
      <w:r w:rsidRPr="00540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40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dio</w:t>
      </w:r>
      <w:proofErr w:type="spellEnd"/>
      <w:r w:rsidRPr="00540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40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ovog</w:t>
      </w:r>
      <w:proofErr w:type="spellEnd"/>
      <w:r w:rsidRPr="00540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40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natječaja</w:t>
      </w:r>
      <w:proofErr w:type="spellEnd"/>
      <w:r w:rsidRPr="00540B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40B1E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540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B1E">
        <w:rPr>
          <w:rFonts w:ascii="Times New Roman" w:hAnsi="Times New Roman" w:cs="Times New Roman"/>
          <w:color w:val="000000"/>
          <w:sz w:val="24"/>
          <w:szCs w:val="24"/>
        </w:rPr>
        <w:t>dostupni</w:t>
      </w:r>
      <w:proofErr w:type="spellEnd"/>
      <w:r w:rsidRPr="00540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B1E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540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B1E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540B1E">
        <w:rPr>
          <w:rFonts w:ascii="Times New Roman" w:hAnsi="Times New Roman" w:cs="Times New Roman"/>
          <w:color w:val="000000"/>
          <w:sz w:val="24"/>
          <w:szCs w:val="24"/>
        </w:rPr>
        <w:t xml:space="preserve"> web </w:t>
      </w:r>
      <w:proofErr w:type="spellStart"/>
      <w:r w:rsidRPr="00540B1E">
        <w:rPr>
          <w:rFonts w:ascii="Times New Roman" w:hAnsi="Times New Roman" w:cs="Times New Roman"/>
          <w:color w:val="000000"/>
          <w:sz w:val="24"/>
          <w:szCs w:val="24"/>
        </w:rPr>
        <w:t>stranici</w:t>
      </w:r>
      <w:proofErr w:type="spellEnd"/>
      <w:r w:rsidRPr="00540B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Učilišta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Pr="00BE7B1C">
          <w:rPr>
            <w:rStyle w:val="Hyperlink"/>
            <w:rFonts w:ascii="Times New Roman" w:hAnsi="Times New Roman" w:cs="Times New Roman"/>
            <w:sz w:val="24"/>
            <w:szCs w:val="24"/>
          </w:rPr>
          <w:t>www.vguk</w:t>
        </w:r>
      </w:hyperlink>
      <w:r w:rsidR="00DC559D">
        <w:rPr>
          <w:rStyle w:val="Hyperlink"/>
          <w:rFonts w:ascii="Times New Roman" w:hAnsi="Times New Roman" w:cs="Times New Roman"/>
          <w:sz w:val="24"/>
          <w:szCs w:val="24"/>
        </w:rPr>
        <w:t>.hr</w:t>
      </w:r>
    </w:p>
    <w:p w:rsidR="00540B1E" w:rsidRPr="00540B1E" w:rsidRDefault="00540B1E" w:rsidP="004F2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0B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1554" w:rsidRPr="009C1A68" w:rsidRDefault="00801554" w:rsidP="004F2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9C1A6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Prijava</w:t>
      </w:r>
      <w:proofErr w:type="spellEnd"/>
      <w:r w:rsidRPr="009C1A6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9C1A6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</w:t>
      </w:r>
      <w:proofErr w:type="spellEnd"/>
      <w:proofErr w:type="gramEnd"/>
      <w:r w:rsidRPr="009C1A6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C1A6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natječaj</w:t>
      </w:r>
      <w:proofErr w:type="spellEnd"/>
      <w:r w:rsidRPr="009C1A6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C1A6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treba</w:t>
      </w:r>
      <w:proofErr w:type="spellEnd"/>
      <w:r w:rsidRPr="009C1A6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C1A6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sadržavati</w:t>
      </w:r>
      <w:proofErr w:type="spellEnd"/>
      <w:r w:rsidRPr="009C1A6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 </w:t>
      </w:r>
    </w:p>
    <w:p w:rsidR="00801554" w:rsidRPr="00F742E2" w:rsidRDefault="00DC559D" w:rsidP="004F2808">
      <w:pPr>
        <w:pStyle w:val="ListParagraph"/>
        <w:numPr>
          <w:ilvl w:val="0"/>
          <w:numId w:val="6"/>
        </w:num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</w:pPr>
      <w:hyperlink r:id="rId8" w:history="1">
        <w:proofErr w:type="spellStart"/>
        <w:r w:rsidR="00801554" w:rsidRPr="00F742E2">
          <w:rPr>
            <w:rFonts w:ascii="Times New Roman" w:eastAsia="Times New Roman" w:hAnsi="Times New Roman" w:cs="Times New Roman"/>
            <w:b/>
            <w:color w:val="002060"/>
            <w:sz w:val="24"/>
            <w:szCs w:val="24"/>
            <w:lang w:eastAsia="en-GB"/>
          </w:rPr>
          <w:t>prijavni</w:t>
        </w:r>
        <w:proofErr w:type="spellEnd"/>
        <w:r w:rsidR="00801554" w:rsidRPr="00F742E2">
          <w:rPr>
            <w:rFonts w:ascii="Times New Roman" w:eastAsia="Times New Roman" w:hAnsi="Times New Roman" w:cs="Times New Roman"/>
            <w:b/>
            <w:color w:val="002060"/>
            <w:sz w:val="24"/>
            <w:szCs w:val="24"/>
            <w:lang w:eastAsia="en-GB"/>
          </w:rPr>
          <w:t xml:space="preserve"> </w:t>
        </w:r>
        <w:proofErr w:type="spellStart"/>
        <w:r w:rsidR="00801554" w:rsidRPr="00F742E2">
          <w:rPr>
            <w:rFonts w:ascii="Times New Roman" w:eastAsia="Times New Roman" w:hAnsi="Times New Roman" w:cs="Times New Roman"/>
            <w:b/>
            <w:color w:val="002060"/>
            <w:sz w:val="24"/>
            <w:szCs w:val="24"/>
            <w:lang w:eastAsia="en-GB"/>
          </w:rPr>
          <w:t>obrazac</w:t>
        </w:r>
        <w:proofErr w:type="spellEnd"/>
      </w:hyperlink>
      <w:r w:rsidR="00801554" w:rsidRPr="00F742E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n-GB"/>
        </w:rPr>
        <w:t xml:space="preserve"> </w:t>
      </w:r>
    </w:p>
    <w:p w:rsidR="00801554" w:rsidRPr="009C1A68" w:rsidRDefault="001637A5" w:rsidP="004F2808">
      <w:pPr>
        <w:pStyle w:val="ListParagraph"/>
        <w:numPr>
          <w:ilvl w:val="0"/>
          <w:numId w:val="6"/>
        </w:num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2D7E8F">
        <w:rPr>
          <w:rFonts w:ascii="Times New Roman" w:hAnsi="Times New Roman" w:cs="Times New Roman"/>
          <w:b/>
          <w:color w:val="002060"/>
        </w:rPr>
        <w:t>Obrazac</w:t>
      </w:r>
      <w:proofErr w:type="spellEnd"/>
      <w:r w:rsidRPr="002D7E8F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Pr="002D7E8F">
        <w:rPr>
          <w:rFonts w:ascii="Times New Roman" w:hAnsi="Times New Roman" w:cs="Times New Roman"/>
          <w:b/>
          <w:color w:val="002060"/>
        </w:rPr>
        <w:t>Nastavnog</w:t>
      </w:r>
      <w:proofErr w:type="spellEnd"/>
      <w:r w:rsidRPr="002D7E8F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Pr="002D7E8F">
        <w:rPr>
          <w:rFonts w:ascii="Times New Roman" w:hAnsi="Times New Roman" w:cs="Times New Roman"/>
          <w:b/>
          <w:color w:val="002060"/>
        </w:rPr>
        <w:t>plana</w:t>
      </w:r>
      <w:proofErr w:type="spellEnd"/>
      <w:r w:rsidRPr="002D7E8F">
        <w:rPr>
          <w:color w:val="002060"/>
        </w:rPr>
        <w:t xml:space="preserve"> </w:t>
      </w:r>
      <w:r w:rsidR="00801554" w:rsidRPr="002D7E8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n-GB"/>
        </w:rPr>
        <w:t xml:space="preserve"> </w:t>
      </w:r>
      <w:r w:rsidR="00801554"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(</w:t>
      </w:r>
      <w:proofErr w:type="spellStart"/>
      <w:r w:rsidR="00801554"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za</w:t>
      </w:r>
      <w:proofErr w:type="spellEnd"/>
      <w:r w:rsidR="00801554"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="00801554"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aktivnost</w:t>
      </w:r>
      <w:proofErr w:type="spellEnd"/>
      <w:r w:rsidR="00801554"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="00801554"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održavanja</w:t>
      </w:r>
      <w:proofErr w:type="spellEnd"/>
      <w:r w:rsidR="00801554"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="00801554"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nastave</w:t>
      </w:r>
      <w:proofErr w:type="spellEnd"/>
      <w:r w:rsidR="00801554"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) </w:t>
      </w:r>
      <w:proofErr w:type="spellStart"/>
      <w:r w:rsidR="00801554"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ili</w:t>
      </w:r>
      <w:proofErr w:type="spellEnd"/>
      <w:r w:rsidR="00801554"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2D7E8F">
        <w:rPr>
          <w:rFonts w:ascii="Times New Roman" w:hAnsi="Times New Roman" w:cs="Times New Roman"/>
          <w:b/>
          <w:color w:val="002060"/>
        </w:rPr>
        <w:t>obrazac</w:t>
      </w:r>
      <w:proofErr w:type="spellEnd"/>
      <w:r w:rsidRPr="002D7E8F">
        <w:rPr>
          <w:rFonts w:ascii="Times New Roman" w:hAnsi="Times New Roman" w:cs="Times New Roman"/>
          <w:b/>
          <w:color w:val="002060"/>
        </w:rPr>
        <w:t xml:space="preserve"> Plana </w:t>
      </w:r>
      <w:proofErr w:type="spellStart"/>
      <w:r w:rsidRPr="002D7E8F">
        <w:rPr>
          <w:rFonts w:ascii="Times New Roman" w:hAnsi="Times New Roman" w:cs="Times New Roman"/>
          <w:b/>
          <w:color w:val="002060"/>
        </w:rPr>
        <w:t>rada</w:t>
      </w:r>
      <w:proofErr w:type="spellEnd"/>
      <w:r>
        <w:t xml:space="preserve"> </w:t>
      </w:r>
      <w:r w:rsidR="009C1A68"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(</w:t>
      </w:r>
      <w:proofErr w:type="spellStart"/>
      <w:r w:rsidR="009C1A68"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za</w:t>
      </w:r>
      <w:proofErr w:type="spellEnd"/>
      <w:r w:rsidR="009C1A68"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="009C1A68"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aktivnost</w:t>
      </w:r>
      <w:proofErr w:type="spellEnd"/>
      <w:r w:rsidR="009C1A68"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="00801554"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stručnog</w:t>
      </w:r>
      <w:proofErr w:type="spellEnd"/>
      <w:r w:rsidR="00801554"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="00801554"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usavršavanja</w:t>
      </w:r>
      <w:proofErr w:type="spellEnd"/>
      <w:r w:rsidR="00801554"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)</w:t>
      </w:r>
    </w:p>
    <w:p w:rsidR="00801554" w:rsidRPr="009C1A68" w:rsidRDefault="00801554" w:rsidP="004F2808">
      <w:pPr>
        <w:pStyle w:val="ListParagraph"/>
        <w:numPr>
          <w:ilvl w:val="0"/>
          <w:numId w:val="6"/>
        </w:num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pozivno</w:t>
      </w:r>
      <w:proofErr w:type="spellEnd"/>
      <w:r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pismo</w:t>
      </w:r>
      <w:proofErr w:type="spellEnd"/>
      <w:r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inozemne</w:t>
      </w:r>
      <w:proofErr w:type="spellEnd"/>
      <w:r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ustanove</w:t>
      </w:r>
      <w:proofErr w:type="spellEnd"/>
      <w:r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(</w:t>
      </w:r>
      <w:r w:rsidR="002D7E8F" w:rsidRPr="002D7E8F">
        <w:rPr>
          <w:rFonts w:ascii="Times New Roman" w:hAnsi="Times New Roman" w:cs="Times New Roman"/>
          <w:b/>
          <w:color w:val="002060"/>
        </w:rPr>
        <w:t>Acceptance Letter</w:t>
      </w:r>
      <w:r w:rsidR="002D7E8F">
        <w:t>)</w:t>
      </w:r>
    </w:p>
    <w:p w:rsidR="00801554" w:rsidRPr="009C1A68" w:rsidRDefault="00801554" w:rsidP="004F2808">
      <w:pPr>
        <w:pStyle w:val="ListParagraph"/>
        <w:numPr>
          <w:ilvl w:val="0"/>
          <w:numId w:val="6"/>
        </w:num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životopis</w:t>
      </w:r>
      <w:proofErr w:type="spellEnd"/>
      <w:r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(</w:t>
      </w:r>
      <w:proofErr w:type="spellStart"/>
      <w:r w:rsidR="002D7E8F" w:rsidRPr="002D7E8F">
        <w:rPr>
          <w:rFonts w:ascii="Times New Roman" w:hAnsi="Times New Roman" w:cs="Times New Roman"/>
          <w:b/>
          <w:color w:val="002060"/>
        </w:rPr>
        <w:t>Europass</w:t>
      </w:r>
      <w:proofErr w:type="spellEnd"/>
      <w:r w:rsidR="002D7E8F" w:rsidRPr="002D7E8F">
        <w:rPr>
          <w:rFonts w:ascii="Times New Roman" w:hAnsi="Times New Roman" w:cs="Times New Roman"/>
          <w:b/>
          <w:color w:val="002060"/>
        </w:rPr>
        <w:t xml:space="preserve"> format</w:t>
      </w:r>
      <w:r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)</w:t>
      </w:r>
    </w:p>
    <w:p w:rsidR="00801554" w:rsidRPr="009C1A68" w:rsidRDefault="00801554" w:rsidP="004F2808">
      <w:pPr>
        <w:pStyle w:val="ListParagraph"/>
        <w:numPr>
          <w:ilvl w:val="0"/>
          <w:numId w:val="6"/>
        </w:num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kopiju</w:t>
      </w:r>
      <w:proofErr w:type="spellEnd"/>
      <w:r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domovnice</w:t>
      </w:r>
      <w:proofErr w:type="spellEnd"/>
      <w:r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ili</w:t>
      </w:r>
      <w:proofErr w:type="spellEnd"/>
      <w:r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dokaza</w:t>
      </w:r>
      <w:proofErr w:type="spellEnd"/>
      <w:r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o </w:t>
      </w:r>
      <w:proofErr w:type="spellStart"/>
      <w:r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državljanstvu</w:t>
      </w:r>
      <w:proofErr w:type="spellEnd"/>
    </w:p>
    <w:p w:rsidR="00801554" w:rsidRPr="009C1A68" w:rsidRDefault="00801554" w:rsidP="004F2808">
      <w:pPr>
        <w:pStyle w:val="ListParagraph"/>
        <w:numPr>
          <w:ilvl w:val="0"/>
          <w:numId w:val="6"/>
        </w:num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potvrdu</w:t>
      </w:r>
      <w:proofErr w:type="spellEnd"/>
      <w:r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poslodavca</w:t>
      </w:r>
      <w:proofErr w:type="spellEnd"/>
      <w:r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o </w:t>
      </w:r>
      <w:proofErr w:type="spellStart"/>
      <w:r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statusu</w:t>
      </w:r>
      <w:proofErr w:type="spellEnd"/>
      <w:r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zaposlenika</w:t>
      </w:r>
      <w:proofErr w:type="spellEnd"/>
      <w:r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ili</w:t>
      </w:r>
      <w:proofErr w:type="spellEnd"/>
      <w:r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vanjskog</w:t>
      </w:r>
      <w:proofErr w:type="spellEnd"/>
      <w:r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suradnika</w:t>
      </w:r>
      <w:proofErr w:type="spellEnd"/>
    </w:p>
    <w:p w:rsidR="00801554" w:rsidRPr="009C1A68" w:rsidRDefault="002D7E8F" w:rsidP="004F2808">
      <w:pPr>
        <w:pStyle w:val="ListParagraph"/>
        <w:numPr>
          <w:ilvl w:val="0"/>
          <w:numId w:val="6"/>
        </w:num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2D7E8F">
        <w:rPr>
          <w:rFonts w:ascii="Times New Roman" w:hAnsi="Times New Roman" w:cs="Times New Roman"/>
          <w:b/>
          <w:color w:val="002060"/>
        </w:rPr>
        <w:t>prijavni</w:t>
      </w:r>
      <w:proofErr w:type="spellEnd"/>
      <w:r w:rsidRPr="002D7E8F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Pr="002D7E8F">
        <w:rPr>
          <w:rFonts w:ascii="Times New Roman" w:hAnsi="Times New Roman" w:cs="Times New Roman"/>
          <w:b/>
          <w:color w:val="002060"/>
        </w:rPr>
        <w:t>obrazac</w:t>
      </w:r>
      <w:proofErr w:type="spellEnd"/>
      <w:r w:rsidRPr="002D7E8F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Pr="002D7E8F">
        <w:rPr>
          <w:rFonts w:ascii="Times New Roman" w:hAnsi="Times New Roman" w:cs="Times New Roman"/>
          <w:b/>
          <w:color w:val="002060"/>
        </w:rPr>
        <w:t>za</w:t>
      </w:r>
      <w:proofErr w:type="spellEnd"/>
      <w:r w:rsidRPr="002D7E8F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Pr="002D7E8F">
        <w:rPr>
          <w:rFonts w:ascii="Times New Roman" w:hAnsi="Times New Roman" w:cs="Times New Roman"/>
          <w:b/>
          <w:color w:val="002060"/>
        </w:rPr>
        <w:t>dodatno</w:t>
      </w:r>
      <w:proofErr w:type="spellEnd"/>
      <w:r w:rsidRPr="002D7E8F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Pr="002D7E8F">
        <w:rPr>
          <w:rFonts w:ascii="Times New Roman" w:hAnsi="Times New Roman" w:cs="Times New Roman"/>
          <w:b/>
          <w:color w:val="002060"/>
        </w:rPr>
        <w:t>financiranje</w:t>
      </w:r>
      <w:proofErr w:type="spellEnd"/>
      <w:r w:rsidRPr="002D7E8F">
        <w:rPr>
          <w:color w:val="002060"/>
        </w:rPr>
        <w:t xml:space="preserve"> </w:t>
      </w:r>
      <w:r w:rsidR="00801554"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(</w:t>
      </w:r>
      <w:proofErr w:type="spellStart"/>
      <w:r w:rsidR="00801554"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samo</w:t>
      </w:r>
      <w:proofErr w:type="spellEnd"/>
      <w:r w:rsidR="00801554"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="00801554"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za</w:t>
      </w:r>
      <w:proofErr w:type="spellEnd"/>
      <w:r w:rsidR="00801554"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="00801554"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osoblje</w:t>
      </w:r>
      <w:proofErr w:type="spellEnd"/>
      <w:r w:rsidR="00801554"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s </w:t>
      </w:r>
      <w:proofErr w:type="spellStart"/>
      <w:r w:rsidR="00801554"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invaliditetom</w:t>
      </w:r>
      <w:proofErr w:type="spellEnd"/>
      <w:r w:rsidR="00166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bookmarkStart w:id="0" w:name="_GoBack"/>
      <w:bookmarkEnd w:id="0"/>
      <w:proofErr w:type="spellStart"/>
      <w:r w:rsidR="00166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ili</w:t>
      </w:r>
      <w:proofErr w:type="spellEnd"/>
      <w:r w:rsidR="00166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s </w:t>
      </w:r>
      <w:proofErr w:type="spellStart"/>
      <w:r w:rsidR="00166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posebnim</w:t>
      </w:r>
      <w:proofErr w:type="spellEnd"/>
      <w:r w:rsidR="00166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="00166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potrebama</w:t>
      </w:r>
      <w:proofErr w:type="spellEnd"/>
      <w:r w:rsidR="00801554" w:rsidRPr="009C1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)</w:t>
      </w:r>
    </w:p>
    <w:p w:rsidR="00801554" w:rsidRPr="008E767C" w:rsidRDefault="00801554" w:rsidP="004067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</w:pPr>
      <w:r w:rsidRPr="008E767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n-GB"/>
        </w:rPr>
        <w:t>ROK ZA PRIJAVU:</w:t>
      </w:r>
      <w:r w:rsidR="00406748" w:rsidRPr="008E767C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 xml:space="preserve"> </w:t>
      </w:r>
      <w:r w:rsidR="00166D1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en-GB"/>
        </w:rPr>
        <w:t>1</w:t>
      </w:r>
      <w:r w:rsidR="00540B1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en-GB"/>
        </w:rPr>
        <w:t>2.</w:t>
      </w:r>
      <w:r w:rsidR="001948EE" w:rsidRPr="001948E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en-GB"/>
        </w:rPr>
        <w:t xml:space="preserve"> </w:t>
      </w:r>
      <w:proofErr w:type="spellStart"/>
      <w:proofErr w:type="gramStart"/>
      <w:r w:rsidR="001C481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en-GB"/>
        </w:rPr>
        <w:t>prosinca</w:t>
      </w:r>
      <w:proofErr w:type="spellEnd"/>
      <w:proofErr w:type="gramEnd"/>
      <w:r w:rsidR="001948EE" w:rsidRPr="001948E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en-GB"/>
        </w:rPr>
        <w:t xml:space="preserve"> </w:t>
      </w:r>
      <w:r w:rsidR="00166D1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en-GB"/>
        </w:rPr>
        <w:t>2018</w:t>
      </w:r>
      <w:r w:rsidRPr="001948E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en-GB"/>
        </w:rPr>
        <w:t>.</w:t>
      </w:r>
      <w:r w:rsidRPr="001948E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en-GB"/>
        </w:rPr>
        <w:t xml:space="preserve"> </w:t>
      </w:r>
    </w:p>
    <w:p w:rsidR="00801554" w:rsidRPr="009C1A68" w:rsidRDefault="00801554" w:rsidP="008015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9C1A6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Prijave</w:t>
      </w:r>
      <w:proofErr w:type="spellEnd"/>
      <w:r w:rsidRPr="009C1A6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C1A6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9C1A6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C1A6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ostale</w:t>
      </w:r>
      <w:proofErr w:type="spellEnd"/>
      <w:r w:rsidRPr="009C1A6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C1A6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popratne</w:t>
      </w:r>
      <w:proofErr w:type="spellEnd"/>
      <w:r w:rsidRPr="009C1A6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C1A6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dokumentima</w:t>
      </w:r>
      <w:proofErr w:type="spellEnd"/>
      <w:r w:rsidRPr="009C1A6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C1A6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poslati</w:t>
      </w:r>
      <w:proofErr w:type="spellEnd"/>
      <w:r w:rsidRPr="009C1A6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C1A6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isključivo</w:t>
      </w:r>
      <w:proofErr w:type="spellEnd"/>
      <w:r w:rsidRPr="009C1A6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C1A6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preporučenom</w:t>
      </w:r>
      <w:proofErr w:type="spellEnd"/>
      <w:r w:rsidRPr="009C1A6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C1A6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poštom</w:t>
      </w:r>
      <w:proofErr w:type="spellEnd"/>
      <w:r w:rsidRPr="009C1A6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9C1A6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</w:t>
      </w:r>
      <w:proofErr w:type="spellEnd"/>
      <w:proofErr w:type="gramEnd"/>
      <w:r w:rsidRPr="009C1A6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9C1A6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adresu</w:t>
      </w:r>
      <w:proofErr w:type="spellEnd"/>
      <w:r w:rsidRPr="009C1A6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</w:t>
      </w:r>
    </w:p>
    <w:p w:rsidR="00801554" w:rsidRPr="00801554" w:rsidRDefault="00406748" w:rsidP="00406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Visoko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gospodarsko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učilište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Križevcima</w:t>
      </w:r>
      <w:proofErr w:type="spellEnd"/>
    </w:p>
    <w:p w:rsidR="00801554" w:rsidRPr="00801554" w:rsidRDefault="00801554" w:rsidP="00406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8015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Za</w:t>
      </w:r>
      <w:proofErr w:type="spellEnd"/>
      <w:r w:rsidRPr="008015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ERASMUS+ </w:t>
      </w:r>
      <w:proofErr w:type="spellStart"/>
      <w:r w:rsidRPr="008015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natječaj</w:t>
      </w:r>
      <w:proofErr w:type="spellEnd"/>
      <w:r w:rsidRPr="008015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</w:p>
    <w:p w:rsidR="00801554" w:rsidRPr="00801554" w:rsidRDefault="00406748" w:rsidP="00406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Milislava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Demerca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1</w:t>
      </w:r>
    </w:p>
    <w:p w:rsidR="00801554" w:rsidRPr="00801554" w:rsidRDefault="00406748" w:rsidP="009C1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48260 Križevci</w:t>
      </w:r>
      <w:r w:rsidR="00801554" w:rsidRPr="008015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 </w:t>
      </w:r>
    </w:p>
    <w:p w:rsidR="00801554" w:rsidRPr="00801554" w:rsidRDefault="00801554" w:rsidP="00F6795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Neispravno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popunjeni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prijavni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obrasci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prijave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nepotpunom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dokumentacijom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ili</w:t>
      </w:r>
      <w:proofErr w:type="spellEnd"/>
      <w:proofErr w:type="gram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prijave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poslane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poslije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navedenog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roka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neće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se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razmatrati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 w:rsidRPr="008015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en-GB"/>
        </w:rPr>
        <w:t> </w:t>
      </w:r>
    </w:p>
    <w:p w:rsidR="00540B1E" w:rsidRDefault="00801554" w:rsidP="00540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en-GB"/>
        </w:rPr>
      </w:pPr>
      <w:r w:rsidRPr="008015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en-GB"/>
        </w:rPr>
        <w:t>K</w:t>
      </w:r>
      <w:r w:rsidR="00540B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en-GB"/>
        </w:rPr>
        <w:t>ontakt za dodatne informacije: </w:t>
      </w:r>
    </w:p>
    <w:p w:rsidR="00801554" w:rsidRPr="00801554" w:rsidRDefault="00F67956" w:rsidP="00540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en-GB"/>
        </w:rPr>
        <w:t xml:space="preserve">Renata Husinec, </w:t>
      </w:r>
      <w:r w:rsidRPr="0006681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n-GB"/>
        </w:rPr>
        <w:t>E</w:t>
      </w:r>
      <w:r w:rsidR="00406748" w:rsidRPr="0006681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n-GB"/>
        </w:rPr>
        <w:t>rasmus koordinatorica</w:t>
      </w:r>
    </w:p>
    <w:p w:rsidR="00590049" w:rsidRPr="002124B8" w:rsidRDefault="00801554" w:rsidP="00540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en-GB"/>
        </w:rPr>
      </w:pPr>
      <w:r w:rsidRPr="008015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en-GB"/>
        </w:rPr>
        <w:t xml:space="preserve">e-mail: </w:t>
      </w:r>
      <w:hyperlink r:id="rId9" w:history="1">
        <w:r w:rsidR="00406748" w:rsidRPr="000167E8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de-DE" w:eastAsia="en-GB"/>
          </w:rPr>
          <w:t>rhusinec@vguk.hr</w:t>
        </w:r>
      </w:hyperlink>
      <w:r w:rsidR="004067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en-GB"/>
        </w:rPr>
        <w:t xml:space="preserve"> </w:t>
      </w:r>
      <w:r w:rsidRPr="008015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en-GB"/>
        </w:rPr>
        <w:t xml:space="preserve"> tel: </w:t>
      </w:r>
      <w:r w:rsidR="004067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en-GB"/>
        </w:rPr>
        <w:t xml:space="preserve">048 </w:t>
      </w:r>
      <w:r w:rsidR="003B16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en-GB"/>
        </w:rPr>
        <w:t>617 953</w:t>
      </w:r>
    </w:p>
    <w:p w:rsidR="000C1A56" w:rsidRPr="009C1A68" w:rsidRDefault="000C1A56" w:rsidP="00655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166D12" w:rsidRDefault="00166D12" w:rsidP="009C1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n-GB"/>
        </w:rPr>
      </w:pPr>
    </w:p>
    <w:p w:rsidR="009C1A68" w:rsidRPr="002D7E8F" w:rsidRDefault="002124B8" w:rsidP="004F2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en-GB"/>
        </w:rPr>
        <w:t xml:space="preserve">Dodatni dokumenti </w:t>
      </w:r>
      <w:r w:rsidR="009C1A68"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  <w:proofErr w:type="spellStart"/>
      <w:r w:rsidR="002D7E8F" w:rsidRPr="002D7E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>Upute</w:t>
      </w:r>
      <w:proofErr w:type="spellEnd"/>
      <w:r w:rsidR="002D7E8F" w:rsidRPr="002D7E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 xml:space="preserve"> </w:t>
      </w:r>
      <w:proofErr w:type="spellStart"/>
      <w:r w:rsidR="002D7E8F" w:rsidRPr="002D7E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>za</w:t>
      </w:r>
      <w:proofErr w:type="spellEnd"/>
      <w:r w:rsidR="002D7E8F" w:rsidRPr="002D7E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 xml:space="preserve"> </w:t>
      </w:r>
      <w:proofErr w:type="spellStart"/>
      <w:r w:rsidR="002D7E8F" w:rsidRPr="002D7E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>prijavu</w:t>
      </w:r>
      <w:proofErr w:type="spellEnd"/>
      <w:r w:rsidR="002D7E8F" w:rsidRPr="002D7E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 xml:space="preserve"> </w:t>
      </w:r>
      <w:proofErr w:type="spellStart"/>
      <w:r w:rsidR="002D7E8F" w:rsidRPr="002D7E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>na</w:t>
      </w:r>
      <w:proofErr w:type="spellEnd"/>
      <w:r w:rsidR="002D7E8F" w:rsidRPr="002D7E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 xml:space="preserve"> </w:t>
      </w:r>
      <w:proofErr w:type="spellStart"/>
      <w:r w:rsidR="002D7E8F" w:rsidRPr="002D7E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>natječaj</w:t>
      </w:r>
      <w:proofErr w:type="spellEnd"/>
      <w:r w:rsidR="002D7E8F" w:rsidRPr="002D7E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 xml:space="preserve"> </w:t>
      </w:r>
      <w:proofErr w:type="spellStart"/>
      <w:r w:rsidR="002D7E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>i</w:t>
      </w:r>
      <w:proofErr w:type="spellEnd"/>
      <w:r w:rsidR="002D7E8F" w:rsidRPr="002D7E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 xml:space="preserve"> </w:t>
      </w:r>
      <w:proofErr w:type="spellStart"/>
      <w:r w:rsidR="002D7E8F" w:rsidRPr="002D7E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>realizaciju</w:t>
      </w:r>
      <w:proofErr w:type="spellEnd"/>
      <w:r w:rsidR="002D7E8F" w:rsidRPr="002D7E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 xml:space="preserve"> </w:t>
      </w:r>
      <w:proofErr w:type="spellStart"/>
      <w:r w:rsidR="002D7E8F" w:rsidRPr="002D7E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>mobilnosti</w:t>
      </w:r>
      <w:proofErr w:type="spellEnd"/>
    </w:p>
    <w:p w:rsidR="002D7E8F" w:rsidRDefault="002D7E8F" w:rsidP="004F2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</w:pPr>
      <w:proofErr w:type="spellStart"/>
      <w:r w:rsidRPr="002D7E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>Kalkulator</w:t>
      </w:r>
      <w:proofErr w:type="spellEnd"/>
      <w:r w:rsidRPr="002D7E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>za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>izračun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>udaljenosti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>putovanja</w:t>
      </w:r>
      <w:proofErr w:type="spellEnd"/>
    </w:p>
    <w:p w:rsidR="002124B8" w:rsidRDefault="002D7E8F" w:rsidP="004F2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</w:pPr>
      <w:proofErr w:type="spellStart"/>
      <w:r w:rsidRPr="002D7E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>Tablica</w:t>
      </w:r>
      <w:proofErr w:type="spellEnd"/>
      <w:r w:rsidRPr="002D7E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 xml:space="preserve"> </w:t>
      </w:r>
      <w:proofErr w:type="spellStart"/>
      <w:r w:rsidRPr="002D7E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>za</w:t>
      </w:r>
      <w:proofErr w:type="spellEnd"/>
      <w:r w:rsidRPr="002D7E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 xml:space="preserve"> </w:t>
      </w:r>
      <w:proofErr w:type="spellStart"/>
      <w:r w:rsidRPr="002D7E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>izračun</w:t>
      </w:r>
      <w:proofErr w:type="spellEnd"/>
      <w:r w:rsidRPr="002D7E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 xml:space="preserve"> </w:t>
      </w:r>
      <w:proofErr w:type="spellStart"/>
      <w:r w:rsidRPr="002D7E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>životnih</w:t>
      </w:r>
      <w:proofErr w:type="spellEnd"/>
      <w:r w:rsidRPr="002D7E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 xml:space="preserve"> </w:t>
      </w:r>
      <w:proofErr w:type="spellStart"/>
      <w:r w:rsidRPr="002D7E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>troškova</w:t>
      </w:r>
      <w:proofErr w:type="spellEnd"/>
      <w:r w:rsidRPr="002D7E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 xml:space="preserve"> (</w:t>
      </w:r>
      <w:proofErr w:type="spellStart"/>
      <w:r w:rsidRPr="002D7E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>dnevnica</w:t>
      </w:r>
      <w:proofErr w:type="spellEnd"/>
      <w:r w:rsidRPr="002D7E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 xml:space="preserve">) </w:t>
      </w:r>
      <w:proofErr w:type="spellStart"/>
      <w:r w:rsidRPr="002D7E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>i</w:t>
      </w:r>
      <w:proofErr w:type="spellEnd"/>
      <w:r w:rsidRPr="002D7E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 xml:space="preserve"> </w:t>
      </w:r>
      <w:proofErr w:type="spellStart"/>
      <w:r w:rsidRPr="002D7E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>paušalnog</w:t>
      </w:r>
      <w:proofErr w:type="spellEnd"/>
      <w:r w:rsidRPr="002D7E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 xml:space="preserve"> </w:t>
      </w:r>
      <w:proofErr w:type="spellStart"/>
      <w:r w:rsidRPr="002D7E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>putnog</w:t>
      </w:r>
      <w:proofErr w:type="spellEnd"/>
      <w:r w:rsidRPr="002D7E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 xml:space="preserve"> </w:t>
      </w:r>
      <w:proofErr w:type="spellStart"/>
      <w:r w:rsidRPr="002D7E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>troška</w:t>
      </w:r>
      <w:proofErr w:type="spellEnd"/>
      <w:r w:rsidR="009C1A68" w:rsidRPr="00801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br/>
      </w:r>
      <w:proofErr w:type="spellStart"/>
      <w:r w:rsidRPr="002D7E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>Popis</w:t>
      </w:r>
      <w:proofErr w:type="spellEnd"/>
      <w:r w:rsidRPr="002D7E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 xml:space="preserve"> Erasmus+ </w:t>
      </w:r>
      <w:proofErr w:type="spellStart"/>
      <w:r w:rsidRPr="002D7E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>međuinstitucijskih</w:t>
      </w:r>
      <w:proofErr w:type="spellEnd"/>
      <w:r w:rsidRPr="002D7E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 xml:space="preserve"> </w:t>
      </w:r>
      <w:proofErr w:type="spellStart"/>
      <w:r w:rsidRPr="002D7E8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  <w:t>sporazuma</w:t>
      </w:r>
      <w:proofErr w:type="spellEnd"/>
    </w:p>
    <w:p w:rsidR="002124B8" w:rsidRDefault="002124B8" w:rsidP="006E77C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</w:pPr>
    </w:p>
    <w:p w:rsidR="002124B8" w:rsidRDefault="00DC559D" w:rsidP="002124B8">
      <w:pPr>
        <w:spacing w:line="240" w:lineRule="auto"/>
        <w:jc w:val="center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en"/>
        </w:rPr>
      </w:pPr>
      <w:hyperlink r:id="rId10" w:tooltip="Odluka_o_imenovanju_Povjerenstva_za_medunarodnu_suradnju.pdf" w:history="1">
        <w:proofErr w:type="spellStart"/>
        <w:r w:rsidR="002124B8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"/>
          </w:rPr>
          <w:t>Povjerenstvo</w:t>
        </w:r>
        <w:proofErr w:type="spellEnd"/>
        <w:r w:rsidR="002124B8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"/>
          </w:rPr>
          <w:t xml:space="preserve"> </w:t>
        </w:r>
        <w:proofErr w:type="spellStart"/>
        <w:r w:rsidR="002124B8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"/>
          </w:rPr>
          <w:t>za</w:t>
        </w:r>
        <w:proofErr w:type="spellEnd"/>
        <w:r w:rsidR="002124B8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"/>
          </w:rPr>
          <w:t xml:space="preserve"> Erasmus</w:t>
        </w:r>
      </w:hyperlink>
      <w:r w:rsidR="002124B8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en"/>
        </w:rPr>
        <w:t xml:space="preserve"> </w:t>
      </w:r>
      <w:proofErr w:type="spellStart"/>
      <w:r w:rsidR="002124B8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en"/>
        </w:rPr>
        <w:t>mobilnost</w:t>
      </w:r>
      <w:proofErr w:type="spellEnd"/>
      <w:r w:rsidR="002124B8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en"/>
        </w:rPr>
        <w:t xml:space="preserve">: </w:t>
      </w:r>
    </w:p>
    <w:p w:rsidR="002124B8" w:rsidRDefault="002124B8" w:rsidP="002124B8">
      <w:pPr>
        <w:spacing w:after="0" w:line="240" w:lineRule="auto"/>
        <w:jc w:val="center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</w:pP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>mr.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 xml:space="preserve"> sc. Renata Husinec</w:t>
      </w:r>
    </w:p>
    <w:p w:rsidR="002124B8" w:rsidRDefault="002124B8" w:rsidP="002124B8">
      <w:pPr>
        <w:spacing w:after="0" w:line="240" w:lineRule="auto"/>
        <w:jc w:val="center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 xml:space="preserve">dr. sc.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>Tatjana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>Jelen</w:t>
      </w:r>
      <w:proofErr w:type="spellEnd"/>
    </w:p>
    <w:p w:rsidR="000C1A56" w:rsidRPr="00166D12" w:rsidRDefault="002124B8" w:rsidP="00166D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 xml:space="preserve">dr. sc. Marcela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>Andreata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>Koren</w:t>
      </w:r>
      <w:proofErr w:type="spellEnd"/>
    </w:p>
    <w:p w:rsidR="000C1A56" w:rsidRDefault="000C1A56" w:rsidP="002D7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801554" w:rsidRPr="00801554" w:rsidRDefault="00801554" w:rsidP="002D7E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Erasmus+ program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mobilnosti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provodi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se u </w:t>
      </w:r>
      <w:proofErr w:type="spellStart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suradnji</w:t>
      </w:r>
      <w:proofErr w:type="spellEnd"/>
      <w:r w:rsidRPr="0080155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 </w:t>
      </w:r>
      <w:hyperlink r:id="rId11" w:history="1">
        <w:proofErr w:type="spellStart"/>
        <w:r w:rsidRPr="00FB3E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Agenc</w:t>
        </w:r>
        <w:r w:rsidR="000C1A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ijom</w:t>
        </w:r>
        <w:proofErr w:type="spellEnd"/>
        <w:r w:rsidR="000C1A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="000C1A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za</w:t>
        </w:r>
        <w:proofErr w:type="spellEnd"/>
        <w:r w:rsidR="000C1A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="000C1A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mobilnost</w:t>
        </w:r>
        <w:proofErr w:type="spellEnd"/>
        <w:r w:rsidR="000C1A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="000C1A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</w:t>
        </w:r>
        <w:proofErr w:type="spellEnd"/>
        <w:r w:rsidR="000C1A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="000C1A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programe</w:t>
        </w:r>
        <w:proofErr w:type="spellEnd"/>
        <w:r w:rsidR="000C1A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EU Zagreb</w:t>
        </w:r>
        <w:r w:rsidR="00540B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.</w:t>
        </w:r>
        <w:r w:rsidRPr="008015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br/>
        </w:r>
      </w:hyperlink>
    </w:p>
    <w:p w:rsidR="00721BC6" w:rsidRDefault="000C1A56" w:rsidP="00801554">
      <w:pPr>
        <w:rPr>
          <w:rFonts w:ascii="Times New Roman" w:hAnsi="Times New Roman" w:cs="Times New Roman"/>
          <w:sz w:val="24"/>
          <w:szCs w:val="24"/>
        </w:rPr>
      </w:pPr>
      <w:r w:rsidRPr="00FB3ED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hr-HR" w:eastAsia="hr-HR"/>
        </w:rPr>
        <w:drawing>
          <wp:inline distT="0" distB="0" distL="0" distR="0" wp14:anchorId="51A10182" wp14:editId="28C3B870">
            <wp:extent cx="1466850" cy="611188"/>
            <wp:effectExtent l="0" t="0" r="0" b="0"/>
            <wp:docPr id="5" name="Picture 5" descr="Povratak na naslovnicu">
              <a:hlinkClick xmlns:a="http://schemas.openxmlformats.org/drawingml/2006/main" r:id="rId12" tgtFrame="&quot;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ratak na naslovnicu">
                      <a:hlinkClick r:id="rId12" tgtFrame="&quot;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1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5FF" w:rsidRDefault="00FD75FF" w:rsidP="00801554">
      <w:pPr>
        <w:rPr>
          <w:rFonts w:ascii="Times New Roman" w:hAnsi="Times New Roman" w:cs="Times New Roman"/>
          <w:sz w:val="24"/>
          <w:szCs w:val="24"/>
        </w:rPr>
      </w:pPr>
    </w:p>
    <w:p w:rsidR="00446898" w:rsidRDefault="00446898" w:rsidP="00801554">
      <w:pPr>
        <w:rPr>
          <w:rFonts w:ascii="Times New Roman" w:hAnsi="Times New Roman" w:cs="Times New Roman"/>
          <w:sz w:val="24"/>
          <w:szCs w:val="24"/>
        </w:rPr>
      </w:pPr>
    </w:p>
    <w:p w:rsidR="00446898" w:rsidRDefault="00446898" w:rsidP="00801554">
      <w:pPr>
        <w:rPr>
          <w:rFonts w:ascii="Times New Roman" w:hAnsi="Times New Roman" w:cs="Times New Roman"/>
          <w:sz w:val="24"/>
          <w:szCs w:val="24"/>
        </w:rPr>
      </w:pPr>
    </w:p>
    <w:p w:rsidR="00FD75FF" w:rsidRPr="00FB3ED7" w:rsidRDefault="00FD75FF" w:rsidP="00FD75FF">
      <w:pPr>
        <w:rPr>
          <w:rFonts w:ascii="Times New Roman" w:hAnsi="Times New Roman" w:cs="Times New Roman"/>
          <w:sz w:val="24"/>
          <w:szCs w:val="24"/>
        </w:rPr>
      </w:pPr>
    </w:p>
    <w:sectPr w:rsidR="00FD75FF" w:rsidRPr="00FB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32B5C"/>
    <w:multiLevelType w:val="hybridMultilevel"/>
    <w:tmpl w:val="EBBADA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27C45"/>
    <w:multiLevelType w:val="hybridMultilevel"/>
    <w:tmpl w:val="1C86B286"/>
    <w:lvl w:ilvl="0" w:tplc="76B6B9F2">
      <w:start w:val="1"/>
      <w:numFmt w:val="decimal"/>
      <w:lvlText w:val="%1."/>
      <w:lvlJc w:val="left"/>
      <w:pPr>
        <w:ind w:left="1170" w:hanging="6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90" w:hanging="360"/>
      </w:pPr>
    </w:lvl>
    <w:lvl w:ilvl="2" w:tplc="0809001B" w:tentative="1">
      <w:start w:val="1"/>
      <w:numFmt w:val="lowerRoman"/>
      <w:lvlText w:val="%3."/>
      <w:lvlJc w:val="right"/>
      <w:pPr>
        <w:ind w:left="2310" w:hanging="180"/>
      </w:pPr>
    </w:lvl>
    <w:lvl w:ilvl="3" w:tplc="0809000F" w:tentative="1">
      <w:start w:val="1"/>
      <w:numFmt w:val="decimal"/>
      <w:lvlText w:val="%4."/>
      <w:lvlJc w:val="left"/>
      <w:pPr>
        <w:ind w:left="3030" w:hanging="360"/>
      </w:pPr>
    </w:lvl>
    <w:lvl w:ilvl="4" w:tplc="08090019" w:tentative="1">
      <w:start w:val="1"/>
      <w:numFmt w:val="lowerLetter"/>
      <w:lvlText w:val="%5."/>
      <w:lvlJc w:val="left"/>
      <w:pPr>
        <w:ind w:left="3750" w:hanging="360"/>
      </w:pPr>
    </w:lvl>
    <w:lvl w:ilvl="5" w:tplc="0809001B" w:tentative="1">
      <w:start w:val="1"/>
      <w:numFmt w:val="lowerRoman"/>
      <w:lvlText w:val="%6."/>
      <w:lvlJc w:val="right"/>
      <w:pPr>
        <w:ind w:left="4470" w:hanging="180"/>
      </w:pPr>
    </w:lvl>
    <w:lvl w:ilvl="6" w:tplc="0809000F" w:tentative="1">
      <w:start w:val="1"/>
      <w:numFmt w:val="decimal"/>
      <w:lvlText w:val="%7."/>
      <w:lvlJc w:val="left"/>
      <w:pPr>
        <w:ind w:left="5190" w:hanging="360"/>
      </w:pPr>
    </w:lvl>
    <w:lvl w:ilvl="7" w:tplc="08090019" w:tentative="1">
      <w:start w:val="1"/>
      <w:numFmt w:val="lowerLetter"/>
      <w:lvlText w:val="%8."/>
      <w:lvlJc w:val="left"/>
      <w:pPr>
        <w:ind w:left="5910" w:hanging="360"/>
      </w:pPr>
    </w:lvl>
    <w:lvl w:ilvl="8" w:tplc="08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3ABE52C6"/>
    <w:multiLevelType w:val="hybridMultilevel"/>
    <w:tmpl w:val="6A20E774"/>
    <w:lvl w:ilvl="0" w:tplc="041A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3FB96CCE"/>
    <w:multiLevelType w:val="multilevel"/>
    <w:tmpl w:val="1EA2B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C616FDA"/>
    <w:multiLevelType w:val="hybridMultilevel"/>
    <w:tmpl w:val="C1CC5B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7473F"/>
    <w:multiLevelType w:val="hybridMultilevel"/>
    <w:tmpl w:val="385A3C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93227"/>
    <w:multiLevelType w:val="hybridMultilevel"/>
    <w:tmpl w:val="754660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54"/>
    <w:rsid w:val="0004173F"/>
    <w:rsid w:val="00066814"/>
    <w:rsid w:val="000C1A56"/>
    <w:rsid w:val="001637A5"/>
    <w:rsid w:val="00166D12"/>
    <w:rsid w:val="001672EE"/>
    <w:rsid w:val="00167D36"/>
    <w:rsid w:val="001948EE"/>
    <w:rsid w:val="001A77C7"/>
    <w:rsid w:val="001C481A"/>
    <w:rsid w:val="001F38A2"/>
    <w:rsid w:val="002124B8"/>
    <w:rsid w:val="002D7E8F"/>
    <w:rsid w:val="003B1676"/>
    <w:rsid w:val="00406748"/>
    <w:rsid w:val="0044409A"/>
    <w:rsid w:val="00446898"/>
    <w:rsid w:val="004B7AE6"/>
    <w:rsid w:val="004F2808"/>
    <w:rsid w:val="005369E5"/>
    <w:rsid w:val="00540B1E"/>
    <w:rsid w:val="00590049"/>
    <w:rsid w:val="00653545"/>
    <w:rsid w:val="0065535A"/>
    <w:rsid w:val="00685262"/>
    <w:rsid w:val="006C4FBD"/>
    <w:rsid w:val="006E77C3"/>
    <w:rsid w:val="00721BC6"/>
    <w:rsid w:val="00732C3D"/>
    <w:rsid w:val="007A69F4"/>
    <w:rsid w:val="00801554"/>
    <w:rsid w:val="0086014F"/>
    <w:rsid w:val="0089032B"/>
    <w:rsid w:val="008E767C"/>
    <w:rsid w:val="009C1A68"/>
    <w:rsid w:val="00A62C6A"/>
    <w:rsid w:val="00A828FF"/>
    <w:rsid w:val="00B251CE"/>
    <w:rsid w:val="00C45D35"/>
    <w:rsid w:val="00D171C6"/>
    <w:rsid w:val="00D251F3"/>
    <w:rsid w:val="00D9234C"/>
    <w:rsid w:val="00DC559D"/>
    <w:rsid w:val="00F2592F"/>
    <w:rsid w:val="00F67956"/>
    <w:rsid w:val="00F742E2"/>
    <w:rsid w:val="00FB3ED7"/>
    <w:rsid w:val="00FD75FF"/>
    <w:rsid w:val="00FE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39BFE-5FF5-432C-AF7E-F3545EEB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15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38A2"/>
    <w:pPr>
      <w:ind w:left="720"/>
      <w:contextualSpacing/>
    </w:pPr>
  </w:style>
  <w:style w:type="character" w:customStyle="1" w:styleId="currenthithighlight1">
    <w:name w:val="currenthithighlight1"/>
    <w:basedOn w:val="DefaultParagraphFont"/>
    <w:rsid w:val="0086014F"/>
    <w:rPr>
      <w:color w:val="FFFFFF"/>
      <w:shd w:val="clear" w:color="auto" w:fill="D823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5E3E3"/>
          </w:divBdr>
          <w:divsChild>
            <w:div w:id="9700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4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76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7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1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39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38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26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008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68887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088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462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55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169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294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750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044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1720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3141978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128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5126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8842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55258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55011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93750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830675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4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382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65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os.hr/uploads/491.%20dodatni%20Prijavni%20obrazac%20za%20osoblje%2014%2015.doc" TargetMode="External"/><Relationship Id="rId13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http://www.vguk" TargetMode="External"/><Relationship Id="rId12" Type="http://schemas.openxmlformats.org/officeDocument/2006/relationships/hyperlink" Target="http://www.unios.hr/www.mobilnos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mobilnost.hr/index.php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veleri.hr/files/datoteke/page_privitak/Odluka_o_imenovanju_Povjerenstva_za_medunarodnu_suradnj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husinec@vguk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</cp:lastModifiedBy>
  <cp:revision>20</cp:revision>
  <dcterms:created xsi:type="dcterms:W3CDTF">2015-01-18T18:18:00Z</dcterms:created>
  <dcterms:modified xsi:type="dcterms:W3CDTF">2018-11-26T21:11:00Z</dcterms:modified>
</cp:coreProperties>
</file>