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FE1D" w14:textId="3C6BA94C" w:rsidR="00E11242" w:rsidRDefault="00E11242" w:rsidP="00E1124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DD2730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ELEUČILIŠTE U KRIŽEVCIMA</w:t>
      </w:r>
    </w:p>
    <w:p w14:paraId="094A8A40" w14:textId="0BA6713A" w:rsidR="00E11242" w:rsidRDefault="00E11242" w:rsidP="00E1124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B52657C" w14:textId="1EA8FCAF" w:rsidR="00E11242" w:rsidRPr="00E11242" w:rsidRDefault="00E11242" w:rsidP="00E1124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E11242">
        <w:rPr>
          <w:rFonts w:ascii="Times New Roman" w:hAnsi="Times New Roman"/>
          <w:sz w:val="24"/>
          <w:szCs w:val="24"/>
        </w:rPr>
        <w:t>KLASA: 401-01/23-01/01</w:t>
      </w:r>
    </w:p>
    <w:p w14:paraId="72811273" w14:textId="4DB88C9F" w:rsidR="00E11242" w:rsidRPr="00E11242" w:rsidRDefault="00E11242" w:rsidP="00E1124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E11242">
        <w:rPr>
          <w:rFonts w:ascii="Times New Roman" w:hAnsi="Times New Roman"/>
          <w:sz w:val="24"/>
          <w:szCs w:val="24"/>
        </w:rPr>
        <w:t>URBROJ: 2137-78-23/</w:t>
      </w:r>
      <w:r w:rsidR="003568BA">
        <w:rPr>
          <w:rFonts w:ascii="Times New Roman" w:hAnsi="Times New Roman"/>
          <w:sz w:val="24"/>
          <w:szCs w:val="24"/>
        </w:rPr>
        <w:t>71</w:t>
      </w:r>
    </w:p>
    <w:p w14:paraId="17967F59" w14:textId="2C56129E" w:rsidR="00E11242" w:rsidRPr="00E11242" w:rsidRDefault="00E11242" w:rsidP="00E1124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E11242">
        <w:rPr>
          <w:rFonts w:ascii="Times New Roman" w:hAnsi="Times New Roman"/>
          <w:sz w:val="24"/>
          <w:szCs w:val="24"/>
        </w:rPr>
        <w:t>Križevci, 2. listopada 2023.</w:t>
      </w:r>
    </w:p>
    <w:p w14:paraId="7D14F848" w14:textId="2885EDE6" w:rsidR="00E11242" w:rsidRPr="00E11242" w:rsidRDefault="00E11242" w:rsidP="00E1124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5046141" w14:textId="77777777" w:rsidR="00E11242" w:rsidRPr="00DD2730" w:rsidRDefault="00E11242" w:rsidP="00E11242">
      <w:pPr>
        <w:widowControl w:val="0"/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07B58364" w14:textId="01C9B90E" w:rsidR="00E11242" w:rsidRPr="00CF1CBA" w:rsidRDefault="00920BEC" w:rsidP="00920BE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  <w:r w:rsidRPr="00CF1CBA">
        <w:rPr>
          <w:b/>
          <w:bCs/>
          <w:sz w:val="24"/>
          <w:szCs w:val="24"/>
        </w:rPr>
        <w:t xml:space="preserve">ZAPISNIK </w:t>
      </w:r>
    </w:p>
    <w:p w14:paraId="7945E050" w14:textId="2DF477F2" w:rsidR="00E11242" w:rsidRPr="00C55BD2" w:rsidRDefault="00920BEC" w:rsidP="00920BE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sastavljen dana 2. listopada 2023. godine u </w:t>
      </w:r>
      <w:r w:rsidR="004F6865">
        <w:rPr>
          <w:sz w:val="24"/>
          <w:szCs w:val="24"/>
        </w:rPr>
        <w:t xml:space="preserve">11,45 </w:t>
      </w:r>
      <w:r>
        <w:rPr>
          <w:sz w:val="24"/>
          <w:szCs w:val="24"/>
        </w:rPr>
        <w:t xml:space="preserve">sati </w:t>
      </w:r>
      <w:r w:rsidR="006529F8">
        <w:rPr>
          <w:sz w:val="24"/>
          <w:szCs w:val="24"/>
        </w:rPr>
        <w:t xml:space="preserve">o </w:t>
      </w:r>
      <w:r>
        <w:rPr>
          <w:sz w:val="24"/>
          <w:szCs w:val="24"/>
        </w:rPr>
        <w:t>zaprimanju elektronskih ponuda temeljem:</w:t>
      </w:r>
    </w:p>
    <w:p w14:paraId="25FBD8DA" w14:textId="46C495DC" w:rsidR="00E11242" w:rsidRPr="00CF1CBA" w:rsidRDefault="00E11242" w:rsidP="00920BEC">
      <w:pPr>
        <w:widowControl w:val="0"/>
        <w:autoSpaceDE w:val="0"/>
        <w:autoSpaceDN w:val="0"/>
        <w:adjustRightInd w:val="0"/>
        <w:spacing w:after="0" w:line="240" w:lineRule="auto"/>
        <w:ind w:left="2088" w:right="1953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CBA">
        <w:rPr>
          <w:rFonts w:ascii="Times New Roman" w:hAnsi="Times New Roman"/>
          <w:b/>
          <w:bCs/>
          <w:sz w:val="24"/>
          <w:szCs w:val="24"/>
        </w:rPr>
        <w:t>DOKUMENTACIJ</w:t>
      </w:r>
      <w:r w:rsidR="00920BEC" w:rsidRPr="00CF1CBA">
        <w:rPr>
          <w:rFonts w:ascii="Times New Roman" w:hAnsi="Times New Roman"/>
          <w:b/>
          <w:bCs/>
          <w:sz w:val="24"/>
          <w:szCs w:val="24"/>
        </w:rPr>
        <w:t>E</w:t>
      </w:r>
      <w:r w:rsidRPr="00CF1CBA">
        <w:rPr>
          <w:rFonts w:ascii="Times New Roman" w:hAnsi="Times New Roman"/>
          <w:b/>
          <w:bCs/>
          <w:sz w:val="24"/>
          <w:szCs w:val="24"/>
        </w:rPr>
        <w:t xml:space="preserve">  O NABAVI</w:t>
      </w:r>
    </w:p>
    <w:p w14:paraId="4B7F0DC5" w14:textId="4328E2AE" w:rsidR="00E11242" w:rsidRPr="00CF1CBA" w:rsidRDefault="00E11242" w:rsidP="0092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  <w:r w:rsidRPr="00CF1CB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Evidencijski broj nabave: EVM-01/2023.</w:t>
      </w:r>
    </w:p>
    <w:p w14:paraId="312CBFA9" w14:textId="128D034F" w:rsidR="00E11242" w:rsidRPr="00CF1CBA" w:rsidRDefault="00E11242" w:rsidP="00920BEC">
      <w:pPr>
        <w:widowControl w:val="0"/>
        <w:autoSpaceDE w:val="0"/>
        <w:autoSpaceDN w:val="0"/>
        <w:adjustRightInd w:val="0"/>
        <w:spacing w:after="0" w:line="272" w:lineRule="auto"/>
        <w:ind w:left="1843" w:right="1753"/>
        <w:rPr>
          <w:rFonts w:ascii="Times New Roman" w:hAnsi="Times New Roman"/>
          <w:b/>
          <w:bCs/>
          <w:sz w:val="24"/>
          <w:szCs w:val="24"/>
        </w:rPr>
      </w:pPr>
      <w:r w:rsidRPr="00CF1CBA">
        <w:rPr>
          <w:rFonts w:ascii="Times New Roman" w:hAnsi="Times New Roman"/>
          <w:b/>
          <w:bCs/>
          <w:sz w:val="24"/>
          <w:szCs w:val="24"/>
        </w:rPr>
        <w:t xml:space="preserve">              POSTUPAK JEDNOSTAVNE NABAVE</w:t>
      </w:r>
    </w:p>
    <w:p w14:paraId="1CC19136" w14:textId="2038B834" w:rsidR="00E11242" w:rsidRPr="00CF1CBA" w:rsidRDefault="00E11242" w:rsidP="00920BE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b/>
          <w:bCs/>
          <w:sz w:val="24"/>
          <w:szCs w:val="24"/>
        </w:rPr>
      </w:pPr>
      <w:r w:rsidRPr="00CF1CB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PREDMET NABAVE</w:t>
      </w:r>
      <w:r w:rsidR="00C429AE" w:rsidRPr="00CF1CB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A27890" w14:textId="6E58E727" w:rsidR="00E11242" w:rsidRPr="00CF1CBA" w:rsidRDefault="0019702D" w:rsidP="00920BE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b/>
          <w:bCs/>
          <w:sz w:val="24"/>
          <w:szCs w:val="24"/>
        </w:rPr>
      </w:pPr>
      <w:r w:rsidRPr="00CF1CBA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E11242" w:rsidRPr="00CF1CBA">
        <w:rPr>
          <w:rFonts w:ascii="Times New Roman" w:hAnsi="Times New Roman"/>
          <w:b/>
          <w:bCs/>
          <w:sz w:val="24"/>
          <w:szCs w:val="24"/>
        </w:rPr>
        <w:t>Informatička oprema – 2 PRIJENOSNA</w:t>
      </w:r>
      <w:r w:rsidR="00CF1C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1242" w:rsidRPr="00CF1CBA">
        <w:rPr>
          <w:rFonts w:ascii="Times New Roman" w:hAnsi="Times New Roman"/>
          <w:b/>
          <w:bCs/>
          <w:sz w:val="24"/>
          <w:szCs w:val="24"/>
        </w:rPr>
        <w:t>RAČUNALA</w:t>
      </w:r>
    </w:p>
    <w:p w14:paraId="71DD5797" w14:textId="73F487A3" w:rsidR="00C429AE" w:rsidRDefault="00C429AE" w:rsidP="00C429AE">
      <w:pPr>
        <w:widowControl w:val="0"/>
        <w:autoSpaceDE w:val="0"/>
        <w:autoSpaceDN w:val="0"/>
        <w:adjustRightInd w:val="0"/>
        <w:spacing w:after="0" w:line="240" w:lineRule="auto"/>
        <w:ind w:right="2399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CBA">
        <w:rPr>
          <w:rFonts w:ascii="Times New Roman" w:hAnsi="Times New Roman"/>
          <w:b/>
          <w:bCs/>
          <w:sz w:val="24"/>
          <w:szCs w:val="24"/>
        </w:rPr>
        <w:t xml:space="preserve">                       CPV 30213100-6</w:t>
      </w:r>
    </w:p>
    <w:p w14:paraId="160305EF" w14:textId="0F8F5C23" w:rsidR="00C767FC" w:rsidRPr="00C767FC" w:rsidRDefault="00C767FC" w:rsidP="00C767F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Otvaranju prisustvuje </w:t>
      </w:r>
      <w:r w:rsidRPr="00C767FC">
        <w:rPr>
          <w:rFonts w:ascii="Times New Roman" w:hAnsi="Times New Roman"/>
          <w:b/>
          <w:bCs/>
          <w:sz w:val="24"/>
          <w:szCs w:val="24"/>
        </w:rPr>
        <w:t>Stručno povjerenstvo u sastavu:</w:t>
      </w:r>
    </w:p>
    <w:p w14:paraId="0D075886" w14:textId="77777777" w:rsidR="00C767FC" w:rsidRDefault="00C767FC" w:rsidP="00C767F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Andreas Mađerić, ing.rač. – predsjednik</w:t>
      </w:r>
    </w:p>
    <w:p w14:paraId="6DDBD715" w14:textId="77777777" w:rsidR="00C767FC" w:rsidRDefault="00C767FC" w:rsidP="00C767F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dr. sc. Valentina Papić Bogadi – članica</w:t>
      </w:r>
    </w:p>
    <w:p w14:paraId="25D728A2" w14:textId="77777777" w:rsidR="00C767FC" w:rsidRDefault="00C767FC" w:rsidP="00C767F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Marina Posarić, bacc. ing. agr. – članica i vodi zapisnik</w:t>
      </w:r>
    </w:p>
    <w:p w14:paraId="4A3E86D3" w14:textId="77777777" w:rsidR="00C767FC" w:rsidRDefault="00C767FC" w:rsidP="00C767F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</w:p>
    <w:p w14:paraId="07045C06" w14:textId="2FF14D21" w:rsidR="00C767FC" w:rsidRPr="00CF1CBA" w:rsidRDefault="00C767FC" w:rsidP="00C767F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Prije samog otvaranja ponuda Stručno povjerenstvo utvrđuje sljedeće podatke:</w:t>
      </w:r>
    </w:p>
    <w:p w14:paraId="1C3B404F" w14:textId="77777777" w:rsidR="0019702D" w:rsidRDefault="0019702D" w:rsidP="0019702D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81ED80A" w14:textId="101D1F2A" w:rsidR="0019702D" w:rsidRDefault="0019702D" w:rsidP="0019702D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80808"/>
          <w:sz w:val="21"/>
          <w:szCs w:val="21"/>
        </w:rPr>
        <w:t>-</w:t>
      </w:r>
      <w:r>
        <w:rPr>
          <w:rFonts w:ascii="Arial" w:hAnsi="Arial" w:cs="Arial"/>
          <w:b/>
          <w:bCs/>
          <w:color w:val="080808"/>
          <w:spacing w:val="4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Podaci</w:t>
      </w:r>
      <w:r>
        <w:rPr>
          <w:rFonts w:ascii="Arial" w:hAnsi="Arial" w:cs="Arial"/>
          <w:b/>
          <w:bCs/>
          <w:color w:val="080808"/>
          <w:spacing w:val="14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o javnom</w:t>
      </w:r>
      <w:r>
        <w:rPr>
          <w:rFonts w:ascii="Arial" w:hAnsi="Arial" w:cs="Arial"/>
          <w:b/>
          <w:bCs/>
          <w:color w:val="080808"/>
          <w:spacing w:val="1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naručitelju</w:t>
      </w:r>
      <w:r>
        <w:rPr>
          <w:rFonts w:ascii="Arial" w:hAnsi="Arial" w:cs="Arial"/>
          <w:b/>
          <w:bCs/>
          <w:color w:val="080808"/>
          <w:spacing w:val="11"/>
          <w:sz w:val="21"/>
          <w:szCs w:val="21"/>
        </w:rPr>
        <w:t xml:space="preserve"> </w:t>
      </w:r>
    </w:p>
    <w:p w14:paraId="4252BA18" w14:textId="77777777" w:rsidR="0019702D" w:rsidRDefault="0019702D" w:rsidP="0019702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7ABA08FA" w14:textId="77777777" w:rsidR="0019702D" w:rsidRDefault="0019702D" w:rsidP="0019702D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5" w:lineRule="auto"/>
        <w:ind w:left="860" w:right="547" w:firstLine="5"/>
        <w:rPr>
          <w:rFonts w:ascii="Arial" w:hAnsi="Arial" w:cs="Arial"/>
          <w:color w:val="080808"/>
          <w:w w:val="102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Naziv:</w:t>
      </w:r>
      <w:r>
        <w:rPr>
          <w:rFonts w:ascii="Arial" w:hAnsi="Arial" w:cs="Arial"/>
          <w:color w:val="080808"/>
          <w:spacing w:val="-41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ab/>
      </w:r>
      <w:r>
        <w:rPr>
          <w:rFonts w:ascii="Arial" w:hAnsi="Arial" w:cs="Arial"/>
          <w:color w:val="080808"/>
          <w:w w:val="34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VELEUČILIŠTE</w:t>
      </w:r>
      <w:r>
        <w:rPr>
          <w:rFonts w:ascii="Arial" w:hAnsi="Arial" w:cs="Arial"/>
          <w:color w:val="080808"/>
          <w:spacing w:val="16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U</w:t>
      </w:r>
      <w:r>
        <w:rPr>
          <w:rFonts w:ascii="Arial" w:hAnsi="Arial" w:cs="Arial"/>
          <w:color w:val="080808"/>
          <w:spacing w:val="8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w w:val="102"/>
          <w:sz w:val="21"/>
          <w:szCs w:val="21"/>
        </w:rPr>
        <w:t>KRIŽEVCIMA</w:t>
      </w:r>
    </w:p>
    <w:p w14:paraId="4DF74BFE" w14:textId="77777777" w:rsidR="0019702D" w:rsidRDefault="0019702D" w:rsidP="0019702D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5" w:lineRule="auto"/>
        <w:ind w:left="860" w:right="547" w:firstLine="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Sjedište:</w:t>
      </w:r>
      <w:r>
        <w:rPr>
          <w:rFonts w:ascii="Arial" w:hAnsi="Arial" w:cs="Arial"/>
          <w:color w:val="080808"/>
          <w:spacing w:val="-42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ab/>
        <w:t>Milislava</w:t>
      </w:r>
      <w:r>
        <w:rPr>
          <w:rFonts w:ascii="Arial" w:hAnsi="Arial" w:cs="Arial"/>
          <w:color w:val="080808"/>
          <w:spacing w:val="22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Demerca</w:t>
      </w:r>
      <w:r>
        <w:rPr>
          <w:rFonts w:ascii="Arial" w:hAnsi="Arial" w:cs="Arial"/>
          <w:color w:val="080808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w w:val="102"/>
          <w:sz w:val="21"/>
          <w:szCs w:val="21"/>
        </w:rPr>
        <w:t>1</w:t>
      </w:r>
    </w:p>
    <w:p w14:paraId="232B1BC7" w14:textId="77777777" w:rsidR="0019702D" w:rsidRDefault="0019702D" w:rsidP="0019702D">
      <w:pPr>
        <w:widowControl w:val="0"/>
        <w:tabs>
          <w:tab w:val="left" w:pos="3620"/>
        </w:tabs>
        <w:autoSpaceDE w:val="0"/>
        <w:autoSpaceDN w:val="0"/>
        <w:adjustRightInd w:val="0"/>
        <w:spacing w:before="5" w:after="0" w:line="240" w:lineRule="auto"/>
        <w:ind w:left="860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OIB:</w:t>
      </w:r>
      <w:r>
        <w:rPr>
          <w:rFonts w:ascii="Arial" w:hAnsi="Arial" w:cs="Arial"/>
          <w:color w:val="080808"/>
          <w:spacing w:val="-42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ab/>
      </w:r>
      <w:r>
        <w:rPr>
          <w:rFonts w:ascii="Arial" w:hAnsi="Arial" w:cs="Arial"/>
          <w:color w:val="080808"/>
          <w:w w:val="102"/>
          <w:sz w:val="21"/>
          <w:szCs w:val="21"/>
        </w:rPr>
        <w:t>75480885018</w:t>
      </w:r>
    </w:p>
    <w:p w14:paraId="47D5663A" w14:textId="77777777" w:rsidR="0019702D" w:rsidRDefault="0019702D" w:rsidP="0019702D">
      <w:pPr>
        <w:widowControl w:val="0"/>
        <w:tabs>
          <w:tab w:val="left" w:pos="3620"/>
        </w:tabs>
        <w:autoSpaceDE w:val="0"/>
        <w:autoSpaceDN w:val="0"/>
        <w:adjustRightInd w:val="0"/>
        <w:spacing w:before="5" w:after="0" w:line="240" w:lineRule="auto"/>
        <w:ind w:left="855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Telefon:</w:t>
      </w:r>
      <w:r>
        <w:rPr>
          <w:rFonts w:ascii="Arial" w:hAnsi="Arial" w:cs="Arial"/>
          <w:color w:val="080808"/>
          <w:spacing w:val="-51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ab/>
      </w:r>
      <w:r>
        <w:rPr>
          <w:rFonts w:ascii="Arial" w:hAnsi="Arial" w:cs="Arial"/>
          <w:color w:val="080808"/>
          <w:w w:val="101"/>
          <w:sz w:val="21"/>
          <w:szCs w:val="21"/>
        </w:rPr>
        <w:t>048/681-597</w:t>
      </w:r>
    </w:p>
    <w:p w14:paraId="60BF9D1B" w14:textId="77777777" w:rsidR="0019702D" w:rsidRDefault="0019702D" w:rsidP="0019702D">
      <w:pPr>
        <w:widowControl w:val="0"/>
        <w:tabs>
          <w:tab w:val="left" w:pos="3620"/>
        </w:tabs>
        <w:autoSpaceDE w:val="0"/>
        <w:autoSpaceDN w:val="0"/>
        <w:adjustRightInd w:val="0"/>
        <w:spacing w:before="5" w:after="0" w:line="237" w:lineRule="exact"/>
        <w:ind w:left="855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80808"/>
          <w:position w:val="-1"/>
          <w:sz w:val="21"/>
          <w:szCs w:val="21"/>
        </w:rPr>
        <w:t>Telefaks:</w:t>
      </w:r>
      <w:r>
        <w:rPr>
          <w:rFonts w:ascii="Arial" w:hAnsi="Arial" w:cs="Arial"/>
          <w:color w:val="080808"/>
          <w:spacing w:val="-4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position w:val="-1"/>
          <w:sz w:val="21"/>
          <w:szCs w:val="21"/>
        </w:rPr>
        <w:tab/>
      </w:r>
      <w:r>
        <w:rPr>
          <w:rFonts w:ascii="Arial" w:hAnsi="Arial" w:cs="Arial"/>
          <w:color w:val="080808"/>
          <w:w w:val="101"/>
          <w:position w:val="-1"/>
          <w:sz w:val="21"/>
          <w:szCs w:val="21"/>
        </w:rPr>
        <w:t>048/682-790</w:t>
      </w:r>
    </w:p>
    <w:p w14:paraId="31FAED13" w14:textId="77777777" w:rsidR="0019702D" w:rsidRDefault="0019702D" w:rsidP="0019702D">
      <w:pPr>
        <w:widowControl w:val="0"/>
        <w:tabs>
          <w:tab w:val="left" w:pos="3620"/>
        </w:tabs>
        <w:autoSpaceDE w:val="0"/>
        <w:autoSpaceDN w:val="0"/>
        <w:adjustRightInd w:val="0"/>
        <w:spacing w:before="5" w:after="0" w:line="237" w:lineRule="exact"/>
        <w:ind w:left="855" w:right="-20"/>
        <w:rPr>
          <w:rFonts w:ascii="Arial" w:hAnsi="Arial" w:cs="Arial"/>
          <w:color w:val="000000"/>
          <w:sz w:val="21"/>
          <w:szCs w:val="21"/>
        </w:rPr>
        <w:sectPr w:rsidR="0019702D">
          <w:pgSz w:w="11920" w:h="16840"/>
          <w:pgMar w:top="900" w:right="1060" w:bottom="280" w:left="1400" w:header="720" w:footer="720" w:gutter="0"/>
          <w:cols w:space="720" w:equalWidth="0">
            <w:col w:w="9460"/>
          </w:cols>
          <w:noEndnote/>
        </w:sectPr>
      </w:pPr>
    </w:p>
    <w:p w14:paraId="0265CAB2" w14:textId="77777777" w:rsidR="0019702D" w:rsidRDefault="0019702D" w:rsidP="0019702D">
      <w:pPr>
        <w:widowControl w:val="0"/>
        <w:autoSpaceDE w:val="0"/>
        <w:autoSpaceDN w:val="0"/>
        <w:adjustRightInd w:val="0"/>
        <w:spacing w:before="14" w:after="0" w:line="240" w:lineRule="auto"/>
        <w:ind w:left="869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Internet</w:t>
      </w:r>
      <w:r>
        <w:rPr>
          <w:rFonts w:ascii="Arial" w:hAnsi="Arial" w:cs="Arial"/>
          <w:color w:val="080808"/>
          <w:spacing w:val="18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w w:val="101"/>
          <w:sz w:val="21"/>
          <w:szCs w:val="21"/>
        </w:rPr>
        <w:t>stranica:</w:t>
      </w:r>
    </w:p>
    <w:p w14:paraId="161DCB82" w14:textId="77777777" w:rsidR="0019702D" w:rsidRDefault="0019702D" w:rsidP="0019702D">
      <w:pPr>
        <w:widowControl w:val="0"/>
        <w:autoSpaceDE w:val="0"/>
        <w:autoSpaceDN w:val="0"/>
        <w:adjustRightInd w:val="0"/>
        <w:spacing w:before="5" w:after="0" w:line="250" w:lineRule="auto"/>
        <w:ind w:left="855" w:right="-5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Adresa</w:t>
      </w:r>
      <w:r>
        <w:rPr>
          <w:rFonts w:ascii="Arial" w:hAnsi="Arial" w:cs="Arial"/>
          <w:color w:val="080808"/>
          <w:spacing w:val="12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elektroničke</w:t>
      </w:r>
      <w:r>
        <w:rPr>
          <w:rFonts w:ascii="Arial" w:hAnsi="Arial" w:cs="Arial"/>
          <w:color w:val="080808"/>
          <w:spacing w:val="29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w w:val="101"/>
          <w:sz w:val="21"/>
          <w:szCs w:val="21"/>
        </w:rPr>
        <w:t xml:space="preserve">pošte: </w:t>
      </w:r>
      <w:r>
        <w:rPr>
          <w:rFonts w:ascii="Arial" w:hAnsi="Arial" w:cs="Arial"/>
          <w:color w:val="080808"/>
          <w:sz w:val="21"/>
          <w:szCs w:val="21"/>
        </w:rPr>
        <w:t>Adresa</w:t>
      </w:r>
      <w:r>
        <w:rPr>
          <w:rFonts w:ascii="Arial" w:hAnsi="Arial" w:cs="Arial"/>
          <w:color w:val="080808"/>
          <w:spacing w:val="17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za</w:t>
      </w:r>
      <w:r>
        <w:rPr>
          <w:rFonts w:ascii="Arial" w:hAnsi="Arial" w:cs="Arial"/>
          <w:color w:val="080808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dostavu</w:t>
      </w:r>
      <w:r>
        <w:rPr>
          <w:rFonts w:ascii="Arial" w:hAnsi="Arial" w:cs="Arial"/>
          <w:color w:val="080808"/>
          <w:spacing w:val="18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w w:val="101"/>
          <w:sz w:val="21"/>
          <w:szCs w:val="21"/>
        </w:rPr>
        <w:t>pošte:</w:t>
      </w:r>
    </w:p>
    <w:p w14:paraId="10150097" w14:textId="77777777" w:rsidR="0019702D" w:rsidRDefault="0019702D" w:rsidP="0019702D">
      <w:pPr>
        <w:widowControl w:val="0"/>
        <w:autoSpaceDE w:val="0"/>
        <w:autoSpaceDN w:val="0"/>
        <w:adjustRightInd w:val="0"/>
        <w:spacing w:before="14" w:after="0" w:line="250" w:lineRule="auto"/>
        <w:ind w:right="4149" w:firstLine="4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column"/>
      </w:r>
      <w:hyperlink r:id="rId5" w:history="1">
        <w:r>
          <w:rPr>
            <w:rFonts w:ascii="Arial" w:hAnsi="Arial" w:cs="Arial"/>
            <w:color w:val="080808"/>
            <w:w w:val="101"/>
            <w:sz w:val="21"/>
            <w:szCs w:val="21"/>
          </w:rPr>
          <w:t xml:space="preserve">www.vguk.hr </w:t>
        </w:r>
      </w:hyperlink>
      <w:hyperlink r:id="rId6" w:history="1">
        <w:r>
          <w:rPr>
            <w:rFonts w:ascii="Arial" w:hAnsi="Arial" w:cs="Arial"/>
            <w:color w:val="080808"/>
            <w:w w:val="102"/>
            <w:sz w:val="21"/>
            <w:szCs w:val="21"/>
          </w:rPr>
          <w:t>uprava@vguk</w:t>
        </w:r>
        <w:r>
          <w:rPr>
            <w:rFonts w:ascii="Arial" w:hAnsi="Arial" w:cs="Arial"/>
            <w:color w:val="080808"/>
            <w:spacing w:val="10"/>
            <w:w w:val="101"/>
            <w:sz w:val="21"/>
            <w:szCs w:val="21"/>
          </w:rPr>
          <w:t>.</w:t>
        </w:r>
        <w:r>
          <w:rPr>
            <w:rFonts w:ascii="Arial" w:hAnsi="Arial" w:cs="Arial"/>
            <w:color w:val="080808"/>
            <w:w w:val="102"/>
            <w:sz w:val="21"/>
            <w:szCs w:val="21"/>
          </w:rPr>
          <w:t>hr</w:t>
        </w:r>
      </w:hyperlink>
      <w:hyperlink r:id="rId7" w:history="1">
        <w:r w:rsidRPr="00DA2B35">
          <w:rPr>
            <w:rStyle w:val="Hyperlink"/>
            <w:rFonts w:ascii="Arial" w:hAnsi="Arial" w:cs="Arial"/>
            <w:w w:val="102"/>
            <w:sz w:val="21"/>
            <w:szCs w:val="21"/>
          </w:rPr>
          <w:t xml:space="preserve"> uprava@vguk</w:t>
        </w:r>
        <w:r w:rsidRPr="00DA2B35">
          <w:rPr>
            <w:rStyle w:val="Hyperlink"/>
            <w:rFonts w:ascii="Arial" w:hAnsi="Arial" w:cs="Arial"/>
            <w:spacing w:val="10"/>
            <w:w w:val="101"/>
            <w:sz w:val="21"/>
            <w:szCs w:val="21"/>
          </w:rPr>
          <w:t>.</w:t>
        </w:r>
        <w:r w:rsidRPr="00DA2B35">
          <w:rPr>
            <w:rStyle w:val="Hyperlink"/>
            <w:rFonts w:ascii="Arial" w:hAnsi="Arial" w:cs="Arial"/>
            <w:w w:val="102"/>
            <w:sz w:val="21"/>
            <w:szCs w:val="21"/>
          </w:rPr>
          <w:t>hr</w:t>
        </w:r>
      </w:hyperlink>
    </w:p>
    <w:p w14:paraId="10C45A7B" w14:textId="77777777" w:rsidR="0019702D" w:rsidRDefault="0019702D" w:rsidP="0019702D">
      <w:pPr>
        <w:widowControl w:val="0"/>
        <w:autoSpaceDE w:val="0"/>
        <w:autoSpaceDN w:val="0"/>
        <w:adjustRightInd w:val="0"/>
        <w:spacing w:before="14" w:after="0" w:line="250" w:lineRule="auto"/>
        <w:ind w:right="4149" w:firstLine="47"/>
        <w:rPr>
          <w:rFonts w:ascii="Arial" w:hAnsi="Arial" w:cs="Arial"/>
          <w:color w:val="000000"/>
          <w:sz w:val="21"/>
          <w:szCs w:val="21"/>
        </w:rPr>
        <w:sectPr w:rsidR="0019702D">
          <w:type w:val="continuous"/>
          <w:pgSz w:w="11920" w:h="16840"/>
          <w:pgMar w:top="860" w:right="1060" w:bottom="280" w:left="1400" w:header="720" w:footer="720" w:gutter="0"/>
          <w:cols w:num="2" w:space="720" w:equalWidth="0">
            <w:col w:w="3395" w:space="241"/>
            <w:col w:w="5824"/>
          </w:cols>
          <w:noEndnote/>
        </w:sectPr>
      </w:pPr>
    </w:p>
    <w:p w14:paraId="59366FA5" w14:textId="77777777" w:rsidR="0019702D" w:rsidRDefault="0019702D" w:rsidP="0019702D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0AFA214F" w14:textId="77777777" w:rsidR="0019702D" w:rsidRDefault="0019702D" w:rsidP="0019702D">
      <w:pPr>
        <w:widowControl w:val="0"/>
        <w:autoSpaceDE w:val="0"/>
        <w:autoSpaceDN w:val="0"/>
        <w:adjustRightInd w:val="0"/>
        <w:spacing w:after="0" w:line="240" w:lineRule="auto"/>
        <w:ind w:left="592" w:right="65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80808"/>
          <w:sz w:val="21"/>
          <w:szCs w:val="21"/>
        </w:rPr>
        <w:t>Pravila</w:t>
      </w:r>
      <w:r>
        <w:rPr>
          <w:rFonts w:ascii="Arial" w:hAnsi="Arial" w:cs="Arial"/>
          <w:b/>
          <w:bCs/>
          <w:color w:val="080808"/>
          <w:spacing w:val="1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w w:val="102"/>
          <w:sz w:val="21"/>
          <w:szCs w:val="21"/>
        </w:rPr>
        <w:t>komunikacije:</w:t>
      </w:r>
    </w:p>
    <w:p w14:paraId="38DC792A" w14:textId="77777777" w:rsidR="0019702D" w:rsidRDefault="0019702D" w:rsidP="0019702D">
      <w:pPr>
        <w:widowControl w:val="0"/>
        <w:autoSpaceDE w:val="0"/>
        <w:autoSpaceDN w:val="0"/>
        <w:adjustRightInd w:val="0"/>
        <w:spacing w:before="10" w:after="0" w:line="247" w:lineRule="auto"/>
        <w:ind w:left="582" w:right="321" w:firstLine="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80808"/>
          <w:sz w:val="21"/>
          <w:szCs w:val="21"/>
        </w:rPr>
        <w:t>Sukladno</w:t>
      </w:r>
      <w:r>
        <w:rPr>
          <w:rFonts w:ascii="Arial" w:hAnsi="Arial" w:cs="Arial"/>
          <w:color w:val="080808"/>
          <w:spacing w:val="14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članku</w:t>
      </w:r>
      <w:r>
        <w:rPr>
          <w:rFonts w:ascii="Arial" w:hAnsi="Arial" w:cs="Arial"/>
          <w:color w:val="080808"/>
          <w:spacing w:val="15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59. Zakona</w:t>
      </w:r>
      <w:r>
        <w:rPr>
          <w:rFonts w:ascii="Arial" w:hAnsi="Arial" w:cs="Arial"/>
          <w:color w:val="080808"/>
          <w:spacing w:val="13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o</w:t>
      </w:r>
      <w:r>
        <w:rPr>
          <w:rFonts w:ascii="Arial" w:hAnsi="Arial" w:cs="Arial"/>
          <w:color w:val="080808"/>
          <w:spacing w:val="9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javnoj</w:t>
      </w:r>
      <w:r>
        <w:rPr>
          <w:rFonts w:ascii="Arial" w:hAnsi="Arial" w:cs="Arial"/>
          <w:color w:val="080808"/>
          <w:spacing w:val="7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nabavi</w:t>
      </w:r>
      <w:r>
        <w:rPr>
          <w:rFonts w:ascii="Arial" w:hAnsi="Arial" w:cs="Arial"/>
          <w:color w:val="080808"/>
          <w:spacing w:val="15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(NN</w:t>
      </w:r>
      <w:r>
        <w:rPr>
          <w:rFonts w:ascii="Arial" w:hAnsi="Arial" w:cs="Arial"/>
          <w:color w:val="080808"/>
          <w:spacing w:val="7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120/16)</w:t>
      </w:r>
      <w:r>
        <w:rPr>
          <w:rFonts w:ascii="Arial" w:hAnsi="Arial" w:cs="Arial"/>
          <w:color w:val="080808"/>
          <w:spacing w:val="11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(dalje</w:t>
      </w:r>
      <w:r>
        <w:rPr>
          <w:rFonts w:ascii="Arial" w:hAnsi="Arial" w:cs="Arial"/>
          <w:color w:val="080808"/>
          <w:spacing w:val="22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u</w:t>
      </w:r>
      <w:r>
        <w:rPr>
          <w:rFonts w:ascii="Arial" w:hAnsi="Arial" w:cs="Arial"/>
          <w:color w:val="080808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tekstu:</w:t>
      </w:r>
      <w:r>
        <w:rPr>
          <w:rFonts w:ascii="Arial" w:hAnsi="Arial" w:cs="Arial"/>
          <w:color w:val="080808"/>
          <w:spacing w:val="8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ZJN</w:t>
      </w:r>
      <w:r>
        <w:rPr>
          <w:rFonts w:ascii="Arial" w:hAnsi="Arial" w:cs="Arial"/>
          <w:color w:val="080808"/>
          <w:spacing w:val="8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w w:val="101"/>
          <w:sz w:val="21"/>
          <w:szCs w:val="21"/>
        </w:rPr>
        <w:t xml:space="preserve">2016) </w:t>
      </w:r>
      <w:r>
        <w:rPr>
          <w:rFonts w:ascii="Arial" w:hAnsi="Arial" w:cs="Arial"/>
          <w:color w:val="080808"/>
          <w:sz w:val="21"/>
          <w:szCs w:val="21"/>
        </w:rPr>
        <w:t>naručitelj</w:t>
      </w:r>
      <w:r>
        <w:rPr>
          <w:rFonts w:ascii="Arial" w:hAnsi="Arial" w:cs="Arial"/>
          <w:color w:val="080808"/>
          <w:spacing w:val="49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w w:val="127"/>
          <w:sz w:val="21"/>
          <w:szCs w:val="21"/>
        </w:rPr>
        <w:t xml:space="preserve">i </w:t>
      </w:r>
      <w:r>
        <w:rPr>
          <w:rFonts w:ascii="Arial" w:hAnsi="Arial" w:cs="Arial"/>
          <w:color w:val="080808"/>
          <w:sz w:val="21"/>
          <w:szCs w:val="21"/>
        </w:rPr>
        <w:t xml:space="preserve">gospodarski </w:t>
      </w:r>
      <w:r>
        <w:rPr>
          <w:rFonts w:ascii="Arial" w:hAnsi="Arial" w:cs="Arial"/>
          <w:color w:val="080808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subjekti</w:t>
      </w:r>
      <w:r>
        <w:rPr>
          <w:rFonts w:ascii="Arial" w:hAnsi="Arial" w:cs="Arial"/>
          <w:color w:val="080808"/>
          <w:spacing w:val="43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komuniciraju</w:t>
      </w:r>
      <w:r>
        <w:rPr>
          <w:rFonts w:ascii="Arial" w:hAnsi="Arial" w:cs="Arial"/>
          <w:color w:val="080808"/>
          <w:spacing w:val="57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i</w:t>
      </w:r>
      <w:r>
        <w:rPr>
          <w:rFonts w:ascii="Arial" w:hAnsi="Arial" w:cs="Arial"/>
          <w:color w:val="080808"/>
          <w:spacing w:val="29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 xml:space="preserve">razmjenjuju </w:t>
      </w:r>
      <w:r>
        <w:rPr>
          <w:rFonts w:ascii="Arial" w:hAnsi="Arial" w:cs="Arial"/>
          <w:color w:val="080808"/>
          <w:spacing w:val="1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podatke</w:t>
      </w:r>
      <w:r>
        <w:rPr>
          <w:rFonts w:ascii="Arial" w:hAnsi="Arial" w:cs="Arial"/>
          <w:color w:val="080808"/>
          <w:spacing w:val="40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w w:val="101"/>
          <w:sz w:val="21"/>
          <w:szCs w:val="21"/>
        </w:rPr>
        <w:t>elektroni</w:t>
      </w:r>
      <w:r>
        <w:rPr>
          <w:rFonts w:ascii="Arial" w:hAnsi="Arial" w:cs="Arial"/>
          <w:color w:val="080808"/>
          <w:w w:val="102"/>
          <w:sz w:val="21"/>
          <w:szCs w:val="21"/>
        </w:rPr>
        <w:t xml:space="preserve">čkim </w:t>
      </w:r>
      <w:r>
        <w:rPr>
          <w:rFonts w:ascii="Arial" w:hAnsi="Arial" w:cs="Arial"/>
          <w:color w:val="080808"/>
          <w:sz w:val="21"/>
          <w:szCs w:val="21"/>
        </w:rPr>
        <w:t xml:space="preserve">sredstvima </w:t>
      </w:r>
      <w:r>
        <w:rPr>
          <w:rFonts w:ascii="Arial" w:hAnsi="Arial" w:cs="Arial"/>
          <w:color w:val="080808"/>
          <w:spacing w:val="57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komunikacije.</w:t>
      </w:r>
    </w:p>
    <w:p w14:paraId="596F71B6" w14:textId="77777777" w:rsidR="0019702D" w:rsidRDefault="0019702D" w:rsidP="0019702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236A3341" w14:textId="1CA6C24B" w:rsidR="0019702D" w:rsidRDefault="0019702D" w:rsidP="0019702D">
      <w:pPr>
        <w:widowControl w:val="0"/>
        <w:autoSpaceDE w:val="0"/>
        <w:autoSpaceDN w:val="0"/>
        <w:adjustRightInd w:val="0"/>
        <w:spacing w:after="0" w:line="245" w:lineRule="auto"/>
        <w:ind w:left="592" w:right="340" w:hanging="399"/>
        <w:rPr>
          <w:rFonts w:ascii="Arial" w:hAnsi="Arial" w:cs="Arial"/>
          <w:b/>
          <w:bCs/>
          <w:color w:val="080808"/>
          <w:sz w:val="21"/>
          <w:szCs w:val="21"/>
        </w:rPr>
      </w:pPr>
      <w:r>
        <w:rPr>
          <w:rFonts w:ascii="Arial" w:hAnsi="Arial" w:cs="Arial"/>
          <w:b/>
          <w:bCs/>
          <w:color w:val="080808"/>
          <w:sz w:val="21"/>
          <w:szCs w:val="21"/>
        </w:rPr>
        <w:t>-</w:t>
      </w:r>
      <w:r>
        <w:rPr>
          <w:rFonts w:ascii="Arial" w:hAnsi="Arial" w:cs="Arial"/>
          <w:b/>
          <w:bCs/>
          <w:color w:val="080808"/>
          <w:spacing w:val="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Popis</w:t>
      </w:r>
      <w:r>
        <w:rPr>
          <w:rFonts w:ascii="Arial" w:hAnsi="Arial" w:cs="Arial"/>
          <w:b/>
          <w:bCs/>
          <w:color w:val="080808"/>
          <w:spacing w:val="1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gospodarskih</w:t>
      </w:r>
      <w:r>
        <w:rPr>
          <w:rFonts w:ascii="Arial" w:hAnsi="Arial" w:cs="Arial"/>
          <w:b/>
          <w:bCs/>
          <w:color w:val="080808"/>
          <w:spacing w:val="2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subjekata</w:t>
      </w:r>
      <w:r>
        <w:rPr>
          <w:rFonts w:ascii="Arial" w:hAnsi="Arial" w:cs="Arial"/>
          <w:b/>
          <w:bCs/>
          <w:color w:val="080808"/>
          <w:spacing w:val="1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s</w:t>
      </w:r>
      <w:r>
        <w:rPr>
          <w:rFonts w:ascii="Arial" w:hAnsi="Arial" w:cs="Arial"/>
          <w:b/>
          <w:bCs/>
          <w:color w:val="080808"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kojima</w:t>
      </w:r>
      <w:r>
        <w:rPr>
          <w:rFonts w:ascii="Arial" w:hAnsi="Arial" w:cs="Arial"/>
          <w:b/>
          <w:bCs/>
          <w:color w:val="080808"/>
          <w:spacing w:val="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je</w:t>
      </w:r>
      <w:r>
        <w:rPr>
          <w:rFonts w:ascii="Arial" w:hAnsi="Arial" w:cs="Arial"/>
          <w:b/>
          <w:bCs/>
          <w:color w:val="080808"/>
          <w:spacing w:val="1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naručitelj</w:t>
      </w:r>
      <w:r>
        <w:rPr>
          <w:rFonts w:ascii="Arial" w:hAnsi="Arial" w:cs="Arial"/>
          <w:b/>
          <w:bCs/>
          <w:color w:val="080808"/>
          <w:spacing w:val="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u</w:t>
      </w:r>
      <w:r>
        <w:rPr>
          <w:rFonts w:ascii="Arial" w:hAnsi="Arial" w:cs="Arial"/>
          <w:b/>
          <w:bCs/>
          <w:color w:val="080808"/>
          <w:spacing w:val="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sukobu</w:t>
      </w:r>
      <w:r>
        <w:rPr>
          <w:rFonts w:ascii="Arial" w:hAnsi="Arial" w:cs="Arial"/>
          <w:b/>
          <w:bCs/>
          <w:color w:val="080808"/>
          <w:spacing w:val="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interesa</w:t>
      </w:r>
      <w:r>
        <w:rPr>
          <w:rFonts w:ascii="Arial" w:hAnsi="Arial" w:cs="Arial"/>
          <w:b/>
          <w:bCs/>
          <w:color w:val="080808"/>
          <w:spacing w:val="2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ili</w:t>
      </w:r>
      <w:r>
        <w:rPr>
          <w:rFonts w:ascii="Arial" w:hAnsi="Arial" w:cs="Arial"/>
          <w:b/>
          <w:bCs/>
          <w:color w:val="080808"/>
          <w:spacing w:val="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navod</w:t>
      </w:r>
      <w:r>
        <w:rPr>
          <w:rFonts w:ascii="Arial" w:hAnsi="Arial" w:cs="Arial"/>
          <w:b/>
          <w:bCs/>
          <w:color w:val="080808"/>
          <w:spacing w:val="1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w w:val="102"/>
          <w:sz w:val="21"/>
          <w:szCs w:val="21"/>
        </w:rPr>
        <w:t xml:space="preserve">da </w:t>
      </w:r>
      <w:r>
        <w:rPr>
          <w:rFonts w:ascii="Arial" w:hAnsi="Arial" w:cs="Arial"/>
          <w:b/>
          <w:bCs/>
          <w:color w:val="080808"/>
          <w:sz w:val="21"/>
          <w:szCs w:val="21"/>
        </w:rPr>
        <w:t>takvi</w:t>
      </w:r>
      <w:r>
        <w:rPr>
          <w:rFonts w:ascii="Arial" w:hAnsi="Arial" w:cs="Arial"/>
          <w:b/>
          <w:bCs/>
          <w:color w:val="080808"/>
          <w:spacing w:val="1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subjekti</w:t>
      </w:r>
      <w:r>
        <w:rPr>
          <w:rFonts w:ascii="Arial" w:hAnsi="Arial" w:cs="Arial"/>
          <w:b/>
          <w:bCs/>
          <w:color w:val="080808"/>
          <w:spacing w:val="14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ne</w:t>
      </w:r>
      <w:r>
        <w:rPr>
          <w:rFonts w:ascii="Arial" w:hAnsi="Arial" w:cs="Arial"/>
          <w:b/>
          <w:bCs/>
          <w:color w:val="080808"/>
          <w:spacing w:val="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postoje</w:t>
      </w:r>
      <w:r>
        <w:rPr>
          <w:rFonts w:ascii="Arial" w:hAnsi="Arial" w:cs="Arial"/>
          <w:b/>
          <w:bCs/>
          <w:color w:val="080808"/>
          <w:spacing w:val="2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u</w:t>
      </w:r>
      <w:r>
        <w:rPr>
          <w:rFonts w:ascii="Arial" w:hAnsi="Arial" w:cs="Arial"/>
          <w:b/>
          <w:bCs/>
          <w:color w:val="080808"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trenutku</w:t>
      </w:r>
      <w:r>
        <w:rPr>
          <w:rFonts w:ascii="Arial" w:hAnsi="Arial" w:cs="Arial"/>
          <w:b/>
          <w:bCs/>
          <w:color w:val="080808"/>
          <w:spacing w:val="1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objave</w:t>
      </w:r>
      <w:r>
        <w:rPr>
          <w:rFonts w:ascii="Arial" w:hAnsi="Arial" w:cs="Arial"/>
          <w:b/>
          <w:bCs/>
          <w:color w:val="080808"/>
          <w:spacing w:val="1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dokumentacije</w:t>
      </w:r>
      <w:r>
        <w:rPr>
          <w:rFonts w:ascii="Arial" w:hAnsi="Arial" w:cs="Arial"/>
          <w:b/>
          <w:bCs/>
          <w:color w:val="080808"/>
          <w:spacing w:val="3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o</w:t>
      </w:r>
      <w:r>
        <w:rPr>
          <w:rFonts w:ascii="Arial" w:hAnsi="Arial" w:cs="Arial"/>
          <w:b/>
          <w:bCs/>
          <w:color w:val="080808"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nabavi:</w:t>
      </w:r>
    </w:p>
    <w:p w14:paraId="3C3CF9D0" w14:textId="77777777" w:rsidR="0019702D" w:rsidRDefault="0019702D" w:rsidP="0019702D">
      <w:pPr>
        <w:widowControl w:val="0"/>
        <w:autoSpaceDE w:val="0"/>
        <w:autoSpaceDN w:val="0"/>
        <w:adjustRightInd w:val="0"/>
        <w:spacing w:after="0" w:line="245" w:lineRule="auto"/>
        <w:ind w:left="592" w:right="340" w:hanging="399"/>
        <w:rPr>
          <w:rFonts w:ascii="Arial" w:hAnsi="Arial" w:cs="Arial"/>
          <w:color w:val="000000"/>
          <w:sz w:val="21"/>
          <w:szCs w:val="21"/>
        </w:rPr>
      </w:pPr>
    </w:p>
    <w:p w14:paraId="0A48790E" w14:textId="77777777" w:rsidR="0019702D" w:rsidRPr="005C0116" w:rsidRDefault="0019702D" w:rsidP="0019702D">
      <w:pPr>
        <w:numPr>
          <w:ilvl w:val="0"/>
          <w:numId w:val="1"/>
        </w:numPr>
        <w:contextualSpacing/>
        <w:rPr>
          <w:rFonts w:eastAsiaTheme="minorHAnsi" w:cstheme="minorBidi"/>
          <w:lang w:eastAsia="en-US"/>
        </w:rPr>
      </w:pPr>
      <w:r w:rsidRPr="005C0116">
        <w:rPr>
          <w:rFonts w:eastAsiaTheme="minorHAnsi" w:cstheme="minorBidi"/>
          <w:lang w:eastAsia="en-US"/>
        </w:rPr>
        <w:t>KOREN-AP, OBRT ZA SAVJETOVANJE, VL. Filip Koren, Mladine 14, Križevci</w:t>
      </w:r>
    </w:p>
    <w:p w14:paraId="24BF73F7" w14:textId="77777777" w:rsidR="0019702D" w:rsidRDefault="0019702D" w:rsidP="0019702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5FD08925" w14:textId="16D7FAFC" w:rsidR="0019702D" w:rsidRDefault="0019702D" w:rsidP="0019702D">
      <w:pPr>
        <w:widowControl w:val="0"/>
        <w:autoSpaceDE w:val="0"/>
        <w:autoSpaceDN w:val="0"/>
        <w:adjustRightInd w:val="0"/>
        <w:spacing w:after="0" w:line="240" w:lineRule="auto"/>
        <w:ind w:left="193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80808"/>
          <w:sz w:val="21"/>
          <w:szCs w:val="21"/>
        </w:rPr>
        <w:t>-</w:t>
      </w:r>
      <w:r>
        <w:rPr>
          <w:rFonts w:ascii="Arial" w:hAnsi="Arial" w:cs="Arial"/>
          <w:b/>
          <w:bCs/>
          <w:color w:val="080808"/>
          <w:spacing w:val="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Procijenjena</w:t>
      </w:r>
      <w:r>
        <w:rPr>
          <w:rFonts w:ascii="Arial" w:hAnsi="Arial" w:cs="Arial"/>
          <w:b/>
          <w:bCs/>
          <w:color w:val="080808"/>
          <w:spacing w:val="3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sz w:val="21"/>
          <w:szCs w:val="21"/>
        </w:rPr>
        <w:t>vrijednost</w:t>
      </w:r>
      <w:r>
        <w:rPr>
          <w:rFonts w:ascii="Arial" w:hAnsi="Arial" w:cs="Arial"/>
          <w:b/>
          <w:bCs/>
          <w:color w:val="080808"/>
          <w:spacing w:val="24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80808"/>
          <w:w w:val="101"/>
          <w:sz w:val="21"/>
          <w:szCs w:val="21"/>
        </w:rPr>
        <w:t>nabave:</w:t>
      </w:r>
    </w:p>
    <w:p w14:paraId="5E2A43D4" w14:textId="77777777" w:rsidR="0019702D" w:rsidRDefault="0019702D" w:rsidP="0019702D">
      <w:pPr>
        <w:widowControl w:val="0"/>
        <w:autoSpaceDE w:val="0"/>
        <w:autoSpaceDN w:val="0"/>
        <w:adjustRightInd w:val="0"/>
        <w:spacing w:before="5" w:after="0" w:line="240" w:lineRule="auto"/>
        <w:ind w:left="601" w:right="2212"/>
        <w:jc w:val="both"/>
        <w:rPr>
          <w:rFonts w:ascii="Arial" w:hAnsi="Arial" w:cs="Arial"/>
          <w:color w:val="080808"/>
          <w:w w:val="101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Procijenjena</w:t>
      </w:r>
      <w:r>
        <w:rPr>
          <w:rFonts w:ascii="Arial" w:hAnsi="Arial" w:cs="Arial"/>
          <w:color w:val="080808"/>
          <w:spacing w:val="35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vrijednost</w:t>
      </w:r>
      <w:r>
        <w:rPr>
          <w:rFonts w:ascii="Arial" w:hAnsi="Arial" w:cs="Arial"/>
          <w:color w:val="080808"/>
          <w:spacing w:val="18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predmeta</w:t>
      </w:r>
      <w:r>
        <w:rPr>
          <w:rFonts w:ascii="Arial" w:hAnsi="Arial" w:cs="Arial"/>
          <w:color w:val="080808"/>
          <w:spacing w:val="14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nabave</w:t>
      </w:r>
      <w:r>
        <w:rPr>
          <w:rFonts w:ascii="Arial" w:hAnsi="Arial" w:cs="Arial"/>
          <w:color w:val="080808"/>
          <w:spacing w:val="19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iznosi</w:t>
      </w:r>
      <w:r>
        <w:rPr>
          <w:rFonts w:ascii="Arial" w:hAnsi="Arial" w:cs="Arial"/>
          <w:color w:val="080808"/>
          <w:spacing w:val="25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sz w:val="21"/>
          <w:szCs w:val="21"/>
        </w:rPr>
        <w:t>3.200,00 eura</w:t>
      </w:r>
      <w:r>
        <w:rPr>
          <w:rFonts w:ascii="Arial" w:hAnsi="Arial" w:cs="Arial"/>
          <w:color w:val="080808"/>
          <w:spacing w:val="11"/>
          <w:sz w:val="21"/>
          <w:szCs w:val="21"/>
        </w:rPr>
        <w:t xml:space="preserve"> (</w:t>
      </w:r>
      <w:r>
        <w:rPr>
          <w:rFonts w:ascii="Arial" w:hAnsi="Arial" w:cs="Arial"/>
          <w:color w:val="080808"/>
          <w:sz w:val="21"/>
          <w:szCs w:val="21"/>
        </w:rPr>
        <w:t>bez</w:t>
      </w:r>
      <w:r>
        <w:rPr>
          <w:rFonts w:ascii="Arial" w:hAnsi="Arial" w:cs="Arial"/>
          <w:color w:val="080808"/>
          <w:spacing w:val="11"/>
          <w:sz w:val="21"/>
          <w:szCs w:val="21"/>
        </w:rPr>
        <w:t xml:space="preserve"> </w:t>
      </w:r>
      <w:r>
        <w:rPr>
          <w:rFonts w:ascii="Arial" w:hAnsi="Arial" w:cs="Arial"/>
          <w:color w:val="080808"/>
          <w:w w:val="101"/>
          <w:sz w:val="21"/>
          <w:szCs w:val="21"/>
        </w:rPr>
        <w:t>PDV-a) od toga  jedno  prijenosno računalo  2.000,00 eura i jedno prijenosno računalo od 1.200,00 eura.</w:t>
      </w:r>
    </w:p>
    <w:p w14:paraId="167911BB" w14:textId="77777777" w:rsidR="0019702D" w:rsidRDefault="0019702D" w:rsidP="0019702D">
      <w:pPr>
        <w:widowControl w:val="0"/>
        <w:autoSpaceDE w:val="0"/>
        <w:autoSpaceDN w:val="0"/>
        <w:adjustRightInd w:val="0"/>
        <w:spacing w:before="5" w:after="0" w:line="240" w:lineRule="auto"/>
        <w:ind w:right="2212"/>
        <w:jc w:val="both"/>
        <w:rPr>
          <w:rFonts w:ascii="Arial" w:hAnsi="Arial" w:cs="Arial"/>
          <w:color w:val="080808"/>
          <w:w w:val="101"/>
          <w:sz w:val="21"/>
          <w:szCs w:val="21"/>
        </w:rPr>
      </w:pPr>
    </w:p>
    <w:p w14:paraId="020AD60D" w14:textId="77777777" w:rsidR="0019702D" w:rsidRDefault="0019702D" w:rsidP="0019702D">
      <w:pPr>
        <w:widowControl w:val="0"/>
        <w:autoSpaceDE w:val="0"/>
        <w:autoSpaceDN w:val="0"/>
        <w:adjustRightInd w:val="0"/>
        <w:spacing w:before="5" w:after="0" w:line="240" w:lineRule="auto"/>
        <w:ind w:right="2212"/>
        <w:jc w:val="both"/>
        <w:rPr>
          <w:rFonts w:ascii="Arial" w:hAnsi="Arial" w:cs="Arial"/>
          <w:color w:val="080808"/>
          <w:w w:val="101"/>
          <w:sz w:val="21"/>
          <w:szCs w:val="21"/>
        </w:rPr>
      </w:pPr>
      <w:r>
        <w:rPr>
          <w:rFonts w:ascii="Arial" w:hAnsi="Arial" w:cs="Arial"/>
          <w:color w:val="080808"/>
          <w:w w:val="101"/>
          <w:sz w:val="21"/>
          <w:szCs w:val="21"/>
        </w:rPr>
        <w:t xml:space="preserve">    -</w:t>
      </w:r>
      <w:r w:rsidRPr="0019702D">
        <w:rPr>
          <w:rFonts w:ascii="Arial" w:hAnsi="Arial" w:cs="Arial"/>
          <w:color w:val="080808"/>
          <w:w w:val="101"/>
          <w:sz w:val="21"/>
          <w:szCs w:val="21"/>
        </w:rPr>
        <w:t xml:space="preserve"> </w:t>
      </w:r>
      <w:r w:rsidRPr="0019702D">
        <w:rPr>
          <w:rFonts w:ascii="Arial" w:hAnsi="Arial" w:cs="Arial"/>
          <w:b/>
          <w:bCs/>
          <w:color w:val="080808"/>
          <w:w w:val="101"/>
          <w:sz w:val="21"/>
          <w:szCs w:val="21"/>
        </w:rPr>
        <w:t>Rok za dostavu ponuda</w:t>
      </w:r>
      <w:r w:rsidRPr="0019702D">
        <w:rPr>
          <w:rFonts w:ascii="Arial" w:hAnsi="Arial" w:cs="Arial"/>
          <w:color w:val="080808"/>
          <w:w w:val="101"/>
          <w:sz w:val="21"/>
          <w:szCs w:val="21"/>
        </w:rPr>
        <w:t xml:space="preserve">   je 10 dana od dana objave na mrežnoj stranici naručitelja  </w:t>
      </w:r>
      <w:hyperlink r:id="rId8" w:history="1">
        <w:r w:rsidRPr="00416D4A">
          <w:rPr>
            <w:rStyle w:val="Hyperlink"/>
            <w:rFonts w:ascii="Arial" w:hAnsi="Arial" w:cs="Arial"/>
            <w:w w:val="101"/>
            <w:sz w:val="21"/>
            <w:szCs w:val="21"/>
          </w:rPr>
          <w:t>www.vguk.hr</w:t>
        </w:r>
      </w:hyperlink>
      <w:r>
        <w:rPr>
          <w:rFonts w:ascii="Arial" w:hAnsi="Arial" w:cs="Arial"/>
          <w:color w:val="080808"/>
          <w:w w:val="101"/>
          <w:sz w:val="21"/>
          <w:szCs w:val="21"/>
        </w:rPr>
        <w:t xml:space="preserve"> – objava izvršena </w:t>
      </w:r>
      <w:r w:rsidR="007D5088">
        <w:rPr>
          <w:rFonts w:ascii="Arial" w:hAnsi="Arial" w:cs="Arial"/>
          <w:color w:val="080808"/>
          <w:w w:val="101"/>
          <w:sz w:val="21"/>
          <w:szCs w:val="21"/>
        </w:rPr>
        <w:t xml:space="preserve"> 21. rujna 2023.</w:t>
      </w:r>
    </w:p>
    <w:p w14:paraId="5F2C19FA" w14:textId="77777777" w:rsidR="00093869" w:rsidRDefault="00093869" w:rsidP="0019702D">
      <w:pPr>
        <w:widowControl w:val="0"/>
        <w:autoSpaceDE w:val="0"/>
        <w:autoSpaceDN w:val="0"/>
        <w:adjustRightInd w:val="0"/>
        <w:spacing w:before="5" w:after="0" w:line="240" w:lineRule="auto"/>
        <w:ind w:right="2212"/>
        <w:jc w:val="both"/>
        <w:rPr>
          <w:rFonts w:ascii="Arial" w:hAnsi="Arial" w:cs="Arial"/>
          <w:color w:val="080808"/>
          <w:w w:val="101"/>
          <w:sz w:val="21"/>
          <w:szCs w:val="21"/>
        </w:rPr>
      </w:pPr>
    </w:p>
    <w:p w14:paraId="67612806" w14:textId="77777777" w:rsidR="00093869" w:rsidRDefault="00093869" w:rsidP="0019702D">
      <w:pPr>
        <w:widowControl w:val="0"/>
        <w:autoSpaceDE w:val="0"/>
        <w:autoSpaceDN w:val="0"/>
        <w:adjustRightInd w:val="0"/>
        <w:spacing w:before="5" w:after="0" w:line="240" w:lineRule="auto"/>
        <w:ind w:right="2212"/>
        <w:jc w:val="both"/>
        <w:rPr>
          <w:rFonts w:ascii="Arial" w:hAnsi="Arial" w:cs="Arial"/>
          <w:color w:val="080808"/>
          <w:w w:val="101"/>
          <w:sz w:val="21"/>
          <w:szCs w:val="21"/>
        </w:rPr>
      </w:pPr>
    </w:p>
    <w:p w14:paraId="3DA9F41F" w14:textId="38B43225" w:rsidR="00093869" w:rsidRPr="0019702D" w:rsidRDefault="00093869" w:rsidP="0019702D">
      <w:pPr>
        <w:widowControl w:val="0"/>
        <w:autoSpaceDE w:val="0"/>
        <w:autoSpaceDN w:val="0"/>
        <w:adjustRightInd w:val="0"/>
        <w:spacing w:before="5" w:after="0" w:line="240" w:lineRule="auto"/>
        <w:ind w:right="2212"/>
        <w:jc w:val="both"/>
        <w:rPr>
          <w:rFonts w:ascii="Arial" w:hAnsi="Arial" w:cs="Arial"/>
          <w:color w:val="080808"/>
          <w:w w:val="101"/>
          <w:sz w:val="21"/>
          <w:szCs w:val="21"/>
        </w:rPr>
        <w:sectPr w:rsidR="00093869" w:rsidRPr="0019702D">
          <w:type w:val="continuous"/>
          <w:pgSz w:w="11920" w:h="16840"/>
          <w:pgMar w:top="860" w:right="1060" w:bottom="280" w:left="1400" w:header="720" w:footer="720" w:gutter="0"/>
          <w:cols w:space="720" w:equalWidth="0">
            <w:col w:w="9460"/>
          </w:cols>
          <w:noEndnote/>
        </w:sectPr>
      </w:pPr>
      <w:r>
        <w:rPr>
          <w:rFonts w:ascii="Arial" w:hAnsi="Arial" w:cs="Arial"/>
          <w:color w:val="080808"/>
          <w:w w:val="101"/>
          <w:sz w:val="21"/>
          <w:szCs w:val="21"/>
        </w:rPr>
        <w:tab/>
        <w:t xml:space="preserve">U otvorenom roku </w:t>
      </w:r>
      <w:r w:rsidR="00C767FC">
        <w:rPr>
          <w:rFonts w:ascii="Arial" w:hAnsi="Arial" w:cs="Arial"/>
          <w:color w:val="080808"/>
          <w:w w:val="101"/>
          <w:sz w:val="21"/>
          <w:szCs w:val="21"/>
        </w:rPr>
        <w:t>pristigla je samo jedna ponuda i to</w:t>
      </w:r>
      <w:r>
        <w:rPr>
          <w:rFonts w:ascii="Arial" w:hAnsi="Arial" w:cs="Arial"/>
          <w:color w:val="080808"/>
          <w:w w:val="101"/>
          <w:sz w:val="21"/>
          <w:szCs w:val="21"/>
        </w:rPr>
        <w:t xml:space="preserve"> 29. rujna 2023.</w:t>
      </w:r>
      <w:r w:rsidR="00C767FC">
        <w:rPr>
          <w:rFonts w:ascii="Arial" w:hAnsi="Arial" w:cs="Arial"/>
          <w:color w:val="080808"/>
          <w:w w:val="101"/>
          <w:sz w:val="21"/>
          <w:szCs w:val="21"/>
        </w:rPr>
        <w:t xml:space="preserve"> u na email: uprava@vguk.hr</w:t>
      </w:r>
      <w:r>
        <w:rPr>
          <w:rFonts w:ascii="Arial" w:hAnsi="Arial" w:cs="Arial"/>
          <w:color w:val="080808"/>
          <w:w w:val="101"/>
          <w:sz w:val="21"/>
          <w:szCs w:val="21"/>
        </w:rPr>
        <w:t xml:space="preserve"> </w:t>
      </w:r>
      <w:r w:rsidR="00C767FC">
        <w:rPr>
          <w:rFonts w:ascii="Arial" w:hAnsi="Arial" w:cs="Arial"/>
          <w:color w:val="080808"/>
          <w:w w:val="101"/>
          <w:sz w:val="21"/>
          <w:szCs w:val="21"/>
        </w:rPr>
        <w:t xml:space="preserve"> ponuditelja:</w:t>
      </w:r>
    </w:p>
    <w:p w14:paraId="49ED062B" w14:textId="4617D071" w:rsidR="006529F8" w:rsidRDefault="00D74253" w:rsidP="00920BE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Zlatko Krznar – </w:t>
      </w:r>
      <w:hyperlink r:id="rId9" w:history="1">
        <w:r w:rsidRPr="00416D4A">
          <w:rPr>
            <w:rStyle w:val="Hyperlink"/>
            <w:rFonts w:ascii="Times New Roman" w:hAnsi="Times New Roman"/>
            <w:b/>
            <w:bCs/>
            <w:sz w:val="24"/>
            <w:szCs w:val="24"/>
          </w:rPr>
          <w:t>tds.zagreb@gmail.com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29. rujna 2023. u 13,52 – Ponuda za PREDMET NABAVE informatička oprema – 2 PRIJENOSNA RAČUNALA CPV: 30213100-6</w:t>
      </w:r>
    </w:p>
    <w:p w14:paraId="1AA45FC9" w14:textId="57E51194" w:rsidR="00DB6FA8" w:rsidRPr="00D74253" w:rsidRDefault="00DB6FA8" w:rsidP="00920BE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PRILOZI: </w:t>
      </w:r>
    </w:p>
    <w:p w14:paraId="7EAA2E0A" w14:textId="77777777" w:rsidR="00DB6FA8" w:rsidRDefault="00DB6FA8" w:rsidP="00DB6FA8">
      <w:pPr>
        <w:rPr>
          <w:rFonts w:eastAsiaTheme="minorHAnsi"/>
          <w:lang w:val="en-US" w:eastAsia="en-US"/>
        </w:rPr>
      </w:pPr>
      <w:r>
        <w:t>TROŠKOVNIK i IZJAVE PONUDITELJA O PRIHVAĆANJU OPĆIH l POSEBNIH UVJETA</w:t>
      </w:r>
    </w:p>
    <w:p w14:paraId="61B52C3E" w14:textId="77777777" w:rsidR="00DB6FA8" w:rsidRDefault="00DB6FA8" w:rsidP="00DB6FA8">
      <w:r>
        <w:t>Izjava o nekažnjavanju</w:t>
      </w:r>
    </w:p>
    <w:p w14:paraId="7E6F350A" w14:textId="77777777" w:rsidR="00DB6FA8" w:rsidRDefault="00DB6FA8" w:rsidP="00DB6FA8">
      <w:r>
        <w:t>IZJAVE PONUDITELJA O ROKU ISPORUKE ROBE</w:t>
      </w:r>
    </w:p>
    <w:p w14:paraId="0B52BDC4" w14:textId="77777777" w:rsidR="00DB6FA8" w:rsidRDefault="00DB6FA8" w:rsidP="00DB6FA8">
      <w:r>
        <w:t>IZVADAK IZ SUDSKOG REGISTRA</w:t>
      </w:r>
    </w:p>
    <w:p w14:paraId="0046C8DF" w14:textId="77777777" w:rsidR="00DB6FA8" w:rsidRDefault="00DB6FA8" w:rsidP="00DB6FA8">
      <w:r>
        <w:t>Potvrda o stanju duga</w:t>
      </w:r>
    </w:p>
    <w:p w14:paraId="3694BD1F" w14:textId="77777777" w:rsidR="00DB6FA8" w:rsidRDefault="00DB6FA8" w:rsidP="00DB6FA8">
      <w:r>
        <w:t>Potvrda o isporukama računala</w:t>
      </w:r>
    </w:p>
    <w:p w14:paraId="4233B809" w14:textId="5728AE93" w:rsidR="006529F8" w:rsidRDefault="006529F8" w:rsidP="00C767F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6CD800EF" w14:textId="4B38C318" w:rsidR="006529F8" w:rsidRDefault="00DB6FA8" w:rsidP="00920BE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Stručno povjerenstvo utvrđuje da nema pristiglih drugih ponuda.</w:t>
      </w:r>
    </w:p>
    <w:p w14:paraId="5BA142E3" w14:textId="39F20FAC" w:rsidR="00DB6FA8" w:rsidRDefault="00DB6FA8" w:rsidP="00920BE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Zaključeno u 12,</w:t>
      </w:r>
      <w:r w:rsidR="00B506AD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sati.</w:t>
      </w:r>
    </w:p>
    <w:p w14:paraId="202BFC24" w14:textId="5274A753" w:rsidR="00DB6FA8" w:rsidRDefault="00DB6FA8" w:rsidP="00920BE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</w:p>
    <w:p w14:paraId="60440879" w14:textId="2D05E452" w:rsidR="00DB6FA8" w:rsidRDefault="00DB6FA8" w:rsidP="00920BEC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</w:p>
    <w:p w14:paraId="5614F9E0" w14:textId="4FD5D63B" w:rsidR="00DB6FA8" w:rsidRDefault="00743D71" w:rsidP="00DB6FA8">
      <w:pPr>
        <w:widowControl w:val="0"/>
        <w:autoSpaceDE w:val="0"/>
        <w:autoSpaceDN w:val="0"/>
        <w:adjustRightInd w:val="0"/>
        <w:spacing w:after="0" w:line="240" w:lineRule="auto"/>
        <w:ind w:right="239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STRUČNO POVJERENSTVO</w:t>
      </w:r>
    </w:p>
    <w:p w14:paraId="6D8A2313" w14:textId="6770768D" w:rsidR="00920BEC" w:rsidRDefault="00920BEC" w:rsidP="00E11242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</w:p>
    <w:p w14:paraId="6080F9BB" w14:textId="798BADE2" w:rsidR="00920BEC" w:rsidRDefault="00920BEC" w:rsidP="00E11242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F7FF68" w14:textId="77777777" w:rsidR="00E11242" w:rsidRDefault="00E11242" w:rsidP="00E11242">
      <w:pPr>
        <w:widowControl w:val="0"/>
        <w:autoSpaceDE w:val="0"/>
        <w:autoSpaceDN w:val="0"/>
        <w:adjustRightInd w:val="0"/>
        <w:spacing w:after="0" w:line="240" w:lineRule="auto"/>
        <w:ind w:right="2399"/>
        <w:rPr>
          <w:rFonts w:ascii="Times New Roman" w:hAnsi="Times New Roman"/>
          <w:sz w:val="24"/>
          <w:szCs w:val="24"/>
        </w:rPr>
      </w:pPr>
    </w:p>
    <w:p w14:paraId="063BF2A4" w14:textId="77777777" w:rsidR="00730FEB" w:rsidRDefault="00730FEB"/>
    <w:sectPr w:rsidR="00730F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6FB"/>
    <w:multiLevelType w:val="hybridMultilevel"/>
    <w:tmpl w:val="6106B514"/>
    <w:lvl w:ilvl="0" w:tplc="A652389E">
      <w:numFmt w:val="bullet"/>
      <w:lvlText w:val="-"/>
      <w:lvlJc w:val="left"/>
      <w:pPr>
        <w:ind w:left="538" w:hanging="360"/>
      </w:pPr>
      <w:rPr>
        <w:rFonts w:ascii="Arial" w:eastAsiaTheme="minorEastAsia" w:hAnsi="Arial" w:cs="Arial" w:hint="default"/>
        <w:b/>
        <w:color w:val="080808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" w15:restartNumberingAfterBreak="0">
    <w:nsid w:val="776F2539"/>
    <w:multiLevelType w:val="hybridMultilevel"/>
    <w:tmpl w:val="2DF2F7F2"/>
    <w:lvl w:ilvl="0" w:tplc="A8E6EB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2"/>
    <w:rsid w:val="00093869"/>
    <w:rsid w:val="0019702D"/>
    <w:rsid w:val="003568BA"/>
    <w:rsid w:val="004F6865"/>
    <w:rsid w:val="006529F8"/>
    <w:rsid w:val="00730FEB"/>
    <w:rsid w:val="00743D71"/>
    <w:rsid w:val="007D5088"/>
    <w:rsid w:val="00920BEC"/>
    <w:rsid w:val="00B506AD"/>
    <w:rsid w:val="00B7511A"/>
    <w:rsid w:val="00C429AE"/>
    <w:rsid w:val="00C767FC"/>
    <w:rsid w:val="00CF1CBA"/>
    <w:rsid w:val="00D74253"/>
    <w:rsid w:val="00DB6FA8"/>
    <w:rsid w:val="00E1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172B"/>
  <w15:chartTrackingRefBased/>
  <w15:docId w15:val="{333DEA5F-8519-4B36-BC54-CA9AE86D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242"/>
    <w:rPr>
      <w:rFonts w:eastAsiaTheme="minorEastAsia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02D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70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7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2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u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uprava@vgu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a@vguk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guk.h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ds.zagreb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Posarić</dc:creator>
  <cp:keywords/>
  <dc:description/>
  <cp:lastModifiedBy>Andreas Mađerić</cp:lastModifiedBy>
  <cp:revision>2</cp:revision>
  <cp:lastPrinted>2023-10-02T13:00:00Z</cp:lastPrinted>
  <dcterms:created xsi:type="dcterms:W3CDTF">2023-10-02T13:00:00Z</dcterms:created>
  <dcterms:modified xsi:type="dcterms:W3CDTF">2023-10-02T13:00:00Z</dcterms:modified>
</cp:coreProperties>
</file>