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73" w:rsidRDefault="00863060" w:rsidP="0086306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Visoko gospodarsko učilište u Križevcima</w:t>
      </w: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Milislava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Demerca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48260 Križevci</w:t>
      </w:r>
    </w:p>
    <w:p w:rsidR="00863060" w:rsidRDefault="00CC3D43" w:rsidP="00863060">
      <w:pPr>
        <w:pStyle w:val="Bezproreda"/>
        <w:rPr>
          <w:rFonts w:ascii="Times New Roman" w:hAnsi="Times New Roman" w:cs="Times New Roman"/>
        </w:rPr>
      </w:pPr>
      <w:hyperlink r:id="rId5" w:history="1">
        <w:r w:rsidR="00863060" w:rsidRPr="00383EC8">
          <w:rPr>
            <w:rStyle w:val="Hiperveza"/>
            <w:rFonts w:ascii="Times New Roman" w:hAnsi="Times New Roman" w:cs="Times New Roman"/>
          </w:rPr>
          <w:t>www.vguk.hr</w:t>
        </w:r>
      </w:hyperlink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POZIV ZA DOSTAVU PONUDA U SKLOPU PROJEKTA U PODMJERI 10.2 </w:t>
      </w:r>
      <w:r w:rsidRPr="00863060">
        <w:rPr>
          <w:rFonts w:ascii="Times New Roman" w:hAnsi="Times New Roman" w:cs="Times New Roman"/>
        </w:rPr>
        <w:t>„Potpora za očuvanje, održivo korištenje i razvoj genetskih izvora u poljoprivredi“</w:t>
      </w:r>
    </w:p>
    <w:p w:rsidR="00863060" w:rsidRDefault="00197D2A" w:rsidP="00197D2A">
      <w:pPr>
        <w:pStyle w:val="Bezproreda"/>
        <w:tabs>
          <w:tab w:val="left" w:pos="30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 nabave: </w:t>
      </w:r>
      <w:r w:rsidR="000A7B8D">
        <w:rPr>
          <w:rFonts w:ascii="Times New Roman" w:hAnsi="Times New Roman" w:cs="Times New Roman"/>
        </w:rPr>
        <w:t xml:space="preserve">plug </w:t>
      </w:r>
      <w:proofErr w:type="spellStart"/>
      <w:r w:rsidR="000A7B8D">
        <w:rPr>
          <w:rFonts w:ascii="Times New Roman" w:hAnsi="Times New Roman" w:cs="Times New Roman"/>
        </w:rPr>
        <w:t>prekretač</w:t>
      </w:r>
      <w:proofErr w:type="spellEnd"/>
      <w:r w:rsidR="00346FC1">
        <w:rPr>
          <w:rFonts w:ascii="Times New Roman" w:hAnsi="Times New Roman" w:cs="Times New Roman"/>
        </w:rPr>
        <w:t xml:space="preserve"> 3 brazde</w:t>
      </w: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Tehničke karakteristike:</w:t>
      </w:r>
    </w:p>
    <w:p w:rsidR="00863060" w:rsidRPr="000E4016" w:rsidRDefault="00863060" w:rsidP="00863060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00"/>
        <w:gridCol w:w="5239"/>
      </w:tblGrid>
      <w:tr w:rsidR="000E4016" w:rsidRPr="000E4016" w:rsidTr="00C105A2">
        <w:tc>
          <w:tcPr>
            <w:tcW w:w="2900" w:type="dxa"/>
          </w:tcPr>
          <w:p w:rsidR="00243782" w:rsidRPr="000E4016" w:rsidRDefault="000A7B8D" w:rsidP="0024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PLUG PREKRETAČ</w:t>
            </w:r>
          </w:p>
        </w:tc>
        <w:tc>
          <w:tcPr>
            <w:tcW w:w="5239" w:type="dxa"/>
          </w:tcPr>
          <w:p w:rsidR="00243782" w:rsidRDefault="000A7B8D" w:rsidP="000E4016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rešetkasta daska</w:t>
            </w:r>
          </w:p>
          <w:p w:rsidR="00346FC1" w:rsidRDefault="00346FC1" w:rsidP="000E4016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radnih tijela - 3</w:t>
            </w:r>
          </w:p>
          <w:p w:rsidR="000A7B8D" w:rsidRDefault="000A7B8D" w:rsidP="000E4016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zahvat hidraulički podesiv 20-50 cm</w:t>
            </w:r>
          </w:p>
          <w:p w:rsidR="000A7B8D" w:rsidRDefault="000A7B8D" w:rsidP="000E4016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automatsko zatvaranje pluga kod okretanja</w:t>
            </w:r>
          </w:p>
          <w:p w:rsidR="000A7B8D" w:rsidRDefault="000A7B8D" w:rsidP="000E4016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dužina pluga minimalno 100 cm od brazde do brazde</w:t>
            </w:r>
          </w:p>
          <w:p w:rsidR="000A7B8D" w:rsidRDefault="000A7B8D" w:rsidP="000E4016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visina pluga minimalno 80 cm</w:t>
            </w:r>
          </w:p>
          <w:p w:rsidR="000A7B8D" w:rsidRDefault="000A7B8D" w:rsidP="000E4016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dimenzija glavne grede min 110x110x8mm</w:t>
            </w:r>
          </w:p>
          <w:p w:rsidR="000A7B8D" w:rsidRDefault="000A7B8D" w:rsidP="000E4016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pretplužnjak</w:t>
            </w:r>
            <w:proofErr w:type="spellEnd"/>
          </w:p>
          <w:p w:rsidR="000A7B8D" w:rsidRDefault="000A7B8D" w:rsidP="000E4016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diskosno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crtalo ispred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pretplužnjaka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promjera 500-550 mm</w:t>
            </w:r>
          </w:p>
          <w:p w:rsidR="000A7B8D" w:rsidRDefault="000A7B8D" w:rsidP="000E4016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kotač široki radni 10/80-12 (guma)</w:t>
            </w:r>
          </w:p>
          <w:p w:rsidR="000A7B8D" w:rsidRDefault="000A7B8D" w:rsidP="000E4016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jamstvo 12 mjeseci od dana isporuke</w:t>
            </w:r>
          </w:p>
          <w:p w:rsidR="000A7B8D" w:rsidRDefault="000A7B8D" w:rsidP="000E4016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isporuke 45 dana od datuma potpisivanja ugovora o nabavi</w:t>
            </w:r>
          </w:p>
          <w:p w:rsidR="000A7B8D" w:rsidRDefault="000A7B8D" w:rsidP="000E4016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osiguran servis i rezervni dijelovi od strane ponuditelja min 7 godina</w:t>
            </w:r>
          </w:p>
          <w:p w:rsidR="000A7B8D" w:rsidRPr="000E4016" w:rsidRDefault="000A7B8D" w:rsidP="000E4016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odaziv na servisnu intervenciju unutar 8 sati po pozivu</w:t>
            </w:r>
          </w:p>
        </w:tc>
      </w:tr>
    </w:tbl>
    <w:p w:rsidR="009B7D42" w:rsidRPr="009B7D42" w:rsidRDefault="009B7D42" w:rsidP="009B7D42">
      <w:pPr>
        <w:pStyle w:val="Bezproreda"/>
        <w:rPr>
          <w:rFonts w:ascii="Times New Roman" w:hAnsi="Times New Roman" w:cs="Times New Roman"/>
        </w:rPr>
      </w:pPr>
    </w:p>
    <w:p w:rsidR="009B7D42" w:rsidRDefault="009B7D42" w:rsidP="009B7D42">
      <w:pPr>
        <w:pStyle w:val="Bezproreda"/>
        <w:rPr>
          <w:rFonts w:ascii="Times New Roman" w:hAnsi="Times New Roman" w:cs="Times New Roman"/>
        </w:rPr>
      </w:pPr>
      <w:r w:rsidRPr="009B7D42">
        <w:rPr>
          <w:rFonts w:ascii="Times New Roman" w:hAnsi="Times New Roman" w:cs="Times New Roman"/>
        </w:rPr>
        <w:t xml:space="preserve">Dostava i instalacija u prostoru Učilišta </w:t>
      </w:r>
      <w:r w:rsidR="00B52F26">
        <w:rPr>
          <w:rFonts w:ascii="Times New Roman" w:hAnsi="Times New Roman" w:cs="Times New Roman"/>
        </w:rPr>
        <w:t>treba</w:t>
      </w:r>
      <w:r w:rsidRPr="009B7D42">
        <w:rPr>
          <w:rFonts w:ascii="Times New Roman" w:hAnsi="Times New Roman" w:cs="Times New Roman"/>
        </w:rPr>
        <w:t>ju biti uključeni u cijenu</w:t>
      </w:r>
      <w:r w:rsidR="00FE2D35">
        <w:rPr>
          <w:rFonts w:ascii="Times New Roman" w:hAnsi="Times New Roman" w:cs="Times New Roman"/>
        </w:rPr>
        <w:t>.</w:t>
      </w:r>
    </w:p>
    <w:p w:rsidR="00FE2D35" w:rsidRDefault="00FE2D35" w:rsidP="009B7D42">
      <w:pPr>
        <w:pStyle w:val="Bezproreda"/>
        <w:rPr>
          <w:rFonts w:ascii="Times New Roman" w:hAnsi="Times New Roman" w:cs="Times New Roman"/>
        </w:rPr>
      </w:pPr>
    </w:p>
    <w:p w:rsidR="00FE2D35" w:rsidRDefault="00FE2D35" w:rsidP="009B7D4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PDV treba biti uključen u cijenu i iskazan na ponudi.</w:t>
      </w:r>
    </w:p>
    <w:p w:rsidR="0088231C" w:rsidRDefault="0088231C" w:rsidP="009B7D42">
      <w:pPr>
        <w:pStyle w:val="Bezproreda"/>
        <w:rPr>
          <w:rFonts w:ascii="Times New Roman" w:hAnsi="Times New Roman" w:cs="Times New Roman"/>
        </w:rPr>
      </w:pPr>
    </w:p>
    <w:p w:rsidR="00863060" w:rsidRDefault="0088231C" w:rsidP="009B7D4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da se na natječaj javljaju ponuditelji iz inozemstva, tada u cijenu trebaju biti uključeni troškovi eventualnih trošarina, carinski troškovi i ostale možebitne naknade.</w:t>
      </w:r>
    </w:p>
    <w:p w:rsidR="00863060" w:rsidRDefault="00863060" w:rsidP="00863060">
      <w:pPr>
        <w:pStyle w:val="Bezproreda"/>
        <w:ind w:left="720"/>
        <w:rPr>
          <w:rFonts w:ascii="Times New Roman" w:hAnsi="Times New Roman" w:cs="Times New Roman"/>
        </w:rPr>
      </w:pPr>
    </w:p>
    <w:p w:rsidR="00863060" w:rsidRDefault="00863060" w:rsidP="0086306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se mogu javiti dobavljači koji udovoljava</w:t>
      </w:r>
      <w:r w:rsidR="00CC3D43">
        <w:rPr>
          <w:rFonts w:ascii="Times New Roman" w:hAnsi="Times New Roman" w:cs="Times New Roman"/>
        </w:rPr>
        <w:t>ju uvjetima u skladu sa Z</w:t>
      </w:r>
      <w:bookmarkStart w:id="0" w:name="_GoBack"/>
      <w:bookmarkEnd w:id="0"/>
      <w:r>
        <w:rPr>
          <w:rFonts w:ascii="Times New Roman" w:hAnsi="Times New Roman" w:cs="Times New Roman"/>
        </w:rPr>
        <w:t>akonom o javnoj nabavi. Ponuda se dostavlja putem AGRONET sustava.</w:t>
      </w:r>
    </w:p>
    <w:p w:rsidR="007B0B8A" w:rsidRDefault="007B0B8A" w:rsidP="00863060">
      <w:pPr>
        <w:pStyle w:val="Bezproreda"/>
        <w:rPr>
          <w:rFonts w:ascii="Times New Roman" w:hAnsi="Times New Roman" w:cs="Times New Roman"/>
        </w:rPr>
      </w:pPr>
    </w:p>
    <w:p w:rsidR="007B0B8A" w:rsidRPr="00863060" w:rsidRDefault="007B0B8A" w:rsidP="0086306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za pitanja i dodatne informacije: </w:t>
      </w:r>
      <w:r w:rsidR="009B7D42">
        <w:rPr>
          <w:rFonts w:ascii="Times New Roman" w:hAnsi="Times New Roman" w:cs="Times New Roman"/>
        </w:rPr>
        <w:t xml:space="preserve">dr.sc. Valentina Papić </w:t>
      </w:r>
      <w:proofErr w:type="spellStart"/>
      <w:r w:rsidR="009B7D42">
        <w:rPr>
          <w:rFonts w:ascii="Times New Roman" w:hAnsi="Times New Roman" w:cs="Times New Roman"/>
        </w:rPr>
        <w:t>Bogadi</w:t>
      </w:r>
      <w:proofErr w:type="spellEnd"/>
      <w:r w:rsidR="009B7D42">
        <w:rPr>
          <w:rFonts w:ascii="Times New Roman" w:hAnsi="Times New Roman" w:cs="Times New Roman"/>
        </w:rPr>
        <w:t xml:space="preserve">, koordinator za međunarodnu suradnju, </w:t>
      </w:r>
      <w:hyperlink r:id="rId6" w:history="1">
        <w:r w:rsidR="009B7D42" w:rsidRPr="005621FC">
          <w:rPr>
            <w:rStyle w:val="Hiperveza"/>
            <w:rFonts w:ascii="Times New Roman" w:hAnsi="Times New Roman" w:cs="Times New Roman"/>
          </w:rPr>
          <w:t>vpapic@vguk.hr</w:t>
        </w:r>
      </w:hyperlink>
    </w:p>
    <w:sectPr w:rsidR="007B0B8A" w:rsidRPr="00863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08F5"/>
    <w:multiLevelType w:val="hybridMultilevel"/>
    <w:tmpl w:val="839C6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42836"/>
    <w:multiLevelType w:val="hybridMultilevel"/>
    <w:tmpl w:val="B5540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37F22"/>
    <w:multiLevelType w:val="hybridMultilevel"/>
    <w:tmpl w:val="CAF6E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E1590"/>
    <w:multiLevelType w:val="hybridMultilevel"/>
    <w:tmpl w:val="4A620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22480">
      <w:numFmt w:val="bullet"/>
      <w:lvlText w:val="-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06B1C"/>
    <w:multiLevelType w:val="hybridMultilevel"/>
    <w:tmpl w:val="3BEAFF98"/>
    <w:lvl w:ilvl="0" w:tplc="2D42A8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43AAF"/>
    <w:multiLevelType w:val="hybridMultilevel"/>
    <w:tmpl w:val="2B6C11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E366A"/>
    <w:multiLevelType w:val="hybridMultilevel"/>
    <w:tmpl w:val="7C684734"/>
    <w:lvl w:ilvl="0" w:tplc="F5F084DC">
      <w:numFmt w:val="bullet"/>
      <w:lvlText w:val="-"/>
      <w:lvlJc w:val="left"/>
      <w:pPr>
        <w:ind w:left="720" w:hanging="360"/>
      </w:pPr>
      <w:rPr>
        <w:rFonts w:ascii="Open Sans" w:eastAsiaTheme="minorHAnsi" w:hAnsi="Open Sans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0029B"/>
    <w:multiLevelType w:val="hybridMultilevel"/>
    <w:tmpl w:val="4E30E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60"/>
    <w:rsid w:val="000A7B8D"/>
    <w:rsid w:val="000B6A32"/>
    <w:rsid w:val="000E4016"/>
    <w:rsid w:val="00197D2A"/>
    <w:rsid w:val="001B0573"/>
    <w:rsid w:val="001C4797"/>
    <w:rsid w:val="00243782"/>
    <w:rsid w:val="00346FC1"/>
    <w:rsid w:val="003A0D85"/>
    <w:rsid w:val="003B7294"/>
    <w:rsid w:val="00430817"/>
    <w:rsid w:val="007B0B8A"/>
    <w:rsid w:val="00863060"/>
    <w:rsid w:val="0087082B"/>
    <w:rsid w:val="00873752"/>
    <w:rsid w:val="0088231C"/>
    <w:rsid w:val="00882406"/>
    <w:rsid w:val="009B7D42"/>
    <w:rsid w:val="00B52F26"/>
    <w:rsid w:val="00CC3D43"/>
    <w:rsid w:val="00CD1B1F"/>
    <w:rsid w:val="00E52119"/>
    <w:rsid w:val="00F30914"/>
    <w:rsid w:val="00F81785"/>
    <w:rsid w:val="00FD2D28"/>
    <w:rsid w:val="00F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65E13-281E-4D64-A2BC-1E9E8A31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D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306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6306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752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0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apic@vguk.hr" TargetMode="External"/><Relationship Id="rId5" Type="http://schemas.openxmlformats.org/officeDocument/2006/relationships/hyperlink" Target="http://www.vgu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Marina Posarić</cp:lastModifiedBy>
  <cp:revision>2</cp:revision>
  <cp:lastPrinted>2019-10-23T11:39:00Z</cp:lastPrinted>
  <dcterms:created xsi:type="dcterms:W3CDTF">2019-10-29T11:27:00Z</dcterms:created>
  <dcterms:modified xsi:type="dcterms:W3CDTF">2019-10-29T11:27:00Z</dcterms:modified>
</cp:coreProperties>
</file>