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06" w:rsidRPr="008D5574" w:rsidRDefault="008D5574" w:rsidP="008D5574">
      <w:pPr>
        <w:tabs>
          <w:tab w:val="left" w:pos="4536"/>
        </w:tabs>
        <w:spacing w:after="0"/>
        <w:ind w:right="-1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246634</wp:posOffset>
            </wp:positionH>
            <wp:positionV relativeFrom="paragraph">
              <wp:posOffset>0</wp:posOffset>
            </wp:positionV>
            <wp:extent cx="5727801" cy="1909267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ig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801" cy="190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506" w:rsidRDefault="004D5761" w:rsidP="008D5574">
      <w:pPr>
        <w:spacing w:after="0"/>
        <w:jc w:val="center"/>
        <w:rPr>
          <w:color w:val="006600"/>
          <w:sz w:val="28"/>
          <w:szCs w:val="28"/>
        </w:rPr>
      </w:pPr>
      <w:r>
        <w:rPr>
          <w:color w:val="006600"/>
          <w:sz w:val="28"/>
          <w:szCs w:val="28"/>
        </w:rPr>
        <w:t>Studentski zbor Visokoga gospodarskog učilišta u Križevcima poziva vas na</w:t>
      </w:r>
    </w:p>
    <w:p w:rsidR="00E83506" w:rsidRDefault="00E83506" w:rsidP="008D5574">
      <w:pPr>
        <w:spacing w:after="0"/>
        <w:jc w:val="center"/>
        <w:rPr>
          <w:color w:val="006600"/>
          <w:sz w:val="26"/>
          <w:szCs w:val="26"/>
        </w:rPr>
      </w:pPr>
    </w:p>
    <w:p w:rsidR="00E83506" w:rsidRDefault="004D5761" w:rsidP="008D5574">
      <w:pPr>
        <w:spacing w:after="0"/>
        <w:jc w:val="center"/>
      </w:pPr>
      <w:r>
        <w:rPr>
          <w:rStyle w:val="Zadanifontodlomka"/>
          <w:b/>
          <w:color w:val="006600"/>
          <w:sz w:val="32"/>
          <w:szCs w:val="26"/>
        </w:rPr>
        <w:t>3. SPORTSKE IGRE STUDENATA SJEVEROZAPADNE HRVATSKE</w:t>
      </w:r>
    </w:p>
    <w:p w:rsidR="00E83506" w:rsidRDefault="00E83506" w:rsidP="008D5574">
      <w:pPr>
        <w:spacing w:after="0"/>
        <w:jc w:val="center"/>
        <w:rPr>
          <w:color w:val="006600"/>
          <w:sz w:val="26"/>
          <w:szCs w:val="26"/>
        </w:rPr>
      </w:pPr>
    </w:p>
    <w:p w:rsidR="00E83506" w:rsidRDefault="004D5761" w:rsidP="008D5574">
      <w:pPr>
        <w:spacing w:after="0"/>
        <w:jc w:val="center"/>
        <w:rPr>
          <w:b/>
          <w:color w:val="006600"/>
          <w:sz w:val="28"/>
          <w:szCs w:val="26"/>
        </w:rPr>
      </w:pPr>
      <w:r>
        <w:rPr>
          <w:b/>
          <w:color w:val="006600"/>
          <w:sz w:val="28"/>
          <w:szCs w:val="26"/>
        </w:rPr>
        <w:t>u petak 10. svibnja 2019. u 10:00 sati</w:t>
      </w:r>
    </w:p>
    <w:p w:rsidR="00E83506" w:rsidRDefault="004D5761" w:rsidP="008D5574">
      <w:pPr>
        <w:spacing w:after="0"/>
        <w:jc w:val="center"/>
        <w:rPr>
          <w:color w:val="006600"/>
          <w:sz w:val="26"/>
          <w:szCs w:val="26"/>
        </w:rPr>
      </w:pPr>
      <w:r>
        <w:rPr>
          <w:color w:val="006600"/>
          <w:sz w:val="26"/>
          <w:szCs w:val="26"/>
        </w:rPr>
        <w:t>prostor gimnazijskog igrališta i dvorane gimnazije I. Z. Dijankovečkog,</w:t>
      </w:r>
    </w:p>
    <w:p w:rsidR="00E83506" w:rsidRDefault="004D5761" w:rsidP="008D5574">
      <w:pPr>
        <w:spacing w:after="0"/>
        <w:jc w:val="center"/>
        <w:rPr>
          <w:color w:val="006600"/>
          <w:sz w:val="26"/>
          <w:szCs w:val="26"/>
        </w:rPr>
      </w:pPr>
      <w:r>
        <w:rPr>
          <w:color w:val="006600"/>
          <w:sz w:val="26"/>
          <w:szCs w:val="26"/>
        </w:rPr>
        <w:t>te dvorane O.Š. Ljudevita Modeca</w:t>
      </w:r>
    </w:p>
    <w:p w:rsidR="00E83506" w:rsidRDefault="00E83506" w:rsidP="008D5574">
      <w:pPr>
        <w:spacing w:after="0"/>
        <w:jc w:val="center"/>
        <w:rPr>
          <w:color w:val="006600"/>
          <w:sz w:val="26"/>
          <w:szCs w:val="26"/>
        </w:rPr>
      </w:pPr>
    </w:p>
    <w:p w:rsidR="00E83506" w:rsidRDefault="004D5761" w:rsidP="008D5574">
      <w:pPr>
        <w:spacing w:after="0"/>
        <w:jc w:val="center"/>
      </w:pPr>
      <w:r>
        <w:rPr>
          <w:rStyle w:val="Zadanifontodlomka"/>
          <w:noProof/>
          <w:color w:val="006600"/>
          <w:sz w:val="26"/>
          <w:szCs w:val="26"/>
          <w:lang w:eastAsia="hr-HR"/>
        </w:rPr>
        <w:drawing>
          <wp:inline distT="0" distB="0" distL="0" distR="0">
            <wp:extent cx="2876546" cy="1019171"/>
            <wp:effectExtent l="0" t="0" r="4" b="0"/>
            <wp:docPr id="4" name="Slika 5" descr="C:\Users\TAJNIK\Desktop\ig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46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3506" w:rsidRDefault="004D5761" w:rsidP="008D5574">
      <w:pPr>
        <w:spacing w:after="0"/>
        <w:jc w:val="center"/>
        <w:rPr>
          <w:color w:val="006600"/>
        </w:rPr>
      </w:pPr>
      <w:r>
        <w:rPr>
          <w:color w:val="006600"/>
        </w:rPr>
        <w:t>.</w:t>
      </w:r>
    </w:p>
    <w:p w:rsidR="00E83506" w:rsidRDefault="004D5761" w:rsidP="008D5574">
      <w:pPr>
        <w:spacing w:after="0" w:line="360" w:lineRule="auto"/>
        <w:ind w:firstLine="709"/>
        <w:jc w:val="both"/>
      </w:pPr>
      <w:r>
        <w:rPr>
          <w:rStyle w:val="Zadanifontodlomka"/>
          <w:b/>
          <w:color w:val="006600"/>
          <w:sz w:val="26"/>
          <w:szCs w:val="26"/>
        </w:rPr>
        <w:t>Natjecateljski sportovi</w:t>
      </w:r>
      <w:r>
        <w:rPr>
          <w:rStyle w:val="Zadanifontodlomka"/>
          <w:color w:val="006600"/>
          <w:sz w:val="26"/>
          <w:szCs w:val="26"/>
        </w:rPr>
        <w:t xml:space="preserve"> (bodovanje 3, 2, 1): </w:t>
      </w:r>
      <w:r>
        <w:rPr>
          <w:rStyle w:val="Zadanifontodlomka"/>
          <w:color w:val="006600"/>
          <w:sz w:val="26"/>
          <w:szCs w:val="26"/>
        </w:rPr>
        <w:tab/>
      </w:r>
      <w:r>
        <w:rPr>
          <w:rStyle w:val="Zadanifontodlomka"/>
          <w:b/>
          <w:color w:val="006600"/>
          <w:sz w:val="26"/>
          <w:szCs w:val="26"/>
        </w:rPr>
        <w:t>Zabavne igre</w:t>
      </w:r>
      <w:r>
        <w:rPr>
          <w:rStyle w:val="Zadanifontodlomka"/>
          <w:color w:val="006600"/>
          <w:sz w:val="26"/>
          <w:szCs w:val="26"/>
        </w:rPr>
        <w:t xml:space="preserve"> (bodovanje 1.5, 1, 0.5):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 xml:space="preserve">1. Mali nogomet - studenti </w:t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  <w:t>1. Belot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 xml:space="preserve">2. Mali nogomet - studentice </w:t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  <w:t>2. Pikado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3. Odbojka - studenti i studentice</w:t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  <w:t>3. Povlačenje užeta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 xml:space="preserve">4. Košarka\hakl - studenti </w:t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</w:r>
      <w:r>
        <w:rPr>
          <w:color w:val="006600"/>
          <w:sz w:val="24"/>
          <w:szCs w:val="24"/>
        </w:rPr>
        <w:tab/>
        <w:t>4. Igre bez granica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5. Košarka\hakl - studentice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6. Stolni tenis - studenti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7. Stolni tenis - studentice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8. Badminton - studenti</w:t>
      </w:r>
    </w:p>
    <w:p w:rsidR="00E83506" w:rsidRDefault="004D5761" w:rsidP="008D5574">
      <w:pPr>
        <w:spacing w:after="0"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9. Badminton - studentice</w:t>
      </w:r>
    </w:p>
    <w:p w:rsidR="00E83506" w:rsidRDefault="004D5761" w:rsidP="008D5574">
      <w:pPr>
        <w:spacing w:line="360" w:lineRule="auto"/>
        <w:ind w:firstLine="709"/>
        <w:jc w:val="both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>10. Šah – studenti i studentice</w:t>
      </w:r>
    </w:p>
    <w:p w:rsidR="00E83506" w:rsidRDefault="004D5761" w:rsidP="008D5574">
      <w:pPr>
        <w:spacing w:after="0"/>
        <w:jc w:val="center"/>
        <w:rPr>
          <w:b/>
          <w:color w:val="006600"/>
          <w:sz w:val="26"/>
          <w:szCs w:val="26"/>
        </w:rPr>
      </w:pPr>
      <w:r>
        <w:rPr>
          <w:b/>
          <w:color w:val="006600"/>
          <w:sz w:val="26"/>
          <w:szCs w:val="26"/>
        </w:rPr>
        <w:t>Za sve sudionike osiguran je prijevoz, hrana i osvježenje.</w:t>
      </w:r>
    </w:p>
    <w:p w:rsidR="00E83506" w:rsidRDefault="00E83506" w:rsidP="008D5574">
      <w:pPr>
        <w:spacing w:after="0"/>
        <w:jc w:val="center"/>
        <w:rPr>
          <w:b/>
          <w:color w:val="006600"/>
          <w:sz w:val="24"/>
          <w:szCs w:val="24"/>
        </w:rPr>
      </w:pPr>
    </w:p>
    <w:p w:rsidR="00E83506" w:rsidRDefault="004D5761" w:rsidP="008D5574">
      <w:pPr>
        <w:spacing w:after="0"/>
        <w:jc w:val="center"/>
      </w:pPr>
      <w:r>
        <w:rPr>
          <w:rStyle w:val="Zadanifontodlomka"/>
          <w:b/>
          <w:color w:val="006600"/>
        </w:rPr>
        <w:t>Napomena: Jedan student/ica može igrati više sportova, ali se neće čekati početak jednog sporta ako student već igra drugi</w:t>
      </w:r>
      <w:r>
        <w:rPr>
          <w:rStyle w:val="Zadanifontodlomka"/>
          <w:color w:val="006600"/>
        </w:rPr>
        <w:t>.</w:t>
      </w:r>
    </w:p>
    <w:p w:rsidR="00E83506" w:rsidRDefault="004D5761" w:rsidP="008D5574">
      <w:pPr>
        <w:spacing w:after="0"/>
        <w:jc w:val="center"/>
      </w:pPr>
      <w:r>
        <w:rPr>
          <w:rStyle w:val="Zadanifontodlomka"/>
          <w:color w:val="006600"/>
          <w:sz w:val="24"/>
          <w:szCs w:val="24"/>
        </w:rPr>
        <w:t>Detaljne informacije i prijavnice dostupne na:</w:t>
      </w:r>
      <w:r>
        <w:rPr>
          <w:rStyle w:val="Zadanifontodlomka"/>
          <w:color w:val="006600"/>
        </w:rPr>
        <w:t xml:space="preserve"> (</w:t>
      </w:r>
      <w:r w:rsidR="00E87226" w:rsidRPr="00E87226">
        <w:rPr>
          <w:rStyle w:val="Zadanifontodlomka"/>
          <w:color w:val="006600"/>
        </w:rPr>
        <w:t>https://www.vguk.hr/hr/331/3.+SPORTSKE+IGRE+STUDENATA+SJEVEROZAPADNE+HRVATSKE</w:t>
      </w:r>
      <w:bookmarkStart w:id="0" w:name="_GoBack"/>
      <w:bookmarkEnd w:id="0"/>
      <w:r>
        <w:rPr>
          <w:rStyle w:val="Zadanifontodlomka"/>
          <w:color w:val="006600"/>
        </w:rPr>
        <w:t>)</w:t>
      </w:r>
    </w:p>
    <w:p w:rsidR="00E83506" w:rsidRDefault="004D5761" w:rsidP="008D5574">
      <w:pPr>
        <w:spacing w:after="0"/>
        <w:jc w:val="center"/>
      </w:pPr>
      <w:r>
        <w:rPr>
          <w:rStyle w:val="Zadanifontodlomka"/>
          <w:color w:val="006600"/>
          <w:sz w:val="24"/>
          <w:szCs w:val="24"/>
        </w:rPr>
        <w:t>Prijave putem e-maila na</w:t>
      </w:r>
      <w:r>
        <w:rPr>
          <w:rStyle w:val="Zadanifontodlomka"/>
          <w:color w:val="006600"/>
        </w:rPr>
        <w:t xml:space="preserve">: </w:t>
      </w:r>
      <w:hyperlink r:id="rId8" w:history="1">
        <w:r>
          <w:rPr>
            <w:rStyle w:val="Hiperveza"/>
            <w:b/>
            <w:color w:val="006600"/>
            <w:sz w:val="24"/>
            <w:szCs w:val="24"/>
          </w:rPr>
          <w:t>dbunta@vguk.hr</w:t>
        </w:r>
      </w:hyperlink>
    </w:p>
    <w:p w:rsidR="00E83506" w:rsidRDefault="00E83506" w:rsidP="008D5574">
      <w:pPr>
        <w:spacing w:after="0"/>
        <w:jc w:val="center"/>
        <w:rPr>
          <w:color w:val="006600"/>
        </w:rPr>
      </w:pPr>
    </w:p>
    <w:p w:rsidR="00E83506" w:rsidRDefault="004D5761" w:rsidP="008D5574">
      <w:pPr>
        <w:jc w:val="center"/>
      </w:pPr>
      <w:r>
        <w:rPr>
          <w:rStyle w:val="Zadanifontodlomka"/>
          <w:b/>
          <w:color w:val="ED7D31"/>
          <w:sz w:val="28"/>
          <w:szCs w:val="24"/>
        </w:rPr>
        <w:t>Rok prijave: 1. travnja 2019.</w:t>
      </w:r>
    </w:p>
    <w:sectPr w:rsidR="00E83506" w:rsidSect="008D5574">
      <w:pgSz w:w="11906" w:h="16838"/>
      <w:pgMar w:top="0" w:right="1274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E6" w:rsidRDefault="009628E6">
      <w:pPr>
        <w:spacing w:after="0" w:line="240" w:lineRule="auto"/>
      </w:pPr>
      <w:r>
        <w:separator/>
      </w:r>
    </w:p>
  </w:endnote>
  <w:endnote w:type="continuationSeparator" w:id="0">
    <w:p w:rsidR="009628E6" w:rsidRDefault="0096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E6" w:rsidRDefault="009628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8E6" w:rsidRDefault="0096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06"/>
    <w:rsid w:val="00382AA4"/>
    <w:rsid w:val="004D5761"/>
    <w:rsid w:val="007008B0"/>
    <w:rsid w:val="007045F1"/>
    <w:rsid w:val="008D5574"/>
    <w:rsid w:val="009628E6"/>
    <w:rsid w:val="00E83506"/>
    <w:rsid w:val="00E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212CB5-1EFF-4EB3-AA31-44CBE40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character" w:customStyle="1" w:styleId="Referencakomentara">
    <w:name w:val="Referenca komentara"/>
    <w:basedOn w:val="Zadanifontodlomka"/>
    <w:rPr>
      <w:sz w:val="16"/>
      <w:szCs w:val="16"/>
    </w:rPr>
  </w:style>
  <w:style w:type="paragraph" w:customStyle="1" w:styleId="Tekstkomentara">
    <w:name w:val="Tekst komentara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rPr>
      <w:sz w:val="20"/>
      <w:szCs w:val="20"/>
    </w:rPr>
  </w:style>
  <w:style w:type="paragraph" w:customStyle="1" w:styleId="Predmetkomentara">
    <w:name w:val="Predmet komentara"/>
    <w:basedOn w:val="Tekstkomentara"/>
    <w:next w:val="Tekstkomentara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">
    <w:name w:val="Tekst balončića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customStyle="1" w:styleId="Hiperveza">
    <w:name w:val="Hiperveza"/>
    <w:basedOn w:val="Zadanifontodlomk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unta@vguk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dc:description/>
  <cp:lastModifiedBy>Anonymous</cp:lastModifiedBy>
  <cp:revision>2</cp:revision>
  <dcterms:created xsi:type="dcterms:W3CDTF">2019-03-17T15:06:00Z</dcterms:created>
  <dcterms:modified xsi:type="dcterms:W3CDTF">2019-03-17T15:06:00Z</dcterms:modified>
</cp:coreProperties>
</file>