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4E096A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E096A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4E096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4E096A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E096A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4E096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4E096A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4EE068C1" w:rsidR="001B6F77" w:rsidRPr="00240882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40882">
        <w:rPr>
          <w:rFonts w:ascii="Arial Narrow" w:hAnsi="Arial Narrow"/>
          <w:b/>
          <w:bCs/>
          <w:kern w:val="36"/>
          <w:lang w:val="pl-PL"/>
        </w:rPr>
        <w:t>Akademska</w:t>
      </w:r>
      <w:r w:rsidRPr="00240882">
        <w:rPr>
          <w:rFonts w:ascii="Arial Narrow" w:hAnsi="Arial Narrow"/>
          <w:b/>
          <w:bCs/>
          <w:kern w:val="36"/>
        </w:rPr>
        <w:t xml:space="preserve"> </w:t>
      </w:r>
      <w:r w:rsidRPr="00240882">
        <w:rPr>
          <w:rFonts w:ascii="Arial Narrow" w:hAnsi="Arial Narrow"/>
          <w:b/>
          <w:bCs/>
          <w:kern w:val="36"/>
          <w:lang w:val="pl-PL"/>
        </w:rPr>
        <w:t>godina: 202</w:t>
      </w:r>
      <w:r w:rsidR="0051147F">
        <w:rPr>
          <w:rFonts w:ascii="Arial Narrow" w:hAnsi="Arial Narrow"/>
          <w:b/>
          <w:bCs/>
          <w:kern w:val="36"/>
          <w:lang w:val="pl-PL"/>
        </w:rPr>
        <w:t>4</w:t>
      </w:r>
      <w:r w:rsidRPr="00240882">
        <w:rPr>
          <w:rFonts w:ascii="Arial Narrow" w:hAnsi="Arial Narrow"/>
          <w:b/>
          <w:bCs/>
          <w:kern w:val="36"/>
          <w:lang w:val="pl-PL"/>
        </w:rPr>
        <w:t>./202</w:t>
      </w:r>
      <w:r w:rsidR="0051147F">
        <w:rPr>
          <w:rFonts w:ascii="Arial Narrow" w:hAnsi="Arial Narrow"/>
          <w:b/>
          <w:bCs/>
          <w:kern w:val="36"/>
          <w:lang w:val="pl-PL"/>
        </w:rPr>
        <w:t>5</w:t>
      </w:r>
      <w:r w:rsidRPr="00240882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4E096A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4E096A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E096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774" w14:textId="77777777" w:rsidR="00240882" w:rsidRDefault="0072353F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i/>
                <w:spacing w:val="-2"/>
              </w:rPr>
            </w:pPr>
            <w:r w:rsidRPr="004E096A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4E096A">
              <w:rPr>
                <w:rFonts w:ascii="Arial Narrow" w:eastAsia="Arial Narrow" w:hAnsi="Arial Narrow"/>
                <w:b/>
                <w:bCs/>
                <w:i/>
                <w:spacing w:val="-2"/>
              </w:rPr>
              <w:t>Poljoprivreda</w:t>
            </w:r>
            <w:r w:rsidR="00E072DC" w:rsidRPr="004E096A">
              <w:rPr>
                <w:rFonts w:ascii="Arial Narrow" w:eastAsia="Arial Narrow" w:hAnsi="Arial Narrow"/>
                <w:b/>
                <w:bCs/>
                <w:i/>
                <w:spacing w:val="-2"/>
              </w:rPr>
              <w:t xml:space="preserve"> </w:t>
            </w:r>
          </w:p>
          <w:p w14:paraId="04B6A7C2" w14:textId="1FF0EDA8" w:rsidR="0072353F" w:rsidRPr="004E096A" w:rsidRDefault="00240882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40882">
              <w:rPr>
                <w:rFonts w:ascii="Arial Narrow" w:eastAsia="Arial Narrow" w:hAnsi="Arial Narrow"/>
                <w:b/>
                <w:bCs/>
                <w:iCs/>
                <w:spacing w:val="-2"/>
              </w:rPr>
              <w:t>S</w:t>
            </w:r>
            <w:r w:rsidR="00E072DC" w:rsidRPr="004E096A">
              <w:rPr>
                <w:rFonts w:ascii="Arial Narrow" w:eastAsia="Arial Narrow" w:hAnsi="Arial Narrow"/>
                <w:b/>
                <w:bCs/>
                <w:spacing w:val="-2"/>
              </w:rPr>
              <w:t>mjer</w:t>
            </w:r>
            <w:r w:rsidR="00E072DC" w:rsidRPr="004E096A">
              <w:rPr>
                <w:rFonts w:ascii="Arial Narrow" w:eastAsia="Arial Narrow" w:hAnsi="Arial Narrow"/>
                <w:b/>
                <w:bCs/>
                <w:i/>
                <w:spacing w:val="-2"/>
              </w:rPr>
              <w:t xml:space="preserve"> Održiva i ekološka poljoprivreda</w:t>
            </w:r>
          </w:p>
        </w:tc>
      </w:tr>
      <w:tr w:rsidR="008A63BE" w:rsidRPr="004E096A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4E096A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E096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276F593" w:rsidR="008A63BE" w:rsidRPr="004E096A" w:rsidRDefault="004E096A" w:rsidP="001E0A8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096A">
              <w:rPr>
                <w:rFonts w:ascii="Arial Narrow" w:eastAsia="Arial Narrow" w:hAnsi="Arial Narrow"/>
                <w:b/>
                <w:bCs/>
                <w:spacing w:val="-2"/>
              </w:rPr>
              <w:t>ODRŽIVI SUSTAVI PROIZVODNJE POVRĆA</w:t>
            </w:r>
          </w:p>
        </w:tc>
      </w:tr>
      <w:tr w:rsidR="005E6818" w:rsidRPr="004E096A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D3F9EE2" w:rsidR="005E6818" w:rsidRPr="004E096A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E096A">
              <w:rPr>
                <w:rFonts w:ascii="Arial Narrow" w:hAnsi="Arial Narrow"/>
                <w:b/>
              </w:rPr>
              <w:t xml:space="preserve">Šifra: </w:t>
            </w:r>
            <w:r w:rsidR="005C70F3">
              <w:rPr>
                <w:rFonts w:ascii="Arial Narrow" w:hAnsi="Arial Narrow"/>
              </w:rPr>
              <w:t>273342</w:t>
            </w:r>
            <w:bookmarkStart w:id="0" w:name="_GoBack"/>
            <w:bookmarkEnd w:id="0"/>
          </w:p>
          <w:p w14:paraId="4DEFD2BB" w14:textId="2D62A277" w:rsidR="005E6818" w:rsidRPr="004E096A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4E096A">
              <w:rPr>
                <w:rFonts w:ascii="Arial Narrow" w:hAnsi="Arial Narrow"/>
                <w:b/>
              </w:rPr>
              <w:t>Status</w:t>
            </w:r>
            <w:r w:rsidRPr="004E096A">
              <w:rPr>
                <w:rFonts w:ascii="Arial Narrow" w:hAnsi="Arial Narrow"/>
                <w:bCs/>
              </w:rPr>
              <w:t>:</w:t>
            </w:r>
            <w:r w:rsidR="009F7328" w:rsidRPr="004E096A">
              <w:rPr>
                <w:rFonts w:ascii="Arial Narrow" w:hAnsi="Arial Narrow"/>
                <w:bCs/>
              </w:rPr>
              <w:t xml:space="preserve"> </w:t>
            </w:r>
            <w:r w:rsidR="003E74BB" w:rsidRPr="004E096A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889622A" w:rsidR="00E072DC" w:rsidRPr="004E096A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096A">
              <w:rPr>
                <w:rFonts w:ascii="Arial Narrow" w:hAnsi="Arial Narrow"/>
                <w:b/>
                <w:bCs/>
              </w:rPr>
              <w:t>Semestar:</w:t>
            </w:r>
            <w:r w:rsidRPr="004E096A">
              <w:rPr>
                <w:rFonts w:ascii="Arial Narrow" w:hAnsi="Arial Narrow"/>
              </w:rPr>
              <w:t xml:space="preserve"> </w:t>
            </w:r>
            <w:r w:rsidR="003E74BB" w:rsidRPr="001E0A8A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E691286" w:rsidR="005E6818" w:rsidRPr="004E096A" w:rsidRDefault="005E6818" w:rsidP="00D15367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E096A">
              <w:rPr>
                <w:rFonts w:ascii="Arial Narrow" w:hAnsi="Arial Narrow"/>
                <w:b/>
                <w:bCs/>
              </w:rPr>
              <w:t xml:space="preserve">ECTS bodovi: </w:t>
            </w:r>
            <w:r w:rsidR="00D15367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4E096A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4E096A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E096A">
              <w:rPr>
                <w:rFonts w:ascii="Arial Narrow" w:hAnsi="Arial Narrow"/>
                <w:b/>
              </w:rPr>
              <w:t>N</w:t>
            </w:r>
            <w:r w:rsidR="00EA0B95" w:rsidRPr="004E096A">
              <w:rPr>
                <w:rFonts w:ascii="Arial Narrow" w:hAnsi="Arial Narrow"/>
                <w:b/>
              </w:rPr>
              <w:t>ositelj:</w:t>
            </w:r>
            <w:r w:rsidR="000F34E6" w:rsidRPr="004E09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48C0951" w:rsidR="001B6F77" w:rsidRPr="001E0A8A" w:rsidRDefault="001E0A8A" w:rsidP="001E0A8A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>
              <w:rPr>
                <w:rFonts w:ascii="Arial Narrow" w:eastAsia="Arial Narrow" w:hAnsi="Arial Narrow"/>
                <w:b/>
                <w:bCs/>
              </w:rPr>
              <w:t>m</w:t>
            </w:r>
            <w:r w:rsidR="00E4540E" w:rsidRPr="001E0A8A">
              <w:rPr>
                <w:rFonts w:ascii="Arial Narrow" w:eastAsia="Arial Narrow" w:hAnsi="Arial Narrow"/>
                <w:b/>
                <w:bCs/>
              </w:rPr>
              <w:t>r. sc. Tomislava Peremin Volf, v. pred.</w:t>
            </w:r>
          </w:p>
        </w:tc>
      </w:tr>
      <w:tr w:rsidR="00EA0B95" w:rsidRPr="004E096A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4E096A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E096A">
              <w:rPr>
                <w:rFonts w:ascii="Arial Narrow" w:hAnsi="Arial Narrow"/>
                <w:b/>
              </w:rPr>
              <w:t>Suradnici</w:t>
            </w:r>
            <w:r w:rsidR="00EA0B95" w:rsidRPr="004E096A">
              <w:rPr>
                <w:rFonts w:ascii="Arial Narrow" w:hAnsi="Arial Narrow"/>
                <w:b/>
              </w:rPr>
              <w:t>:</w:t>
            </w:r>
            <w:r w:rsidR="00060AA6" w:rsidRPr="004E09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4E096A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4E096A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4E096A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4E096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1E0A8A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1E0A8A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4E096A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4E096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096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020713D" w:rsidR="00282A73" w:rsidRPr="004E096A" w:rsidRDefault="00D1536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25</w:t>
            </w:r>
          </w:p>
        </w:tc>
      </w:tr>
      <w:tr w:rsidR="00282A73" w:rsidRPr="004E096A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4E096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096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2110BC1" w:rsidR="00282A73" w:rsidRPr="004E096A" w:rsidRDefault="00D1536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  <w:tr w:rsidR="00282A73" w:rsidRPr="004E096A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FD6401A" w:rsidR="00282A73" w:rsidRPr="004E096A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E096A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7B525A4D" w:rsidR="00282A73" w:rsidRPr="004E096A" w:rsidRDefault="00D1536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7</w:t>
            </w:r>
          </w:p>
        </w:tc>
      </w:tr>
    </w:tbl>
    <w:p w14:paraId="71AD2DE6" w14:textId="77777777" w:rsidR="003E74BB" w:rsidRDefault="003E74BB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4B98B65A" w14:textId="77777777" w:rsidR="003E3B3C" w:rsidRPr="004E096A" w:rsidRDefault="001B6F77" w:rsidP="003E3B3C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4E096A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4E096A">
        <w:rPr>
          <w:rFonts w:ascii="Arial Narrow" w:eastAsia="Arial Narrow" w:hAnsi="Arial Narrow"/>
          <w:b/>
          <w:bCs/>
          <w:spacing w:val="-2"/>
        </w:rPr>
        <w:t>KOLEGIJ</w:t>
      </w:r>
      <w:r w:rsidRPr="004E096A">
        <w:rPr>
          <w:rFonts w:ascii="Arial Narrow" w:eastAsia="Arial Narrow" w:hAnsi="Arial Narrow"/>
          <w:b/>
          <w:bCs/>
          <w:spacing w:val="-2"/>
        </w:rPr>
        <w:t xml:space="preserve">A: </w:t>
      </w:r>
      <w:r w:rsidR="003E3B3C" w:rsidRPr="004E096A">
        <w:rPr>
          <w:rFonts w:ascii="Arial Narrow" w:eastAsia="Arial Narrow" w:hAnsi="Arial Narrow"/>
          <w:spacing w:val="-2"/>
        </w:rPr>
        <w:t xml:space="preserve">Upoznati studente s temeljnim principima uzgoja povrća u sustavima integrirane i ekološke proizvodnje. </w:t>
      </w:r>
    </w:p>
    <w:p w14:paraId="5C05E007" w14:textId="77777777" w:rsidR="003E3B3C" w:rsidRDefault="003E3B3C" w:rsidP="003E3B3C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3040882C" w14:textId="3C9867CC" w:rsidR="001B6F77" w:rsidRPr="004E096A" w:rsidRDefault="001B6F77" w:rsidP="003E3B3C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4E096A">
        <w:rPr>
          <w:rFonts w:ascii="Arial Narrow" w:eastAsia="Arial Narrow" w:hAnsi="Arial Narrow"/>
          <w:b/>
          <w:bCs/>
          <w:spacing w:val="-2"/>
        </w:rPr>
        <w:t>I</w:t>
      </w:r>
      <w:r w:rsidRPr="004E096A">
        <w:rPr>
          <w:rFonts w:ascii="Arial Narrow" w:eastAsia="Arial Narrow" w:hAnsi="Arial Narrow"/>
          <w:b/>
          <w:bCs/>
          <w:spacing w:val="2"/>
        </w:rPr>
        <w:t>z</w:t>
      </w:r>
      <w:r w:rsidRPr="004E096A">
        <w:rPr>
          <w:rFonts w:ascii="Arial Narrow" w:eastAsia="Arial Narrow" w:hAnsi="Arial Narrow"/>
          <w:b/>
          <w:bCs/>
          <w:spacing w:val="1"/>
        </w:rPr>
        <w:t>ve</w:t>
      </w:r>
      <w:r w:rsidRPr="004E096A">
        <w:rPr>
          <w:rFonts w:ascii="Arial Narrow" w:eastAsia="Arial Narrow" w:hAnsi="Arial Narrow"/>
          <w:b/>
          <w:bCs/>
        </w:rPr>
        <w:t>dbeni</w:t>
      </w:r>
      <w:r w:rsidRPr="004E096A">
        <w:rPr>
          <w:rFonts w:ascii="Arial Narrow" w:eastAsia="Arial Narrow" w:hAnsi="Arial Narrow"/>
          <w:b/>
          <w:bCs/>
          <w:spacing w:val="-4"/>
        </w:rPr>
        <w:t xml:space="preserve"> </w:t>
      </w:r>
      <w:r w:rsidRPr="004E096A">
        <w:rPr>
          <w:rFonts w:ascii="Arial Narrow" w:eastAsia="Arial Narrow" w:hAnsi="Arial Narrow"/>
          <w:b/>
          <w:bCs/>
        </w:rPr>
        <w:t>p</w:t>
      </w:r>
      <w:r w:rsidRPr="004E096A">
        <w:rPr>
          <w:rFonts w:ascii="Arial Narrow" w:eastAsia="Arial Narrow" w:hAnsi="Arial Narrow"/>
          <w:b/>
          <w:bCs/>
          <w:spacing w:val="-2"/>
        </w:rPr>
        <w:t>l</w:t>
      </w:r>
      <w:r w:rsidRPr="004E096A">
        <w:rPr>
          <w:rFonts w:ascii="Arial Narrow" w:eastAsia="Arial Narrow" w:hAnsi="Arial Narrow"/>
          <w:b/>
          <w:bCs/>
          <w:spacing w:val="1"/>
        </w:rPr>
        <w:t>a</w:t>
      </w:r>
      <w:r w:rsidRPr="004E096A">
        <w:rPr>
          <w:rFonts w:ascii="Arial Narrow" w:eastAsia="Arial Narrow" w:hAnsi="Arial Narrow"/>
          <w:b/>
          <w:bCs/>
        </w:rPr>
        <w:t>n</w:t>
      </w:r>
      <w:r w:rsidRPr="004E096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E096A">
        <w:rPr>
          <w:rFonts w:ascii="Arial Narrow" w:eastAsia="Arial Narrow" w:hAnsi="Arial Narrow"/>
          <w:b/>
          <w:bCs/>
        </w:rPr>
        <w:t>na</w:t>
      </w:r>
      <w:r w:rsidRPr="004E096A">
        <w:rPr>
          <w:rFonts w:ascii="Arial Narrow" w:eastAsia="Arial Narrow" w:hAnsi="Arial Narrow"/>
          <w:b/>
          <w:bCs/>
          <w:spacing w:val="1"/>
        </w:rPr>
        <w:t>s</w:t>
      </w:r>
      <w:r w:rsidRPr="004E096A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4E096A">
        <w:rPr>
          <w:rFonts w:ascii="Arial Narrow" w:eastAsia="Arial Narrow" w:hAnsi="Arial Narrow"/>
          <w:b/>
          <w:bCs/>
          <w:spacing w:val="1"/>
        </w:rPr>
        <w:t>av</w:t>
      </w:r>
      <w:r w:rsidRPr="004E096A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4E096A" w:rsidRDefault="004D3312" w:rsidP="004D3312">
      <w:pPr>
        <w:ind w:right="-20"/>
        <w:rPr>
          <w:rFonts w:ascii="Arial Narrow" w:eastAsia="Arial Narrow" w:hAnsi="Arial Narrow"/>
          <w:bCs/>
        </w:rPr>
      </w:pPr>
      <w:r w:rsidRPr="004E096A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4E096A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4E096A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4E096A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4E096A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4E096A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4E096A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4E096A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4E096A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4E096A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4E096A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4E096A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4E096A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4E096A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4E096A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E096A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4E096A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4E096A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4E096A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4E096A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1E0A8A" w14:paraId="54F185DA" w14:textId="77777777" w:rsidTr="0078726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bookmarkEnd w:id="1"/>
          <w:p w14:paraId="447E05ED" w14:textId="77820C39" w:rsidR="004F094D" w:rsidRPr="001E0A8A" w:rsidRDefault="001E0A8A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63A8E" w14:textId="77777777" w:rsidR="004F094D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D7FB" w14:textId="3FAF0A4C" w:rsidR="004F094D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72CE82EF" w:rsidR="000F34E6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Mjesto </w:t>
            </w:r>
            <w:r w:rsidR="001E0A8A" w:rsidRPr="001E0A8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1E0A8A" w14:paraId="231080C7" w14:textId="77777777" w:rsidTr="0078726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9FF2" w14:textId="77777777" w:rsidR="004F094D" w:rsidRPr="001E0A8A" w:rsidRDefault="004F094D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BE0AE" w14:textId="77777777" w:rsidR="004F094D" w:rsidRPr="001E0A8A" w:rsidRDefault="004F094D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3DEA" w14:textId="7F773AFC" w:rsidR="004F094D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1784" w14:textId="1C1ED454" w:rsidR="004F094D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172B" w14:textId="6194B752" w:rsidR="004F094D" w:rsidRPr="001E0A8A" w:rsidRDefault="000F34E6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39BE4" w14:textId="77777777" w:rsidR="004F094D" w:rsidRPr="001E0A8A" w:rsidRDefault="004F094D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1E0A8A" w14:paraId="7E8E00A1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77777777" w:rsidR="004F094D" w:rsidRPr="001E0A8A" w:rsidRDefault="004F094D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1D22D" w14:textId="23BCB3AF" w:rsidR="004F094D" w:rsidRPr="001E0A8A" w:rsidRDefault="003E3B3C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Uvod. Osnovne značajke održive (integrirane i ekološke) proizvodnje povrća, stanje i perspektiva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7F93A86C" w:rsidR="004F094D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77777777" w:rsidR="004F094D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77777777" w:rsidR="004F094D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5F03D025" w:rsidR="004F094D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1E0A8A" w14:paraId="4D072F95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77777777" w:rsidR="00F317C4" w:rsidRPr="001E0A8A" w:rsidRDefault="00F317C4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B56C" w14:textId="75F5022B" w:rsidR="00F317C4" w:rsidRPr="001E0A8A" w:rsidRDefault="003E3B3C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Zakonska regulativa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652D5BA3" w:rsidR="00F317C4" w:rsidRPr="001E0A8A" w:rsidRDefault="00D15367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F317C4" w:rsidRPr="001E0A8A" w:rsidRDefault="00F317C4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F317C4" w:rsidRPr="001E0A8A" w:rsidRDefault="00F317C4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1D51F137" w:rsidR="00F317C4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E3B3C" w:rsidRPr="001E0A8A" w14:paraId="19BBEEDB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DE6892" w14:textId="29CE6575" w:rsidR="003E3B3C" w:rsidRPr="001E0A8A" w:rsidRDefault="003E3B3C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E6CD9" w14:textId="713CDAF6" w:rsidR="003E3B3C" w:rsidRPr="001E0A8A" w:rsidRDefault="003E3B3C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Preduvjeti za razvoj proizvodnje povrća (tržište, klima, tlo, voda, gnojivo, radna snaga)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2A96E" w14:textId="4D35F1A0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AD0AE" w14:textId="77777777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147674" w14:textId="77777777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38C6" w14:textId="130C98A9" w:rsidR="003E3B3C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E3B3C" w:rsidRPr="001E0A8A" w14:paraId="19016049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82F3DD" w14:textId="70A3439B" w:rsidR="003E3B3C" w:rsidRPr="001E0A8A" w:rsidRDefault="003E3B3C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231CA" w14:textId="39A0B937" w:rsidR="003E3B3C" w:rsidRPr="001E0A8A" w:rsidRDefault="003E3B3C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Važnost plodoreda u proizvodnji povrća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CD751" w14:textId="29837785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D1C76" w14:textId="77777777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E9B322" w14:textId="77777777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F825" w14:textId="65493487" w:rsidR="003E3B3C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F094D" w:rsidRPr="001E0A8A" w14:paraId="46A323D0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9332F" w14:textId="3B4E0D7B" w:rsidR="004F094D" w:rsidRPr="001E0A8A" w:rsidRDefault="0025321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ED5391" w14:textId="0A74145D" w:rsidR="004F094D" w:rsidRPr="001E0A8A" w:rsidRDefault="0025321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 povrća u integriranoj i ekološkoj proizvodnji povrća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338CEE7A" w:rsidR="004F094D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77777777" w:rsidR="004F094D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016D7256" w:rsidR="004F094D" w:rsidRPr="001E0A8A" w:rsidRDefault="004F094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0CF0F3A7" w:rsidR="004F094D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E3B3C" w:rsidRPr="001E0A8A" w14:paraId="1CE6426A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A4863" w14:textId="79606DC4" w:rsidR="003E3B3C" w:rsidRPr="001E0A8A" w:rsidRDefault="0025321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4804B0" w14:textId="69CB3B28" w:rsidR="003E3B3C" w:rsidRPr="001E0A8A" w:rsidRDefault="0025321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Kontrola štetnih organizama u integriranoj i ekološkoj proizvodnji povrća, prihvatljive mjere zaštite, dopuštena sredstva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9E32" w14:textId="34A95469" w:rsidR="003E3B3C" w:rsidRPr="001E0A8A" w:rsidRDefault="0025321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97DD" w14:textId="77777777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3DFDE" w14:textId="5EC800A4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EE50" w14:textId="74D8D4E0" w:rsidR="003E3B3C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E3B3C" w:rsidRPr="001E0A8A" w14:paraId="6AC3D5A2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3EC30" w14:textId="372BB271" w:rsidR="003E3B3C" w:rsidRPr="001E0A8A" w:rsidRDefault="0025321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98CC3A" w14:textId="096E7D01" w:rsidR="003E3B3C" w:rsidRPr="001E0A8A" w:rsidRDefault="0025321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Sortiment i sjemenarstvo povrtnih kultura. Uzgoj presadnica povrća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77EF" w14:textId="55F0A199" w:rsidR="003E3B3C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BB68" w14:textId="77777777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A455E" w14:textId="77777777" w:rsidR="003E3B3C" w:rsidRPr="001E0A8A" w:rsidRDefault="003E3B3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705" w14:textId="3D6B7F53" w:rsidR="003E3B3C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53219" w:rsidRPr="001E0A8A" w14:paraId="300F3207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25E8EB" w14:textId="2E0A3D54" w:rsidR="00253219" w:rsidRPr="001E0A8A" w:rsidRDefault="0025321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6566FF" w14:textId="16E1A135" w:rsidR="00253219" w:rsidRPr="001E0A8A" w:rsidRDefault="0025321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Zaštićeni prostori i oprema u proizvodnji povrća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267F" w14:textId="0B744600" w:rsidR="0025321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9227" w14:textId="77777777" w:rsidR="00253219" w:rsidRPr="001E0A8A" w:rsidRDefault="0025321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CEF6" w14:textId="77777777" w:rsidR="00253219" w:rsidRPr="001E0A8A" w:rsidRDefault="0025321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1B811" w14:textId="5081E527" w:rsidR="0025321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53219" w:rsidRPr="001E0A8A" w14:paraId="2925338C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5AC698" w14:textId="523F0005" w:rsidR="0025321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8174E8" w14:textId="2A543493" w:rsidR="00253219" w:rsidRPr="001E0A8A" w:rsidRDefault="003D1A0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Podjela povrća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D142" w14:textId="06AE1232" w:rsidR="0025321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96CF" w14:textId="77777777" w:rsidR="00253219" w:rsidRPr="001E0A8A" w:rsidRDefault="0025321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6821" w14:textId="77777777" w:rsidR="00253219" w:rsidRPr="001E0A8A" w:rsidRDefault="0025321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3872A" w14:textId="4E294BD3" w:rsidR="0025321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253219" w:rsidRPr="001E0A8A" w14:paraId="31C308ED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7D0A82" w14:textId="7E2AD69D" w:rsidR="0025321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08F9B1" w14:textId="2F9D790B" w:rsidR="00253219" w:rsidRPr="001E0A8A" w:rsidRDefault="003D1A0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povrća iz porodice Alliaceae; osnovne značajke i prehrambena vrijednost, morfološka i biološka svojstva, klima i tlo, plodored, tehnologija uzgoja po principima održive proizvodnje, berba i prinosi, skladištenje (luk, češnjak i poriluk)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FBFC9" w14:textId="2D94A99A" w:rsidR="00253219" w:rsidRPr="001E0A8A" w:rsidRDefault="00DF06FA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D5C9C" w14:textId="3775157C" w:rsidR="00253219" w:rsidRPr="001E0A8A" w:rsidRDefault="0025321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974D" w14:textId="152ED75E" w:rsidR="0025321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3B83" w14:textId="6F878BAF" w:rsidR="0025321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D1A09" w:rsidRPr="001E0A8A" w14:paraId="70ED884C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42ACD" w14:textId="7388AB3F" w:rsidR="003D1A0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DAE7A5" w14:textId="13946B99" w:rsidR="003D1A09" w:rsidRPr="001E0A8A" w:rsidRDefault="003D1A0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povrća iz porodice Brassicaceae: osnovne značajke i prehrambena vrijednost, morfološka i biološka svojstva, klima i tlo, plodored, tehnologija uzgoja po principima održive proizvodnje, berba i prinosi, skladištenje (kupus, kelj, kelj pupčar, cvjetača, brokula)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57172" w14:textId="6D374273" w:rsidR="003D1A09" w:rsidRPr="001E0A8A" w:rsidRDefault="00DF06FA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E75A" w14:textId="40FB6465" w:rsidR="003D1A09" w:rsidRPr="001E0A8A" w:rsidRDefault="0078726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11F5F" w14:textId="43C98F1E" w:rsidR="003D1A09" w:rsidRPr="001E0A8A" w:rsidRDefault="0078726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D316B" w14:textId="6EDDF54E" w:rsidR="003D1A0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D1A09" w:rsidRPr="001E0A8A" w14:paraId="0464B147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96A0DB" w14:textId="4845CAFD" w:rsidR="003D1A0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A5CF71" w14:textId="0A844AEA" w:rsidR="003D1A09" w:rsidRPr="001E0A8A" w:rsidRDefault="003D1A0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povrća iz porodice Solanaceae: osnovne značajke i prehrambena vrijednost, morfološka i biološka svojstva, klima i tlo, plodored, tehnologija uzgoja po principima održive proizvodnje, specifičnosti uzgoja u zaštićenim prostorima, berba i prinosi, skladištenje (rajčica, paprika, patlidžan)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412BD" w14:textId="1C6696EB" w:rsidR="003D1A09" w:rsidRPr="001E0A8A" w:rsidRDefault="00D15367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FE40E" w14:textId="07474332" w:rsidR="003D1A09" w:rsidRPr="001E0A8A" w:rsidRDefault="0078726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CCF9E" w14:textId="3C1E060C" w:rsidR="003D1A09" w:rsidRPr="001E0A8A" w:rsidRDefault="0078726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B4C6" w14:textId="5418AE8A" w:rsidR="003D1A0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D1A09" w:rsidRPr="001E0A8A" w14:paraId="48C7E5AC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E36D7" w14:textId="6CB9F54E" w:rsidR="003D1A0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3EA8C35" w14:textId="33B0B43B" w:rsidR="003D1A09" w:rsidRPr="001E0A8A" w:rsidRDefault="003D1A0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povrća iz porodice Cucurbitaceae: osnovne značajke i prehrambena vrijednost, morfološka i biološka svojstva, klima i tlo, plodored, tehnologija uzgoja po principima održive proizvodnje poljoprivrede, specifičnosti uzgoja u zaštićenim prostorima, berba i prinosi, skladištenje (krastavac, lubenica, dinja i tikve)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8647" w14:textId="62516B77" w:rsidR="003D1A09" w:rsidRPr="001E0A8A" w:rsidRDefault="00D15367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90E09" w14:textId="3CDFC903" w:rsidR="003D1A0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C4A9B" w14:textId="7572CA08" w:rsidR="003D1A09" w:rsidRPr="001E0A8A" w:rsidRDefault="0078726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0642" w14:textId="246826D8" w:rsidR="003D1A0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D1A09" w:rsidRPr="001E0A8A" w14:paraId="08BCD836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88961" w14:textId="35CE48C3" w:rsidR="003D1A0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EB2EE5" w14:textId="0179C1FC" w:rsidR="003D1A09" w:rsidRPr="001E0A8A" w:rsidRDefault="003D1A0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povrća iz porodice Apiaceae: osnovne značajke i prehrambena vrijednost, morfološka i biološka svojstva, klima i tlo, plodored tehnologija uzgoja po principima održive proizvodnje, berba i prinosi, skladištenje  (mrkva, peršin i celer)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ED2B" w14:textId="0715AE86" w:rsidR="003D1A09" w:rsidRPr="001E0A8A" w:rsidRDefault="00D15367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16CB4" w14:textId="77777777" w:rsidR="003D1A0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0650" w14:textId="1C3BFBB0" w:rsidR="003D1A0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30B80" w14:textId="53A6F731" w:rsidR="003D1A0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D1A09" w:rsidRPr="001E0A8A" w14:paraId="73662C5A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24204" w14:textId="24ADF2BB" w:rsidR="003D1A0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3AB5FCE" w14:textId="2DF49D1C" w:rsidR="003D1A09" w:rsidRPr="001E0A8A" w:rsidRDefault="003D1A09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povrća iz porodice Fabaceae: osnovne značajke i prehrambena vrijednost, morfološka i biološka svojstva, klima i tlo, plodored, tehnologija uzgoja po principima održive proizvodnje, sjetva, sadnja, mjere njege, berba i prinosi, skladištenje (grašak i grah mahunar)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73F32" w14:textId="7455AB63" w:rsidR="003D1A09" w:rsidRPr="001E0A8A" w:rsidRDefault="00DF06FA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4772" w14:textId="300823E0" w:rsidR="003D1A09" w:rsidRPr="001E0A8A" w:rsidRDefault="008E3732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19190" w14:textId="0C960671" w:rsidR="003D1A09" w:rsidRPr="001E0A8A" w:rsidRDefault="000B784C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A4783" w14:textId="01834D28" w:rsidR="003D1A0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D1A09" w:rsidRPr="001E0A8A" w14:paraId="5B91DCA9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009E8" w14:textId="00509BB6" w:rsidR="003D1A0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E8C0E0" w14:textId="241A46D9" w:rsidR="003D1A09" w:rsidRPr="001E0A8A" w:rsidRDefault="0078726D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povrća iz porodice Asteraceae:  osnovne značajke i prehrambena vrijednost, morfološka i biološka svojstva, klima i tlo, plodored, tehnologija uzgoja po principima održive proizvodnje, specifičnosti uzgoja u zaštićenim prostorima, berba i prinosi, skladištenje (salata, endivija, radič)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490A" w14:textId="6F041EB3" w:rsidR="003D1A09" w:rsidRPr="001E0A8A" w:rsidRDefault="00DF06FA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BB41" w14:textId="77777777" w:rsidR="003D1A0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9669" w14:textId="2CE50B2D" w:rsidR="003D1A09" w:rsidRPr="001E0A8A" w:rsidRDefault="0078726D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D2644" w14:textId="51E7ABC3" w:rsidR="003D1A0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D1A09" w:rsidRPr="001E0A8A" w14:paraId="7C023DF7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B371F" w14:textId="38BEC370" w:rsidR="003D1A0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7E5BC1" w14:textId="1061682E" w:rsidR="003D1A09" w:rsidRPr="001E0A8A" w:rsidRDefault="0078726D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povrća iz porodice Chenopodiaceae osnovne značajke i prehrambena vrijednost, morfološka i biološka svojstva, klima i tlo, plodored, tehnologija uzgoja po principima održive proizvodnje, berba i prinosi, skladištenje (špinat, cikla, blitva)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2DD7F" w14:textId="38CB1570" w:rsidR="003D1A09" w:rsidRPr="001E0A8A" w:rsidRDefault="00DF06FA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1792" w14:textId="77777777" w:rsidR="003D1A0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0BFD" w14:textId="62022999" w:rsidR="003D1A0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BB7B" w14:textId="313ABF0E" w:rsidR="003D1A09" w:rsidRPr="001E0A8A" w:rsidRDefault="003D1A09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3D1A09" w:rsidRPr="001E0A8A" w14:paraId="449093D1" w14:textId="77777777" w:rsidTr="0078726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7FC95" w14:textId="06BBF8F8" w:rsidR="003D1A09" w:rsidRPr="001E0A8A" w:rsidRDefault="003D1A09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C19AB8" w14:textId="75C5A3F8" w:rsidR="003D1A09" w:rsidRPr="001E0A8A" w:rsidRDefault="0078726D" w:rsidP="001E0A8A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 na gospodarstvima: upoznavanje s organizacijom i tehnologijama proizvodnje povrtnih kultura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986B1" w14:textId="77777777" w:rsidR="003D1A0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12C43" w14:textId="373B354C" w:rsidR="003D1A09" w:rsidRPr="001E0A8A" w:rsidRDefault="00D15367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D8C3" w14:textId="77777777" w:rsidR="003D1A09" w:rsidRPr="001E0A8A" w:rsidRDefault="003D1A09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7832F" w14:textId="1F997FBE" w:rsidR="003D1A09" w:rsidRPr="001E0A8A" w:rsidRDefault="0078726D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</w:t>
            </w:r>
          </w:p>
        </w:tc>
      </w:tr>
      <w:tr w:rsidR="0078726D" w:rsidRPr="001E0A8A" w14:paraId="3EA78E7E" w14:textId="77777777" w:rsidTr="0078726D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A8C5E" w14:textId="75EE3113" w:rsidR="0078726D" w:rsidRPr="001E0A8A" w:rsidRDefault="0078726D" w:rsidP="001E0A8A">
            <w:pPr>
              <w:spacing w:after="0" w:line="240" w:lineRule="auto"/>
              <w:contextualSpacing/>
              <w:jc w:val="right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E0A8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D7FA" w14:textId="7C3D7F76" w:rsidR="0078726D" w:rsidRPr="001E0A8A" w:rsidRDefault="00D15367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565F6" w14:textId="62C0051F" w:rsidR="0078726D" w:rsidRPr="001E0A8A" w:rsidRDefault="00D15367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8DE5" w14:textId="14865B68" w:rsidR="0078726D" w:rsidRPr="001E0A8A" w:rsidRDefault="00D15367" w:rsidP="001E0A8A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169E1" w14:textId="77777777" w:rsidR="0078726D" w:rsidRPr="001E0A8A" w:rsidRDefault="0078726D" w:rsidP="001E0A8A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51ECD20D" w:rsidR="00575D5B" w:rsidRPr="004E096A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4E096A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4E096A">
        <w:rPr>
          <w:rFonts w:ascii="Arial Narrow" w:eastAsia="Arial Narrow" w:hAnsi="Arial Narrow"/>
          <w:bCs/>
          <w:sz w:val="22"/>
          <w:szCs w:val="22"/>
        </w:rPr>
        <w:t xml:space="preserve">, </w:t>
      </w:r>
    </w:p>
    <w:p w14:paraId="6EED3778" w14:textId="38C2141C" w:rsidR="00FC2211" w:rsidRPr="001E0A8A" w:rsidRDefault="00FC2211" w:rsidP="00FC2211">
      <w:pPr>
        <w:pStyle w:val="Odlomakpopisa"/>
        <w:numPr>
          <w:ilvl w:val="0"/>
          <w:numId w:val="11"/>
        </w:numPr>
        <w:ind w:right="102"/>
        <w:rPr>
          <w:rFonts w:ascii="Arial Narrow" w:eastAsia="Arial Narrow" w:hAnsi="Arial Narrow"/>
          <w:b/>
          <w:bCs/>
          <w:spacing w:val="-2"/>
          <w:sz w:val="24"/>
          <w:szCs w:val="24"/>
        </w:rPr>
      </w:pPr>
      <w:r w:rsidRPr="001E0A8A">
        <w:rPr>
          <w:rFonts w:ascii="Arial Narrow" w:eastAsia="Arial Narrow" w:hAnsi="Arial Narrow"/>
          <w:b/>
          <w:bCs/>
          <w:spacing w:val="-2"/>
          <w:sz w:val="24"/>
          <w:szCs w:val="24"/>
        </w:rPr>
        <w:lastRenderedPageBreak/>
        <w:t>Obveze studenata te način polaganja ispita i način ocjenjivanja</w:t>
      </w:r>
    </w:p>
    <w:p w14:paraId="14FCDE61" w14:textId="3F88673C" w:rsidR="000B784C" w:rsidRPr="004E096A" w:rsidRDefault="000B784C" w:rsidP="001E0A8A">
      <w:pPr>
        <w:spacing w:line="240" w:lineRule="auto"/>
        <w:ind w:right="102"/>
        <w:contextualSpacing/>
        <w:rPr>
          <w:rFonts w:ascii="Arial Narrow" w:eastAsia="Arial Narrow" w:hAnsi="Arial Narrow"/>
          <w:spacing w:val="-2"/>
        </w:rPr>
      </w:pPr>
      <w:r w:rsidRPr="004E096A">
        <w:rPr>
          <w:rFonts w:ascii="Arial Narrow" w:eastAsia="Arial Narrow" w:hAnsi="Arial Narrow"/>
          <w:spacing w:val="-2"/>
        </w:rPr>
        <w:t>Provjera znanja i ocjenjivanje obavlja se kontinuirano tijekom nastave. Konačna ocjena formira se na osnovu pozitivnih ocjena iz:</w:t>
      </w:r>
    </w:p>
    <w:p w14:paraId="43EBF6A5" w14:textId="77777777" w:rsidR="000B784C" w:rsidRPr="004E096A" w:rsidRDefault="000B784C" w:rsidP="001E0A8A">
      <w:pPr>
        <w:spacing w:line="240" w:lineRule="auto"/>
        <w:ind w:right="102"/>
        <w:contextualSpacing/>
        <w:rPr>
          <w:rFonts w:ascii="Arial Narrow" w:eastAsia="Arial Narrow" w:hAnsi="Arial Narrow"/>
          <w:spacing w:val="-2"/>
        </w:rPr>
      </w:pPr>
      <w:r w:rsidRPr="004E096A">
        <w:rPr>
          <w:rFonts w:ascii="Arial Narrow" w:eastAsia="Arial Narrow" w:hAnsi="Arial Narrow"/>
          <w:spacing w:val="-2"/>
        </w:rPr>
        <w:t>•</w:t>
      </w:r>
      <w:r w:rsidRPr="004E096A">
        <w:rPr>
          <w:rFonts w:ascii="Arial Narrow" w:eastAsia="Arial Narrow" w:hAnsi="Arial Narrow"/>
          <w:spacing w:val="-2"/>
        </w:rPr>
        <w:tab/>
        <w:t xml:space="preserve">pohađanja nastave  - vodi se evidencija o prisustvu studenata na nastavi </w:t>
      </w:r>
    </w:p>
    <w:p w14:paraId="4E61F5C0" w14:textId="5BFA77F4" w:rsidR="000B784C" w:rsidRPr="004E096A" w:rsidRDefault="000B784C" w:rsidP="001E0A8A">
      <w:pPr>
        <w:spacing w:line="240" w:lineRule="auto"/>
        <w:ind w:right="102"/>
        <w:contextualSpacing/>
        <w:rPr>
          <w:rFonts w:ascii="Arial Narrow" w:eastAsia="Arial Narrow" w:hAnsi="Arial Narrow"/>
          <w:spacing w:val="-2"/>
        </w:rPr>
      </w:pPr>
      <w:r w:rsidRPr="004E096A">
        <w:rPr>
          <w:rFonts w:ascii="Arial Narrow" w:eastAsia="Arial Narrow" w:hAnsi="Arial Narrow"/>
          <w:spacing w:val="-2"/>
        </w:rPr>
        <w:t>Prisustvo na nastavi ocjenjuje se na temelju ostvarenih bodova (1 sat = 1 bod),  a  prema sljedećoj skali: 48-52 bodova ocjena dobar, 53-56 boda ocjena vrlo dobar i 57-60 bodova ocjena izvrstan. Obveza je studenta da mora prisustvovati na najmanje 80% ukupne satnice kolegija.</w:t>
      </w:r>
    </w:p>
    <w:p w14:paraId="71FCAAA5" w14:textId="0CE5093D" w:rsidR="000B784C" w:rsidRPr="004E096A" w:rsidRDefault="000B784C" w:rsidP="001E0A8A">
      <w:pPr>
        <w:spacing w:line="240" w:lineRule="auto"/>
        <w:ind w:right="102"/>
        <w:contextualSpacing/>
        <w:jc w:val="both"/>
        <w:rPr>
          <w:rFonts w:ascii="Arial Narrow" w:eastAsia="Arial Narrow" w:hAnsi="Arial Narrow"/>
          <w:spacing w:val="-2"/>
        </w:rPr>
      </w:pPr>
      <w:r w:rsidRPr="004E096A">
        <w:rPr>
          <w:rFonts w:ascii="Arial Narrow" w:eastAsia="Arial Narrow" w:hAnsi="Arial Narrow"/>
          <w:spacing w:val="-2"/>
        </w:rPr>
        <w:t>•</w:t>
      </w:r>
      <w:r w:rsidRPr="004E096A">
        <w:rPr>
          <w:rFonts w:ascii="Arial Narrow" w:eastAsia="Arial Narrow" w:hAnsi="Arial Narrow"/>
          <w:spacing w:val="-2"/>
        </w:rPr>
        <w:tab/>
        <w:t xml:space="preserve">aktivnosti na nastavi - vrednuje se aktivno sudjelovanje studenata na nastavi i vježbama, te izrada i prezentacija seminara o uzgoju odabranih povrtnih kultura s primjerom gnojidbe po principima integrirane i/ili ekološke proizvodnje kao i izvješće s terenske nastave u kojem analiziraju postojeću proizvodnju povrtnih kultura na gospodarstvu koje su posjetili </w:t>
      </w:r>
      <w:r w:rsidR="00DF06FA">
        <w:rPr>
          <w:rFonts w:ascii="Arial Narrow" w:eastAsia="Arial Narrow" w:hAnsi="Arial Narrow"/>
          <w:spacing w:val="-2"/>
        </w:rPr>
        <w:t>te</w:t>
      </w:r>
      <w:r w:rsidRPr="004E096A">
        <w:rPr>
          <w:rFonts w:ascii="Arial Narrow" w:eastAsia="Arial Narrow" w:hAnsi="Arial Narrow"/>
          <w:spacing w:val="-2"/>
        </w:rPr>
        <w:t xml:space="preserve"> predlažu poboljšanja</w:t>
      </w:r>
    </w:p>
    <w:p w14:paraId="42DEC189" w14:textId="77DC0420" w:rsidR="000B784C" w:rsidRPr="004E096A" w:rsidRDefault="000B784C" w:rsidP="001E0A8A">
      <w:pPr>
        <w:spacing w:line="240" w:lineRule="auto"/>
        <w:ind w:right="102"/>
        <w:contextualSpacing/>
        <w:rPr>
          <w:rFonts w:ascii="Arial Narrow" w:eastAsia="Arial Narrow" w:hAnsi="Arial Narrow"/>
          <w:spacing w:val="-2"/>
        </w:rPr>
      </w:pPr>
      <w:r w:rsidRPr="004E096A">
        <w:rPr>
          <w:rFonts w:ascii="Arial Narrow" w:eastAsia="Arial Narrow" w:hAnsi="Arial Narrow"/>
          <w:spacing w:val="-2"/>
        </w:rPr>
        <w:t>•</w:t>
      </w:r>
      <w:r w:rsidRPr="004E096A">
        <w:rPr>
          <w:rFonts w:ascii="Arial Narrow" w:eastAsia="Arial Narrow" w:hAnsi="Arial Narrow"/>
          <w:spacing w:val="-2"/>
        </w:rPr>
        <w:tab/>
        <w:t>Pis</w:t>
      </w:r>
      <w:r w:rsidR="004E096A">
        <w:rPr>
          <w:rFonts w:ascii="Arial Narrow" w:eastAsia="Arial Narrow" w:hAnsi="Arial Narrow"/>
          <w:spacing w:val="-2"/>
        </w:rPr>
        <w:t>a</w:t>
      </w:r>
      <w:r w:rsidRPr="004E096A">
        <w:rPr>
          <w:rFonts w:ascii="Arial Narrow" w:eastAsia="Arial Narrow" w:hAnsi="Arial Narrow"/>
          <w:spacing w:val="-2"/>
        </w:rPr>
        <w:t xml:space="preserve">na provjera znanja </w:t>
      </w:r>
    </w:p>
    <w:p w14:paraId="257A9A2C" w14:textId="511D8580" w:rsidR="0050016A" w:rsidRPr="004E096A" w:rsidRDefault="0050016A" w:rsidP="001E0A8A">
      <w:pPr>
        <w:spacing w:line="240" w:lineRule="auto"/>
        <w:ind w:right="102"/>
        <w:contextualSpacing/>
        <w:jc w:val="both"/>
        <w:rPr>
          <w:rFonts w:ascii="Arial Narrow" w:eastAsia="Arial Narrow" w:hAnsi="Arial Narrow"/>
          <w:spacing w:val="-2"/>
        </w:rPr>
      </w:pPr>
      <w:r w:rsidRPr="004E096A">
        <w:rPr>
          <w:rFonts w:ascii="Arial Narrow" w:eastAsia="Arial Narrow" w:hAnsi="Arial Narrow"/>
          <w:spacing w:val="-2"/>
        </w:rPr>
        <w:t>Pravo na potpis studenti stječu redovitim pohađanjem nastave i izradom seminara/zadatka</w:t>
      </w:r>
      <w:r w:rsidR="006A17A3">
        <w:rPr>
          <w:rFonts w:ascii="Arial Narrow" w:eastAsia="Arial Narrow" w:hAnsi="Arial Narrow"/>
          <w:spacing w:val="-2"/>
        </w:rPr>
        <w:t xml:space="preserve"> i izvješća s terenske nastave</w:t>
      </w:r>
      <w:r w:rsidRPr="004E096A">
        <w:rPr>
          <w:rFonts w:ascii="Arial Narrow" w:eastAsia="Arial Narrow" w:hAnsi="Arial Narrow"/>
          <w:spacing w:val="-2"/>
        </w:rPr>
        <w:t>.</w:t>
      </w:r>
    </w:p>
    <w:p w14:paraId="6B79573C" w14:textId="77777777" w:rsidR="0050016A" w:rsidRPr="004E096A" w:rsidRDefault="0050016A" w:rsidP="001E0A8A">
      <w:pPr>
        <w:spacing w:line="240" w:lineRule="auto"/>
        <w:ind w:right="102"/>
        <w:contextualSpacing/>
        <w:jc w:val="both"/>
        <w:rPr>
          <w:rFonts w:ascii="Arial Narrow" w:eastAsia="Arial Narrow" w:hAnsi="Arial Narrow"/>
          <w:spacing w:val="-2"/>
        </w:rPr>
      </w:pPr>
      <w:r w:rsidRPr="004E096A">
        <w:rPr>
          <w:rFonts w:ascii="Arial Narrow" w:eastAsia="Arial Narrow" w:hAnsi="Arial Narrow"/>
          <w:spacing w:val="-2"/>
        </w:rPr>
        <w:t>Ocjenjivanje se provodi prema sljedećim kriterijima.</w:t>
      </w:r>
    </w:p>
    <w:p w14:paraId="29147D0D" w14:textId="77777777" w:rsidR="0050016A" w:rsidRPr="00147BC0" w:rsidRDefault="0050016A" w:rsidP="0050016A">
      <w:pPr>
        <w:spacing w:after="0" w:line="276" w:lineRule="auto"/>
        <w:ind w:right="477"/>
        <w:jc w:val="both"/>
        <w:rPr>
          <w:rFonts w:eastAsia="Arial Narrow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268"/>
      </w:tblGrid>
      <w:tr w:rsidR="0050016A" w:rsidRPr="001E0A8A" w14:paraId="647830BF" w14:textId="77777777" w:rsidTr="00A75C04">
        <w:trPr>
          <w:jc w:val="center"/>
        </w:trPr>
        <w:tc>
          <w:tcPr>
            <w:tcW w:w="2553" w:type="dxa"/>
          </w:tcPr>
          <w:p w14:paraId="120E3710" w14:textId="77777777" w:rsidR="0050016A" w:rsidRPr="001E0A8A" w:rsidRDefault="0050016A" w:rsidP="001E0A8A">
            <w:pPr>
              <w:spacing w:line="276" w:lineRule="auto"/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E0A8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2268" w:type="dxa"/>
          </w:tcPr>
          <w:p w14:paraId="46632466" w14:textId="44D9B2F8" w:rsidR="0050016A" w:rsidRPr="001E0A8A" w:rsidRDefault="001E0A8A" w:rsidP="001E0A8A">
            <w:pPr>
              <w:spacing w:line="276" w:lineRule="auto"/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50016A" w:rsidRPr="001E0A8A" w14:paraId="23B68586" w14:textId="77777777" w:rsidTr="00A75C04">
        <w:trPr>
          <w:jc w:val="center"/>
        </w:trPr>
        <w:tc>
          <w:tcPr>
            <w:tcW w:w="2553" w:type="dxa"/>
          </w:tcPr>
          <w:p w14:paraId="71F30B77" w14:textId="77777777" w:rsidR="0050016A" w:rsidRPr="001E0A8A" w:rsidRDefault="0050016A" w:rsidP="00A75C04">
            <w:pPr>
              <w:ind w:right="477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E0A8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Dovoljan</w:t>
            </w:r>
          </w:p>
        </w:tc>
        <w:tc>
          <w:tcPr>
            <w:tcW w:w="2268" w:type="dxa"/>
          </w:tcPr>
          <w:p w14:paraId="140BCCA5" w14:textId="77777777" w:rsidR="0050016A" w:rsidRPr="00DD22ED" w:rsidRDefault="0050016A" w:rsidP="00A75C04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DD22ED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50016A" w:rsidRPr="001E0A8A" w14:paraId="3FCA3825" w14:textId="77777777" w:rsidTr="00A75C04">
        <w:trPr>
          <w:jc w:val="center"/>
        </w:trPr>
        <w:tc>
          <w:tcPr>
            <w:tcW w:w="2553" w:type="dxa"/>
          </w:tcPr>
          <w:p w14:paraId="2C2D2645" w14:textId="77777777" w:rsidR="0050016A" w:rsidRPr="001E0A8A" w:rsidRDefault="0050016A" w:rsidP="00A75C04">
            <w:pPr>
              <w:ind w:right="477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E0A8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Dobar</w:t>
            </w:r>
          </w:p>
        </w:tc>
        <w:tc>
          <w:tcPr>
            <w:tcW w:w="2268" w:type="dxa"/>
          </w:tcPr>
          <w:p w14:paraId="5B21EE92" w14:textId="77777777" w:rsidR="0050016A" w:rsidRPr="00DD22ED" w:rsidRDefault="0050016A" w:rsidP="00A75C04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DD22ED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50016A" w:rsidRPr="001E0A8A" w14:paraId="20AD5BAA" w14:textId="77777777" w:rsidTr="00A75C04">
        <w:trPr>
          <w:jc w:val="center"/>
        </w:trPr>
        <w:tc>
          <w:tcPr>
            <w:tcW w:w="2553" w:type="dxa"/>
          </w:tcPr>
          <w:p w14:paraId="4BD8CCDD" w14:textId="77777777" w:rsidR="0050016A" w:rsidRPr="001E0A8A" w:rsidRDefault="0050016A" w:rsidP="00A75C04">
            <w:pPr>
              <w:ind w:right="477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E0A8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Vrlo dobar</w:t>
            </w:r>
          </w:p>
        </w:tc>
        <w:tc>
          <w:tcPr>
            <w:tcW w:w="2268" w:type="dxa"/>
          </w:tcPr>
          <w:p w14:paraId="573829ED" w14:textId="77777777" w:rsidR="0050016A" w:rsidRPr="00DD22ED" w:rsidRDefault="0050016A" w:rsidP="00A75C04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DD22ED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50016A" w:rsidRPr="001E0A8A" w14:paraId="020A6D34" w14:textId="77777777" w:rsidTr="00A75C04">
        <w:trPr>
          <w:jc w:val="center"/>
        </w:trPr>
        <w:tc>
          <w:tcPr>
            <w:tcW w:w="2553" w:type="dxa"/>
          </w:tcPr>
          <w:p w14:paraId="35A2582F" w14:textId="77777777" w:rsidR="0050016A" w:rsidRPr="001E0A8A" w:rsidRDefault="0050016A" w:rsidP="00A75C04">
            <w:pPr>
              <w:ind w:right="477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1E0A8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Izvrstan</w:t>
            </w:r>
          </w:p>
        </w:tc>
        <w:tc>
          <w:tcPr>
            <w:tcW w:w="2268" w:type="dxa"/>
          </w:tcPr>
          <w:p w14:paraId="301DCB3B" w14:textId="77777777" w:rsidR="0050016A" w:rsidRPr="00DD22ED" w:rsidRDefault="0050016A" w:rsidP="00A75C04">
            <w:pPr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DD22ED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A2F0A6F" w14:textId="77777777" w:rsidR="004E096A" w:rsidRDefault="004E096A" w:rsidP="0050016A">
      <w:pPr>
        <w:rPr>
          <w:rFonts w:eastAsia="Calibri"/>
        </w:rPr>
      </w:pPr>
    </w:p>
    <w:p w14:paraId="1DDD6C53" w14:textId="00F9CCB6" w:rsidR="0050016A" w:rsidRPr="004E096A" w:rsidRDefault="0050016A" w:rsidP="0050016A">
      <w:pPr>
        <w:rPr>
          <w:rFonts w:ascii="Arial Narrow" w:eastAsia="Calibri" w:hAnsi="Arial Narrow"/>
        </w:rPr>
      </w:pPr>
      <w:r w:rsidRPr="004E096A">
        <w:rPr>
          <w:rFonts w:ascii="Arial Narrow" w:eastAsia="Calibri" w:hAnsi="Arial Narrow"/>
        </w:rPr>
        <w:t>Aktivnost koja se ocjenjuje i 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50016A" w:rsidRPr="004E096A" w14:paraId="271D9315" w14:textId="77777777" w:rsidTr="00A75C0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2915BA8" w14:textId="77777777" w:rsidR="0050016A" w:rsidRPr="001E0A8A" w:rsidRDefault="0050016A" w:rsidP="00A75C04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1E0A8A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2D761C04" w14:textId="77777777" w:rsidR="0050016A" w:rsidRPr="004E096A" w:rsidRDefault="0050016A" w:rsidP="00A75C0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E096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4E096A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Faktor opterećenja - </w:t>
            </w:r>
            <w:r w:rsidRPr="004E096A">
              <w:rPr>
                <w:rFonts w:ascii="Arial Narrow" w:eastAsia="Arial Narrow" w:hAnsi="Arial Narrow"/>
                <w:b/>
                <w:bCs/>
                <w:i/>
                <w:spacing w:val="-2"/>
                <w:sz w:val="22"/>
                <w:szCs w:val="22"/>
                <w:lang w:eastAsia="en-US"/>
              </w:rPr>
              <w:t>f</w:t>
            </w:r>
            <w:r w:rsidRPr="004E096A">
              <w:rPr>
                <w:rFonts w:ascii="Arial Narrow" w:eastAsia="Arial Narrow" w:hAnsi="Arial Narrow"/>
                <w:b/>
                <w:bCs/>
                <w:spacing w:val="-2"/>
                <w:sz w:val="22"/>
                <w:szCs w:val="22"/>
                <w:lang w:eastAsia="en-US"/>
              </w:rPr>
              <w:t xml:space="preserve">  ili </w:t>
            </w:r>
            <w:r w:rsidRPr="004E096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50016A" w:rsidRPr="004E096A" w14:paraId="736DDF03" w14:textId="77777777" w:rsidTr="00A75C04">
        <w:trPr>
          <w:trHeight w:val="170"/>
          <w:jc w:val="center"/>
        </w:trPr>
        <w:tc>
          <w:tcPr>
            <w:tcW w:w="5949" w:type="dxa"/>
            <w:hideMark/>
          </w:tcPr>
          <w:p w14:paraId="34A04700" w14:textId="1BAF1762" w:rsidR="0050016A" w:rsidRPr="004E096A" w:rsidRDefault="004E096A" w:rsidP="004E096A">
            <w:pPr>
              <w:pStyle w:val="Odlomakpopisa"/>
              <w:spacing w:before="120"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4E096A">
              <w:rPr>
                <w:rFonts w:ascii="Arial Narrow" w:eastAsia="Times New Roman" w:hAnsi="Arial Narrow"/>
                <w:lang w:eastAsia="en-US"/>
              </w:rPr>
              <w:t>P</w:t>
            </w:r>
            <w:r w:rsidR="0050016A" w:rsidRPr="004E096A">
              <w:rPr>
                <w:rFonts w:ascii="Arial Narrow" w:eastAsia="Times New Roman" w:hAnsi="Arial Narrow"/>
                <w:lang w:eastAsia="en-US"/>
              </w:rPr>
              <w:t>risustvo na nastavi</w:t>
            </w:r>
          </w:p>
        </w:tc>
        <w:tc>
          <w:tcPr>
            <w:tcW w:w="3129" w:type="dxa"/>
            <w:hideMark/>
          </w:tcPr>
          <w:p w14:paraId="03D09196" w14:textId="77777777" w:rsidR="0050016A" w:rsidRPr="004E096A" w:rsidRDefault="0050016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E096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0,10 ili 10%</w:t>
            </w:r>
          </w:p>
        </w:tc>
      </w:tr>
      <w:tr w:rsidR="0050016A" w:rsidRPr="004E096A" w14:paraId="36E52D65" w14:textId="77777777" w:rsidTr="00A75C04">
        <w:trPr>
          <w:trHeight w:val="170"/>
          <w:jc w:val="center"/>
        </w:trPr>
        <w:tc>
          <w:tcPr>
            <w:tcW w:w="5949" w:type="dxa"/>
          </w:tcPr>
          <w:p w14:paraId="591166C8" w14:textId="2FF1E260" w:rsidR="0050016A" w:rsidRPr="004E096A" w:rsidRDefault="004E096A" w:rsidP="004E096A">
            <w:pPr>
              <w:pStyle w:val="Odlomakpopisa"/>
              <w:spacing w:before="120" w:after="0" w:line="240" w:lineRule="auto"/>
              <w:rPr>
                <w:rFonts w:ascii="Arial Narrow" w:hAnsi="Arial Narrow"/>
              </w:rPr>
            </w:pPr>
            <w:r w:rsidRPr="004E096A">
              <w:rPr>
                <w:rFonts w:ascii="Arial Narrow" w:hAnsi="Arial Narrow"/>
              </w:rPr>
              <w:t>A</w:t>
            </w:r>
            <w:r w:rsidR="0050016A" w:rsidRPr="004E096A">
              <w:rPr>
                <w:rFonts w:ascii="Arial Narrow" w:hAnsi="Arial Narrow"/>
              </w:rPr>
              <w:t>ktivno sudjelovanje na nastavi</w:t>
            </w:r>
          </w:p>
        </w:tc>
        <w:tc>
          <w:tcPr>
            <w:tcW w:w="3129" w:type="dxa"/>
          </w:tcPr>
          <w:p w14:paraId="0BA0E7B1" w14:textId="77777777" w:rsidR="0050016A" w:rsidRPr="004E096A" w:rsidRDefault="0050016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E096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0,35 ili 35%</w:t>
            </w:r>
          </w:p>
        </w:tc>
      </w:tr>
      <w:tr w:rsidR="0050016A" w:rsidRPr="004E096A" w14:paraId="0CAF72CF" w14:textId="77777777" w:rsidTr="00A75C04">
        <w:trPr>
          <w:trHeight w:val="170"/>
          <w:jc w:val="center"/>
        </w:trPr>
        <w:tc>
          <w:tcPr>
            <w:tcW w:w="5949" w:type="dxa"/>
            <w:hideMark/>
          </w:tcPr>
          <w:p w14:paraId="110B4918" w14:textId="09FE6F20" w:rsidR="0050016A" w:rsidRPr="004E096A" w:rsidRDefault="004E096A" w:rsidP="004E096A">
            <w:pPr>
              <w:pStyle w:val="Odlomakpopisa"/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4E096A">
              <w:rPr>
                <w:rFonts w:ascii="Arial Narrow" w:hAnsi="Arial Narrow"/>
                <w:lang w:eastAsia="en-US"/>
              </w:rPr>
              <w:t>P</w:t>
            </w:r>
            <w:r w:rsidR="0050016A" w:rsidRPr="004E096A">
              <w:rPr>
                <w:rFonts w:ascii="Arial Narrow" w:hAnsi="Arial Narrow"/>
                <w:lang w:eastAsia="en-US"/>
              </w:rPr>
              <w:t>is</w:t>
            </w:r>
            <w:r w:rsidRPr="004E096A">
              <w:rPr>
                <w:rFonts w:ascii="Arial Narrow" w:hAnsi="Arial Narrow"/>
                <w:lang w:eastAsia="en-US"/>
              </w:rPr>
              <w:t>ana</w:t>
            </w:r>
            <w:r w:rsidR="0050016A" w:rsidRPr="004E096A">
              <w:rPr>
                <w:rFonts w:ascii="Arial Narrow" w:hAnsi="Arial Narrow"/>
                <w:lang w:eastAsia="en-US"/>
              </w:rPr>
              <w:t xml:space="preserve"> provjera znanja</w:t>
            </w:r>
          </w:p>
        </w:tc>
        <w:tc>
          <w:tcPr>
            <w:tcW w:w="3129" w:type="dxa"/>
            <w:hideMark/>
          </w:tcPr>
          <w:p w14:paraId="78FFE98B" w14:textId="77777777" w:rsidR="0050016A" w:rsidRPr="004E096A" w:rsidRDefault="0050016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E096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0,55 ili 55%</w:t>
            </w:r>
          </w:p>
        </w:tc>
      </w:tr>
      <w:tr w:rsidR="0050016A" w:rsidRPr="004E096A" w14:paraId="1E110B56" w14:textId="77777777" w:rsidTr="00A75C04">
        <w:trPr>
          <w:trHeight w:val="170"/>
          <w:jc w:val="center"/>
        </w:trPr>
        <w:tc>
          <w:tcPr>
            <w:tcW w:w="5949" w:type="dxa"/>
            <w:hideMark/>
          </w:tcPr>
          <w:p w14:paraId="41D425AC" w14:textId="77777777" w:rsidR="0050016A" w:rsidRPr="004E096A" w:rsidRDefault="0050016A" w:rsidP="00A75C0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E096A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02B6135A" w14:textId="77777777" w:rsidR="0050016A" w:rsidRPr="004E096A" w:rsidRDefault="0050016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4E096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0EEC9918" w14:textId="77777777" w:rsidR="0050016A" w:rsidRPr="00A613DA" w:rsidRDefault="0050016A" w:rsidP="0050016A">
      <w:pPr>
        <w:spacing w:line="240" w:lineRule="auto"/>
        <w:ind w:right="477"/>
        <w:rPr>
          <w:rFonts w:eastAsia="Calibri"/>
        </w:rPr>
      </w:pPr>
    </w:p>
    <w:p w14:paraId="25B9F6B3" w14:textId="77777777" w:rsidR="0050016A" w:rsidRPr="004E096A" w:rsidRDefault="0050016A" w:rsidP="0050016A">
      <w:pPr>
        <w:spacing w:line="240" w:lineRule="auto"/>
        <w:rPr>
          <w:rFonts w:ascii="Arial Narrow" w:eastAsia="Calibri" w:hAnsi="Arial Narrow"/>
        </w:rPr>
      </w:pPr>
      <w:r w:rsidRPr="004E096A">
        <w:rPr>
          <w:rFonts w:ascii="Arial Narrow" w:eastAsia="Calibri" w:hAnsi="Arial Narrow"/>
        </w:rPr>
        <w:t>Konačna ocjena je suma ocjena svake nastavne aktivnosti pomnoženih s pripadajućim faktorom opterećenja (f).</w:t>
      </w:r>
    </w:p>
    <w:p w14:paraId="6A3A07B8" w14:textId="77777777" w:rsidR="0050016A" w:rsidRPr="004E096A" w:rsidRDefault="0050016A" w:rsidP="0050016A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4E096A">
        <w:rPr>
          <w:rFonts w:ascii="Arial Narrow" w:eastAsia="Calibri" w:hAnsi="Arial Narrow"/>
        </w:rPr>
        <w:t>Konačna ocjena =  ((a) x 0,10) + ((b) x 0,35) + ((c) x 0,55)</w:t>
      </w:r>
    </w:p>
    <w:p w14:paraId="6009ECF6" w14:textId="77777777" w:rsidR="000B784C" w:rsidRPr="000B784C" w:rsidRDefault="000B784C" w:rsidP="000B784C">
      <w:pPr>
        <w:spacing w:line="274" w:lineRule="exact"/>
        <w:ind w:right="102"/>
        <w:rPr>
          <w:rFonts w:eastAsia="Arial Narrow"/>
          <w:spacing w:val="-2"/>
        </w:rPr>
      </w:pPr>
    </w:p>
    <w:p w14:paraId="4D90EE08" w14:textId="77777777" w:rsidR="001B6F77" w:rsidRPr="004E096A" w:rsidRDefault="001B6F77" w:rsidP="001B6F77">
      <w:pPr>
        <w:ind w:right="-20"/>
        <w:rPr>
          <w:rFonts w:ascii="Arial Narrow" w:eastAsia="Arial Narrow" w:hAnsi="Arial Narrow"/>
        </w:rPr>
      </w:pPr>
      <w:r w:rsidRPr="004E096A">
        <w:rPr>
          <w:rFonts w:ascii="Arial Narrow" w:eastAsia="Arial Narrow" w:hAnsi="Arial Narrow"/>
          <w:b/>
          <w:bCs/>
          <w:spacing w:val="1"/>
        </w:rPr>
        <w:t>3</w:t>
      </w:r>
      <w:r w:rsidRPr="004E096A">
        <w:rPr>
          <w:rFonts w:ascii="Arial Narrow" w:eastAsia="Arial Narrow" w:hAnsi="Arial Narrow"/>
          <w:b/>
          <w:bCs/>
        </w:rPr>
        <w:t>.</w:t>
      </w:r>
      <w:r w:rsidRPr="004E096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E096A">
        <w:rPr>
          <w:rFonts w:ascii="Arial Narrow" w:eastAsia="Arial Narrow" w:hAnsi="Arial Narrow"/>
          <w:b/>
          <w:bCs/>
          <w:spacing w:val="-2"/>
        </w:rPr>
        <w:t>I</w:t>
      </w:r>
      <w:r w:rsidRPr="004E096A">
        <w:rPr>
          <w:rFonts w:ascii="Arial Narrow" w:eastAsia="Arial Narrow" w:hAnsi="Arial Narrow"/>
          <w:b/>
          <w:bCs/>
          <w:spacing w:val="1"/>
        </w:rPr>
        <w:t>s</w:t>
      </w:r>
      <w:r w:rsidRPr="004E096A">
        <w:rPr>
          <w:rFonts w:ascii="Arial Narrow" w:eastAsia="Arial Narrow" w:hAnsi="Arial Narrow"/>
          <w:b/>
          <w:bCs/>
        </w:rPr>
        <w:t>p</w:t>
      </w:r>
      <w:r w:rsidRPr="004E096A">
        <w:rPr>
          <w:rFonts w:ascii="Arial Narrow" w:eastAsia="Arial Narrow" w:hAnsi="Arial Narrow"/>
          <w:b/>
          <w:bCs/>
          <w:spacing w:val="-2"/>
        </w:rPr>
        <w:t>i</w:t>
      </w:r>
      <w:r w:rsidRPr="004E096A">
        <w:rPr>
          <w:rFonts w:ascii="Arial Narrow" w:eastAsia="Arial Narrow" w:hAnsi="Arial Narrow"/>
          <w:b/>
          <w:bCs/>
          <w:spacing w:val="1"/>
        </w:rPr>
        <w:t>t</w:t>
      </w:r>
      <w:r w:rsidRPr="004E096A">
        <w:rPr>
          <w:rFonts w:ascii="Arial Narrow" w:eastAsia="Arial Narrow" w:hAnsi="Arial Narrow"/>
          <w:b/>
          <w:bCs/>
        </w:rPr>
        <w:t>ni</w:t>
      </w:r>
      <w:r w:rsidRPr="004E096A">
        <w:rPr>
          <w:rFonts w:ascii="Arial Narrow" w:eastAsia="Arial Narrow" w:hAnsi="Arial Narrow"/>
          <w:b/>
          <w:bCs/>
          <w:spacing w:val="-1"/>
        </w:rPr>
        <w:t xml:space="preserve"> </w:t>
      </w:r>
      <w:r w:rsidRPr="004E096A">
        <w:rPr>
          <w:rFonts w:ascii="Arial Narrow" w:eastAsia="Arial Narrow" w:hAnsi="Arial Narrow"/>
          <w:b/>
          <w:bCs/>
        </w:rPr>
        <w:t>ro</w:t>
      </w:r>
      <w:r w:rsidRPr="004E096A">
        <w:rPr>
          <w:rFonts w:ascii="Arial Narrow" w:eastAsia="Arial Narrow" w:hAnsi="Arial Narrow"/>
          <w:b/>
          <w:bCs/>
          <w:spacing w:val="1"/>
        </w:rPr>
        <w:t>k</w:t>
      </w:r>
      <w:r w:rsidRPr="004E096A">
        <w:rPr>
          <w:rFonts w:ascii="Arial Narrow" w:eastAsia="Arial Narrow" w:hAnsi="Arial Narrow"/>
          <w:b/>
          <w:bCs/>
        </w:rPr>
        <w:t>ovi i konzultacije</w:t>
      </w:r>
    </w:p>
    <w:p w14:paraId="1B80CD72" w14:textId="259FC762" w:rsidR="00374491" w:rsidRPr="004E096A" w:rsidRDefault="0050016A" w:rsidP="0050016A">
      <w:pPr>
        <w:spacing w:after="0" w:line="276" w:lineRule="auto"/>
        <w:ind w:right="-138"/>
        <w:jc w:val="both"/>
        <w:rPr>
          <w:rFonts w:ascii="Arial Narrow" w:eastAsia="Arial Narrow" w:hAnsi="Arial Narrow"/>
        </w:rPr>
      </w:pPr>
      <w:r w:rsidRPr="004E096A">
        <w:rPr>
          <w:rFonts w:ascii="Arial Narrow" w:eastAsia="Arial Narrow" w:hAnsi="Arial Narrow"/>
          <w:spacing w:val="-2"/>
        </w:rPr>
        <w:t xml:space="preserve">Dva ispitna roka organiziraju se u vrijeme održavanja nastave, a određuju se u dogovoru sa studentima. Za studente koji nisu iskoristili mogućnost da polože ispit na dogovorenim rokovima izlaze na ispite koji </w:t>
      </w:r>
      <w:r w:rsidR="007A7FA4" w:rsidRPr="004E096A">
        <w:rPr>
          <w:rFonts w:ascii="Arial Narrow" w:eastAsia="Arial Narrow" w:hAnsi="Arial Narrow"/>
          <w:spacing w:val="-2"/>
        </w:rPr>
        <w:t>se</w:t>
      </w:r>
      <w:r w:rsidR="00513691" w:rsidRPr="004E096A">
        <w:rPr>
          <w:rFonts w:ascii="Arial Narrow" w:eastAsia="Arial Narrow" w:hAnsi="Arial Narrow"/>
          <w:spacing w:val="-2"/>
        </w:rPr>
        <w:t xml:space="preserve"> održavaju </w:t>
      </w:r>
      <w:r w:rsidR="001B6F77" w:rsidRPr="004E096A">
        <w:rPr>
          <w:rFonts w:ascii="Arial Narrow" w:eastAsia="Arial Narrow" w:hAnsi="Arial Narrow"/>
          <w:spacing w:val="-2"/>
        </w:rPr>
        <w:t>t</w:t>
      </w:r>
      <w:r w:rsidR="001B6F77" w:rsidRPr="004E096A">
        <w:rPr>
          <w:rFonts w:ascii="Arial Narrow" w:eastAsia="Arial Narrow" w:hAnsi="Arial Narrow"/>
        </w:rPr>
        <w:t>i</w:t>
      </w:r>
      <w:r w:rsidR="001B6F77" w:rsidRPr="004E096A">
        <w:rPr>
          <w:rFonts w:ascii="Arial Narrow" w:eastAsia="Arial Narrow" w:hAnsi="Arial Narrow"/>
          <w:spacing w:val="-1"/>
        </w:rPr>
        <w:t>j</w:t>
      </w:r>
      <w:r w:rsidR="001B6F77" w:rsidRPr="004E096A">
        <w:rPr>
          <w:rFonts w:ascii="Arial Narrow" w:eastAsia="Arial Narrow" w:hAnsi="Arial Narrow"/>
          <w:spacing w:val="1"/>
        </w:rPr>
        <w:t>e</w:t>
      </w:r>
      <w:r w:rsidR="001B6F77" w:rsidRPr="004E096A">
        <w:rPr>
          <w:rFonts w:ascii="Arial Narrow" w:eastAsia="Arial Narrow" w:hAnsi="Arial Narrow"/>
          <w:spacing w:val="2"/>
        </w:rPr>
        <w:t>k</w:t>
      </w:r>
      <w:r w:rsidR="001B6F77" w:rsidRPr="004E096A">
        <w:rPr>
          <w:rFonts w:ascii="Arial Narrow" w:eastAsia="Arial Narrow" w:hAnsi="Arial Narrow"/>
          <w:spacing w:val="1"/>
        </w:rPr>
        <w:t>o</w:t>
      </w:r>
      <w:r w:rsidR="001B6F77" w:rsidRPr="004E096A">
        <w:rPr>
          <w:rFonts w:ascii="Arial Narrow" w:eastAsia="Arial Narrow" w:hAnsi="Arial Narrow"/>
        </w:rPr>
        <w:t>m</w:t>
      </w:r>
      <w:r w:rsidR="001B6F77" w:rsidRPr="004E096A">
        <w:rPr>
          <w:rFonts w:ascii="Arial Narrow" w:eastAsia="Arial Narrow" w:hAnsi="Arial Narrow"/>
          <w:spacing w:val="-3"/>
        </w:rPr>
        <w:t xml:space="preserve"> </w:t>
      </w:r>
      <w:r w:rsidR="004A536C" w:rsidRPr="004E096A">
        <w:rPr>
          <w:rFonts w:ascii="Arial Narrow" w:eastAsia="Arial Narrow" w:hAnsi="Arial Narrow"/>
          <w:spacing w:val="-3"/>
        </w:rPr>
        <w:t>zimskog</w:t>
      </w:r>
      <w:r w:rsidR="00513691" w:rsidRPr="004E096A">
        <w:rPr>
          <w:rFonts w:ascii="Arial Narrow" w:eastAsia="Arial Narrow" w:hAnsi="Arial Narrow"/>
          <w:spacing w:val="-3"/>
        </w:rPr>
        <w:t>, ljetnog i jesenskog</w:t>
      </w:r>
      <w:r w:rsidR="004A536C" w:rsidRPr="004E096A">
        <w:rPr>
          <w:rFonts w:ascii="Arial Narrow" w:eastAsia="Arial Narrow" w:hAnsi="Arial Narrow"/>
          <w:spacing w:val="-3"/>
        </w:rPr>
        <w:t xml:space="preserve"> ispitnog roka</w:t>
      </w:r>
      <w:r w:rsidR="00D30834" w:rsidRPr="004E096A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4E096A">
        <w:rPr>
          <w:rFonts w:ascii="Arial Narrow" w:eastAsia="Arial Narrow" w:hAnsi="Arial Narrow"/>
        </w:rPr>
        <w:t>, a t</w:t>
      </w:r>
      <w:r w:rsidR="001B6F77" w:rsidRPr="004E096A">
        <w:rPr>
          <w:rFonts w:ascii="Arial Narrow" w:eastAsia="Arial Narrow" w:hAnsi="Arial Narrow"/>
        </w:rPr>
        <w:t>ijekom semestara</w:t>
      </w:r>
      <w:r w:rsidR="004A536C" w:rsidRPr="004E096A">
        <w:rPr>
          <w:rFonts w:ascii="Arial Narrow" w:eastAsia="Arial Narrow" w:hAnsi="Arial Narrow"/>
        </w:rPr>
        <w:t xml:space="preserve"> </w:t>
      </w:r>
      <w:r w:rsidR="001B6F77" w:rsidRPr="004E096A">
        <w:rPr>
          <w:rFonts w:ascii="Arial Narrow" w:eastAsia="Arial Narrow" w:hAnsi="Arial Narrow"/>
        </w:rPr>
        <w:t>jednom mjesečno</w:t>
      </w:r>
      <w:r w:rsidR="00513691" w:rsidRPr="004E096A">
        <w:rPr>
          <w:rFonts w:ascii="Arial Narrow" w:eastAsia="Arial Narrow" w:hAnsi="Arial Narrow"/>
        </w:rPr>
        <w:t xml:space="preserve"> </w:t>
      </w:r>
      <w:r w:rsidR="007A7FA4" w:rsidRPr="004E096A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Default="001B6F77" w:rsidP="0050016A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4E096A">
        <w:rPr>
          <w:rFonts w:ascii="Arial Narrow" w:eastAsia="Arial Narrow" w:hAnsi="Arial Narrow"/>
        </w:rPr>
        <w:t xml:space="preserve">Konzultacije za studente održavaju se </w:t>
      </w:r>
      <w:r w:rsidR="00374491" w:rsidRPr="004E096A">
        <w:rPr>
          <w:rFonts w:ascii="Arial Narrow" w:eastAsia="Arial Narrow" w:hAnsi="Arial Narrow"/>
        </w:rPr>
        <w:t>prema prethodnoj najavi u dogovorenom terminu.</w:t>
      </w:r>
    </w:p>
    <w:p w14:paraId="24C8C6E9" w14:textId="77777777" w:rsidR="00682091" w:rsidRDefault="00682091" w:rsidP="001E0A8A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</w:p>
    <w:p w14:paraId="010AA2D8" w14:textId="7DB0CEAB" w:rsidR="001B6F77" w:rsidRPr="004E096A" w:rsidRDefault="001B6F77" w:rsidP="001E0A8A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4E096A">
        <w:rPr>
          <w:rFonts w:ascii="Arial Narrow" w:eastAsia="Arial Narrow" w:hAnsi="Arial Narrow"/>
          <w:b/>
          <w:bCs/>
        </w:rPr>
        <w:t>4. I</w:t>
      </w:r>
      <w:r w:rsidRPr="004E096A">
        <w:rPr>
          <w:rFonts w:ascii="Arial Narrow" w:eastAsia="Arial Narrow" w:hAnsi="Arial Narrow"/>
          <w:b/>
          <w:bCs/>
          <w:spacing w:val="1"/>
        </w:rPr>
        <w:t>s</w:t>
      </w:r>
      <w:r w:rsidRPr="004E096A">
        <w:rPr>
          <w:rFonts w:ascii="Arial Narrow" w:eastAsia="Arial Narrow" w:hAnsi="Arial Narrow"/>
          <w:b/>
          <w:bCs/>
        </w:rPr>
        <w:t>ho</w:t>
      </w:r>
      <w:r w:rsidRPr="004E096A">
        <w:rPr>
          <w:rFonts w:ascii="Arial Narrow" w:eastAsia="Arial Narrow" w:hAnsi="Arial Narrow"/>
          <w:b/>
          <w:bCs/>
          <w:spacing w:val="-1"/>
        </w:rPr>
        <w:t>d</w:t>
      </w:r>
      <w:r w:rsidRPr="004E096A">
        <w:rPr>
          <w:rFonts w:ascii="Arial Narrow" w:eastAsia="Arial Narrow" w:hAnsi="Arial Narrow"/>
          <w:b/>
          <w:bCs/>
        </w:rPr>
        <w:t>i</w:t>
      </w:r>
      <w:r w:rsidRPr="004E096A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E096A">
        <w:rPr>
          <w:rFonts w:ascii="Arial Narrow" w:eastAsia="Arial Narrow" w:hAnsi="Arial Narrow"/>
          <w:b/>
          <w:bCs/>
          <w:spacing w:val="-2"/>
        </w:rPr>
        <w:t>u</w:t>
      </w:r>
      <w:r w:rsidRPr="004E096A">
        <w:rPr>
          <w:rFonts w:ascii="Arial Narrow" w:eastAsia="Arial Narrow" w:hAnsi="Arial Narrow"/>
          <w:b/>
          <w:bCs/>
          <w:spacing w:val="1"/>
        </w:rPr>
        <w:t>če</w:t>
      </w:r>
      <w:r w:rsidRPr="004E096A">
        <w:rPr>
          <w:rFonts w:ascii="Arial Narrow" w:eastAsia="Arial Narrow" w:hAnsi="Arial Narrow"/>
          <w:b/>
          <w:bCs/>
        </w:rPr>
        <w:t>n</w:t>
      </w:r>
      <w:r w:rsidRPr="004E096A">
        <w:rPr>
          <w:rFonts w:ascii="Arial Narrow" w:eastAsia="Arial Narrow" w:hAnsi="Arial Narrow"/>
          <w:b/>
          <w:bCs/>
          <w:spacing w:val="-2"/>
        </w:rPr>
        <w:t>j</w:t>
      </w:r>
      <w:r w:rsidRPr="004E096A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4E096A" w:rsidRDefault="00147BC0" w:rsidP="001E0A8A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4E096A">
        <w:rPr>
          <w:rFonts w:ascii="Arial Narrow" w:eastAsia="Arial Narrow" w:hAnsi="Arial Narrow"/>
          <w:bCs/>
        </w:rPr>
        <w:t>Nakon položenog ispita student će moći:</w:t>
      </w:r>
    </w:p>
    <w:p w14:paraId="4BA3B278" w14:textId="77777777" w:rsidR="006A17A3" w:rsidRPr="006A17A3" w:rsidRDefault="006A17A3" w:rsidP="006A17A3">
      <w:pPr>
        <w:spacing w:line="240" w:lineRule="auto"/>
        <w:ind w:right="-23"/>
        <w:contextualSpacing/>
        <w:jc w:val="both"/>
        <w:rPr>
          <w:rFonts w:ascii="Arial Narrow" w:eastAsia="Arial Narrow" w:hAnsi="Arial Narrow"/>
          <w:bCs/>
        </w:rPr>
      </w:pPr>
      <w:r w:rsidRPr="006A17A3">
        <w:rPr>
          <w:rFonts w:ascii="Arial Narrow" w:eastAsia="Arial Narrow" w:hAnsi="Arial Narrow"/>
          <w:bCs/>
        </w:rPr>
        <w:t xml:space="preserve">IU 1. Interpretirati proizvodna pravila primjenjiva u održivim sustavima proizvodnje povrća </w:t>
      </w:r>
    </w:p>
    <w:p w14:paraId="62028221" w14:textId="77777777" w:rsidR="006A17A3" w:rsidRPr="006A17A3" w:rsidRDefault="006A17A3" w:rsidP="006A17A3">
      <w:pPr>
        <w:spacing w:line="240" w:lineRule="auto"/>
        <w:ind w:right="-23"/>
        <w:contextualSpacing/>
        <w:jc w:val="both"/>
        <w:rPr>
          <w:rFonts w:ascii="Arial Narrow" w:eastAsia="Arial Narrow" w:hAnsi="Arial Narrow"/>
          <w:bCs/>
        </w:rPr>
      </w:pPr>
      <w:r w:rsidRPr="006A17A3">
        <w:rPr>
          <w:rFonts w:ascii="Arial Narrow" w:eastAsia="Arial Narrow" w:hAnsi="Arial Narrow"/>
          <w:bCs/>
        </w:rPr>
        <w:t xml:space="preserve">IU 2. Prezentirati najvažnija morfološka i biološka svojstva povrtnih kultura te uvjete uzgoja  </w:t>
      </w:r>
    </w:p>
    <w:p w14:paraId="15471258" w14:textId="77777777" w:rsidR="006A17A3" w:rsidRPr="006A17A3" w:rsidRDefault="006A17A3" w:rsidP="006A17A3">
      <w:pPr>
        <w:spacing w:line="240" w:lineRule="auto"/>
        <w:ind w:right="-23"/>
        <w:contextualSpacing/>
        <w:jc w:val="both"/>
        <w:rPr>
          <w:rFonts w:ascii="Arial Narrow" w:eastAsia="Arial Narrow" w:hAnsi="Arial Narrow"/>
          <w:bCs/>
        </w:rPr>
      </w:pPr>
      <w:r w:rsidRPr="006A17A3">
        <w:rPr>
          <w:rFonts w:ascii="Arial Narrow" w:eastAsia="Arial Narrow" w:hAnsi="Arial Narrow"/>
          <w:bCs/>
        </w:rPr>
        <w:t xml:space="preserve">IU 3. Odabrati sortu ili hibrid za određenu namjenu, područje i rokove uzgoja </w:t>
      </w:r>
    </w:p>
    <w:p w14:paraId="62977217" w14:textId="77777777" w:rsidR="006A17A3" w:rsidRPr="006A17A3" w:rsidRDefault="006A17A3" w:rsidP="006A17A3">
      <w:pPr>
        <w:spacing w:line="240" w:lineRule="auto"/>
        <w:ind w:right="-23"/>
        <w:contextualSpacing/>
        <w:jc w:val="both"/>
        <w:rPr>
          <w:rFonts w:ascii="Arial Narrow" w:eastAsia="Arial Narrow" w:hAnsi="Arial Narrow"/>
          <w:bCs/>
        </w:rPr>
      </w:pPr>
      <w:r w:rsidRPr="006A17A3">
        <w:rPr>
          <w:rFonts w:ascii="Arial Narrow" w:eastAsia="Arial Narrow" w:hAnsi="Arial Narrow"/>
          <w:bCs/>
        </w:rPr>
        <w:t xml:space="preserve">IU 4. Predložiti tehnologiju uzgoja odabrane povrtne kulture po principima održive proizvodnje (integrirane i/ili ekološke proizvodnje) </w:t>
      </w:r>
    </w:p>
    <w:p w14:paraId="3323BF0D" w14:textId="6700B811" w:rsidR="00204369" w:rsidRDefault="006A17A3" w:rsidP="006A17A3">
      <w:pPr>
        <w:spacing w:line="240" w:lineRule="auto"/>
        <w:ind w:right="-23"/>
        <w:contextualSpacing/>
        <w:jc w:val="both"/>
        <w:rPr>
          <w:rFonts w:ascii="Arial Narrow" w:eastAsia="Arial Narrow" w:hAnsi="Arial Narrow"/>
          <w:bCs/>
        </w:rPr>
      </w:pPr>
      <w:r w:rsidRPr="006A17A3">
        <w:rPr>
          <w:rFonts w:ascii="Arial Narrow" w:eastAsia="Arial Narrow" w:hAnsi="Arial Narrow"/>
          <w:bCs/>
        </w:rPr>
        <w:t>IU 5. Procijeniti uspjeh primijenjene tehnologije uzgoja povrtnih kultura na odabranom gospodarstvu</w:t>
      </w:r>
    </w:p>
    <w:p w14:paraId="6A14DB65" w14:textId="77777777" w:rsidR="006A17A3" w:rsidRDefault="006A17A3" w:rsidP="006A17A3">
      <w:pPr>
        <w:spacing w:line="240" w:lineRule="auto"/>
        <w:ind w:right="-23"/>
        <w:contextualSpacing/>
        <w:jc w:val="both"/>
        <w:rPr>
          <w:rFonts w:eastAsia="Arial Narrow"/>
          <w:bCs/>
        </w:rPr>
      </w:pPr>
    </w:p>
    <w:p w14:paraId="04348EA7" w14:textId="77777777" w:rsidR="00204369" w:rsidRPr="004E096A" w:rsidRDefault="00204369" w:rsidP="00204369">
      <w:pPr>
        <w:ind w:right="-20"/>
        <w:rPr>
          <w:rFonts w:ascii="Arial Narrow" w:eastAsia="Arial Narrow" w:hAnsi="Arial Narrow"/>
          <w:b/>
          <w:bCs/>
        </w:rPr>
      </w:pPr>
      <w:r w:rsidRPr="006931D0">
        <w:rPr>
          <w:rFonts w:eastAsia="Arial Narrow"/>
          <w:b/>
          <w:bCs/>
        </w:rPr>
        <w:t>5</w:t>
      </w:r>
      <w:r w:rsidRPr="004E096A">
        <w:rPr>
          <w:rFonts w:ascii="Arial Narrow" w:eastAsia="Arial Narrow" w:hAnsi="Arial Narrow"/>
          <w:b/>
          <w:bCs/>
        </w:rPr>
        <w:t>. Konstruktivno povezivanje</w:t>
      </w:r>
    </w:p>
    <w:tbl>
      <w:tblPr>
        <w:tblStyle w:val="Reetkatablice8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2552"/>
        <w:gridCol w:w="1559"/>
      </w:tblGrid>
      <w:tr w:rsidR="00204369" w:rsidRPr="004E096A" w14:paraId="31B24A69" w14:textId="77777777" w:rsidTr="00240882">
        <w:trPr>
          <w:trHeight w:val="575"/>
        </w:trPr>
        <w:tc>
          <w:tcPr>
            <w:tcW w:w="988" w:type="dxa"/>
            <w:shd w:val="clear" w:color="auto" w:fill="auto"/>
            <w:vAlign w:val="center"/>
          </w:tcPr>
          <w:p w14:paraId="6F514CFF" w14:textId="69464E95" w:rsidR="00204369" w:rsidRPr="004E096A" w:rsidRDefault="001E0A8A" w:rsidP="00A75C04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03B28C" w14:textId="77777777" w:rsidR="00204369" w:rsidRPr="004E096A" w:rsidRDefault="00204369" w:rsidP="00A75C04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4E096A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E56B85" w14:textId="77777777" w:rsidR="00204369" w:rsidRPr="004E096A" w:rsidRDefault="00204369" w:rsidP="00A75C04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4E096A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A8BCE" w14:textId="77777777" w:rsidR="00204369" w:rsidRPr="004E096A" w:rsidRDefault="00204369" w:rsidP="00A75C04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</w:rPr>
            </w:pPr>
            <w:r w:rsidRPr="004E096A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Vrijeme*(h)</w:t>
            </w:r>
          </w:p>
        </w:tc>
      </w:tr>
      <w:tr w:rsidR="00204369" w:rsidRPr="004E096A" w14:paraId="4E9BAEC1" w14:textId="77777777" w:rsidTr="00204369">
        <w:trPr>
          <w:trHeight w:val="566"/>
        </w:trPr>
        <w:tc>
          <w:tcPr>
            <w:tcW w:w="988" w:type="dxa"/>
            <w:shd w:val="clear" w:color="auto" w:fill="auto"/>
            <w:vAlign w:val="center"/>
          </w:tcPr>
          <w:p w14:paraId="1FDD5931" w14:textId="0DDA5E6D" w:rsidR="00204369" w:rsidRPr="004E096A" w:rsidRDefault="001E0A8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IU </w:t>
            </w:r>
            <w:r w:rsidR="00204369" w:rsidRPr="004E096A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4EC36E" w14:textId="77777777" w:rsidR="00204369" w:rsidRPr="004E096A" w:rsidRDefault="00204369" w:rsidP="002043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>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1-</w:t>
            </w:r>
            <w:r w:rsidRPr="004E096A">
              <w:rPr>
                <w:rFonts w:ascii="Arial Narrow" w:hAnsi="Arial Narrow"/>
                <w:sz w:val="22"/>
                <w:szCs w:val="22"/>
              </w:rPr>
              <w:t>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18</w:t>
            </w:r>
            <w:r w:rsidRPr="004E09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244CCAC" w14:textId="68ABFDD1" w:rsidR="00204369" w:rsidRPr="004E096A" w:rsidRDefault="00204369" w:rsidP="002043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 xml:space="preserve">Predavanja </w:t>
            </w:r>
            <w:r w:rsidRPr="004E096A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4E096A">
              <w:rPr>
                <w:rFonts w:ascii="Arial Narrow" w:hAnsi="Arial Narrow"/>
                <w:sz w:val="22"/>
                <w:szCs w:val="22"/>
              </w:rPr>
              <w:t xml:space="preserve"> čitanje stručnih tekstova</w:t>
            </w:r>
            <w:r w:rsidRPr="004E096A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4E096A">
              <w:rPr>
                <w:rFonts w:ascii="Arial Narrow" w:hAnsi="Arial Narrow"/>
                <w:sz w:val="22"/>
                <w:szCs w:val="22"/>
              </w:rPr>
              <w:t xml:space="preserve"> rasprava</w:t>
            </w:r>
          </w:p>
        </w:tc>
        <w:tc>
          <w:tcPr>
            <w:tcW w:w="2552" w:type="dxa"/>
            <w:vAlign w:val="center"/>
          </w:tcPr>
          <w:p w14:paraId="646CB02F" w14:textId="102EADB2" w:rsidR="00204369" w:rsidRPr="004E096A" w:rsidRDefault="00204369" w:rsidP="00A75C04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E096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Pismeni ispit, seminar</w:t>
            </w:r>
          </w:p>
        </w:tc>
        <w:tc>
          <w:tcPr>
            <w:tcW w:w="1559" w:type="dxa"/>
            <w:vAlign w:val="center"/>
          </w:tcPr>
          <w:p w14:paraId="38AFE2C7" w14:textId="419AABC2" w:rsidR="00204369" w:rsidRPr="004E096A" w:rsidRDefault="00DF06FA" w:rsidP="002043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204369" w:rsidRPr="004E096A" w14:paraId="550A75F2" w14:textId="77777777" w:rsidTr="00204369">
        <w:trPr>
          <w:trHeight w:val="566"/>
        </w:trPr>
        <w:tc>
          <w:tcPr>
            <w:tcW w:w="988" w:type="dxa"/>
            <w:shd w:val="clear" w:color="auto" w:fill="auto"/>
            <w:vAlign w:val="center"/>
          </w:tcPr>
          <w:p w14:paraId="458C0060" w14:textId="262541B1" w:rsidR="00204369" w:rsidRPr="004E096A" w:rsidRDefault="001E0A8A" w:rsidP="002043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IU </w:t>
            </w:r>
            <w:r w:rsidR="00204369" w:rsidRPr="004E096A">
              <w:rPr>
                <w:rFonts w:ascii="Arial Narrow" w:eastAsia="Calibri" w:hAnsi="Arial Narrow"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FC1A8E1" w14:textId="77777777" w:rsidR="00204369" w:rsidRPr="004E096A" w:rsidRDefault="00204369" w:rsidP="00204369">
            <w:pPr>
              <w:jc w:val="center"/>
              <w:rPr>
                <w:rFonts w:ascii="Arial Narrow" w:hAnsi="Arial Narrow"/>
                <w:sz w:val="22"/>
                <w:szCs w:val="22"/>
                <w:vertAlign w:val="subscript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>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10</w:t>
            </w:r>
            <w:r w:rsidRPr="004E096A">
              <w:rPr>
                <w:rFonts w:ascii="Arial Narrow" w:hAnsi="Arial Narrow"/>
                <w:sz w:val="22"/>
                <w:szCs w:val="22"/>
              </w:rPr>
              <w:t>-S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17</w:t>
            </w:r>
          </w:p>
          <w:p w14:paraId="7306EB00" w14:textId="63788FAF" w:rsidR="00204369" w:rsidRPr="004E096A" w:rsidRDefault="00204369" w:rsidP="002043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 xml:space="preserve">Predavanja </w:t>
            </w:r>
            <w:r w:rsidRPr="004E096A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4E096A">
              <w:rPr>
                <w:rFonts w:ascii="Arial Narrow" w:hAnsi="Arial Narrow"/>
                <w:bCs/>
                <w:sz w:val="22"/>
                <w:szCs w:val="22"/>
              </w:rPr>
              <w:t>rasprava</w:t>
            </w:r>
          </w:p>
        </w:tc>
        <w:tc>
          <w:tcPr>
            <w:tcW w:w="2552" w:type="dxa"/>
            <w:vAlign w:val="center"/>
          </w:tcPr>
          <w:p w14:paraId="6B724354" w14:textId="4D6F5E67" w:rsidR="00204369" w:rsidRPr="004E096A" w:rsidRDefault="00204369" w:rsidP="00204369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096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Pismeni ispit, seminar</w:t>
            </w:r>
          </w:p>
        </w:tc>
        <w:tc>
          <w:tcPr>
            <w:tcW w:w="1559" w:type="dxa"/>
            <w:vAlign w:val="center"/>
          </w:tcPr>
          <w:p w14:paraId="7067B151" w14:textId="7C3B7AE0" w:rsidR="00204369" w:rsidRPr="004E096A" w:rsidRDefault="00204369" w:rsidP="00DF06F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>1</w:t>
            </w:r>
            <w:r w:rsidR="00DF06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204369" w:rsidRPr="004E096A" w14:paraId="788DA8BF" w14:textId="77777777" w:rsidTr="00204369">
        <w:trPr>
          <w:trHeight w:val="535"/>
        </w:trPr>
        <w:tc>
          <w:tcPr>
            <w:tcW w:w="988" w:type="dxa"/>
            <w:shd w:val="clear" w:color="auto" w:fill="auto"/>
            <w:vAlign w:val="center"/>
          </w:tcPr>
          <w:p w14:paraId="0D5BB922" w14:textId="5A1756A9" w:rsidR="00204369" w:rsidRPr="004E096A" w:rsidRDefault="001E0A8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IU </w:t>
            </w:r>
            <w:r w:rsidR="00204369" w:rsidRPr="004E096A">
              <w:rPr>
                <w:rFonts w:ascii="Arial Narrow" w:eastAsia="Calibri" w:hAnsi="Arial Narrow"/>
                <w:sz w:val="22"/>
                <w:szCs w:val="22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B1A51A" w14:textId="77777777" w:rsidR="00204369" w:rsidRPr="004E096A" w:rsidRDefault="00204369" w:rsidP="002043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>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10</w:t>
            </w:r>
            <w:r w:rsidRPr="004E096A">
              <w:rPr>
                <w:rFonts w:ascii="Arial Narrow" w:hAnsi="Arial Narrow"/>
                <w:sz w:val="22"/>
                <w:szCs w:val="22"/>
              </w:rPr>
              <w:t>-S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17</w:t>
            </w:r>
          </w:p>
          <w:p w14:paraId="4EC948EC" w14:textId="48DCE123" w:rsidR="00204369" w:rsidRPr="004E096A" w:rsidRDefault="00204369" w:rsidP="002043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 xml:space="preserve">Predavanja (putem prezentacija/ rasprava, terenske vježbe ) </w:t>
            </w:r>
          </w:p>
        </w:tc>
        <w:tc>
          <w:tcPr>
            <w:tcW w:w="2552" w:type="dxa"/>
            <w:vAlign w:val="center"/>
          </w:tcPr>
          <w:p w14:paraId="1AFF64BF" w14:textId="580CF88C" w:rsidR="00204369" w:rsidRPr="004E096A" w:rsidRDefault="00204369" w:rsidP="00A75C0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096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Pismeni ispit, seminar</w:t>
            </w:r>
          </w:p>
        </w:tc>
        <w:tc>
          <w:tcPr>
            <w:tcW w:w="1559" w:type="dxa"/>
            <w:vAlign w:val="center"/>
          </w:tcPr>
          <w:p w14:paraId="52C8B326" w14:textId="5E94D3B8" w:rsidR="00204369" w:rsidRPr="004E096A" w:rsidRDefault="00204369" w:rsidP="00DF06F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>1</w:t>
            </w:r>
            <w:r w:rsidR="00DF06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204369" w:rsidRPr="004E096A" w14:paraId="035BFF80" w14:textId="77777777" w:rsidTr="00A75C04">
        <w:trPr>
          <w:trHeight w:val="535"/>
        </w:trPr>
        <w:tc>
          <w:tcPr>
            <w:tcW w:w="988" w:type="dxa"/>
            <w:shd w:val="clear" w:color="auto" w:fill="auto"/>
            <w:vAlign w:val="center"/>
          </w:tcPr>
          <w:p w14:paraId="6D8F8F76" w14:textId="61F3EB7B" w:rsidR="00204369" w:rsidRPr="004E096A" w:rsidRDefault="001E0A8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IU </w:t>
            </w:r>
            <w:r w:rsidR="00204369" w:rsidRPr="004E096A">
              <w:rPr>
                <w:rFonts w:ascii="Arial Narrow" w:eastAsia="Calibri" w:hAnsi="Arial Narrow"/>
                <w:sz w:val="22"/>
                <w:szCs w:val="22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B215A4" w14:textId="77777777" w:rsidR="00204369" w:rsidRPr="004E096A" w:rsidRDefault="00204369" w:rsidP="00204369">
            <w:pPr>
              <w:jc w:val="center"/>
              <w:rPr>
                <w:rFonts w:ascii="Arial Narrow" w:hAnsi="Arial Narrow"/>
                <w:sz w:val="22"/>
                <w:szCs w:val="22"/>
                <w:vertAlign w:val="subscript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>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10</w:t>
            </w:r>
            <w:r w:rsidRPr="004E096A">
              <w:rPr>
                <w:rFonts w:ascii="Arial Narrow" w:hAnsi="Arial Narrow"/>
                <w:sz w:val="22"/>
                <w:szCs w:val="22"/>
              </w:rPr>
              <w:t>-S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17</w:t>
            </w:r>
          </w:p>
          <w:p w14:paraId="32744C96" w14:textId="385523E2" w:rsidR="00204369" w:rsidRPr="004E096A" w:rsidRDefault="00204369" w:rsidP="00204369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 xml:space="preserve">Predavanja (putem prezentacija), vježbe (primjeri različitih zadataka)  davanje uputa za izradu seminara </w:t>
            </w:r>
            <w:r w:rsidRPr="004E096A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4E096A">
              <w:rPr>
                <w:rFonts w:ascii="Arial Narrow" w:hAnsi="Arial Narrow"/>
                <w:bCs/>
                <w:sz w:val="22"/>
                <w:szCs w:val="22"/>
              </w:rPr>
              <w:t>rasprava</w:t>
            </w:r>
            <w:r w:rsidRPr="004E096A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4E096A">
              <w:rPr>
                <w:rFonts w:ascii="Arial Narrow" w:hAnsi="Arial Narrow"/>
                <w:sz w:val="22"/>
                <w:szCs w:val="22"/>
              </w:rPr>
              <w:t xml:space="preserve">rješavanje problemskih zadataka </w:t>
            </w:r>
            <w:r w:rsidRPr="004E096A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Pr="004E096A">
              <w:rPr>
                <w:rFonts w:ascii="Arial Narrow" w:hAnsi="Arial Narrow"/>
                <w:sz w:val="22"/>
                <w:szCs w:val="22"/>
              </w:rPr>
              <w:t>priprema i izlaganje seminara</w:t>
            </w:r>
          </w:p>
        </w:tc>
        <w:tc>
          <w:tcPr>
            <w:tcW w:w="2552" w:type="dxa"/>
            <w:vAlign w:val="center"/>
          </w:tcPr>
          <w:p w14:paraId="32AAE205" w14:textId="7873C863" w:rsidR="00204369" w:rsidRPr="004E096A" w:rsidRDefault="00204369" w:rsidP="00A75C0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096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Pismeni ispit, problemski zadatak, seminar</w:t>
            </w:r>
          </w:p>
        </w:tc>
        <w:tc>
          <w:tcPr>
            <w:tcW w:w="1559" w:type="dxa"/>
            <w:vAlign w:val="center"/>
          </w:tcPr>
          <w:p w14:paraId="60ADB740" w14:textId="12455147" w:rsidR="00204369" w:rsidRPr="004E096A" w:rsidRDefault="00DF06F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</w:t>
            </w:r>
          </w:p>
        </w:tc>
      </w:tr>
      <w:tr w:rsidR="00204369" w:rsidRPr="004E096A" w14:paraId="1FD79864" w14:textId="77777777" w:rsidTr="00A75C04">
        <w:trPr>
          <w:trHeight w:val="535"/>
        </w:trPr>
        <w:tc>
          <w:tcPr>
            <w:tcW w:w="988" w:type="dxa"/>
            <w:shd w:val="clear" w:color="auto" w:fill="auto"/>
            <w:vAlign w:val="center"/>
          </w:tcPr>
          <w:p w14:paraId="7B657E87" w14:textId="74DEF075" w:rsidR="00204369" w:rsidRPr="004E096A" w:rsidRDefault="001E0A8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IU </w:t>
            </w:r>
            <w:r w:rsidR="00204369" w:rsidRPr="004E096A">
              <w:rPr>
                <w:rFonts w:ascii="Arial Narrow" w:eastAsia="Calibri" w:hAnsi="Arial Narrow"/>
                <w:sz w:val="22"/>
                <w:szCs w:val="22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D48A81" w14:textId="77777777" w:rsidR="006C27DE" w:rsidRPr="004E096A" w:rsidRDefault="006C27DE" w:rsidP="006C27D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>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 xml:space="preserve">1 </w:t>
            </w:r>
            <w:r w:rsidRPr="004E096A">
              <w:rPr>
                <w:rFonts w:ascii="Arial Narrow" w:hAnsi="Arial Narrow"/>
                <w:sz w:val="22"/>
                <w:szCs w:val="22"/>
              </w:rPr>
              <w:t>-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 xml:space="preserve"> </w:t>
            </w:r>
            <w:r w:rsidRPr="004E096A">
              <w:rPr>
                <w:rFonts w:ascii="Arial Narrow" w:hAnsi="Arial Narrow"/>
                <w:sz w:val="22"/>
                <w:szCs w:val="22"/>
              </w:rPr>
              <w:t>S</w:t>
            </w:r>
            <w:r w:rsidRPr="004E096A">
              <w:rPr>
                <w:rFonts w:ascii="Arial Narrow" w:hAnsi="Arial Narrow"/>
                <w:sz w:val="22"/>
                <w:szCs w:val="22"/>
                <w:vertAlign w:val="subscript"/>
              </w:rPr>
              <w:t>18</w:t>
            </w:r>
          </w:p>
          <w:p w14:paraId="3894F491" w14:textId="44D23295" w:rsidR="00204369" w:rsidRPr="004E096A" w:rsidRDefault="006C27DE" w:rsidP="006C27D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E096A">
              <w:rPr>
                <w:rFonts w:ascii="Arial Narrow" w:hAnsi="Arial Narrow"/>
                <w:sz w:val="22"/>
                <w:szCs w:val="22"/>
              </w:rPr>
              <w:t>Davanje uputa za izradu izvješća s terenske nastave</w:t>
            </w:r>
            <w:r w:rsidRPr="004E096A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4E096A">
              <w:rPr>
                <w:rFonts w:ascii="Arial Narrow" w:hAnsi="Arial Narrow"/>
                <w:sz w:val="22"/>
                <w:szCs w:val="22"/>
              </w:rPr>
              <w:t xml:space="preserve"> rasprava, prikupljanje podataka, priprema i izlaganje izvješća s terenske nastave (rad u grupi)</w:t>
            </w:r>
          </w:p>
        </w:tc>
        <w:tc>
          <w:tcPr>
            <w:tcW w:w="2552" w:type="dxa"/>
            <w:vAlign w:val="center"/>
          </w:tcPr>
          <w:p w14:paraId="4577331F" w14:textId="1F36F1A8" w:rsidR="00204369" w:rsidRPr="004E096A" w:rsidRDefault="006C27DE" w:rsidP="00A75C0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096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Pismeni ispit, </w:t>
            </w:r>
            <w:r w:rsidRPr="004E096A">
              <w:rPr>
                <w:rFonts w:ascii="Arial Narrow" w:hAnsi="Arial Narrow"/>
                <w:sz w:val="22"/>
                <w:szCs w:val="22"/>
              </w:rPr>
              <w:t>izvješće s terenske nastave</w:t>
            </w:r>
          </w:p>
        </w:tc>
        <w:tc>
          <w:tcPr>
            <w:tcW w:w="1559" w:type="dxa"/>
            <w:vAlign w:val="center"/>
          </w:tcPr>
          <w:p w14:paraId="08F0FAF1" w14:textId="544FB3EE" w:rsidR="00204369" w:rsidRPr="004E096A" w:rsidRDefault="00DF06FA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204369" w:rsidRPr="004E096A" w14:paraId="070E59A0" w14:textId="77777777" w:rsidTr="00A75C04">
        <w:trPr>
          <w:trHeight w:val="535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01BDCAE7" w14:textId="77777777" w:rsidR="00204369" w:rsidRPr="004E096A" w:rsidRDefault="00204369" w:rsidP="00A75C0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91DBCAF" w14:textId="77777777" w:rsidR="00204369" w:rsidRPr="004E096A" w:rsidRDefault="00204369" w:rsidP="00A75C0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096A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559" w:type="dxa"/>
            <w:vAlign w:val="center"/>
          </w:tcPr>
          <w:p w14:paraId="34DC6B55" w14:textId="1CB13F53" w:rsidR="00204369" w:rsidRPr="004E096A" w:rsidRDefault="00204369" w:rsidP="00DF06F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4E096A">
              <w:rPr>
                <w:rFonts w:ascii="Arial Narrow" w:eastAsia="Calibri" w:hAnsi="Arial Narrow"/>
                <w:sz w:val="22"/>
                <w:szCs w:val="22"/>
              </w:rPr>
              <w:t>1</w:t>
            </w:r>
            <w:r w:rsidR="00DF06FA">
              <w:rPr>
                <w:rFonts w:ascii="Arial Narrow" w:eastAsia="Calibri" w:hAnsi="Arial Narrow"/>
                <w:sz w:val="22"/>
                <w:szCs w:val="22"/>
              </w:rPr>
              <w:t>2</w:t>
            </w:r>
            <w:r w:rsidRPr="004E096A">
              <w:rPr>
                <w:rFonts w:ascii="Arial Narrow" w:eastAsia="Calibri" w:hAnsi="Arial Narrow"/>
                <w:sz w:val="22"/>
                <w:szCs w:val="22"/>
              </w:rPr>
              <w:t>0</w:t>
            </w:r>
          </w:p>
        </w:tc>
      </w:tr>
    </w:tbl>
    <w:p w14:paraId="1AB94C8A" w14:textId="77777777" w:rsidR="001E0A8A" w:rsidRDefault="001E0A8A" w:rsidP="001E0A8A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>
        <w:rPr>
          <w:rFonts w:ascii="Arial Narrow" w:eastAsia="Arial Narrow" w:hAnsi="Arial Narrow"/>
          <w:spacing w:val="1"/>
          <w:sz w:val="22"/>
          <w:szCs w:val="22"/>
        </w:rPr>
        <w:t>*Potrebno vrijeme (h),1 ECTS=30 h</w:t>
      </w:r>
    </w:p>
    <w:p w14:paraId="5251F95B" w14:textId="77777777" w:rsidR="006C27DE" w:rsidRDefault="006C27DE" w:rsidP="001B6F77">
      <w:pPr>
        <w:spacing w:before="74"/>
        <w:ind w:right="-284"/>
        <w:jc w:val="both"/>
        <w:rPr>
          <w:rFonts w:eastAsia="Arial Narrow"/>
          <w:b/>
          <w:bCs/>
          <w:spacing w:val="1"/>
        </w:rPr>
      </w:pPr>
    </w:p>
    <w:p w14:paraId="0BE4644B" w14:textId="76F93ACE" w:rsidR="001B6F77" w:rsidRPr="004E096A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4E096A">
        <w:rPr>
          <w:rFonts w:ascii="Arial Narrow" w:eastAsia="Arial Narrow" w:hAnsi="Arial Narrow"/>
          <w:b/>
          <w:bCs/>
          <w:spacing w:val="1"/>
        </w:rPr>
        <w:t>6</w:t>
      </w:r>
      <w:r w:rsidRPr="004E096A">
        <w:rPr>
          <w:rFonts w:ascii="Arial Narrow" w:eastAsia="Arial Narrow" w:hAnsi="Arial Narrow"/>
          <w:b/>
          <w:bCs/>
        </w:rPr>
        <w:t>.</w:t>
      </w:r>
      <w:r w:rsidRPr="004E096A">
        <w:rPr>
          <w:rFonts w:ascii="Arial Narrow" w:eastAsia="Arial Narrow" w:hAnsi="Arial Narrow"/>
          <w:b/>
          <w:bCs/>
          <w:spacing w:val="-4"/>
        </w:rPr>
        <w:t xml:space="preserve"> </w:t>
      </w:r>
      <w:r w:rsidRPr="004E096A">
        <w:rPr>
          <w:rFonts w:ascii="Arial Narrow" w:eastAsia="Arial Narrow" w:hAnsi="Arial Narrow"/>
          <w:b/>
          <w:bCs/>
          <w:spacing w:val="-2"/>
        </w:rPr>
        <w:t>P</w:t>
      </w:r>
      <w:r w:rsidRPr="004E096A">
        <w:rPr>
          <w:rFonts w:ascii="Arial Narrow" w:eastAsia="Arial Narrow" w:hAnsi="Arial Narrow"/>
          <w:b/>
          <w:bCs/>
        </w:rPr>
        <w:t>o</w:t>
      </w:r>
      <w:r w:rsidRPr="004E096A">
        <w:rPr>
          <w:rFonts w:ascii="Arial Narrow" w:eastAsia="Arial Narrow" w:hAnsi="Arial Narrow"/>
          <w:b/>
          <w:bCs/>
          <w:spacing w:val="4"/>
        </w:rPr>
        <w:t>p</w:t>
      </w:r>
      <w:r w:rsidRPr="004E096A">
        <w:rPr>
          <w:rFonts w:ascii="Arial Narrow" w:eastAsia="Arial Narrow" w:hAnsi="Arial Narrow"/>
          <w:b/>
          <w:bCs/>
          <w:spacing w:val="-2"/>
        </w:rPr>
        <w:t>i</w:t>
      </w:r>
      <w:r w:rsidRPr="004E096A">
        <w:rPr>
          <w:rFonts w:ascii="Arial Narrow" w:eastAsia="Arial Narrow" w:hAnsi="Arial Narrow"/>
          <w:b/>
          <w:bCs/>
        </w:rPr>
        <w:t xml:space="preserve">s </w:t>
      </w:r>
      <w:r w:rsidR="00D30834" w:rsidRPr="004E096A">
        <w:rPr>
          <w:rFonts w:ascii="Arial Narrow" w:eastAsia="Arial Narrow" w:hAnsi="Arial Narrow"/>
          <w:b/>
          <w:bCs/>
        </w:rPr>
        <w:t xml:space="preserve">ispitne </w:t>
      </w:r>
      <w:r w:rsidRPr="004E096A">
        <w:rPr>
          <w:rFonts w:ascii="Arial Narrow" w:eastAsia="Arial Narrow" w:hAnsi="Arial Narrow"/>
          <w:b/>
          <w:bCs/>
          <w:spacing w:val="3"/>
        </w:rPr>
        <w:t>l</w:t>
      </w:r>
      <w:r w:rsidRPr="004E096A">
        <w:rPr>
          <w:rFonts w:ascii="Arial Narrow" w:eastAsia="Arial Narrow" w:hAnsi="Arial Narrow"/>
          <w:b/>
          <w:bCs/>
          <w:spacing w:val="-2"/>
        </w:rPr>
        <w:t>i</w:t>
      </w:r>
      <w:r w:rsidRPr="004E096A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4E096A">
        <w:rPr>
          <w:rFonts w:ascii="Arial Narrow" w:eastAsia="Arial Narrow" w:hAnsi="Arial Narrow"/>
          <w:b/>
          <w:bCs/>
          <w:spacing w:val="1"/>
        </w:rPr>
        <w:t>e</w:t>
      </w:r>
      <w:r w:rsidRPr="004E096A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4E096A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4E096A">
        <w:rPr>
          <w:rFonts w:ascii="Arial Narrow" w:eastAsia="Arial Narrow" w:hAnsi="Arial Narrow"/>
          <w:spacing w:val="1"/>
        </w:rPr>
        <w:t>a</w:t>
      </w:r>
      <w:r w:rsidRPr="004E096A">
        <w:rPr>
          <w:rFonts w:ascii="Arial Narrow" w:eastAsia="Arial Narrow" w:hAnsi="Arial Narrow"/>
        </w:rPr>
        <w:t>)</w:t>
      </w:r>
      <w:r w:rsidRPr="004E096A">
        <w:rPr>
          <w:rFonts w:ascii="Arial Narrow" w:eastAsia="Arial Narrow" w:hAnsi="Arial Narrow"/>
          <w:spacing w:val="-1"/>
        </w:rPr>
        <w:t xml:space="preserve"> </w:t>
      </w:r>
      <w:r w:rsidRPr="004E096A">
        <w:rPr>
          <w:rFonts w:ascii="Arial Narrow" w:eastAsia="Arial Narrow" w:hAnsi="Arial Narrow"/>
        </w:rPr>
        <w:t>Ob</w:t>
      </w:r>
      <w:r w:rsidRPr="004E096A">
        <w:rPr>
          <w:rFonts w:ascii="Arial Narrow" w:eastAsia="Arial Narrow" w:hAnsi="Arial Narrow"/>
          <w:spacing w:val="1"/>
        </w:rPr>
        <w:t>ve</w:t>
      </w:r>
      <w:r w:rsidRPr="004E096A">
        <w:rPr>
          <w:rFonts w:ascii="Arial Narrow" w:eastAsia="Arial Narrow" w:hAnsi="Arial Narrow"/>
          <w:spacing w:val="2"/>
        </w:rPr>
        <w:t>z</w:t>
      </w:r>
      <w:r w:rsidRPr="004E096A">
        <w:rPr>
          <w:rFonts w:ascii="Arial Narrow" w:eastAsia="Arial Narrow" w:hAnsi="Arial Narrow"/>
        </w:rPr>
        <w:t>na</w:t>
      </w:r>
    </w:p>
    <w:p w14:paraId="466661AB" w14:textId="77777777" w:rsidR="006C27DE" w:rsidRPr="004E096A" w:rsidRDefault="006C27DE" w:rsidP="006C27D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>Igrc Barčić, J. i Maceljski, M.: Ekološki prihvatljiva zaštita bilja od štetnika. Zrinski d. d., Čakovec, 2001.</w:t>
      </w:r>
    </w:p>
    <w:p w14:paraId="60BDB4DC" w14:textId="77777777" w:rsidR="006C27DE" w:rsidRPr="004E096A" w:rsidRDefault="006C27DE" w:rsidP="006C27D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>Lešić Ružica i sur. (2004): Povrćarstvo. Zrinski d. d., Čakovec.</w:t>
      </w:r>
    </w:p>
    <w:p w14:paraId="68D050A8" w14:textId="77777777" w:rsidR="006C27DE" w:rsidRPr="004E096A" w:rsidRDefault="006C27DE" w:rsidP="006C27D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>Maceljski, M. i sur.: Štetočinje povrća, Zrinski d.d., Čakovec, 2004</w:t>
      </w:r>
    </w:p>
    <w:p w14:paraId="1AB33D16" w14:textId="77777777" w:rsidR="006C27DE" w:rsidRPr="004E096A" w:rsidRDefault="006C27DE" w:rsidP="006C27D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>Matotan, Z.(2004): Suvremena proizvodnja povrća, Nakladni zavod Globus, Zagreb.</w:t>
      </w:r>
    </w:p>
    <w:p w14:paraId="693B38BA" w14:textId="77777777" w:rsidR="006C27DE" w:rsidRPr="004E096A" w:rsidRDefault="006C27DE" w:rsidP="006C27D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>Pavlek Paula i sur.(1985): Opće povrćarstvo, Sveučilište u Zagrebu.</w:t>
      </w:r>
    </w:p>
    <w:p w14:paraId="1FFC1934" w14:textId="77777777" w:rsidR="006C27DE" w:rsidRPr="004E096A" w:rsidRDefault="006C27DE" w:rsidP="006C27D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 xml:space="preserve">Znaor D. (1996): Ekološka poljoprivreda. Nakladni zavod „Globus“ Zagreb. </w:t>
      </w:r>
    </w:p>
    <w:p w14:paraId="255FAD5E" w14:textId="77777777" w:rsidR="006C27DE" w:rsidRPr="004E096A" w:rsidRDefault="006C27DE" w:rsidP="006C27D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>Zakoni i propisi koji reguliraju integriranu i ekološku proizvodnju</w:t>
      </w:r>
    </w:p>
    <w:p w14:paraId="628AC1F1" w14:textId="77777777" w:rsidR="006C27DE" w:rsidRPr="004E096A" w:rsidRDefault="006C27DE" w:rsidP="006C27D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lastRenderedPageBreak/>
        <w:t>Tehnološke upute za integriranu proizvodnju povrća za 2014. godinu, Ministarstvo poljoprivrede, ribarstva i ruralnog razvoja</w:t>
      </w:r>
    </w:p>
    <w:p w14:paraId="2C0BFC9D" w14:textId="77777777" w:rsidR="006C27DE" w:rsidRPr="004E096A" w:rsidRDefault="006C27DE" w:rsidP="001B6F77">
      <w:pPr>
        <w:spacing w:before="3"/>
        <w:ind w:right="-20"/>
        <w:rPr>
          <w:rFonts w:ascii="Arial Narrow" w:eastAsia="Arial Narrow" w:hAnsi="Arial Narrow"/>
        </w:rPr>
      </w:pPr>
    </w:p>
    <w:p w14:paraId="4F41384B" w14:textId="77777777" w:rsidR="001B6F77" w:rsidRPr="004E096A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4E096A">
        <w:rPr>
          <w:rFonts w:ascii="Arial Narrow" w:eastAsia="Arial Narrow" w:hAnsi="Arial Narrow"/>
        </w:rPr>
        <w:t>b)</w:t>
      </w:r>
      <w:r w:rsidRPr="004E096A">
        <w:rPr>
          <w:rFonts w:ascii="Arial Narrow" w:eastAsia="Arial Narrow" w:hAnsi="Arial Narrow"/>
          <w:spacing w:val="-3"/>
        </w:rPr>
        <w:t xml:space="preserve"> </w:t>
      </w:r>
      <w:r w:rsidRPr="004E096A">
        <w:rPr>
          <w:rFonts w:ascii="Arial Narrow" w:eastAsia="Arial Narrow" w:hAnsi="Arial Narrow"/>
          <w:spacing w:val="2"/>
        </w:rPr>
        <w:t>D</w:t>
      </w:r>
      <w:r w:rsidRPr="004E096A">
        <w:rPr>
          <w:rFonts w:ascii="Arial Narrow" w:eastAsia="Arial Narrow" w:hAnsi="Arial Narrow"/>
        </w:rPr>
        <w:t>op</w:t>
      </w:r>
      <w:r w:rsidRPr="004E096A">
        <w:rPr>
          <w:rFonts w:ascii="Arial Narrow" w:eastAsia="Arial Narrow" w:hAnsi="Arial Narrow"/>
          <w:spacing w:val="-1"/>
        </w:rPr>
        <w:t>u</w:t>
      </w:r>
      <w:r w:rsidRPr="004E096A">
        <w:rPr>
          <w:rFonts w:ascii="Arial Narrow" w:eastAsia="Arial Narrow" w:hAnsi="Arial Narrow"/>
        </w:rPr>
        <w:t>ns</w:t>
      </w:r>
      <w:r w:rsidRPr="004E096A">
        <w:rPr>
          <w:rFonts w:ascii="Arial Narrow" w:eastAsia="Arial Narrow" w:hAnsi="Arial Narrow"/>
          <w:spacing w:val="1"/>
        </w:rPr>
        <w:t>k</w:t>
      </w:r>
      <w:r w:rsidRPr="004E096A">
        <w:rPr>
          <w:rFonts w:ascii="Arial Narrow" w:eastAsia="Arial Narrow" w:hAnsi="Arial Narrow"/>
        </w:rPr>
        <w:t>a</w:t>
      </w:r>
    </w:p>
    <w:p w14:paraId="7CCFFECA" w14:textId="77777777" w:rsidR="006C27DE" w:rsidRPr="004E096A" w:rsidRDefault="006C27DE" w:rsidP="006C27DE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>Rubatzky, V., Yamaguchi, E.(1996): World vegetables, Champam&amp;Hall,  New York.</w:t>
      </w:r>
    </w:p>
    <w:p w14:paraId="526E8597" w14:textId="77777777" w:rsidR="006C27DE" w:rsidRDefault="006C27DE" w:rsidP="006C27DE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/>
          <w:lang w:eastAsia="hr-HR"/>
        </w:rPr>
      </w:pPr>
      <w:r w:rsidRPr="004E096A">
        <w:rPr>
          <w:rFonts w:ascii="Arial Narrow" w:eastAsia="Times New Roman" w:hAnsi="Arial Narrow"/>
          <w:lang w:eastAsia="hr-HR"/>
        </w:rPr>
        <w:t>Znanstveni i stručni članci</w:t>
      </w:r>
    </w:p>
    <w:p w14:paraId="0C24CC30" w14:textId="77777777" w:rsidR="004E096A" w:rsidRPr="004E096A" w:rsidRDefault="004E096A" w:rsidP="006C27DE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/>
          <w:lang w:eastAsia="hr-HR"/>
        </w:rPr>
      </w:pPr>
    </w:p>
    <w:p w14:paraId="598E0C9C" w14:textId="77777777" w:rsidR="00240882" w:rsidRDefault="00240882" w:rsidP="006C27DE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002FE3D1" w14:textId="1BB067E2" w:rsidR="006C27DE" w:rsidRPr="004E096A" w:rsidRDefault="006C27DE" w:rsidP="006C27DE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4E096A">
        <w:rPr>
          <w:rFonts w:ascii="Arial Narrow" w:eastAsia="Arial Narrow" w:hAnsi="Arial Narrow"/>
          <w:b/>
          <w:position w:val="-1"/>
        </w:rPr>
        <w:t>7. Jezik izvođenja nastave</w:t>
      </w:r>
    </w:p>
    <w:p w14:paraId="0BCB35DA" w14:textId="77777777" w:rsidR="004E096A" w:rsidRPr="005B2557" w:rsidRDefault="004E096A" w:rsidP="004E096A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B2557">
        <w:rPr>
          <w:rFonts w:ascii="Arial Narrow" w:eastAsia="Times New Roman" w:hAnsi="Arial Narrow"/>
          <w:bCs/>
          <w:lang w:eastAsia="hr-HR"/>
        </w:rPr>
        <w:t>Nastava se izvodi na hrvatskom jeziku.</w:t>
      </w:r>
    </w:p>
    <w:p w14:paraId="61FF5675" w14:textId="77777777" w:rsidR="006C27DE" w:rsidRPr="00751483" w:rsidRDefault="006C27DE" w:rsidP="006C27DE">
      <w:pPr>
        <w:spacing w:before="3"/>
        <w:ind w:right="-20"/>
        <w:rPr>
          <w:rFonts w:eastAsia="Arial Narrow"/>
        </w:rPr>
      </w:pPr>
    </w:p>
    <w:p w14:paraId="1BA4B600" w14:textId="77777777" w:rsidR="006C27DE" w:rsidRPr="004E096A" w:rsidRDefault="006C27DE" w:rsidP="006C27DE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4E096A">
        <w:rPr>
          <w:rFonts w:ascii="Arial Narrow" w:eastAsia="Arial Narrow" w:hAnsi="Arial Narrow"/>
          <w:position w:val="-1"/>
        </w:rPr>
        <w:t>Nositelj kolegija:</w:t>
      </w:r>
    </w:p>
    <w:p w14:paraId="18E6DC45" w14:textId="77777777" w:rsidR="006C27DE" w:rsidRPr="004E096A" w:rsidRDefault="006C27DE" w:rsidP="006C27DE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4E096A">
        <w:rPr>
          <w:rFonts w:ascii="Arial Narrow" w:eastAsia="Arial Narrow" w:hAnsi="Arial Narrow"/>
          <w:position w:val="-1"/>
        </w:rPr>
        <w:t>mr. sc. Tomislava Peremin Volf, v. pred.</w:t>
      </w:r>
    </w:p>
    <w:p w14:paraId="6B9CF45E" w14:textId="77777777" w:rsidR="006C27DE" w:rsidRPr="004E096A" w:rsidRDefault="006C27DE" w:rsidP="006C27DE">
      <w:pPr>
        <w:rPr>
          <w:rFonts w:ascii="Arial Narrow" w:hAnsi="Arial Narrow"/>
        </w:rPr>
      </w:pPr>
    </w:p>
    <w:p w14:paraId="7F57A7EA" w14:textId="156DCB2A" w:rsidR="006C27DE" w:rsidRPr="004E096A" w:rsidRDefault="008A6F4E" w:rsidP="006C27DE">
      <w:pPr>
        <w:rPr>
          <w:rFonts w:ascii="Arial Narrow" w:hAnsi="Arial Narrow"/>
        </w:rPr>
      </w:pPr>
      <w:r>
        <w:rPr>
          <w:rFonts w:ascii="Arial Narrow" w:hAnsi="Arial Narrow"/>
        </w:rPr>
        <w:t>U Križevcima, srpanj</w:t>
      </w:r>
      <w:r w:rsidR="006C27DE" w:rsidRPr="004E096A">
        <w:rPr>
          <w:rFonts w:ascii="Arial Narrow" w:hAnsi="Arial Narrow"/>
        </w:rPr>
        <w:t xml:space="preserve"> 202</w:t>
      </w:r>
      <w:r w:rsidR="00E12DF8">
        <w:rPr>
          <w:rFonts w:ascii="Arial Narrow" w:hAnsi="Arial Narrow"/>
        </w:rPr>
        <w:t>4</w:t>
      </w:r>
      <w:r w:rsidR="006C27DE" w:rsidRPr="004E096A">
        <w:rPr>
          <w:rFonts w:ascii="Arial Narrow" w:hAnsi="Arial Narrow"/>
        </w:rPr>
        <w:t>.</w:t>
      </w:r>
    </w:p>
    <w:p w14:paraId="60D1C041" w14:textId="77777777" w:rsidR="006C27DE" w:rsidRPr="006931D0" w:rsidRDefault="006C27DE" w:rsidP="006C27DE"/>
    <w:p w14:paraId="6B67BE44" w14:textId="671F807C" w:rsidR="0063254E" w:rsidRPr="006931D0" w:rsidRDefault="0063254E" w:rsidP="006C27DE">
      <w:pPr>
        <w:spacing w:line="267" w:lineRule="exact"/>
        <w:ind w:right="-20"/>
        <w:jc w:val="both"/>
      </w:pPr>
    </w:p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01200"/>
    <w:multiLevelType w:val="hybridMultilevel"/>
    <w:tmpl w:val="6CBE29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3CE2"/>
    <w:multiLevelType w:val="hybridMultilevel"/>
    <w:tmpl w:val="47EA2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8069F"/>
    <w:multiLevelType w:val="hybridMultilevel"/>
    <w:tmpl w:val="B8C85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5"/>
  </w:num>
  <w:num w:numId="5">
    <w:abstractNumId w:val="14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B45DC"/>
    <w:rsid w:val="000B784C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E0A8A"/>
    <w:rsid w:val="001F3481"/>
    <w:rsid w:val="00204369"/>
    <w:rsid w:val="00227EC6"/>
    <w:rsid w:val="00240882"/>
    <w:rsid w:val="00253219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D1A09"/>
    <w:rsid w:val="003E168A"/>
    <w:rsid w:val="003E3B3C"/>
    <w:rsid w:val="003E74BB"/>
    <w:rsid w:val="00401F3E"/>
    <w:rsid w:val="00440CBC"/>
    <w:rsid w:val="00443DC8"/>
    <w:rsid w:val="00477E40"/>
    <w:rsid w:val="0049143D"/>
    <w:rsid w:val="004A536C"/>
    <w:rsid w:val="004D3312"/>
    <w:rsid w:val="004E096A"/>
    <w:rsid w:val="004F094D"/>
    <w:rsid w:val="0050016A"/>
    <w:rsid w:val="0051147F"/>
    <w:rsid w:val="00513691"/>
    <w:rsid w:val="00530550"/>
    <w:rsid w:val="00535E7D"/>
    <w:rsid w:val="005715E5"/>
    <w:rsid w:val="00575D5B"/>
    <w:rsid w:val="00577366"/>
    <w:rsid w:val="005B2962"/>
    <w:rsid w:val="005C70F3"/>
    <w:rsid w:val="005D0DA4"/>
    <w:rsid w:val="005E6818"/>
    <w:rsid w:val="006001E9"/>
    <w:rsid w:val="006062C7"/>
    <w:rsid w:val="0063254E"/>
    <w:rsid w:val="006467B6"/>
    <w:rsid w:val="00682091"/>
    <w:rsid w:val="006931D0"/>
    <w:rsid w:val="006A17A3"/>
    <w:rsid w:val="006A71C1"/>
    <w:rsid w:val="006C27DE"/>
    <w:rsid w:val="0072353F"/>
    <w:rsid w:val="0078726D"/>
    <w:rsid w:val="007A7FA4"/>
    <w:rsid w:val="007C5203"/>
    <w:rsid w:val="008920B3"/>
    <w:rsid w:val="008961F0"/>
    <w:rsid w:val="008A2813"/>
    <w:rsid w:val="008A63BE"/>
    <w:rsid w:val="008A6F4E"/>
    <w:rsid w:val="008C306F"/>
    <w:rsid w:val="008E3732"/>
    <w:rsid w:val="0093110D"/>
    <w:rsid w:val="00932366"/>
    <w:rsid w:val="00996C4F"/>
    <w:rsid w:val="009A7B17"/>
    <w:rsid w:val="009F7328"/>
    <w:rsid w:val="00A22CF6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15367"/>
    <w:rsid w:val="00D30834"/>
    <w:rsid w:val="00D77152"/>
    <w:rsid w:val="00D818FC"/>
    <w:rsid w:val="00DB76E7"/>
    <w:rsid w:val="00DC091C"/>
    <w:rsid w:val="00DD22ED"/>
    <w:rsid w:val="00DF06FA"/>
    <w:rsid w:val="00E0122B"/>
    <w:rsid w:val="00E072DC"/>
    <w:rsid w:val="00E12DF8"/>
    <w:rsid w:val="00E37B6E"/>
    <w:rsid w:val="00E4540E"/>
    <w:rsid w:val="00E713BB"/>
    <w:rsid w:val="00E82CAC"/>
    <w:rsid w:val="00E93F6D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20436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879E-8C42-4283-AC67-C556E752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2024-07-11T12:32:00Z</dcterms:created>
  <dcterms:modified xsi:type="dcterms:W3CDTF">2024-08-16T09:25:00Z</dcterms:modified>
</cp:coreProperties>
</file>