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B7D67" w:rsidRPr="00BB7D67" w:rsidTr="00BB7D67">
        <w:trPr>
          <w:trHeight w:val="567"/>
        </w:trPr>
        <w:tc>
          <w:tcPr>
            <w:tcW w:w="1566" w:type="dxa"/>
            <w:vMerge w:val="restart"/>
            <w:shd w:val="clear" w:color="auto" w:fill="auto"/>
          </w:tcPr>
          <w:p w:rsidR="00BB7D67" w:rsidRPr="00BB7D67" w:rsidRDefault="00BB7D67" w:rsidP="00BB7D67">
            <w:pPr>
              <w:spacing w:after="0" w:line="240" w:lineRule="auto"/>
            </w:pPr>
            <w:r w:rsidRPr="00BB7D67">
              <w:rPr>
                <w:rFonts w:ascii="Times New Roman" w:eastAsia="Times New Roman" w:hAnsi="Times New Roman"/>
                <w:noProof/>
                <w:sz w:val="24"/>
                <w:szCs w:val="24"/>
                <w:lang w:eastAsia="hr-HR"/>
              </w:rPr>
              <w:drawing>
                <wp:inline distT="0" distB="0" distL="0" distR="0" wp14:anchorId="6AC9160C" wp14:editId="3F5FA792">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B7D67" w:rsidRPr="00BB7D67" w:rsidRDefault="00BB7D67" w:rsidP="00BB7D67">
            <w:pPr>
              <w:spacing w:before="120" w:after="0" w:line="240" w:lineRule="auto"/>
              <w:jc w:val="center"/>
              <w:rPr>
                <w:rFonts w:ascii="Arial Narrow" w:hAnsi="Arial Narrow" w:cs="Arial"/>
                <w:b/>
                <w:sz w:val="24"/>
                <w:szCs w:val="24"/>
              </w:rPr>
            </w:pPr>
            <w:r w:rsidRPr="00BB7D67">
              <w:rPr>
                <w:rFonts w:ascii="Arial Narrow" w:hAnsi="Arial Narrow" w:cs="Arial"/>
                <w:b/>
                <w:sz w:val="24"/>
                <w:szCs w:val="24"/>
              </w:rPr>
              <w:t>VISOKO GOSPODARSKO UČILIŠTE U KRIŽEVCIMA</w:t>
            </w:r>
          </w:p>
          <w:p w:rsidR="00BB7D67" w:rsidRPr="00BB7D67" w:rsidRDefault="00BB7D67" w:rsidP="00BB7D67">
            <w:pPr>
              <w:spacing w:after="0" w:line="240" w:lineRule="auto"/>
              <w:jc w:val="center"/>
              <w:rPr>
                <w:rFonts w:ascii="Arial Narrow" w:hAnsi="Arial Narrow" w:cs="Arial"/>
                <w:b/>
                <w:sz w:val="24"/>
                <w:szCs w:val="24"/>
              </w:rPr>
            </w:pPr>
          </w:p>
          <w:p w:rsidR="00BB7D67" w:rsidRPr="00BB7D67" w:rsidRDefault="00BB7D67" w:rsidP="00BB7D67">
            <w:pPr>
              <w:spacing w:after="0" w:line="240" w:lineRule="auto"/>
              <w:jc w:val="center"/>
              <w:rPr>
                <w:rFonts w:ascii="Arial Narrow" w:hAnsi="Arial Narrow" w:cs="Arial"/>
                <w:b/>
                <w:sz w:val="24"/>
                <w:szCs w:val="24"/>
              </w:rPr>
            </w:pPr>
            <w:r w:rsidRPr="00BB7D67">
              <w:rPr>
                <w:rFonts w:ascii="Arial Narrow" w:hAnsi="Arial Narrow" w:cs="Arial"/>
                <w:b/>
                <w:sz w:val="24"/>
                <w:szCs w:val="24"/>
              </w:rPr>
              <w:t>Obrazac izvedbenog plana nastave</w:t>
            </w:r>
          </w:p>
          <w:p w:rsidR="00BB7D67" w:rsidRPr="00BB7D67" w:rsidRDefault="00BB7D67" w:rsidP="00BB7D67">
            <w:pPr>
              <w:spacing w:after="0" w:line="240" w:lineRule="auto"/>
              <w:jc w:val="center"/>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Izdanje:</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travanj 2017.</w:t>
            </w:r>
          </w:p>
        </w:tc>
      </w:tr>
      <w:tr w:rsidR="00BB7D67" w:rsidRPr="00BB7D67" w:rsidTr="00BB7D67">
        <w:trPr>
          <w:trHeight w:val="567"/>
        </w:trPr>
        <w:tc>
          <w:tcPr>
            <w:tcW w:w="1566" w:type="dxa"/>
            <w:vMerge/>
            <w:shd w:val="clear" w:color="auto" w:fill="auto"/>
          </w:tcPr>
          <w:p w:rsidR="00BB7D67" w:rsidRPr="00BB7D67" w:rsidRDefault="00BB7D67" w:rsidP="00BB7D67">
            <w:pPr>
              <w:spacing w:after="0" w:line="240" w:lineRule="auto"/>
            </w:pPr>
          </w:p>
        </w:tc>
        <w:tc>
          <w:tcPr>
            <w:tcW w:w="5092" w:type="dxa"/>
            <w:vMerge/>
            <w:shd w:val="clear" w:color="auto" w:fill="auto"/>
          </w:tcPr>
          <w:p w:rsidR="00BB7D67" w:rsidRPr="00BB7D67" w:rsidRDefault="00BB7D67" w:rsidP="00BB7D67">
            <w:pPr>
              <w:spacing w:after="0" w:line="240" w:lineRule="auto"/>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Oznaka:</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Prilog 5/SOUK/A 4.3.1.</w:t>
            </w:r>
          </w:p>
        </w:tc>
      </w:tr>
    </w:tbl>
    <w:p w:rsidR="00BB7D67" w:rsidRPr="00BB7D67" w:rsidRDefault="00BB7D67" w:rsidP="00BB7D6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BB7D67">
        <w:rPr>
          <w:rFonts w:ascii="Arial Narrow" w:eastAsia="Times New Roman" w:hAnsi="Arial Narrow"/>
          <w:b/>
          <w:bCs/>
          <w:kern w:val="36"/>
          <w:lang w:val="pl-PL" w:eastAsia="hr-HR"/>
        </w:rPr>
        <w:t>VISOKO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GOSPODARSKO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Č</w:t>
      </w:r>
      <w:r w:rsidRPr="00BB7D67">
        <w:rPr>
          <w:rFonts w:ascii="Arial Narrow" w:eastAsia="Times New Roman" w:hAnsi="Arial Narrow"/>
          <w:b/>
          <w:bCs/>
          <w:kern w:val="36"/>
          <w:lang w:val="pl-PL" w:eastAsia="hr-HR"/>
        </w:rPr>
        <w:t>ILI</w:t>
      </w:r>
      <w:r w:rsidRPr="00BB7D67">
        <w:rPr>
          <w:rFonts w:ascii="Arial Narrow" w:eastAsia="Times New Roman" w:hAnsi="Arial Narrow"/>
          <w:b/>
          <w:bCs/>
          <w:kern w:val="36"/>
          <w:lang w:eastAsia="hr-HR"/>
        </w:rPr>
        <w:t>Š</w:t>
      </w:r>
      <w:r w:rsidRPr="00BB7D67">
        <w:rPr>
          <w:rFonts w:ascii="Arial Narrow" w:eastAsia="Times New Roman" w:hAnsi="Arial Narrow"/>
          <w:b/>
          <w:bCs/>
          <w:kern w:val="36"/>
          <w:lang w:val="pl-PL" w:eastAsia="hr-HR"/>
        </w:rPr>
        <w:t>TE</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KRI</w:t>
      </w:r>
      <w:r w:rsidRPr="00BB7D67">
        <w:rPr>
          <w:rFonts w:ascii="Arial Narrow" w:eastAsia="Times New Roman" w:hAnsi="Arial Narrow"/>
          <w:b/>
          <w:bCs/>
          <w:kern w:val="36"/>
          <w:lang w:eastAsia="hr-HR"/>
        </w:rPr>
        <w:t>Ž</w:t>
      </w:r>
      <w:r w:rsidRPr="00BB7D67">
        <w:rPr>
          <w:rFonts w:ascii="Arial Narrow" w:eastAsia="Times New Roman" w:hAnsi="Arial Narrow"/>
          <w:b/>
          <w:bCs/>
          <w:kern w:val="36"/>
          <w:lang w:val="pl-PL" w:eastAsia="hr-HR"/>
        </w:rPr>
        <w:t>EVCIMA</w:t>
      </w:r>
    </w:p>
    <w:p w:rsidR="00BB7D67" w:rsidRPr="00BB7D67" w:rsidRDefault="00BB7D67" w:rsidP="00BB7D67">
      <w:pPr>
        <w:spacing w:after="0" w:line="360" w:lineRule="atLeast"/>
        <w:jc w:val="center"/>
        <w:outlineLvl w:val="0"/>
        <w:rPr>
          <w:rFonts w:ascii="Arial Narrow" w:eastAsia="Times New Roman" w:hAnsi="Arial Narrow"/>
          <w:b/>
          <w:bCs/>
          <w:kern w:val="36"/>
          <w:lang w:val="pl-PL" w:eastAsia="hr-HR"/>
        </w:rPr>
      </w:pPr>
      <w:r w:rsidRPr="00BB7D67">
        <w:rPr>
          <w:rFonts w:ascii="Arial Narrow" w:eastAsia="Times New Roman" w:hAnsi="Arial Narrow"/>
          <w:b/>
          <w:bCs/>
          <w:kern w:val="36"/>
          <w:lang w:val="pl-PL" w:eastAsia="hr-HR"/>
        </w:rPr>
        <w:t>Akademska</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BB7D67" w:rsidRPr="00731EA1" w:rsidRDefault="00BB7D67"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B7D67" w:rsidRPr="00731EA1" w:rsidTr="00BB7D67">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
                <w:bCs/>
                <w:lang w:eastAsia="hr-HR"/>
              </w:rPr>
              <w:t>Predmet: izborni</w:t>
            </w:r>
          </w:p>
          <w:p w:rsidR="00BB7D67" w:rsidRPr="00731EA1" w:rsidRDefault="0045225C" w:rsidP="00731EA1">
            <w:pPr>
              <w:spacing w:after="0"/>
              <w:rPr>
                <w:rFonts w:ascii="Arial Narrow" w:eastAsia="Times New Roman" w:hAnsi="Arial Narrow" w:cs="Arial Narrow"/>
                <w:b/>
                <w:lang w:eastAsia="hr-HR"/>
              </w:rPr>
            </w:pPr>
            <w:r w:rsidRPr="00731EA1">
              <w:rPr>
                <w:rFonts w:ascii="Arial Narrow" w:eastAsia="Times New Roman" w:hAnsi="Arial Narrow" w:cs="Arial"/>
                <w:b/>
                <w:lang w:eastAsia="hr-HR"/>
              </w:rPr>
              <w:t xml:space="preserve">Šifra: </w:t>
            </w:r>
            <w:r w:rsidR="00BB7D67" w:rsidRPr="00731EA1">
              <w:rPr>
                <w:rFonts w:ascii="Arial Narrow" w:eastAsia="Times New Roman" w:hAnsi="Arial Narrow" w:cs="Arial"/>
                <w:b/>
                <w:lang w:eastAsia="hr-HR"/>
              </w:rPr>
              <w:t>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EKSPLOATACIJA I ODRŽAVANJE STROJEVA FARME</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BB7D67" w:rsidRPr="00731EA1" w:rsidTr="00BB7D67">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5225C" w:rsidRPr="00731EA1" w:rsidRDefault="0045225C"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45225C" w:rsidRPr="00731EA1" w:rsidRDefault="0045225C"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MENADŽMENT U POLJOPRIVREDI </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1"/>
              </w:rPr>
              <w:t xml:space="preserve"> </w:t>
            </w:r>
            <w:r w:rsidRPr="00731EA1">
              <w:rPr>
                <w:rFonts w:ascii="Arial Narrow" w:eastAsia="Arial Narrow" w:hAnsi="Arial Narrow" w:cs="Arial Narrow"/>
                <w:bCs/>
                <w:spacing w:val="1"/>
              </w:rPr>
              <w:t>M</w:t>
            </w:r>
            <w:r w:rsidRPr="00731EA1">
              <w:rPr>
                <w:rFonts w:ascii="Arial Narrow" w:eastAsia="Arial Narrow" w:hAnsi="Arial Narrow" w:cs="Arial Narrow"/>
                <w:bCs/>
                <w:spacing w:val="2"/>
              </w:rPr>
              <w:t>i</w:t>
            </w:r>
            <w:r w:rsidRPr="00731EA1">
              <w:rPr>
                <w:rFonts w:ascii="Arial Narrow" w:eastAsia="Arial Narrow" w:hAnsi="Arial Narrow" w:cs="Arial Narrow"/>
                <w:bCs/>
                <w:spacing w:val="-5"/>
              </w:rPr>
              <w:t>o</w:t>
            </w:r>
            <w:r w:rsidRPr="00731EA1">
              <w:rPr>
                <w:rFonts w:ascii="Arial Narrow" w:eastAsia="Arial Narrow" w:hAnsi="Arial Narrow" w:cs="Arial Narrow"/>
                <w:bCs/>
                <w:spacing w:val="-3"/>
              </w:rPr>
              <w:t>m</w:t>
            </w:r>
            <w:r w:rsidRPr="00731EA1">
              <w:rPr>
                <w:rFonts w:ascii="Arial Narrow" w:eastAsia="Arial Narrow" w:hAnsi="Arial Narrow" w:cs="Arial Narrow"/>
                <w:bCs/>
                <w:spacing w:val="2"/>
              </w:rPr>
              <w:t>i</w:t>
            </w:r>
            <w:r w:rsidRPr="00731EA1">
              <w:rPr>
                <w:rFonts w:ascii="Arial Narrow" w:eastAsia="Arial Narrow" w:hAnsi="Arial Narrow" w:cs="Arial Narrow"/>
                <w:bCs/>
              </w:rPr>
              <w:t>r S</w:t>
            </w:r>
            <w:r w:rsidRPr="00731EA1">
              <w:rPr>
                <w:rFonts w:ascii="Arial Narrow" w:eastAsia="Arial Narrow" w:hAnsi="Arial Narrow" w:cs="Arial Narrow"/>
                <w:bCs/>
                <w:spacing w:val="-2"/>
              </w:rPr>
              <w:t>t</w:t>
            </w:r>
            <w:r w:rsidRPr="00731EA1">
              <w:rPr>
                <w:rFonts w:ascii="Arial Narrow" w:eastAsia="Arial Narrow" w:hAnsi="Arial Narrow" w:cs="Arial Narrow"/>
                <w:bCs/>
              </w:rPr>
              <w:t>o</w:t>
            </w:r>
            <w:r w:rsidRPr="00731EA1">
              <w:rPr>
                <w:rFonts w:ascii="Arial Narrow" w:eastAsia="Arial Narrow" w:hAnsi="Arial Narrow" w:cs="Arial Narrow"/>
                <w:bCs/>
                <w:spacing w:val="2"/>
              </w:rPr>
              <w:t>j</w:t>
            </w:r>
            <w:r w:rsidRPr="00731EA1">
              <w:rPr>
                <w:rFonts w:ascii="Arial Narrow" w:eastAsia="Arial Narrow" w:hAnsi="Arial Narrow" w:cs="Arial Narrow"/>
                <w:bCs/>
                <w:spacing w:val="-5"/>
              </w:rPr>
              <w:t>n</w:t>
            </w:r>
            <w:r w:rsidRPr="00731EA1">
              <w:rPr>
                <w:rFonts w:ascii="Arial Narrow" w:eastAsia="Arial Narrow" w:hAnsi="Arial Narrow" w:cs="Arial Narrow"/>
                <w:bCs/>
              </w:rPr>
              <w:t>o</w:t>
            </w:r>
            <w:r w:rsidRPr="00731EA1">
              <w:rPr>
                <w:rFonts w:ascii="Arial Narrow" w:eastAsia="Arial Narrow" w:hAnsi="Arial Narrow" w:cs="Arial Narrow"/>
                <w:bCs/>
                <w:spacing w:val="-1"/>
              </w:rPr>
              <w:t>v</w:t>
            </w:r>
            <w:r w:rsidRPr="00731EA1">
              <w:rPr>
                <w:rFonts w:ascii="Arial Narrow" w:eastAsia="Arial Narrow" w:hAnsi="Arial Narrow" w:cs="Arial Narrow"/>
                <w:bCs/>
                <w:spacing w:val="2"/>
              </w:rPr>
              <w:t>i</w:t>
            </w:r>
            <w:r w:rsidRPr="00731EA1">
              <w:rPr>
                <w:rFonts w:ascii="Arial Narrow" w:eastAsia="Arial Narrow" w:hAnsi="Arial Narrow" w:cs="Arial Narrow"/>
                <w:bCs/>
                <w:spacing w:val="-5"/>
              </w:rPr>
              <w:t>ć</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5"/>
              </w:rPr>
              <w:t>V</w:t>
            </w:r>
            <w:r w:rsidRPr="00731EA1">
              <w:rPr>
                <w:rFonts w:ascii="Arial Narrow" w:eastAsia="Arial Narrow" w:hAnsi="Arial Narrow" w:cs="Arial Narrow"/>
                <w:bCs/>
                <w:spacing w:val="2"/>
              </w:rPr>
              <w:t>l</w:t>
            </w:r>
            <w:r w:rsidRPr="00731EA1">
              <w:rPr>
                <w:rFonts w:ascii="Arial Narrow" w:eastAsia="Arial Narrow" w:hAnsi="Arial Narrow" w:cs="Arial Narrow"/>
                <w:bCs/>
                <w:spacing w:val="-1"/>
              </w:rPr>
              <w:t>a</w:t>
            </w:r>
            <w:r w:rsidRPr="00731EA1">
              <w:rPr>
                <w:rFonts w:ascii="Arial Narrow" w:eastAsia="Arial Narrow" w:hAnsi="Arial Narrow" w:cs="Arial Narrow"/>
                <w:bCs/>
              </w:rPr>
              <w:t>do</w:t>
            </w:r>
            <w:r w:rsidRPr="00731EA1">
              <w:rPr>
                <w:rFonts w:ascii="Arial Narrow" w:eastAsia="Arial Narrow" w:hAnsi="Arial Narrow" w:cs="Arial Narrow"/>
                <w:bCs/>
                <w:spacing w:val="-3"/>
              </w:rPr>
              <w:t xml:space="preserve"> </w:t>
            </w:r>
            <w:r w:rsidRPr="00731EA1">
              <w:rPr>
                <w:rFonts w:ascii="Arial Narrow" w:eastAsia="Arial Narrow" w:hAnsi="Arial Narrow" w:cs="Arial Narrow"/>
                <w:bCs/>
              </w:rPr>
              <w:t>Ku</w:t>
            </w:r>
            <w:r w:rsidRPr="00731EA1">
              <w:rPr>
                <w:rFonts w:ascii="Arial Narrow" w:eastAsia="Arial Narrow" w:hAnsi="Arial Narrow" w:cs="Arial Narrow"/>
                <w:bCs/>
                <w:spacing w:val="-1"/>
              </w:rPr>
              <w:t>še</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BB7D67" w:rsidRPr="00731EA1" w:rsidRDefault="00BB7D67" w:rsidP="00731EA1">
      <w:pPr>
        <w:spacing w:after="0"/>
        <w:jc w:val="both"/>
        <w:rPr>
          <w:rFonts w:ascii="Arial Narrow" w:eastAsia="Times New Roman" w:hAnsi="Arial Narrow" w:cs="Arial"/>
          <w:b/>
          <w:lang w:eastAsia="hr-HR"/>
        </w:rPr>
      </w:pPr>
    </w:p>
    <w:p w:rsidR="00A47F0B" w:rsidRPr="00731EA1" w:rsidRDefault="00A47F0B" w:rsidP="00A47F0B">
      <w:pPr>
        <w:spacing w:after="0"/>
        <w:jc w:val="both"/>
        <w:rPr>
          <w:rFonts w:ascii="Arial Narrow" w:hAnsi="Arial Narrow"/>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Pr="00731EA1">
        <w:rPr>
          <w:rFonts w:ascii="Arial Narrow" w:hAnsi="Arial Narrow"/>
        </w:rPr>
        <w:t>Osposobiti studente da steknu kompetencije, znanja i</w:t>
      </w:r>
      <w:r>
        <w:rPr>
          <w:rFonts w:ascii="Arial Narrow" w:hAnsi="Arial Narrow"/>
        </w:rPr>
        <w:t xml:space="preserve"> vještine efikasne i racionalne </w:t>
      </w:r>
      <w:r w:rsidRPr="00731EA1">
        <w:rPr>
          <w:rFonts w:ascii="Arial Narrow" w:hAnsi="Arial Narrow"/>
        </w:rPr>
        <w:t>eksploatacije strojeva farme i njihovog pravilnog održavanja.</w:t>
      </w:r>
    </w:p>
    <w:p w:rsidR="00A47F0B" w:rsidRPr="00731EA1" w:rsidRDefault="00A47F0B" w:rsidP="00A47F0B">
      <w:pPr>
        <w:spacing w:after="0"/>
        <w:jc w:val="both"/>
        <w:rPr>
          <w:rFonts w:ascii="Arial Narrow" w:eastAsia="Times New Roman" w:hAnsi="Arial Narrow" w:cs="Tahoma"/>
          <w:color w:val="FF0000"/>
          <w:lang w:eastAsia="hr-HR"/>
        </w:rPr>
      </w:pPr>
    </w:p>
    <w:p w:rsidR="00A47F0B" w:rsidRPr="00731EA1" w:rsidRDefault="00A47F0B" w:rsidP="00A47F0B">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A47F0B" w:rsidRPr="00731EA1" w:rsidRDefault="00A47F0B" w:rsidP="00A47F0B">
      <w:pPr>
        <w:spacing w:after="0"/>
        <w:jc w:val="center"/>
        <w:rPr>
          <w:rFonts w:ascii="Arial Narrow" w:eastAsia="Times New Roman" w:hAnsi="Arial Narrow" w:cs="Tahoma"/>
          <w:b/>
          <w:lang w:eastAsia="hr-HR"/>
        </w:rPr>
      </w:pPr>
    </w:p>
    <w:p w:rsidR="00A47F0B" w:rsidRPr="00731EA1" w:rsidRDefault="00A47F0B" w:rsidP="00A47F0B">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A47F0B" w:rsidRPr="00731EA1" w:rsidRDefault="00A47F0B" w:rsidP="00A47F0B">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A47F0B" w:rsidRPr="00731EA1" w:rsidRDefault="00A47F0B" w:rsidP="00A47F0B">
      <w:pPr>
        <w:spacing w:after="0"/>
        <w:ind w:left="156" w:right="-20"/>
        <w:rPr>
          <w:rFonts w:ascii="Arial Narrow" w:eastAsia="Arial Narrow" w:hAnsi="Arial Narrow" w:cs="Arial Narr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198"/>
        <w:gridCol w:w="450"/>
        <w:gridCol w:w="450"/>
        <w:gridCol w:w="497"/>
        <w:gridCol w:w="1476"/>
      </w:tblGrid>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p>
        </w:tc>
        <w:tc>
          <w:tcPr>
            <w:tcW w:w="5377" w:type="dxa"/>
            <w:vAlign w:val="center"/>
          </w:tcPr>
          <w:p w:rsidR="00A47F0B" w:rsidRPr="00BB7D67" w:rsidRDefault="00A47F0B" w:rsidP="004A3039">
            <w:pPr>
              <w:spacing w:after="0" w:line="240" w:lineRule="auto"/>
              <w:rPr>
                <w:rFonts w:ascii="Arial Narrow" w:hAnsi="Arial Narrow"/>
              </w:rPr>
            </w:pPr>
          </w:p>
        </w:tc>
        <w:tc>
          <w:tcPr>
            <w:tcW w:w="1417" w:type="dxa"/>
            <w:gridSpan w:val="3"/>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Oblici nastave</w:t>
            </w: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Mjesto</w:t>
            </w:r>
          </w:p>
          <w:p w:rsidR="00A47F0B" w:rsidRPr="00BB7D67" w:rsidRDefault="00A47F0B" w:rsidP="004A3039">
            <w:pPr>
              <w:spacing w:after="0" w:line="240" w:lineRule="auto"/>
              <w:jc w:val="center"/>
              <w:rPr>
                <w:rFonts w:ascii="Arial Narrow" w:hAnsi="Arial Narrow"/>
              </w:rPr>
            </w:pPr>
            <w:r w:rsidRPr="00BB7D67">
              <w:rPr>
                <w:rFonts w:ascii="Arial Narrow" w:hAnsi="Arial Narrow"/>
              </w:rPr>
              <w:t>Izvođenja nastave</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p>
        </w:tc>
        <w:tc>
          <w:tcPr>
            <w:tcW w:w="537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Nastavna jedinica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P</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V</w:t>
            </w:r>
          </w:p>
        </w:tc>
        <w:tc>
          <w:tcPr>
            <w:tcW w:w="505"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S</w:t>
            </w:r>
          </w:p>
        </w:tc>
        <w:tc>
          <w:tcPr>
            <w:tcW w:w="1487" w:type="dxa"/>
            <w:vAlign w:val="center"/>
          </w:tcPr>
          <w:p w:rsidR="00A47F0B" w:rsidRPr="00BB7D67" w:rsidRDefault="00A47F0B" w:rsidP="004A3039">
            <w:pPr>
              <w:spacing w:after="0" w:line="240" w:lineRule="auto"/>
              <w:jc w:val="center"/>
              <w:rPr>
                <w:rFonts w:ascii="Arial Narrow" w:hAnsi="Arial Narrow"/>
              </w:rPr>
            </w:pP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1.</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eastAsia="Arial Narrow" w:hAnsi="Arial Narrow" w:cs="Arial Narrow"/>
                <w:b/>
                <w:spacing w:val="2"/>
              </w:rPr>
              <w:t>Uv</w:t>
            </w:r>
            <w:r w:rsidRPr="00BB7D67">
              <w:rPr>
                <w:rFonts w:ascii="Arial Narrow" w:eastAsia="Arial Narrow" w:hAnsi="Arial Narrow" w:cs="Arial Narrow"/>
                <w:b/>
                <w:spacing w:val="1"/>
              </w:rPr>
              <w:t>o</w:t>
            </w:r>
            <w:r w:rsidRPr="00BB7D67">
              <w:rPr>
                <w:rFonts w:ascii="Arial Narrow" w:eastAsia="Arial Narrow" w:hAnsi="Arial Narrow" w:cs="Arial Narrow"/>
                <w:b/>
              </w:rPr>
              <w:t>d</w:t>
            </w:r>
            <w:r w:rsidRPr="00BB7D67">
              <w:rPr>
                <w:rFonts w:ascii="Arial Narrow" w:eastAsia="Arial Narrow" w:hAnsi="Arial Narrow" w:cs="Arial Narrow"/>
                <w:b/>
                <w:spacing w:val="-2"/>
              </w:rPr>
              <w:t xml:space="preserve"> </w:t>
            </w:r>
            <w:r w:rsidRPr="00BB7D67">
              <w:rPr>
                <w:rFonts w:ascii="Arial Narrow" w:eastAsia="Arial Narrow" w:hAnsi="Arial Narrow" w:cs="Arial Narrow"/>
                <w:b/>
              </w:rPr>
              <w:t>u</w:t>
            </w:r>
            <w:r w:rsidRPr="00BB7D67">
              <w:rPr>
                <w:rFonts w:ascii="Arial Narrow" w:eastAsia="Arial Narrow" w:hAnsi="Arial Narrow" w:cs="Arial Narrow"/>
                <w:b/>
                <w:spacing w:val="-1"/>
              </w:rPr>
              <w:t xml:space="preserve"> </w:t>
            </w:r>
            <w:r w:rsidRPr="00BB7D67">
              <w:rPr>
                <w:rFonts w:ascii="Arial Narrow" w:eastAsia="Arial Narrow" w:hAnsi="Arial Narrow" w:cs="Arial Narrow"/>
                <w:b/>
                <w:spacing w:val="1"/>
              </w:rPr>
              <w:t>pr</w:t>
            </w:r>
            <w:r w:rsidRPr="00BB7D67">
              <w:rPr>
                <w:rFonts w:ascii="Arial Narrow" w:eastAsia="Arial Narrow" w:hAnsi="Arial Narrow" w:cs="Arial Narrow"/>
                <w:b/>
                <w:spacing w:val="-4"/>
              </w:rPr>
              <w:t>e</w:t>
            </w:r>
            <w:r w:rsidRPr="00BB7D67">
              <w:rPr>
                <w:rFonts w:ascii="Arial Narrow" w:eastAsia="Arial Narrow" w:hAnsi="Arial Narrow" w:cs="Arial Narrow"/>
                <w:b/>
                <w:spacing w:val="1"/>
              </w:rPr>
              <w:t>d</w:t>
            </w:r>
            <w:r w:rsidRPr="00BB7D67">
              <w:rPr>
                <w:rFonts w:ascii="Arial Narrow" w:eastAsia="Arial Narrow" w:hAnsi="Arial Narrow" w:cs="Arial Narrow"/>
                <w:b/>
                <w:spacing w:val="-1"/>
              </w:rPr>
              <w:t>m</w:t>
            </w:r>
            <w:r w:rsidRPr="00BB7D67">
              <w:rPr>
                <w:rFonts w:ascii="Arial Narrow" w:eastAsia="Arial Narrow" w:hAnsi="Arial Narrow" w:cs="Arial Narrow"/>
                <w:b/>
                <w:spacing w:val="1"/>
              </w:rPr>
              <w:t>e</w:t>
            </w:r>
            <w:r w:rsidRPr="00BB7D67">
              <w:rPr>
                <w:rFonts w:ascii="Arial Narrow" w:eastAsia="Arial Narrow" w:hAnsi="Arial Narrow" w:cs="Arial Narrow"/>
                <w:b/>
                <w:spacing w:val="-2"/>
              </w:rPr>
              <w:t>t</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rPr>
              <w:t>i</w:t>
            </w:r>
            <w:r w:rsidRPr="00BB7D67">
              <w:rPr>
                <w:rFonts w:ascii="Arial Narrow" w:eastAsia="Arial Narrow" w:hAnsi="Arial Narrow" w:cs="Arial Narrow"/>
                <w:spacing w:val="1"/>
              </w:rPr>
              <w:t>ran</w:t>
            </w:r>
            <w:r w:rsidRPr="00BB7D67">
              <w:rPr>
                <w:rFonts w:ascii="Arial Narrow" w:eastAsia="Arial Narrow" w:hAnsi="Arial Narrow" w:cs="Arial Narrow"/>
                <w:spacing w:val="-4"/>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pro</w:t>
            </w:r>
            <w:r w:rsidRPr="00BB7D67">
              <w:rPr>
                <w:rFonts w:ascii="Arial Narrow" w:eastAsia="Arial Narrow" w:hAnsi="Arial Narrow" w:cs="Arial Narrow"/>
              </w:rPr>
              <w:t>i</w:t>
            </w:r>
            <w:r w:rsidRPr="00BB7D67">
              <w:rPr>
                <w:rFonts w:ascii="Arial Narrow" w:eastAsia="Arial Narrow" w:hAnsi="Arial Narrow" w:cs="Arial Narrow"/>
                <w:spacing w:val="-3"/>
              </w:rPr>
              <w:t>z</w:t>
            </w:r>
            <w:r w:rsidRPr="00BB7D67">
              <w:rPr>
                <w:rFonts w:ascii="Arial Narrow" w:eastAsia="Arial Narrow" w:hAnsi="Arial Narrow" w:cs="Arial Narrow"/>
                <w:spacing w:val="2"/>
              </w:rPr>
              <w:t>v</w:t>
            </w:r>
            <w:r w:rsidRPr="00BB7D67">
              <w:rPr>
                <w:rFonts w:ascii="Arial Narrow" w:eastAsia="Arial Narrow" w:hAnsi="Arial Narrow" w:cs="Arial Narrow"/>
                <w:spacing w:val="1"/>
              </w:rPr>
              <w:t>odn</w:t>
            </w:r>
            <w:r w:rsidRPr="00BB7D67">
              <w:rPr>
                <w:rFonts w:ascii="Arial Narrow" w:eastAsia="Arial Narrow" w:hAnsi="Arial Narrow" w:cs="Arial Narrow"/>
              </w:rPr>
              <w:t>ih</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4"/>
              </w:rPr>
              <w:t>p</w:t>
            </w:r>
            <w:r w:rsidRPr="00BB7D67">
              <w:rPr>
                <w:rFonts w:ascii="Arial Narrow" w:eastAsia="Arial Narrow" w:hAnsi="Arial Narrow" w:cs="Arial Narrow"/>
                <w:spacing w:val="1"/>
              </w:rPr>
              <w:t>ro</w:t>
            </w:r>
            <w:r w:rsidRPr="00BB7D67">
              <w:rPr>
                <w:rFonts w:ascii="Arial Narrow" w:eastAsia="Arial Narrow" w:hAnsi="Arial Narrow" w:cs="Arial Narrow"/>
                <w:spacing w:val="-2"/>
              </w:rPr>
              <w:t>c</w:t>
            </w:r>
            <w:r w:rsidRPr="00BB7D67">
              <w:rPr>
                <w:rFonts w:ascii="Arial Narrow" w:eastAsia="Arial Narrow" w:hAnsi="Arial Narrow" w:cs="Arial Narrow"/>
                <w:spacing w:val="1"/>
              </w:rPr>
              <w:t>e</w:t>
            </w:r>
            <w:r w:rsidRPr="00BB7D67">
              <w:rPr>
                <w:rFonts w:ascii="Arial Narrow" w:eastAsia="Arial Narrow" w:hAnsi="Arial Narrow" w:cs="Arial Narrow"/>
                <w:spacing w:val="2"/>
              </w:rPr>
              <w:t>s</w:t>
            </w:r>
            <w:r w:rsidRPr="00BB7D67">
              <w:rPr>
                <w:rFonts w:ascii="Arial Narrow" w:eastAsia="Arial Narrow" w:hAnsi="Arial Narrow" w:cs="Arial Narrow"/>
              </w:rPr>
              <w:t>a</w:t>
            </w:r>
            <w:r w:rsidRPr="00BB7D67">
              <w:rPr>
                <w:rFonts w:ascii="Arial Narrow" w:eastAsia="Arial Narrow" w:hAnsi="Arial Narrow" w:cs="Arial Narrow"/>
                <w:spacing w:val="-2"/>
              </w:rPr>
              <w:t xml:space="preserve"> </w:t>
            </w:r>
            <w:r w:rsidRPr="00BB7D67">
              <w:rPr>
                <w:rFonts w:ascii="Arial Narrow" w:eastAsia="Arial Narrow" w:hAnsi="Arial Narrow" w:cs="Arial Narrow"/>
              </w:rPr>
              <w:t>u</w:t>
            </w:r>
            <w:r w:rsidRPr="00BB7D67">
              <w:rPr>
                <w:rFonts w:ascii="Arial Narrow" w:eastAsia="Arial Narrow" w:hAnsi="Arial Narrow" w:cs="Arial Narrow"/>
                <w:spacing w:val="-6"/>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opr</w:t>
            </w:r>
            <w:r w:rsidRPr="00BB7D67">
              <w:rPr>
                <w:rFonts w:ascii="Arial Narrow" w:eastAsia="Arial Narrow" w:hAnsi="Arial Narrow" w:cs="Arial Narrow"/>
              </w:rPr>
              <w:t>i</w:t>
            </w:r>
            <w:r w:rsidRPr="00BB7D67">
              <w:rPr>
                <w:rFonts w:ascii="Arial Narrow" w:eastAsia="Arial Narrow" w:hAnsi="Arial Narrow" w:cs="Arial Narrow"/>
                <w:spacing w:val="8"/>
              </w:rPr>
              <w:t>v</w:t>
            </w:r>
            <w:r w:rsidRPr="00BB7D67">
              <w:rPr>
                <w:rFonts w:ascii="Arial Narrow" w:eastAsia="Arial Narrow" w:hAnsi="Arial Narrow" w:cs="Arial Narrow"/>
                <w:spacing w:val="1"/>
              </w:rPr>
              <w:t>red</w:t>
            </w:r>
            <w:r w:rsidRPr="00BB7D67">
              <w:rPr>
                <w:rFonts w:ascii="Arial Narrow" w:eastAsia="Arial Narrow" w:hAnsi="Arial Narrow" w:cs="Arial Narrow"/>
              </w:rPr>
              <w:t>i</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eastAsia="Arial Narrow" w:hAnsi="Arial Narrow" w:cs="Arial Narrow"/>
                <w:b/>
                <w:spacing w:val="-2"/>
              </w:rPr>
              <w:t>V</w:t>
            </w:r>
            <w:r w:rsidRPr="00BB7D67">
              <w:rPr>
                <w:rFonts w:ascii="Arial Narrow" w:eastAsia="Arial Narrow" w:hAnsi="Arial Narrow" w:cs="Arial Narrow"/>
                <w:b/>
                <w:spacing w:val="1"/>
              </w:rPr>
              <w:t>r</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rPr>
              <w:t>e</w:t>
            </w:r>
            <w:r w:rsidRPr="00BB7D67">
              <w:rPr>
                <w:rFonts w:ascii="Arial Narrow" w:eastAsia="Arial Narrow" w:hAnsi="Arial Narrow" w:cs="Arial Narrow"/>
                <w:b/>
                <w:spacing w:val="-3"/>
              </w:rPr>
              <w:t xml:space="preserve"> </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ra</w:t>
            </w:r>
            <w:r w:rsidRPr="00BB7D67">
              <w:rPr>
                <w:rFonts w:ascii="Arial Narrow" w:eastAsia="Arial Narrow" w:hAnsi="Arial Narrow" w:cs="Arial Narrow"/>
                <w:b/>
                <w:spacing w:val="2"/>
              </w:rPr>
              <w:t>k</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or</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k</w:t>
            </w:r>
            <w:r w:rsidRPr="00BB7D67">
              <w:rPr>
                <w:rFonts w:ascii="Arial Narrow" w:eastAsia="Arial Narrow" w:hAnsi="Arial Narrow" w:cs="Arial Narrow"/>
                <w:b/>
                <w:spacing w:val="4"/>
              </w:rPr>
              <w:t>o</w:t>
            </w:r>
            <w:r w:rsidRPr="00BB7D67">
              <w:rPr>
                <w:rFonts w:ascii="Arial Narrow" w:eastAsia="Arial Narrow" w:hAnsi="Arial Narrow" w:cs="Arial Narrow"/>
                <w:b/>
                <w:spacing w:val="-3"/>
              </w:rPr>
              <w:t>–</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ro</w:t>
            </w:r>
            <w:r w:rsidRPr="00BB7D67">
              <w:rPr>
                <w:rFonts w:ascii="Arial Narrow" w:eastAsia="Arial Narrow" w:hAnsi="Arial Narrow" w:cs="Arial Narrow"/>
                <w:b/>
              </w:rPr>
              <w:t>jnih</w:t>
            </w:r>
            <w:r w:rsidRPr="00BB7D67">
              <w:rPr>
                <w:rFonts w:ascii="Arial Narrow" w:eastAsia="Arial Narrow" w:hAnsi="Arial Narrow" w:cs="Arial Narrow"/>
                <w:b/>
                <w:spacing w:val="-3"/>
              </w:rPr>
              <w:t xml:space="preserve"> </w:t>
            </w:r>
            <w:r w:rsidRPr="00BB7D67">
              <w:rPr>
                <w:rFonts w:ascii="Arial Narrow" w:eastAsia="Arial Narrow" w:hAnsi="Arial Narrow" w:cs="Arial Narrow"/>
                <w:b/>
                <w:spacing w:val="1"/>
              </w:rPr>
              <w:t>ag</w:t>
            </w:r>
            <w:r w:rsidRPr="00BB7D67">
              <w:rPr>
                <w:rFonts w:ascii="Arial Narrow" w:eastAsia="Arial Narrow" w:hAnsi="Arial Narrow" w:cs="Arial Narrow"/>
                <w:b/>
                <w:spacing w:val="-3"/>
              </w:rPr>
              <w:t>r</w:t>
            </w:r>
            <w:r w:rsidRPr="00BB7D67">
              <w:rPr>
                <w:rFonts w:ascii="Arial Narrow" w:eastAsia="Arial Narrow" w:hAnsi="Arial Narrow" w:cs="Arial Narrow"/>
                <w:b/>
                <w:spacing w:val="1"/>
              </w:rPr>
              <w:t>ega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spacing w:val="1"/>
              </w:rPr>
              <w:t>pr</w:t>
            </w:r>
            <w:r w:rsidRPr="00BB7D67">
              <w:rPr>
                <w:rFonts w:ascii="Arial Narrow" w:eastAsia="Arial Narrow" w:hAnsi="Arial Narrow" w:cs="Arial Narrow"/>
              </w:rPr>
              <w:t>in</w:t>
            </w:r>
            <w:r w:rsidRPr="00BB7D67">
              <w:rPr>
                <w:rFonts w:ascii="Arial Narrow" w:eastAsia="Arial Narrow" w:hAnsi="Arial Narrow" w:cs="Arial Narrow"/>
                <w:spacing w:val="3"/>
              </w:rPr>
              <w:t>c</w:t>
            </w:r>
            <w:r w:rsidRPr="00BB7D67">
              <w:rPr>
                <w:rFonts w:ascii="Arial Narrow" w:eastAsia="Arial Narrow" w:hAnsi="Arial Narrow" w:cs="Arial Narrow"/>
              </w:rPr>
              <w:t>ipi</w:t>
            </w:r>
            <w:r w:rsidRPr="00BB7D67">
              <w:rPr>
                <w:rFonts w:ascii="Arial Narrow" w:eastAsia="Arial Narrow" w:hAnsi="Arial Narrow" w:cs="Arial Narrow"/>
                <w:spacing w:val="-3"/>
              </w:rPr>
              <w:t xml:space="preserve"> </w:t>
            </w:r>
            <w:r w:rsidRPr="00BB7D67">
              <w:rPr>
                <w:rFonts w:ascii="Arial Narrow" w:eastAsia="Arial Narrow" w:hAnsi="Arial Narrow" w:cs="Arial Narrow"/>
                <w:spacing w:val="1"/>
              </w:rPr>
              <w:t>ag</w:t>
            </w:r>
            <w:r w:rsidRPr="00BB7D67">
              <w:rPr>
                <w:rFonts w:ascii="Arial Narrow" w:eastAsia="Arial Narrow" w:hAnsi="Arial Narrow" w:cs="Arial Narrow"/>
                <w:spacing w:val="-3"/>
              </w:rPr>
              <w:t>r</w:t>
            </w:r>
            <w:r w:rsidRPr="00BB7D67">
              <w:rPr>
                <w:rFonts w:ascii="Arial Narrow" w:eastAsia="Arial Narrow" w:hAnsi="Arial Narrow" w:cs="Arial Narrow"/>
                <w:spacing w:val="1"/>
              </w:rPr>
              <w:t>ega</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ran</w:t>
            </w:r>
            <w:r w:rsidRPr="00BB7D67">
              <w:rPr>
                <w:rFonts w:ascii="Arial Narrow" w:eastAsia="Arial Narrow" w:hAnsi="Arial Narrow" w:cs="Arial Narrow"/>
              </w:rPr>
              <w:t>ja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3.</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eastAsia="Arial Narrow" w:hAnsi="Arial Narrow" w:cs="Arial Narrow"/>
                <w:b/>
                <w:spacing w:val="-2"/>
              </w:rPr>
              <w:t>P</w:t>
            </w:r>
            <w:r w:rsidRPr="00BB7D67">
              <w:rPr>
                <w:rFonts w:ascii="Arial Narrow" w:eastAsia="Arial Narrow" w:hAnsi="Arial Narrow" w:cs="Arial Narrow"/>
                <w:b/>
                <w:spacing w:val="1"/>
              </w:rPr>
              <w:t>ro</w:t>
            </w:r>
            <w:r w:rsidRPr="00BB7D67">
              <w:rPr>
                <w:rFonts w:ascii="Arial Narrow" w:eastAsia="Arial Narrow" w:hAnsi="Arial Narrow" w:cs="Arial Narrow"/>
                <w:b/>
              </w:rPr>
              <w:t>i</w:t>
            </w:r>
            <w:r w:rsidRPr="00BB7D67">
              <w:rPr>
                <w:rFonts w:ascii="Arial Narrow" w:eastAsia="Arial Narrow" w:hAnsi="Arial Narrow" w:cs="Arial Narrow"/>
                <w:b/>
                <w:spacing w:val="2"/>
              </w:rPr>
              <w:t>zv</w:t>
            </w:r>
            <w:r w:rsidRPr="00BB7D67">
              <w:rPr>
                <w:rFonts w:ascii="Arial Narrow" w:eastAsia="Arial Narrow" w:hAnsi="Arial Narrow" w:cs="Arial Narrow"/>
                <w:b/>
                <w:spacing w:val="-4"/>
              </w:rPr>
              <w:t>o</w:t>
            </w:r>
            <w:r w:rsidRPr="00BB7D67">
              <w:rPr>
                <w:rFonts w:ascii="Arial Narrow" w:eastAsia="Arial Narrow" w:hAnsi="Arial Narrow" w:cs="Arial Narrow"/>
                <w:b/>
                <w:spacing w:val="1"/>
              </w:rPr>
              <w:t>dno</w:t>
            </w:r>
            <w:r w:rsidRPr="00BB7D67">
              <w:rPr>
                <w:rFonts w:ascii="Arial Narrow" w:eastAsia="Arial Narrow" w:hAnsi="Arial Narrow" w:cs="Arial Narrow"/>
                <w:b/>
                <w:spacing w:val="2"/>
              </w:rPr>
              <w:t>s</w:t>
            </w:r>
            <w:r w:rsidRPr="00BB7D67">
              <w:rPr>
                <w:rFonts w:ascii="Arial Narrow" w:eastAsia="Arial Narrow" w:hAnsi="Arial Narrow" w:cs="Arial Narrow"/>
                <w:b/>
              </w:rPr>
              <w:t>t</w:t>
            </w:r>
            <w:r w:rsidRPr="00BB7D67">
              <w:rPr>
                <w:rFonts w:ascii="Arial Narrow" w:eastAsia="Arial Narrow" w:hAnsi="Arial Narrow" w:cs="Arial Narrow"/>
                <w:b/>
                <w:spacing w:val="-4"/>
              </w:rPr>
              <w:t xml:space="preserve"> </w:t>
            </w:r>
            <w:r w:rsidRPr="00BB7D67">
              <w:rPr>
                <w:rFonts w:ascii="Arial Narrow" w:eastAsia="Arial Narrow" w:hAnsi="Arial Narrow" w:cs="Arial Narrow"/>
                <w:b/>
                <w:spacing w:val="1"/>
              </w:rPr>
              <w:t>ra</w:t>
            </w:r>
            <w:r w:rsidRPr="00BB7D67">
              <w:rPr>
                <w:rFonts w:ascii="Arial Narrow" w:eastAsia="Arial Narrow" w:hAnsi="Arial Narrow" w:cs="Arial Narrow"/>
                <w:b/>
                <w:spacing w:val="-4"/>
              </w:rPr>
              <w:t>d</w:t>
            </w:r>
            <w:r w:rsidRPr="00BB7D67">
              <w:rPr>
                <w:rFonts w:ascii="Arial Narrow" w:eastAsia="Arial Narrow" w:hAnsi="Arial Narrow" w:cs="Arial Narrow"/>
                <w:b/>
              </w:rPr>
              <w:t>a</w:t>
            </w:r>
            <w:r w:rsidRPr="00BB7D67">
              <w:rPr>
                <w:rFonts w:ascii="Arial Narrow" w:eastAsia="Arial Narrow" w:hAnsi="Arial Narrow" w:cs="Arial Narrow"/>
                <w:b/>
                <w:spacing w:val="-1"/>
              </w:rPr>
              <w:t xml:space="preserve"> </w:t>
            </w:r>
            <w:r w:rsidRPr="00BB7D67">
              <w:rPr>
                <w:rFonts w:ascii="Arial Narrow" w:eastAsia="Arial Narrow" w:hAnsi="Arial Narrow" w:cs="Arial Narrow"/>
                <w:b/>
                <w:spacing w:val="1"/>
              </w:rPr>
              <w:t>agre</w:t>
            </w:r>
            <w:r w:rsidRPr="00BB7D67">
              <w:rPr>
                <w:rFonts w:ascii="Arial Narrow" w:eastAsia="Arial Narrow" w:hAnsi="Arial Narrow" w:cs="Arial Narrow"/>
                <w:b/>
                <w:spacing w:val="-4"/>
              </w:rPr>
              <w:t>g</w:t>
            </w:r>
            <w:r w:rsidRPr="00BB7D67">
              <w:rPr>
                <w:rFonts w:ascii="Arial Narrow" w:eastAsia="Arial Narrow" w:hAnsi="Arial Narrow" w:cs="Arial Narrow"/>
                <w:b/>
                <w:spacing w:val="1"/>
              </w:rPr>
              <w:t>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u</w:t>
            </w:r>
            <w:r w:rsidRPr="00BB7D67">
              <w:rPr>
                <w:rFonts w:ascii="Arial Narrow" w:eastAsia="Arial Narrow" w:hAnsi="Arial Narrow" w:cs="Arial Narrow"/>
                <w:spacing w:val="2"/>
              </w:rPr>
              <w:t>č</w:t>
            </w:r>
            <w:r w:rsidRPr="00BB7D67">
              <w:rPr>
                <w:rFonts w:ascii="Arial Narrow" w:eastAsia="Arial Narrow" w:hAnsi="Arial Narrow" w:cs="Arial Narrow"/>
              </w:rPr>
              <w:t>in</w:t>
            </w:r>
            <w:r w:rsidRPr="00BB7D67">
              <w:rPr>
                <w:rFonts w:ascii="Arial Narrow" w:eastAsia="Arial Narrow" w:hAnsi="Arial Narrow" w:cs="Arial Narrow"/>
                <w:spacing w:val="1"/>
              </w:rPr>
              <w:t>a</w:t>
            </w:r>
            <w:r w:rsidRPr="00BB7D67">
              <w:rPr>
                <w:rFonts w:ascii="Arial Narrow" w:eastAsia="Arial Narrow" w:hAnsi="Arial Narrow" w:cs="Arial Narrow"/>
              </w:rPr>
              <w:t>k</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eastAsia="Arial Narrow" w:hAnsi="Arial Narrow" w:cs="Arial Narrow"/>
                <w:b/>
                <w:spacing w:val="2"/>
              </w:rPr>
              <w:t>Č</w:t>
            </w:r>
            <w:r w:rsidRPr="00BB7D67">
              <w:rPr>
                <w:rFonts w:ascii="Arial Narrow" w:eastAsia="Arial Narrow" w:hAnsi="Arial Narrow" w:cs="Arial Narrow"/>
                <w:b/>
              </w:rPr>
              <w:t>i</w:t>
            </w:r>
            <w:r w:rsidRPr="00BB7D67">
              <w:rPr>
                <w:rFonts w:ascii="Arial Narrow" w:eastAsia="Arial Narrow" w:hAnsi="Arial Narrow" w:cs="Arial Narrow"/>
                <w:b/>
                <w:spacing w:val="-1"/>
              </w:rPr>
              <w:t>m</w:t>
            </w:r>
            <w:r w:rsidRPr="00BB7D67">
              <w:rPr>
                <w:rFonts w:ascii="Arial Narrow" w:eastAsia="Arial Narrow" w:hAnsi="Arial Narrow" w:cs="Arial Narrow"/>
                <w:b/>
                <w:spacing w:val="1"/>
              </w:rPr>
              <w:t>ben</w:t>
            </w:r>
            <w:r w:rsidRPr="00BB7D67">
              <w:rPr>
                <w:rFonts w:ascii="Arial Narrow" w:eastAsia="Arial Narrow" w:hAnsi="Arial Narrow" w:cs="Arial Narrow"/>
                <w:b/>
              </w:rPr>
              <w:t>i</w:t>
            </w:r>
            <w:r w:rsidRPr="00BB7D67">
              <w:rPr>
                <w:rFonts w:ascii="Arial Narrow" w:eastAsia="Arial Narrow" w:hAnsi="Arial Narrow" w:cs="Arial Narrow"/>
                <w:b/>
                <w:spacing w:val="2"/>
              </w:rPr>
              <w:t>c</w:t>
            </w:r>
            <w:r w:rsidRPr="00BB7D67">
              <w:rPr>
                <w:rFonts w:ascii="Arial Narrow" w:eastAsia="Arial Narrow" w:hAnsi="Arial Narrow" w:cs="Arial Narrow"/>
                <w:b/>
              </w:rPr>
              <w:t>i</w:t>
            </w:r>
            <w:r w:rsidRPr="00BB7D67">
              <w:rPr>
                <w:rFonts w:ascii="Arial Narrow" w:eastAsia="Arial Narrow" w:hAnsi="Arial Narrow" w:cs="Arial Narrow"/>
                <w:b/>
                <w:spacing w:val="41"/>
              </w:rPr>
              <w:t xml:space="preserve"> </w:t>
            </w:r>
            <w:r w:rsidRPr="00BB7D67">
              <w:rPr>
                <w:rFonts w:ascii="Arial Narrow" w:eastAsia="Arial Narrow" w:hAnsi="Arial Narrow" w:cs="Arial Narrow"/>
                <w:b/>
                <w:spacing w:val="-4"/>
              </w:rPr>
              <w:t>p</w:t>
            </w:r>
            <w:r w:rsidRPr="00BB7D67">
              <w:rPr>
                <w:rFonts w:ascii="Arial Narrow" w:eastAsia="Arial Narrow" w:hAnsi="Arial Narrow" w:cs="Arial Narrow"/>
                <w:b/>
                <w:spacing w:val="1"/>
              </w:rPr>
              <w:t>ro</w:t>
            </w:r>
            <w:r w:rsidRPr="00BB7D67">
              <w:rPr>
                <w:rFonts w:ascii="Arial Narrow" w:eastAsia="Arial Narrow" w:hAnsi="Arial Narrow" w:cs="Arial Narrow"/>
                <w:b/>
              </w:rPr>
              <w:t>i</w:t>
            </w:r>
            <w:r w:rsidRPr="00BB7D67">
              <w:rPr>
                <w:rFonts w:ascii="Arial Narrow" w:eastAsia="Arial Narrow" w:hAnsi="Arial Narrow" w:cs="Arial Narrow"/>
                <w:b/>
                <w:spacing w:val="-3"/>
              </w:rPr>
              <w:t>z</w:t>
            </w:r>
            <w:r w:rsidRPr="00BB7D67">
              <w:rPr>
                <w:rFonts w:ascii="Arial Narrow" w:eastAsia="Arial Narrow" w:hAnsi="Arial Narrow" w:cs="Arial Narrow"/>
                <w:b/>
                <w:spacing w:val="2"/>
              </w:rPr>
              <w:t>v</w:t>
            </w:r>
            <w:r w:rsidRPr="00BB7D67">
              <w:rPr>
                <w:rFonts w:ascii="Arial Narrow" w:eastAsia="Arial Narrow" w:hAnsi="Arial Narrow" w:cs="Arial Narrow"/>
                <w:b/>
                <w:spacing w:val="1"/>
              </w:rPr>
              <w:t>od</w:t>
            </w:r>
            <w:r w:rsidRPr="00BB7D67">
              <w:rPr>
                <w:rFonts w:ascii="Arial Narrow" w:eastAsia="Arial Narrow" w:hAnsi="Arial Narrow" w:cs="Arial Narrow"/>
                <w:b/>
                <w:spacing w:val="-4"/>
              </w:rPr>
              <w:t>n</w:t>
            </w:r>
            <w:r w:rsidRPr="00BB7D67">
              <w:rPr>
                <w:rFonts w:ascii="Arial Narrow" w:eastAsia="Arial Narrow" w:hAnsi="Arial Narrow" w:cs="Arial Narrow"/>
                <w:b/>
                <w:spacing w:val="1"/>
              </w:rPr>
              <w:t>o</w:t>
            </w:r>
            <w:r w:rsidRPr="00BB7D67">
              <w:rPr>
                <w:rFonts w:ascii="Arial Narrow" w:eastAsia="Arial Narrow" w:hAnsi="Arial Narrow" w:cs="Arial Narrow"/>
                <w:b/>
                <w:spacing w:val="2"/>
              </w:rPr>
              <w:t>s</w:t>
            </w:r>
            <w:r w:rsidRPr="00BB7D67">
              <w:rPr>
                <w:rFonts w:ascii="Arial Narrow" w:eastAsia="Arial Narrow" w:hAnsi="Arial Narrow" w:cs="Arial Narrow"/>
                <w:b/>
                <w:spacing w:val="-2"/>
              </w:rPr>
              <w:t>t</w:t>
            </w:r>
            <w:r w:rsidRPr="00BB7D67">
              <w:rPr>
                <w:rFonts w:ascii="Arial Narrow" w:eastAsia="Arial Narrow" w:hAnsi="Arial Narrow" w:cs="Arial Narrow"/>
                <w:b/>
              </w:rPr>
              <w:t>i</w:t>
            </w:r>
            <w:r w:rsidRPr="00BB7D67">
              <w:rPr>
                <w:rFonts w:ascii="Arial Narrow" w:eastAsia="Arial Narrow" w:hAnsi="Arial Narrow" w:cs="Arial Narrow"/>
                <w:b/>
                <w:spacing w:val="41"/>
              </w:rPr>
              <w:t xml:space="preserve"> </w:t>
            </w:r>
            <w:r w:rsidRPr="00BB7D67">
              <w:rPr>
                <w:rFonts w:ascii="Arial Narrow" w:eastAsia="Arial Narrow" w:hAnsi="Arial Narrow" w:cs="Arial Narrow"/>
                <w:b/>
                <w:spacing w:val="1"/>
              </w:rPr>
              <w:t>ra</w:t>
            </w:r>
            <w:r w:rsidRPr="00BB7D67">
              <w:rPr>
                <w:rFonts w:ascii="Arial Narrow" w:eastAsia="Arial Narrow" w:hAnsi="Arial Narrow" w:cs="Arial Narrow"/>
                <w:b/>
                <w:spacing w:val="-4"/>
              </w:rPr>
              <w:t>d</w:t>
            </w:r>
            <w:r w:rsidRPr="00BB7D67">
              <w:rPr>
                <w:rFonts w:ascii="Arial Narrow" w:eastAsia="Arial Narrow" w:hAnsi="Arial Narrow" w:cs="Arial Narrow"/>
                <w:b/>
              </w:rPr>
              <w:t>a</w:t>
            </w:r>
            <w:r w:rsidRPr="00BB7D67">
              <w:rPr>
                <w:rFonts w:ascii="Arial Narrow" w:eastAsia="Arial Narrow" w:hAnsi="Arial Narrow" w:cs="Arial Narrow"/>
                <w:b/>
                <w:spacing w:val="42"/>
              </w:rPr>
              <w:t xml:space="preserve"> </w:t>
            </w:r>
            <w:r w:rsidRPr="00BB7D67">
              <w:rPr>
                <w:rFonts w:ascii="Arial Narrow" w:eastAsia="Arial Narrow" w:hAnsi="Arial Narrow" w:cs="Arial Narrow"/>
                <w:b/>
                <w:spacing w:val="1"/>
              </w:rPr>
              <w:t>ag</w:t>
            </w:r>
            <w:r w:rsidRPr="00BB7D67">
              <w:rPr>
                <w:rFonts w:ascii="Arial Narrow" w:eastAsia="Arial Narrow" w:hAnsi="Arial Narrow" w:cs="Arial Narrow"/>
                <w:b/>
                <w:spacing w:val="-3"/>
              </w:rPr>
              <w:t>r</w:t>
            </w:r>
            <w:r w:rsidRPr="00BB7D67">
              <w:rPr>
                <w:rFonts w:ascii="Arial Narrow" w:eastAsia="Arial Narrow" w:hAnsi="Arial Narrow" w:cs="Arial Narrow"/>
                <w:b/>
                <w:spacing w:val="1"/>
              </w:rPr>
              <w:t>ega</w:t>
            </w:r>
            <w:r w:rsidRPr="00BB7D67">
              <w:rPr>
                <w:rFonts w:ascii="Arial Narrow" w:eastAsia="Arial Narrow" w:hAnsi="Arial Narrow" w:cs="Arial Narrow"/>
                <w:b/>
                <w:spacing w:val="-2"/>
              </w:rPr>
              <w:t>t</w:t>
            </w:r>
            <w:r w:rsidRPr="00BB7D67">
              <w:rPr>
                <w:rFonts w:ascii="Arial Narrow" w:eastAsia="Arial Narrow" w:hAnsi="Arial Narrow" w:cs="Arial Narrow"/>
                <w:b/>
                <w:spacing w:val="1"/>
              </w:rPr>
              <w:t>a</w:t>
            </w:r>
            <w:r w:rsidRPr="00BB7D67">
              <w:rPr>
                <w:rFonts w:ascii="Arial Narrow" w:eastAsia="Arial Narrow" w:hAnsi="Arial Narrow" w:cs="Arial Narrow"/>
              </w:rPr>
              <w:t>,</w:t>
            </w:r>
            <w:r w:rsidRPr="00BB7D67">
              <w:rPr>
                <w:rFonts w:ascii="Arial Narrow" w:eastAsia="Arial Narrow" w:hAnsi="Arial Narrow" w:cs="Arial Narrow"/>
                <w:spacing w:val="39"/>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i</w:t>
            </w:r>
            <w:r w:rsidRPr="00BB7D67">
              <w:rPr>
                <w:rFonts w:ascii="Arial Narrow" w:eastAsia="Arial Narrow" w:hAnsi="Arial Narrow" w:cs="Arial Narrow"/>
                <w:spacing w:val="41"/>
              </w:rPr>
              <w:t xml:space="preserve"> </w:t>
            </w:r>
            <w:r w:rsidRPr="00BB7D67">
              <w:rPr>
                <w:rFonts w:ascii="Arial Narrow" w:eastAsia="Arial Narrow" w:hAnsi="Arial Narrow" w:cs="Arial Narrow"/>
              </w:rPr>
              <w:t>i</w:t>
            </w:r>
            <w:r w:rsidRPr="00BB7D67">
              <w:rPr>
                <w:rFonts w:ascii="Arial Narrow" w:eastAsia="Arial Narrow" w:hAnsi="Arial Narrow" w:cs="Arial Narrow"/>
                <w:spacing w:val="36"/>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4"/>
              </w:rPr>
              <w:t>n</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3"/>
              </w:rPr>
              <w:t>r</w:t>
            </w:r>
            <w:r w:rsidRPr="00BB7D67">
              <w:rPr>
                <w:rFonts w:ascii="Arial Narrow" w:eastAsia="Arial Narrow" w:hAnsi="Arial Narrow" w:cs="Arial Narrow"/>
                <w:spacing w:val="1"/>
              </w:rPr>
              <w:t>u</w:t>
            </w:r>
            <w:r w:rsidRPr="00BB7D67">
              <w:rPr>
                <w:rFonts w:ascii="Arial Narrow" w:eastAsia="Arial Narrow" w:hAnsi="Arial Narrow" w:cs="Arial Narrow"/>
                <w:spacing w:val="2"/>
              </w:rPr>
              <w:t>kc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2"/>
              </w:rPr>
              <w:t>s</w:t>
            </w:r>
            <w:r w:rsidRPr="00BB7D67">
              <w:rPr>
                <w:rFonts w:ascii="Arial Narrow" w:eastAsia="Arial Narrow" w:hAnsi="Arial Narrow" w:cs="Arial Narrow"/>
                <w:spacing w:val="2"/>
              </w:rPr>
              <w:t>k</w:t>
            </w:r>
            <w:r w:rsidRPr="00BB7D67">
              <w:rPr>
                <w:rFonts w:ascii="Arial Narrow" w:eastAsia="Arial Narrow" w:hAnsi="Arial Narrow" w:cs="Arial Narrow"/>
              </w:rPr>
              <w:t>i</w:t>
            </w:r>
            <w:r w:rsidRPr="00BB7D67">
              <w:rPr>
                <w:rFonts w:ascii="Arial Narrow" w:eastAsia="Arial Narrow" w:hAnsi="Arial Narrow" w:cs="Arial Narrow"/>
                <w:spacing w:val="41"/>
              </w:rPr>
              <w:t xml:space="preserve"> </w:t>
            </w:r>
            <w:r w:rsidRPr="00BB7D67">
              <w:rPr>
                <w:rFonts w:ascii="Arial Narrow" w:eastAsia="Arial Narrow" w:hAnsi="Arial Narrow" w:cs="Arial Narrow"/>
                <w:spacing w:val="-2"/>
              </w:rPr>
              <w:t>z</w:t>
            </w:r>
            <w:r w:rsidRPr="00BB7D67">
              <w:rPr>
                <w:rFonts w:ascii="Arial Narrow" w:eastAsia="Arial Narrow" w:hAnsi="Arial Narrow" w:cs="Arial Narrow"/>
                <w:spacing w:val="1"/>
              </w:rPr>
              <w:t>ah</w:t>
            </w:r>
            <w:r w:rsidRPr="00BB7D67">
              <w:rPr>
                <w:rFonts w:ascii="Arial Narrow" w:eastAsia="Arial Narrow" w:hAnsi="Arial Narrow" w:cs="Arial Narrow"/>
                <w:spacing w:val="-2"/>
              </w:rPr>
              <w:t>v</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rPr>
              <w:t>,</w:t>
            </w:r>
            <w:r w:rsidRPr="00BB7D67">
              <w:rPr>
                <w:rFonts w:ascii="Arial Narrow" w:eastAsia="Arial Narrow" w:hAnsi="Arial Narrow" w:cs="Arial Narrow"/>
                <w:spacing w:val="39"/>
              </w:rPr>
              <w:t xml:space="preserve"> </w:t>
            </w:r>
            <w:r w:rsidRPr="00BB7D67">
              <w:rPr>
                <w:rFonts w:ascii="Arial Narrow" w:eastAsia="Arial Narrow" w:hAnsi="Arial Narrow" w:cs="Arial Narrow"/>
                <w:spacing w:val="1"/>
              </w:rPr>
              <w:t>radn</w:t>
            </w:r>
            <w:r w:rsidRPr="00BB7D67">
              <w:rPr>
                <w:rFonts w:ascii="Arial Narrow" w:eastAsia="Arial Narrow" w:hAnsi="Arial Narrow" w:cs="Arial Narrow"/>
              </w:rPr>
              <w:t xml:space="preserve">a </w:t>
            </w:r>
            <w:r w:rsidRPr="00BB7D67">
              <w:rPr>
                <w:rFonts w:ascii="Arial Narrow" w:eastAsia="Arial Narrow" w:hAnsi="Arial Narrow" w:cs="Arial Narrow"/>
                <w:spacing w:val="1"/>
              </w:rPr>
              <w:t>br</w:t>
            </w:r>
            <w:r w:rsidRPr="00BB7D67">
              <w:rPr>
                <w:rFonts w:ascii="Arial Narrow" w:eastAsia="Arial Narrow" w:hAnsi="Arial Narrow" w:cs="Arial Narrow"/>
                <w:spacing w:val="2"/>
              </w:rPr>
              <w:t>z</w:t>
            </w:r>
            <w:r w:rsidRPr="00BB7D67">
              <w:rPr>
                <w:rFonts w:ascii="Arial Narrow" w:eastAsia="Arial Narrow" w:hAnsi="Arial Narrow" w:cs="Arial Narrow"/>
              </w:rPr>
              <w:t>in</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oe</w:t>
            </w:r>
            <w:r w:rsidRPr="00BB7D67">
              <w:rPr>
                <w:rFonts w:ascii="Arial Narrow" w:eastAsia="Arial Narrow" w:hAnsi="Arial Narrow" w:cs="Arial Narrow"/>
                <w:spacing w:val="-2"/>
              </w:rPr>
              <w:t>f</w:t>
            </w:r>
            <w:r w:rsidRPr="00BB7D67">
              <w:rPr>
                <w:rFonts w:ascii="Arial Narrow" w:eastAsia="Arial Narrow" w:hAnsi="Arial Narrow" w:cs="Arial Narrow"/>
              </w:rPr>
              <w:t>i</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spacing w:val="1"/>
              </w:rPr>
              <w:t>n</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sk</w:t>
            </w:r>
            <w:r w:rsidRPr="00BB7D67">
              <w:rPr>
                <w:rFonts w:ascii="Arial Narrow" w:eastAsia="Arial Narrow" w:hAnsi="Arial Narrow" w:cs="Arial Narrow"/>
                <w:spacing w:val="1"/>
              </w:rPr>
              <w:t>or</w:t>
            </w:r>
            <w:r w:rsidRPr="00BB7D67">
              <w:rPr>
                <w:rFonts w:ascii="Arial Narrow" w:eastAsia="Arial Narrow" w:hAnsi="Arial Narrow" w:cs="Arial Narrow"/>
                <w:spacing w:val="-5"/>
              </w:rPr>
              <w:t>i</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en</w:t>
            </w:r>
            <w:r w:rsidRPr="00BB7D67">
              <w:rPr>
                <w:rFonts w:ascii="Arial Narrow" w:eastAsia="Arial Narrow" w:hAnsi="Arial Narrow" w:cs="Arial Narrow"/>
              </w:rPr>
              <w:t>ja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rad</w:t>
            </w:r>
            <w:r w:rsidRPr="00BB7D67">
              <w:rPr>
                <w:rFonts w:ascii="Arial Narrow" w:eastAsia="Arial Narrow" w:hAnsi="Arial Narrow" w:cs="Arial Narrow"/>
                <w:spacing w:val="-4"/>
              </w:rPr>
              <w:t>n</w:t>
            </w:r>
            <w:r w:rsidRPr="00BB7D67">
              <w:rPr>
                <w:rFonts w:ascii="Arial Narrow" w:eastAsia="Arial Narrow" w:hAnsi="Arial Narrow" w:cs="Arial Narrow"/>
                <w:spacing w:val="1"/>
              </w:rPr>
              <w:t>o</w:t>
            </w:r>
            <w:r w:rsidRPr="00BB7D67">
              <w:rPr>
                <w:rFonts w:ascii="Arial Narrow" w:eastAsia="Arial Narrow" w:hAnsi="Arial Narrow" w:cs="Arial Narrow"/>
              </w:rPr>
              <w:t>g</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v</w:t>
            </w:r>
            <w:r w:rsidRPr="00BB7D67">
              <w:rPr>
                <w:rFonts w:ascii="Arial Narrow" w:eastAsia="Arial Narrow" w:hAnsi="Arial Narrow" w:cs="Arial Narrow"/>
                <w:spacing w:val="1"/>
              </w:rPr>
              <w:t>re</w:t>
            </w:r>
            <w:r w:rsidRPr="00BB7D67">
              <w:rPr>
                <w:rFonts w:ascii="Arial Narrow" w:eastAsia="Arial Narrow" w:hAnsi="Arial Narrow" w:cs="Arial Narrow"/>
                <w:spacing w:val="-1"/>
              </w:rPr>
              <w:t>m</w:t>
            </w:r>
            <w:r w:rsidRPr="00BB7D67">
              <w:rPr>
                <w:rFonts w:ascii="Arial Narrow" w:eastAsia="Arial Narrow" w:hAnsi="Arial Narrow" w:cs="Arial Narrow"/>
                <w:spacing w:val="-4"/>
              </w:rPr>
              <w:t>e</w:t>
            </w:r>
            <w:r w:rsidRPr="00BB7D67">
              <w:rPr>
                <w:rFonts w:ascii="Arial Narrow" w:eastAsia="Arial Narrow" w:hAnsi="Arial Narrow" w:cs="Arial Narrow"/>
                <w:spacing w:val="1"/>
              </w:rPr>
              <w:t>n</w:t>
            </w:r>
            <w:r w:rsidRPr="00BB7D67">
              <w:rPr>
                <w:rFonts w:ascii="Arial Narrow" w:eastAsia="Arial Narrow" w:hAnsi="Arial Narrow" w:cs="Arial Narrow"/>
              </w:rPr>
              <w:t>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6</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5.</w:t>
            </w:r>
          </w:p>
        </w:tc>
        <w:tc>
          <w:tcPr>
            <w:tcW w:w="5377" w:type="dxa"/>
            <w:vAlign w:val="center"/>
          </w:tcPr>
          <w:p w:rsidR="00A47F0B" w:rsidRPr="00BB7D67" w:rsidRDefault="00A47F0B" w:rsidP="004A3039">
            <w:pPr>
              <w:tabs>
                <w:tab w:val="left" w:pos="1340"/>
                <w:tab w:val="left" w:pos="2220"/>
                <w:tab w:val="left" w:pos="3280"/>
                <w:tab w:val="left" w:pos="4540"/>
                <w:tab w:val="left" w:pos="5320"/>
                <w:tab w:val="left" w:pos="5860"/>
                <w:tab w:val="left" w:pos="6780"/>
              </w:tabs>
              <w:spacing w:after="0" w:line="240" w:lineRule="auto"/>
              <w:ind w:right="-20"/>
              <w:rPr>
                <w:rFonts w:ascii="Arial Narrow" w:eastAsia="Arial Narrow" w:hAnsi="Arial Narrow" w:cs="Arial Narrow"/>
              </w:rPr>
            </w:pPr>
            <w:r w:rsidRPr="00BB7D67">
              <w:rPr>
                <w:rFonts w:ascii="Arial Narrow" w:eastAsia="Arial Narrow" w:hAnsi="Arial Narrow" w:cs="Arial Narrow"/>
                <w:b/>
                <w:spacing w:val="-2"/>
              </w:rPr>
              <w:t>Energetska bilanca traktora</w:t>
            </w:r>
            <w:r w:rsidRPr="00BB7D67">
              <w:rPr>
                <w:rFonts w:ascii="Arial Narrow" w:eastAsia="Arial Narrow" w:hAnsi="Arial Narrow" w:cs="Arial Narrow"/>
                <w:spacing w:val="-2"/>
              </w:rPr>
              <w:t>, određivanje vučne sile traktora u eksploatacijskim uvjetima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6.</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hAnsi="Arial Narrow"/>
                <w:b/>
              </w:rPr>
              <w:t>Određivanje otpora</w:t>
            </w:r>
            <w:r w:rsidRPr="00BB7D67">
              <w:rPr>
                <w:rFonts w:ascii="Arial Narrow" w:hAnsi="Arial Narrow"/>
              </w:rPr>
              <w:t xml:space="preserve"> radnog dijela agregata, specifični otpor tla, ukupni otpor radnog priključka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lastRenderedPageBreak/>
              <w:t>7.</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hAnsi="Arial Narrow"/>
                <w:b/>
              </w:rPr>
              <w:t>Projektiranje mehanizacije</w:t>
            </w:r>
            <w:r w:rsidRPr="00BB7D67">
              <w:rPr>
                <w:rFonts w:ascii="Arial Narrow" w:hAnsi="Arial Narrow"/>
              </w:rPr>
              <w:t xml:space="preserve"> za određeni obim i strukturu poljoprivredne proizvodnje, izrada tehnoloških karata i kalendara korištenja traktora i samokretnih strojeva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6</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8</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8.</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hAnsi="Arial Narrow"/>
                <w:b/>
              </w:rPr>
              <w:t>Održavanje traktora</w:t>
            </w:r>
            <w:r w:rsidRPr="00BB7D67">
              <w:rPr>
                <w:rFonts w:ascii="Arial Narrow" w:hAnsi="Arial Narrow"/>
              </w:rPr>
              <w:t>, samokretnih strojeva i priključnih strojeva i oruđa, tekući popravci u priručnim mehaničkim radionicama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r w:rsidR="00A47F0B" w:rsidRPr="00BB7D67" w:rsidTr="004A3039">
        <w:tc>
          <w:tcPr>
            <w:tcW w:w="719"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9.</w:t>
            </w:r>
          </w:p>
        </w:tc>
        <w:tc>
          <w:tcPr>
            <w:tcW w:w="5377" w:type="dxa"/>
            <w:vAlign w:val="center"/>
          </w:tcPr>
          <w:p w:rsidR="00A47F0B" w:rsidRPr="00BB7D67" w:rsidRDefault="00A47F0B" w:rsidP="004A3039">
            <w:pPr>
              <w:spacing w:after="0" w:line="240" w:lineRule="auto"/>
              <w:rPr>
                <w:rFonts w:ascii="Arial Narrow" w:hAnsi="Arial Narrow"/>
              </w:rPr>
            </w:pPr>
            <w:r w:rsidRPr="00BB7D67">
              <w:rPr>
                <w:rFonts w:ascii="Arial Narrow" w:hAnsi="Arial Narrow"/>
                <w:b/>
              </w:rPr>
              <w:t>Periodičko servisno održavanje</w:t>
            </w:r>
            <w:r w:rsidRPr="00BB7D67">
              <w:rPr>
                <w:rFonts w:ascii="Arial Narrow" w:hAnsi="Arial Narrow"/>
              </w:rPr>
              <w:t xml:space="preserve"> u servisnim radionicama, remontno održavanje, generalni popravci strojeva, konzerviranje traktora i strojeva</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2</w:t>
            </w:r>
          </w:p>
        </w:tc>
        <w:tc>
          <w:tcPr>
            <w:tcW w:w="456" w:type="dxa"/>
            <w:vAlign w:val="center"/>
          </w:tcPr>
          <w:p w:rsidR="00A47F0B" w:rsidRPr="00BB7D67" w:rsidRDefault="00A47F0B" w:rsidP="004A3039">
            <w:pPr>
              <w:spacing w:after="0" w:line="240" w:lineRule="auto"/>
              <w:jc w:val="center"/>
              <w:rPr>
                <w:rFonts w:ascii="Arial Narrow" w:hAnsi="Arial Narrow"/>
                <w:b/>
              </w:rPr>
            </w:pPr>
            <w:r w:rsidRPr="00BB7D67">
              <w:rPr>
                <w:rFonts w:ascii="Arial Narrow" w:hAnsi="Arial Narrow"/>
                <w:b/>
              </w:rPr>
              <w:t>4</w:t>
            </w:r>
          </w:p>
        </w:tc>
        <w:tc>
          <w:tcPr>
            <w:tcW w:w="505" w:type="dxa"/>
            <w:vAlign w:val="center"/>
          </w:tcPr>
          <w:p w:rsidR="00A47F0B" w:rsidRPr="00BB7D67" w:rsidRDefault="00A47F0B" w:rsidP="004A3039">
            <w:pPr>
              <w:spacing w:after="0" w:line="240" w:lineRule="auto"/>
              <w:jc w:val="center"/>
              <w:rPr>
                <w:rFonts w:ascii="Arial Narrow" w:hAnsi="Arial Narrow"/>
                <w:b/>
              </w:rPr>
            </w:pPr>
          </w:p>
        </w:tc>
        <w:tc>
          <w:tcPr>
            <w:tcW w:w="1487" w:type="dxa"/>
            <w:vAlign w:val="center"/>
          </w:tcPr>
          <w:p w:rsidR="00A47F0B" w:rsidRPr="00BB7D67" w:rsidRDefault="00A47F0B" w:rsidP="004A3039">
            <w:pPr>
              <w:spacing w:after="0" w:line="240" w:lineRule="auto"/>
              <w:jc w:val="center"/>
              <w:rPr>
                <w:rFonts w:ascii="Arial Narrow" w:hAnsi="Arial Narrow"/>
              </w:rPr>
            </w:pPr>
            <w:r w:rsidRPr="00BB7D67">
              <w:rPr>
                <w:rFonts w:ascii="Arial Narrow" w:hAnsi="Arial Narrow"/>
              </w:rPr>
              <w:t>Predavaona, praktikum</w:t>
            </w:r>
          </w:p>
        </w:tc>
      </w:tr>
    </w:tbl>
    <w:p w:rsidR="00A47F0B" w:rsidRDefault="00A47F0B" w:rsidP="00A47F0B">
      <w:pPr>
        <w:spacing w:after="0" w:line="240" w:lineRule="auto"/>
        <w:ind w:left="116" w:right="-20"/>
        <w:rPr>
          <w:rFonts w:ascii="Arial Narrow" w:eastAsia="Arial Narrow" w:hAnsi="Arial Narrow" w:cs="Arial Narrow"/>
          <w:b/>
          <w:bCs/>
          <w:spacing w:val="1"/>
        </w:rPr>
      </w:pPr>
    </w:p>
    <w:p w:rsidR="00A47F0B" w:rsidRPr="00BB7D67" w:rsidRDefault="00A47F0B" w:rsidP="00A47F0B">
      <w:pPr>
        <w:spacing w:after="0" w:line="240" w:lineRule="auto"/>
        <w:ind w:left="116" w:right="-20"/>
        <w:rPr>
          <w:rFonts w:ascii="Arial Narrow" w:eastAsia="Arial Narrow" w:hAnsi="Arial Narrow" w:cs="Arial Narrow"/>
        </w:rPr>
      </w:pPr>
      <w:r w:rsidRPr="00BB7D67">
        <w:rPr>
          <w:rFonts w:ascii="Arial Narrow" w:eastAsia="Arial Narrow" w:hAnsi="Arial Narrow" w:cs="Arial Narrow"/>
          <w:b/>
          <w:bCs/>
          <w:spacing w:val="1"/>
        </w:rPr>
        <w:t>2</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N</w:t>
      </w:r>
      <w:r w:rsidRPr="00BB7D67">
        <w:rPr>
          <w:rFonts w:ascii="Arial Narrow" w:eastAsia="Arial Narrow" w:hAnsi="Arial Narrow" w:cs="Arial Narrow"/>
          <w:b/>
          <w:bCs/>
          <w:spacing w:val="1"/>
        </w:rPr>
        <w:t>ač</w:t>
      </w:r>
      <w:r w:rsidRPr="00BB7D67">
        <w:rPr>
          <w:rFonts w:ascii="Arial Narrow" w:eastAsia="Arial Narrow" w:hAnsi="Arial Narrow" w:cs="Arial Narrow"/>
          <w:b/>
          <w:bCs/>
          <w:spacing w:val="-2"/>
        </w:rPr>
        <w:t>i</w:t>
      </w:r>
      <w:r w:rsidRPr="00BB7D67">
        <w:rPr>
          <w:rFonts w:ascii="Arial Narrow" w:eastAsia="Arial Narrow" w:hAnsi="Arial Narrow" w:cs="Arial Narrow"/>
          <w:b/>
          <w:bCs/>
        </w:rPr>
        <w:t>n</w:t>
      </w:r>
      <w:r w:rsidRPr="00BB7D67">
        <w:rPr>
          <w:rFonts w:ascii="Arial Narrow" w:eastAsia="Arial Narrow" w:hAnsi="Arial Narrow" w:cs="Arial Narrow"/>
          <w:b/>
          <w:bCs/>
          <w:spacing w:val="-2"/>
        </w:rPr>
        <w:t xml:space="preserve"> </w:t>
      </w:r>
      <w:r w:rsidRPr="00BB7D67">
        <w:rPr>
          <w:rFonts w:ascii="Arial Narrow" w:eastAsia="Arial Narrow" w:hAnsi="Arial Narrow" w:cs="Arial Narrow"/>
          <w:b/>
          <w:bCs/>
        </w:rPr>
        <w:t>po</w:t>
      </w:r>
      <w:r w:rsidRPr="00BB7D67">
        <w:rPr>
          <w:rFonts w:ascii="Arial Narrow" w:eastAsia="Arial Narrow" w:hAnsi="Arial Narrow" w:cs="Arial Narrow"/>
          <w:b/>
          <w:bCs/>
          <w:spacing w:val="-2"/>
        </w:rPr>
        <w:t>l</w:t>
      </w:r>
      <w:r w:rsidRPr="00BB7D67">
        <w:rPr>
          <w:rFonts w:ascii="Arial Narrow" w:eastAsia="Arial Narrow" w:hAnsi="Arial Narrow" w:cs="Arial Narrow"/>
          <w:b/>
          <w:bCs/>
          <w:spacing w:val="1"/>
        </w:rPr>
        <w:t>a</w:t>
      </w:r>
      <w:r w:rsidRPr="00BB7D67">
        <w:rPr>
          <w:rFonts w:ascii="Arial Narrow" w:eastAsia="Arial Narrow" w:hAnsi="Arial Narrow" w:cs="Arial Narrow"/>
          <w:b/>
          <w:bCs/>
        </w:rPr>
        <w:t>gan</w:t>
      </w:r>
      <w:r w:rsidRPr="00BB7D67">
        <w:rPr>
          <w:rFonts w:ascii="Arial Narrow" w:eastAsia="Arial Narrow" w:hAnsi="Arial Narrow" w:cs="Arial Narrow"/>
          <w:b/>
          <w:bCs/>
          <w:spacing w:val="-2"/>
        </w:rPr>
        <w:t>j</w:t>
      </w:r>
      <w:r w:rsidRPr="00BB7D67">
        <w:rPr>
          <w:rFonts w:ascii="Arial Narrow" w:eastAsia="Arial Narrow" w:hAnsi="Arial Narrow" w:cs="Arial Narrow"/>
          <w:b/>
          <w:bCs/>
        </w:rPr>
        <w:t>a</w:t>
      </w:r>
      <w:r w:rsidRPr="00BB7D67">
        <w:rPr>
          <w:rFonts w:ascii="Arial Narrow" w:eastAsia="Arial Narrow" w:hAnsi="Arial Narrow" w:cs="Arial Narrow"/>
          <w:b/>
          <w:bCs/>
          <w:spacing w:val="3"/>
        </w:rPr>
        <w:t xml:space="preserve"> </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p</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t</w:t>
      </w:r>
      <w:r w:rsidRPr="00BB7D67">
        <w:rPr>
          <w:rFonts w:ascii="Arial Narrow" w:eastAsia="Arial Narrow" w:hAnsi="Arial Narrow" w:cs="Arial Narrow"/>
          <w:b/>
          <w:bCs/>
        </w:rPr>
        <w:t>a</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i</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na</w:t>
      </w:r>
      <w:r w:rsidRPr="00BB7D67">
        <w:rPr>
          <w:rFonts w:ascii="Arial Narrow" w:eastAsia="Arial Narrow" w:hAnsi="Arial Narrow" w:cs="Arial Narrow"/>
          <w:b/>
          <w:bCs/>
          <w:spacing w:val="1"/>
        </w:rPr>
        <w:t>č</w:t>
      </w:r>
      <w:r w:rsidRPr="00BB7D67">
        <w:rPr>
          <w:rFonts w:ascii="Arial Narrow" w:eastAsia="Arial Narrow" w:hAnsi="Arial Narrow" w:cs="Arial Narrow"/>
          <w:b/>
          <w:bCs/>
          <w:spacing w:val="-2"/>
        </w:rPr>
        <w:t>i</w:t>
      </w:r>
      <w:r w:rsidRPr="00BB7D67">
        <w:rPr>
          <w:rFonts w:ascii="Arial Narrow" w:eastAsia="Arial Narrow" w:hAnsi="Arial Narrow" w:cs="Arial Narrow"/>
          <w:b/>
          <w:bCs/>
        </w:rPr>
        <w:t>n</w:t>
      </w:r>
      <w:r w:rsidRPr="00BB7D67">
        <w:rPr>
          <w:rFonts w:ascii="Arial Narrow" w:eastAsia="Arial Narrow" w:hAnsi="Arial Narrow" w:cs="Arial Narrow"/>
          <w:b/>
          <w:bCs/>
          <w:spacing w:val="-2"/>
        </w:rPr>
        <w:t xml:space="preserve"> </w:t>
      </w:r>
      <w:r w:rsidRPr="00BB7D67">
        <w:rPr>
          <w:rFonts w:ascii="Arial Narrow" w:eastAsia="Arial Narrow" w:hAnsi="Arial Narrow" w:cs="Arial Narrow"/>
          <w:b/>
          <w:bCs/>
        </w:rPr>
        <w:t>oc</w:t>
      </w:r>
      <w:r w:rsidRPr="00BB7D67">
        <w:rPr>
          <w:rFonts w:ascii="Arial Narrow" w:eastAsia="Arial Narrow" w:hAnsi="Arial Narrow" w:cs="Arial Narrow"/>
          <w:b/>
          <w:bCs/>
          <w:spacing w:val="-2"/>
        </w:rPr>
        <w:t>j</w:t>
      </w:r>
      <w:r w:rsidRPr="00BB7D67">
        <w:rPr>
          <w:rFonts w:ascii="Arial Narrow" w:eastAsia="Arial Narrow" w:hAnsi="Arial Narrow" w:cs="Arial Narrow"/>
          <w:b/>
          <w:bCs/>
          <w:spacing w:val="1"/>
        </w:rPr>
        <w:t>e</w:t>
      </w:r>
      <w:r w:rsidRPr="00BB7D67">
        <w:rPr>
          <w:rFonts w:ascii="Arial Narrow" w:eastAsia="Arial Narrow" w:hAnsi="Arial Narrow" w:cs="Arial Narrow"/>
          <w:b/>
          <w:bCs/>
          <w:spacing w:val="4"/>
        </w:rPr>
        <w:t>n</w:t>
      </w:r>
      <w:r w:rsidRPr="00BB7D67">
        <w:rPr>
          <w:rFonts w:ascii="Arial Narrow" w:eastAsia="Arial Narrow" w:hAnsi="Arial Narrow" w:cs="Arial Narrow"/>
          <w:b/>
          <w:bCs/>
          <w:spacing w:val="-2"/>
        </w:rPr>
        <w:t>ji</w:t>
      </w:r>
      <w:r w:rsidRPr="00BB7D67">
        <w:rPr>
          <w:rFonts w:ascii="Arial Narrow" w:eastAsia="Arial Narrow" w:hAnsi="Arial Narrow" w:cs="Arial Narrow"/>
          <w:b/>
          <w:bCs/>
          <w:spacing w:val="1"/>
        </w:rPr>
        <w:t>va</w:t>
      </w:r>
      <w:r w:rsidRPr="00BB7D67">
        <w:rPr>
          <w:rFonts w:ascii="Arial Narrow" w:eastAsia="Arial Narrow" w:hAnsi="Arial Narrow" w:cs="Arial Narrow"/>
          <w:b/>
          <w:bCs/>
        </w:rPr>
        <w:t>n</w:t>
      </w:r>
      <w:r w:rsidRPr="00BB7D67">
        <w:rPr>
          <w:rFonts w:ascii="Arial Narrow" w:eastAsia="Arial Narrow" w:hAnsi="Arial Narrow" w:cs="Arial Narrow"/>
          <w:b/>
          <w:bCs/>
          <w:spacing w:val="-2"/>
        </w:rPr>
        <w:t>j</w:t>
      </w:r>
      <w:r w:rsidRPr="00BB7D67">
        <w:rPr>
          <w:rFonts w:ascii="Arial Narrow" w:eastAsia="Arial Narrow" w:hAnsi="Arial Narrow" w:cs="Arial Narrow"/>
          <w:b/>
          <w:bCs/>
        </w:rPr>
        <w:t>a</w:t>
      </w:r>
    </w:p>
    <w:p w:rsidR="00A47F0B" w:rsidRPr="00BB7D67" w:rsidRDefault="00A47F0B" w:rsidP="00A47F0B">
      <w:pPr>
        <w:spacing w:after="0" w:line="240" w:lineRule="auto"/>
        <w:ind w:left="116" w:right="157"/>
        <w:jc w:val="both"/>
        <w:rPr>
          <w:rFonts w:ascii="Arial Narrow" w:eastAsia="Arial Narrow" w:hAnsi="Arial Narrow" w:cs="Arial Narrow"/>
        </w:rPr>
      </w:pPr>
      <w:r w:rsidRPr="00BB7D67">
        <w:rPr>
          <w:rFonts w:ascii="Arial Narrow" w:eastAsia="Arial Narrow" w:hAnsi="Arial Narrow" w:cs="Arial Narrow"/>
          <w:spacing w:val="-2"/>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it</w:t>
      </w:r>
      <w:r w:rsidRPr="00BB7D67">
        <w:rPr>
          <w:rFonts w:ascii="Arial Narrow" w:eastAsia="Arial Narrow" w:hAnsi="Arial Narrow" w:cs="Arial Narrow"/>
          <w:spacing w:val="24"/>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4"/>
        </w:rPr>
        <w:t>a</w:t>
      </w:r>
      <w:r w:rsidRPr="00BB7D67">
        <w:rPr>
          <w:rFonts w:ascii="Arial Narrow" w:eastAsia="Arial Narrow" w:hAnsi="Arial Narrow" w:cs="Arial Narrow"/>
          <w:spacing w:val="2"/>
        </w:rPr>
        <w:t>ž</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m</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1"/>
        </w:rPr>
        <w:t>n</w:t>
      </w:r>
      <w:r w:rsidRPr="00BB7D67">
        <w:rPr>
          <w:rFonts w:ascii="Arial Narrow" w:eastAsia="Arial Narrow" w:hAnsi="Arial Narrow" w:cs="Arial Narrow"/>
          <w:spacing w:val="-4"/>
        </w:rPr>
        <w:t>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1"/>
        </w:rPr>
        <w:t>pu</w:t>
      </w:r>
      <w:r w:rsidRPr="00BB7D67">
        <w:rPr>
          <w:rFonts w:ascii="Arial Narrow" w:eastAsia="Arial Narrow" w:hAnsi="Arial Narrow" w:cs="Arial Narrow"/>
          <w:spacing w:val="-2"/>
        </w:rPr>
        <w:t>t</w:t>
      </w:r>
      <w:r w:rsidRPr="00BB7D67">
        <w:rPr>
          <w:rFonts w:ascii="Arial Narrow" w:eastAsia="Arial Narrow" w:hAnsi="Arial Narrow" w:cs="Arial Narrow"/>
          <w:spacing w:val="1"/>
        </w:rPr>
        <w:t>e</w:t>
      </w:r>
      <w:r w:rsidRPr="00BB7D67">
        <w:rPr>
          <w:rFonts w:ascii="Arial Narrow" w:eastAsia="Arial Narrow" w:hAnsi="Arial Narrow" w:cs="Arial Narrow"/>
        </w:rPr>
        <w:t>m</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lo</w:t>
      </w:r>
      <w:r w:rsidRPr="00BB7D67">
        <w:rPr>
          <w:rFonts w:ascii="Arial Narrow" w:eastAsia="Arial Narrow" w:hAnsi="Arial Narrow" w:cs="Arial Narrow"/>
          <w:spacing w:val="-2"/>
        </w:rPr>
        <w:t>k</w:t>
      </w:r>
      <w:r w:rsidRPr="00BB7D67">
        <w:rPr>
          <w:rFonts w:ascii="Arial Narrow" w:eastAsia="Arial Narrow" w:hAnsi="Arial Narrow" w:cs="Arial Narrow"/>
          <w:spacing w:val="2"/>
        </w:rPr>
        <w:t>v</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25"/>
        </w:rPr>
        <w:t xml:space="preserve"> </w:t>
      </w:r>
      <w:r w:rsidRPr="00BB7D67">
        <w:rPr>
          <w:rFonts w:ascii="Arial Narrow" w:eastAsia="Arial Narrow" w:hAnsi="Arial Narrow" w:cs="Arial Narrow"/>
        </w:rPr>
        <w:t>a</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uden</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26"/>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ji</w:t>
      </w:r>
      <w:r w:rsidRPr="00BB7D67">
        <w:rPr>
          <w:rFonts w:ascii="Arial Narrow" w:eastAsia="Arial Narrow" w:hAnsi="Arial Narrow" w:cs="Arial Narrow"/>
          <w:spacing w:val="38"/>
        </w:rPr>
        <w:t xml:space="preserve"> </w:t>
      </w:r>
      <w:r w:rsidRPr="00BB7D67">
        <w:rPr>
          <w:rFonts w:ascii="Arial Narrow" w:eastAsia="Arial Narrow" w:hAnsi="Arial Narrow" w:cs="Arial Narrow"/>
          <w:spacing w:val="1"/>
        </w:rPr>
        <w:t>n</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4"/>
        </w:rPr>
        <w:t>p</w:t>
      </w:r>
      <w:r w:rsidRPr="00BB7D67">
        <w:rPr>
          <w:rFonts w:ascii="Arial Narrow" w:eastAsia="Arial Narrow" w:hAnsi="Arial Narrow" w:cs="Arial Narrow"/>
          <w:spacing w:val="1"/>
        </w:rPr>
        <w:t>o</w:t>
      </w:r>
      <w:r w:rsidRPr="00BB7D67">
        <w:rPr>
          <w:rFonts w:ascii="Arial Narrow" w:eastAsia="Arial Narrow" w:hAnsi="Arial Narrow" w:cs="Arial Narrow"/>
        </w:rPr>
        <w:t>lo</w:t>
      </w:r>
      <w:r w:rsidRPr="00BB7D67">
        <w:rPr>
          <w:rFonts w:ascii="Arial Narrow" w:eastAsia="Arial Narrow" w:hAnsi="Arial Narrow" w:cs="Arial Narrow"/>
          <w:spacing w:val="3"/>
        </w:rPr>
        <w:t>ž</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5"/>
        </w:rPr>
        <w:t>l</w:t>
      </w:r>
      <w:r w:rsidRPr="00BB7D67">
        <w:rPr>
          <w:rFonts w:ascii="Arial Narrow" w:eastAsia="Arial Narrow" w:hAnsi="Arial Narrow" w:cs="Arial Narrow"/>
          <w:spacing w:val="1"/>
        </w:rPr>
        <w:t>o</w:t>
      </w:r>
      <w:r w:rsidRPr="00BB7D67">
        <w:rPr>
          <w:rFonts w:ascii="Arial Narrow" w:eastAsia="Arial Narrow" w:hAnsi="Arial Narrow" w:cs="Arial Narrow"/>
          <w:spacing w:val="2"/>
        </w:rPr>
        <w:t>kv</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e</w:t>
      </w:r>
      <w:r w:rsidRPr="00BB7D67">
        <w:rPr>
          <w:rFonts w:ascii="Arial Narrow" w:eastAsia="Arial Narrow" w:hAnsi="Arial Narrow" w:cs="Arial Narrow"/>
          <w:spacing w:val="23"/>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rPr>
        <w:t>l</w:t>
      </w:r>
      <w:r w:rsidRPr="00BB7D67">
        <w:rPr>
          <w:rFonts w:ascii="Arial Narrow" w:eastAsia="Arial Narrow" w:hAnsi="Arial Narrow" w:cs="Arial Narrow"/>
          <w:spacing w:val="-4"/>
        </w:rPr>
        <w:t>a</w:t>
      </w:r>
      <w:r w:rsidRPr="00BB7D67">
        <w:rPr>
          <w:rFonts w:ascii="Arial Narrow" w:eastAsia="Arial Narrow" w:hAnsi="Arial Narrow" w:cs="Arial Narrow"/>
          <w:spacing w:val="2"/>
        </w:rPr>
        <w:t>z</w:t>
      </w:r>
      <w:r w:rsidRPr="00BB7D67">
        <w:rPr>
          <w:rFonts w:ascii="Arial Narrow" w:eastAsia="Arial Narrow" w:hAnsi="Arial Narrow" w:cs="Arial Narrow"/>
        </w:rPr>
        <w:t>e</w:t>
      </w:r>
      <w:r w:rsidRPr="00BB7D67">
        <w:rPr>
          <w:rFonts w:ascii="Arial Narrow" w:eastAsia="Arial Narrow" w:hAnsi="Arial Narrow" w:cs="Arial Narrow"/>
          <w:spacing w:val="28"/>
        </w:rPr>
        <w:t xml:space="preserve"> </w:t>
      </w:r>
      <w:r w:rsidRPr="00BB7D67">
        <w:rPr>
          <w:rFonts w:ascii="Arial Narrow" w:eastAsia="Arial Narrow" w:hAnsi="Arial Narrow" w:cs="Arial Narrow"/>
          <w:spacing w:val="-4"/>
        </w:rPr>
        <w:t>n</w:t>
      </w:r>
      <w:r w:rsidRPr="00BB7D67">
        <w:rPr>
          <w:rFonts w:ascii="Arial Narrow" w:eastAsia="Arial Narrow" w:hAnsi="Arial Narrow" w:cs="Arial Narrow"/>
        </w:rPr>
        <w:t xml:space="preserve">a </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m</w:t>
      </w:r>
      <w:r w:rsidRPr="00BB7D67">
        <w:rPr>
          <w:rFonts w:ascii="Arial Narrow" w:eastAsia="Arial Narrow" w:hAnsi="Arial Narrow" w:cs="Arial Narrow"/>
          <w:spacing w:val="1"/>
        </w:rPr>
        <w:t>en</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spacing w:val="1"/>
        </w:rPr>
        <w:t>u</w:t>
      </w:r>
      <w:r w:rsidRPr="00BB7D67">
        <w:rPr>
          <w:rFonts w:ascii="Arial Narrow" w:eastAsia="Arial Narrow" w:hAnsi="Arial Narrow" w:cs="Arial Narrow"/>
          <w:spacing w:val="2"/>
        </w:rPr>
        <w:t>s</w:t>
      </w:r>
      <w:r w:rsidRPr="00BB7D67">
        <w:rPr>
          <w:rFonts w:ascii="Arial Narrow" w:eastAsia="Arial Narrow" w:hAnsi="Arial Narrow" w:cs="Arial Narrow"/>
          <w:spacing w:val="-6"/>
        </w:rPr>
        <w:t>m</w:t>
      </w:r>
      <w:r w:rsidRPr="00BB7D67">
        <w:rPr>
          <w:rFonts w:ascii="Arial Narrow" w:eastAsia="Arial Narrow" w:hAnsi="Arial Narrow" w:cs="Arial Narrow"/>
          <w:spacing w:val="1"/>
        </w:rPr>
        <w:t>en</w:t>
      </w:r>
      <w:r w:rsidRPr="00BB7D67">
        <w:rPr>
          <w:rFonts w:ascii="Arial Narrow" w:eastAsia="Arial Narrow" w:hAnsi="Arial Narrow" w:cs="Arial Narrow"/>
        </w:rPr>
        <w:t>i  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rPr>
        <w:t>.</w:t>
      </w:r>
      <w:r w:rsidRPr="00BB7D67">
        <w:rPr>
          <w:rFonts w:ascii="Arial Narrow" w:eastAsia="Arial Narrow" w:hAnsi="Arial Narrow" w:cs="Arial Narrow"/>
          <w:spacing w:val="54"/>
        </w:rPr>
        <w:t xml:space="preserve"> </w:t>
      </w:r>
      <w:r w:rsidRPr="00BB7D67">
        <w:rPr>
          <w:rFonts w:ascii="Arial Narrow" w:eastAsia="Arial Narrow" w:hAnsi="Arial Narrow" w:cs="Arial Narrow"/>
        </w:rPr>
        <w:t xml:space="preserve">U </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4"/>
        </w:rPr>
        <w:t>o</w:t>
      </w:r>
      <w:r w:rsidRPr="00BB7D67">
        <w:rPr>
          <w:rFonts w:ascii="Arial Narrow" w:eastAsia="Arial Narrow" w:hAnsi="Arial Narrow" w:cs="Arial Narrow"/>
          <w:spacing w:val="2"/>
        </w:rPr>
        <w:t>c</w:t>
      </w:r>
      <w:r w:rsidRPr="00BB7D67">
        <w:rPr>
          <w:rFonts w:ascii="Arial Narrow" w:eastAsia="Arial Narrow" w:hAnsi="Arial Narrow" w:cs="Arial Narrow"/>
        </w:rPr>
        <w:t>je</w:t>
      </w:r>
      <w:r w:rsidRPr="00BB7D67">
        <w:rPr>
          <w:rFonts w:ascii="Arial Narrow" w:eastAsia="Arial Narrow" w:hAnsi="Arial Narrow" w:cs="Arial Narrow"/>
          <w:spacing w:val="1"/>
        </w:rPr>
        <w:t>n</w:t>
      </w:r>
      <w:r w:rsidRPr="00BB7D67">
        <w:rPr>
          <w:rFonts w:ascii="Arial Narrow" w:eastAsia="Arial Narrow" w:hAnsi="Arial Narrow" w:cs="Arial Narrow"/>
        </w:rPr>
        <w:t xml:space="preserve">u </w:t>
      </w:r>
      <w:r w:rsidRPr="00BB7D67">
        <w:rPr>
          <w:rFonts w:ascii="Arial Narrow" w:eastAsia="Arial Narrow" w:hAnsi="Arial Narrow" w:cs="Arial Narrow"/>
          <w:spacing w:val="1"/>
        </w:rPr>
        <w:t xml:space="preserve"> u</w:t>
      </w:r>
      <w:r w:rsidRPr="00BB7D67">
        <w:rPr>
          <w:rFonts w:ascii="Arial Narrow" w:eastAsia="Arial Narrow" w:hAnsi="Arial Narrow" w:cs="Arial Narrow"/>
          <w:spacing w:val="-5"/>
        </w:rPr>
        <w:t>l</w:t>
      </w:r>
      <w:r w:rsidRPr="00BB7D67">
        <w:rPr>
          <w:rFonts w:ascii="Arial Narrow" w:eastAsia="Arial Narrow" w:hAnsi="Arial Narrow" w:cs="Arial Narrow"/>
          <w:spacing w:val="1"/>
        </w:rPr>
        <w:t>a</w:t>
      </w:r>
      <w:r w:rsidRPr="00BB7D67">
        <w:rPr>
          <w:rFonts w:ascii="Arial Narrow" w:eastAsia="Arial Narrow" w:hAnsi="Arial Narrow" w:cs="Arial Narrow"/>
          <w:spacing w:val="2"/>
        </w:rPr>
        <w:t>z</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rPr>
        <w:t>i</w:t>
      </w:r>
      <w:r w:rsidRPr="00BB7D67">
        <w:rPr>
          <w:rFonts w:ascii="Arial Narrow" w:eastAsia="Arial Narrow" w:hAnsi="Arial Narrow" w:cs="Arial Narrow"/>
          <w:spacing w:val="55"/>
        </w:rPr>
        <w:t xml:space="preserve"> </w:t>
      </w:r>
      <w:r w:rsidRPr="00BB7D67">
        <w:rPr>
          <w:rFonts w:ascii="Arial Narrow" w:eastAsia="Arial Narrow" w:hAnsi="Arial Narrow" w:cs="Arial Narrow"/>
          <w:spacing w:val="1"/>
        </w:rPr>
        <w:t>red</w:t>
      </w:r>
      <w:r w:rsidRPr="00BB7D67">
        <w:rPr>
          <w:rFonts w:ascii="Arial Narrow" w:eastAsia="Arial Narrow" w:hAnsi="Arial Narrow" w:cs="Arial Narrow"/>
          <w:spacing w:val="-4"/>
        </w:rPr>
        <w:t>o</w:t>
      </w:r>
      <w:r w:rsidRPr="00BB7D67">
        <w:rPr>
          <w:rFonts w:ascii="Arial Narrow" w:eastAsia="Arial Narrow" w:hAnsi="Arial Narrow" w:cs="Arial Narrow"/>
          <w:spacing w:val="2"/>
        </w:rPr>
        <w:t>v</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spacing w:val="1"/>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54"/>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spacing w:val="-4"/>
        </w:rPr>
        <w:t>h</w:t>
      </w:r>
      <w:r w:rsidRPr="00BB7D67">
        <w:rPr>
          <w:rFonts w:ascii="Arial Narrow" w:eastAsia="Arial Narrow" w:hAnsi="Arial Narrow" w:cs="Arial Narrow"/>
          <w:spacing w:val="1"/>
        </w:rPr>
        <w:t>ađan</w:t>
      </w:r>
      <w:r w:rsidRPr="00BB7D67">
        <w:rPr>
          <w:rFonts w:ascii="Arial Narrow" w:eastAsia="Arial Narrow" w:hAnsi="Arial Narrow" w:cs="Arial Narrow"/>
        </w:rPr>
        <w:t>ja</w:t>
      </w:r>
      <w:r w:rsidRPr="00BB7D67">
        <w:rPr>
          <w:rFonts w:ascii="Arial Narrow" w:eastAsia="Arial Narrow" w:hAnsi="Arial Narrow" w:cs="Arial Narrow"/>
          <w:spacing w:val="51"/>
        </w:rPr>
        <w:t xml:space="preserve"> </w:t>
      </w:r>
      <w:r w:rsidRPr="00BB7D67">
        <w:rPr>
          <w:rFonts w:ascii="Arial Narrow" w:eastAsia="Arial Narrow" w:hAnsi="Arial Narrow" w:cs="Arial Narrow"/>
          <w:spacing w:val="1"/>
        </w:rPr>
        <w:t>na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4"/>
        </w:rPr>
        <w:t>a</w:t>
      </w:r>
      <w:r w:rsidRPr="00BB7D67">
        <w:rPr>
          <w:rFonts w:ascii="Arial Narrow" w:eastAsia="Arial Narrow" w:hAnsi="Arial Narrow" w:cs="Arial Narrow"/>
          <w:spacing w:val="2"/>
        </w:rPr>
        <w:t>v</w:t>
      </w:r>
      <w:r w:rsidRPr="00BB7D67">
        <w:rPr>
          <w:rFonts w:ascii="Arial Narrow" w:eastAsia="Arial Narrow" w:hAnsi="Arial Narrow" w:cs="Arial Narrow"/>
        </w:rPr>
        <w:t xml:space="preserve">e </w:t>
      </w:r>
      <w:r w:rsidRPr="00BB7D67">
        <w:rPr>
          <w:rFonts w:ascii="Arial Narrow" w:eastAsia="Arial Narrow" w:hAnsi="Arial Narrow" w:cs="Arial Narrow"/>
          <w:spacing w:val="1"/>
        </w:rPr>
        <w:t xml:space="preserve"> </w:t>
      </w:r>
      <w:r w:rsidRPr="00BB7D67">
        <w:rPr>
          <w:rFonts w:ascii="Arial Narrow" w:eastAsia="Arial Narrow" w:hAnsi="Arial Narrow" w:cs="Arial Narrow"/>
        </w:rPr>
        <w:t xml:space="preserve">i </w:t>
      </w:r>
      <w:r w:rsidRPr="00BB7D67">
        <w:rPr>
          <w:rFonts w:ascii="Arial Narrow" w:eastAsia="Arial Narrow" w:hAnsi="Arial Narrow" w:cs="Arial Narrow"/>
          <w:spacing w:val="1"/>
        </w:rPr>
        <w:t>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2"/>
        </w:rPr>
        <w:t>v</w:t>
      </w:r>
      <w:r w:rsidRPr="00BB7D67">
        <w:rPr>
          <w:rFonts w:ascii="Arial Narrow" w:eastAsia="Arial Narrow" w:hAnsi="Arial Narrow" w:cs="Arial Narrow"/>
          <w:spacing w:val="1"/>
        </w:rPr>
        <w:t>n</w:t>
      </w:r>
      <w:r w:rsidRPr="00BB7D67">
        <w:rPr>
          <w:rFonts w:ascii="Arial Narrow" w:eastAsia="Arial Narrow" w:hAnsi="Arial Narrow" w:cs="Arial Narrow"/>
          <w:spacing w:val="-4"/>
        </w:rPr>
        <w:t>o</w:t>
      </w:r>
      <w:r w:rsidRPr="00BB7D67">
        <w:rPr>
          <w:rFonts w:ascii="Arial Narrow" w:eastAsia="Arial Narrow" w:hAnsi="Arial Narrow" w:cs="Arial Narrow"/>
          <w:spacing w:val="2"/>
        </w:rPr>
        <w:t>s</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udena</w:t>
      </w:r>
      <w:r w:rsidRPr="00BB7D67">
        <w:rPr>
          <w:rFonts w:ascii="Arial Narrow" w:eastAsia="Arial Narrow" w:hAnsi="Arial Narrow" w:cs="Arial Narrow"/>
          <w:spacing w:val="-2"/>
        </w:rPr>
        <w:t>t</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rPr>
        <w:t>m</w:t>
      </w:r>
      <w:r w:rsidRPr="00BB7D67">
        <w:rPr>
          <w:rFonts w:ascii="Arial Narrow" w:eastAsia="Arial Narrow" w:hAnsi="Arial Narrow" w:cs="Arial Narrow"/>
          <w:spacing w:val="-3"/>
        </w:rPr>
        <w:t xml:space="preserve"> </w:t>
      </w:r>
      <w:r w:rsidRPr="00BB7D67">
        <w:rPr>
          <w:rFonts w:ascii="Arial Narrow" w:eastAsia="Arial Narrow" w:hAnsi="Arial Narrow" w:cs="Arial Narrow"/>
          <w:spacing w:val="1"/>
        </w:rPr>
        <w:t>na</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e</w:t>
      </w:r>
      <w:r w:rsidRPr="00BB7D67">
        <w:rPr>
          <w:rFonts w:ascii="Arial Narrow" w:eastAsia="Arial Narrow" w:hAnsi="Arial Narrow" w:cs="Arial Narrow"/>
        </w:rPr>
        <w:t>.</w:t>
      </w:r>
    </w:p>
    <w:p w:rsidR="00A47F0B" w:rsidRPr="00BB7D67" w:rsidRDefault="00A47F0B" w:rsidP="00A47F0B">
      <w:pPr>
        <w:spacing w:after="0" w:line="240" w:lineRule="auto"/>
        <w:rPr>
          <w:rFonts w:ascii="Arial Narrow" w:hAnsi="Arial Narrow"/>
        </w:rPr>
      </w:pPr>
    </w:p>
    <w:p w:rsidR="00A47F0B" w:rsidRPr="00BB7D67" w:rsidRDefault="00A47F0B" w:rsidP="00A47F0B">
      <w:pPr>
        <w:spacing w:after="0" w:line="240" w:lineRule="auto"/>
        <w:ind w:left="116" w:right="-20"/>
        <w:rPr>
          <w:rFonts w:ascii="Arial Narrow" w:eastAsia="Arial Narrow" w:hAnsi="Arial Narrow" w:cs="Arial Narrow"/>
        </w:rPr>
      </w:pPr>
      <w:r w:rsidRPr="00BB7D67">
        <w:rPr>
          <w:rFonts w:ascii="Arial Narrow" w:eastAsia="Arial Narrow" w:hAnsi="Arial Narrow" w:cs="Arial Narrow"/>
          <w:b/>
          <w:bCs/>
          <w:spacing w:val="1"/>
        </w:rPr>
        <w:t>3</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p</w:t>
      </w:r>
      <w:r w:rsidRPr="00BB7D67">
        <w:rPr>
          <w:rFonts w:ascii="Arial Narrow" w:eastAsia="Arial Narrow" w:hAnsi="Arial Narrow" w:cs="Arial Narrow"/>
          <w:b/>
          <w:bCs/>
          <w:spacing w:val="-2"/>
        </w:rPr>
        <w:t>i</w:t>
      </w:r>
      <w:r w:rsidRPr="00BB7D67">
        <w:rPr>
          <w:rFonts w:ascii="Arial Narrow" w:eastAsia="Arial Narrow" w:hAnsi="Arial Narrow" w:cs="Arial Narrow"/>
          <w:b/>
          <w:bCs/>
          <w:spacing w:val="1"/>
        </w:rPr>
        <w:t>t</w:t>
      </w:r>
      <w:r w:rsidRPr="00BB7D67">
        <w:rPr>
          <w:rFonts w:ascii="Arial Narrow" w:eastAsia="Arial Narrow" w:hAnsi="Arial Narrow" w:cs="Arial Narrow"/>
          <w:b/>
          <w:bCs/>
        </w:rPr>
        <w:t>ni</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ro</w:t>
      </w:r>
      <w:r w:rsidRPr="00BB7D67">
        <w:rPr>
          <w:rFonts w:ascii="Arial Narrow" w:eastAsia="Arial Narrow" w:hAnsi="Arial Narrow" w:cs="Arial Narrow"/>
          <w:b/>
          <w:bCs/>
          <w:spacing w:val="1"/>
        </w:rPr>
        <w:t>k</w:t>
      </w:r>
      <w:r w:rsidRPr="00BB7D67">
        <w:rPr>
          <w:rFonts w:ascii="Arial Narrow" w:eastAsia="Arial Narrow" w:hAnsi="Arial Narrow" w:cs="Arial Narrow"/>
          <w:b/>
          <w:bCs/>
        </w:rPr>
        <w:t>ovi i konzultacije</w:t>
      </w:r>
    </w:p>
    <w:p w:rsidR="00A47F0B" w:rsidRDefault="00A47F0B" w:rsidP="00A47F0B">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spacing w:val="2"/>
        </w:rPr>
        <w:t>N</w:t>
      </w:r>
      <w:r w:rsidRPr="00BB7D67">
        <w:rPr>
          <w:rFonts w:ascii="Arial Narrow" w:eastAsia="Arial Narrow" w:hAnsi="Arial Narrow" w:cs="Arial Narrow"/>
          <w:spacing w:val="1"/>
        </w:rPr>
        <w:t>a</w:t>
      </w:r>
      <w:r w:rsidRPr="00BB7D67">
        <w:rPr>
          <w:rFonts w:ascii="Arial Narrow" w:eastAsia="Arial Narrow" w:hAnsi="Arial Narrow" w:cs="Arial Narrow"/>
          <w:spacing w:val="2"/>
        </w:rPr>
        <w:t>k</w:t>
      </w:r>
      <w:r w:rsidRPr="00BB7D67">
        <w:rPr>
          <w:rFonts w:ascii="Arial Narrow" w:eastAsia="Arial Narrow" w:hAnsi="Arial Narrow" w:cs="Arial Narrow"/>
          <w:spacing w:val="-4"/>
        </w:rPr>
        <w:t>o</w:t>
      </w:r>
      <w:r w:rsidRPr="00BB7D67">
        <w:rPr>
          <w:rFonts w:ascii="Arial Narrow" w:eastAsia="Arial Narrow" w:hAnsi="Arial Narrow" w:cs="Arial Narrow"/>
        </w:rPr>
        <w:t>n</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z</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r</w:t>
      </w:r>
      <w:r w:rsidRPr="00BB7D67">
        <w:rPr>
          <w:rFonts w:ascii="Arial Narrow" w:eastAsia="Arial Narrow" w:hAnsi="Arial Narrow" w:cs="Arial Narrow"/>
          <w:spacing w:val="2"/>
        </w:rPr>
        <w:t>š</w:t>
      </w:r>
      <w:r w:rsidRPr="00BB7D67">
        <w:rPr>
          <w:rFonts w:ascii="Arial Narrow" w:eastAsia="Arial Narrow" w:hAnsi="Arial Narrow" w:cs="Arial Narrow"/>
          <w:spacing w:val="-4"/>
        </w:rPr>
        <w:t>e</w:t>
      </w:r>
      <w:r w:rsidRPr="00BB7D67">
        <w:rPr>
          <w:rFonts w:ascii="Arial Narrow" w:eastAsia="Arial Narrow" w:hAnsi="Arial Narrow" w:cs="Arial Narrow"/>
          <w:spacing w:val="1"/>
        </w:rPr>
        <w:t>no</w:t>
      </w:r>
      <w:r w:rsidRPr="00BB7D67">
        <w:rPr>
          <w:rFonts w:ascii="Arial Narrow" w:eastAsia="Arial Narrow" w:hAnsi="Arial Narrow" w:cs="Arial Narrow"/>
        </w:rPr>
        <w:t>g</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1"/>
        </w:rPr>
        <w:t>e</w:t>
      </w:r>
      <w:r w:rsidRPr="00BB7D67">
        <w:rPr>
          <w:rFonts w:ascii="Arial Narrow" w:eastAsia="Arial Narrow" w:hAnsi="Arial Narrow" w:cs="Arial Narrow"/>
          <w:spacing w:val="-1"/>
        </w:rPr>
        <w:t>m</w:t>
      </w:r>
      <w:r w:rsidRPr="00BB7D67">
        <w:rPr>
          <w:rFonts w:ascii="Arial Narrow" w:eastAsia="Arial Narrow" w:hAnsi="Arial Narrow" w:cs="Arial Narrow"/>
          <w:spacing w:val="-4"/>
        </w:rPr>
        <w:t>e</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r</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da</w:t>
      </w:r>
      <w:r w:rsidRPr="00BB7D67">
        <w:rPr>
          <w:rFonts w:ascii="Arial Narrow" w:eastAsia="Arial Narrow" w:hAnsi="Arial Narrow" w:cs="Arial Narrow"/>
        </w:rPr>
        <w:t>ju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rPr>
        <w:t>e</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4"/>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s</w:t>
      </w:r>
      <w:r w:rsidRPr="00BB7D67">
        <w:rPr>
          <w:rFonts w:ascii="Arial Narrow" w:eastAsia="Arial Narrow" w:hAnsi="Arial Narrow" w:cs="Arial Narrow"/>
          <w:spacing w:val="1"/>
        </w:rPr>
        <w:t>p</w:t>
      </w:r>
      <w:r w:rsidRPr="00BB7D67">
        <w:rPr>
          <w:rFonts w:ascii="Arial Narrow" w:eastAsia="Arial Narrow" w:hAnsi="Arial Narrow" w:cs="Arial Narrow"/>
        </w:rPr>
        <w:t>i</w:t>
      </w:r>
      <w:r w:rsidRPr="00BB7D67">
        <w:rPr>
          <w:rFonts w:ascii="Arial Narrow" w:eastAsia="Arial Narrow" w:hAnsi="Arial Narrow" w:cs="Arial Narrow"/>
          <w:spacing w:val="-2"/>
        </w:rPr>
        <w:t>t</w:t>
      </w:r>
      <w:r w:rsidRPr="00BB7D67">
        <w:rPr>
          <w:rFonts w:ascii="Arial Narrow" w:eastAsia="Arial Narrow" w:hAnsi="Arial Narrow" w:cs="Arial Narrow"/>
          <w:spacing w:val="1"/>
        </w:rPr>
        <w:t>n</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w:t>
      </w:r>
      <w:r w:rsidRPr="00BB7D67">
        <w:rPr>
          <w:rFonts w:ascii="Arial Narrow" w:eastAsia="Arial Narrow" w:hAnsi="Arial Narrow" w:cs="Arial Narrow"/>
          <w:spacing w:val="-4"/>
        </w:rPr>
        <w:t>o</w:t>
      </w:r>
      <w:r w:rsidRPr="00BB7D67">
        <w:rPr>
          <w:rFonts w:ascii="Arial Narrow" w:eastAsia="Arial Narrow" w:hAnsi="Arial Narrow" w:cs="Arial Narrow"/>
          <w:spacing w:val="2"/>
        </w:rPr>
        <w:t>k</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v</w:t>
      </w:r>
      <w:r w:rsidRPr="00BB7D67">
        <w:rPr>
          <w:rFonts w:ascii="Arial Narrow" w:eastAsia="Arial Narrow" w:hAnsi="Arial Narrow" w:cs="Arial Narrow"/>
          <w:spacing w:val="1"/>
        </w:rPr>
        <w:t>e</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a</w:t>
      </w:r>
      <w:r w:rsidRPr="00BB7D67">
        <w:rPr>
          <w:rFonts w:ascii="Arial Narrow" w:eastAsia="Arial Narrow" w:hAnsi="Arial Narrow" w:cs="Arial Narrow"/>
          <w:spacing w:val="2"/>
        </w:rPr>
        <w:t>č</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w:t>
      </w:r>
      <w:r w:rsidRPr="00BB7D67">
        <w:rPr>
          <w:rFonts w:ascii="Arial Narrow" w:eastAsia="Arial Narrow" w:hAnsi="Arial Narrow" w:cs="Arial Narrow"/>
        </w:rPr>
        <w:t>i</w:t>
      </w:r>
      <w:r w:rsidRPr="00BB7D67">
        <w:rPr>
          <w:rFonts w:ascii="Arial Narrow" w:eastAsia="Arial Narrow" w:hAnsi="Arial Narrow" w:cs="Arial Narrow"/>
          <w:spacing w:val="-2"/>
        </w:rPr>
        <w:t xml:space="preserve"> t</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spacing w:val="2"/>
        </w:rPr>
        <w:t>k</w:t>
      </w:r>
      <w:r w:rsidRPr="00BB7D67">
        <w:rPr>
          <w:rFonts w:ascii="Arial Narrow" w:eastAsia="Arial Narrow" w:hAnsi="Arial Narrow" w:cs="Arial Narrow"/>
          <w:spacing w:val="12"/>
        </w:rPr>
        <w:t>o</w:t>
      </w:r>
      <w:r w:rsidRPr="00BB7D67">
        <w:rPr>
          <w:rFonts w:ascii="Arial Narrow" w:eastAsia="Arial Narrow" w:hAnsi="Arial Narrow" w:cs="Arial Narrow"/>
        </w:rPr>
        <w:t>m</w:t>
      </w:r>
      <w:r w:rsidRPr="00BB7D67">
        <w:rPr>
          <w:rFonts w:ascii="Arial Narrow" w:eastAsia="Arial Narrow" w:hAnsi="Arial Narrow" w:cs="Arial Narrow"/>
          <w:spacing w:val="-3"/>
        </w:rPr>
        <w:t xml:space="preserve"> </w:t>
      </w:r>
      <w:r w:rsidRPr="00BB7D67">
        <w:rPr>
          <w:rFonts w:ascii="Arial Narrow" w:eastAsia="Arial Narrow" w:hAnsi="Arial Narrow" w:cs="Arial Narrow"/>
        </w:rPr>
        <w:t>lip</w:t>
      </w:r>
      <w:r w:rsidRPr="00BB7D67">
        <w:rPr>
          <w:rFonts w:ascii="Arial Narrow" w:eastAsia="Arial Narrow" w:hAnsi="Arial Narrow" w:cs="Arial Narrow"/>
          <w:spacing w:val="1"/>
        </w:rPr>
        <w:t>n</w:t>
      </w:r>
      <w:r w:rsidRPr="00BB7D67">
        <w:rPr>
          <w:rFonts w:ascii="Arial Narrow" w:eastAsia="Arial Narrow" w:hAnsi="Arial Narrow" w:cs="Arial Narrow"/>
        </w:rPr>
        <w:t>ja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s</w:t>
      </w:r>
      <w:r w:rsidRPr="00BB7D67">
        <w:rPr>
          <w:rFonts w:ascii="Arial Narrow" w:eastAsia="Arial Narrow" w:hAnsi="Arial Narrow" w:cs="Arial Narrow"/>
          <w:spacing w:val="1"/>
        </w:rPr>
        <w:t>rpn</w:t>
      </w:r>
      <w:r w:rsidRPr="00BB7D67">
        <w:rPr>
          <w:rFonts w:ascii="Arial Narrow" w:eastAsia="Arial Narrow" w:hAnsi="Arial Narrow" w:cs="Arial Narrow"/>
        </w:rPr>
        <w:t>ja</w:t>
      </w:r>
      <w:r w:rsidRPr="00BB7D67">
        <w:rPr>
          <w:rFonts w:ascii="Arial Narrow" w:eastAsia="Arial Narrow" w:hAnsi="Arial Narrow" w:cs="Arial Narrow"/>
          <w:spacing w:val="-2"/>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spacing w:val="2"/>
        </w:rPr>
        <w:t>v</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w w:val="99"/>
        </w:rPr>
        <w:t>r</w:t>
      </w:r>
      <w:r w:rsidRPr="00BB7D67">
        <w:rPr>
          <w:rFonts w:ascii="Arial Narrow" w:eastAsia="Arial Narrow" w:hAnsi="Arial Narrow" w:cs="Arial Narrow"/>
          <w:spacing w:val="1"/>
        </w:rPr>
        <w:t>u</w:t>
      </w:r>
      <w:r w:rsidRPr="00BB7D67">
        <w:rPr>
          <w:rFonts w:ascii="Arial Narrow" w:eastAsia="Arial Narrow" w:hAnsi="Arial Narrow" w:cs="Arial Narrow"/>
        </w:rPr>
        <w:t>jn</w:t>
      </w:r>
      <w:r w:rsidRPr="00BB7D67">
        <w:rPr>
          <w:rFonts w:ascii="Arial Narrow" w:eastAsia="Arial Narrow" w:hAnsi="Arial Narrow" w:cs="Arial Narrow"/>
          <w:spacing w:val="1"/>
        </w:rPr>
        <w:t>u</w:t>
      </w:r>
      <w:r w:rsidRPr="00BB7D67">
        <w:rPr>
          <w:rFonts w:ascii="Arial Narrow" w:eastAsia="Arial Narrow" w:hAnsi="Arial Narrow" w:cs="Arial Narrow"/>
        </w:rPr>
        <w:t xml:space="preserve">. Tijekom </w:t>
      </w:r>
    </w:p>
    <w:p w:rsidR="00A47F0B" w:rsidRDefault="00A47F0B" w:rsidP="00A47F0B">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rPr>
        <w:t xml:space="preserve">semestara daje se po jedan ispitni rok mjesečno, prema potrebi. </w:t>
      </w:r>
    </w:p>
    <w:p w:rsidR="00A47F0B" w:rsidRPr="00BB7D67" w:rsidRDefault="00A47F0B" w:rsidP="00A47F0B">
      <w:pPr>
        <w:spacing w:after="0" w:line="240" w:lineRule="auto"/>
        <w:ind w:right="422" w:firstLine="116"/>
        <w:jc w:val="both"/>
        <w:rPr>
          <w:rFonts w:ascii="Arial Narrow" w:eastAsia="Arial Narrow" w:hAnsi="Arial Narrow" w:cs="Arial Narrow"/>
        </w:rPr>
      </w:pPr>
      <w:r w:rsidRPr="00BB7D67">
        <w:rPr>
          <w:rFonts w:ascii="Arial Narrow" w:eastAsia="Arial Narrow" w:hAnsi="Arial Narrow" w:cs="Arial Narrow"/>
        </w:rPr>
        <w:t>Konzultacije se održavaju srijedom od 09.30 h.</w:t>
      </w:r>
    </w:p>
    <w:p w:rsidR="00A47F0B" w:rsidRPr="00BB7D67" w:rsidRDefault="00A47F0B" w:rsidP="00A47F0B">
      <w:pPr>
        <w:spacing w:after="0" w:line="240" w:lineRule="auto"/>
        <w:rPr>
          <w:rFonts w:ascii="Arial Narrow" w:hAnsi="Arial Narrow"/>
        </w:rPr>
      </w:pPr>
    </w:p>
    <w:p w:rsidR="00A47F0B" w:rsidRPr="00BB7D67" w:rsidRDefault="00A47F0B" w:rsidP="00A47F0B">
      <w:pPr>
        <w:spacing w:after="0" w:line="240" w:lineRule="auto"/>
        <w:ind w:right="-20" w:firstLine="116"/>
        <w:rPr>
          <w:rFonts w:ascii="Arial Narrow" w:eastAsia="Arial Narrow" w:hAnsi="Arial Narrow" w:cs="Arial Narrow"/>
          <w:b/>
          <w:bCs/>
        </w:rPr>
      </w:pPr>
      <w:r w:rsidRPr="00BB7D67">
        <w:rPr>
          <w:rFonts w:ascii="Arial Narrow" w:eastAsia="Arial Narrow" w:hAnsi="Arial Narrow" w:cs="Arial Narrow"/>
          <w:b/>
          <w:bCs/>
          <w:spacing w:val="1"/>
        </w:rPr>
        <w:t>4</w:t>
      </w:r>
      <w:r w:rsidRPr="00BB7D67">
        <w:rPr>
          <w:rFonts w:ascii="Arial Narrow" w:eastAsia="Arial Narrow" w:hAnsi="Arial Narrow" w:cs="Arial Narrow"/>
          <w:b/>
          <w:bCs/>
        </w:rPr>
        <w:t>.</w:t>
      </w:r>
      <w:r w:rsidRPr="00BB7D67">
        <w:rPr>
          <w:rFonts w:ascii="Arial Narrow" w:eastAsia="Arial Narrow" w:hAnsi="Arial Narrow" w:cs="Arial Narrow"/>
          <w:b/>
          <w:bCs/>
          <w:spacing w:val="1"/>
        </w:rPr>
        <w:t xml:space="preserve"> </w:t>
      </w:r>
      <w:r w:rsidRPr="00BB7D67">
        <w:rPr>
          <w:rFonts w:ascii="Arial Narrow" w:eastAsia="Arial Narrow" w:hAnsi="Arial Narrow" w:cs="Arial Narrow"/>
          <w:b/>
          <w:bCs/>
        </w:rPr>
        <w:t>I</w:t>
      </w:r>
      <w:r w:rsidRPr="00BB7D67">
        <w:rPr>
          <w:rFonts w:ascii="Arial Narrow" w:eastAsia="Arial Narrow" w:hAnsi="Arial Narrow" w:cs="Arial Narrow"/>
          <w:b/>
          <w:bCs/>
          <w:spacing w:val="1"/>
        </w:rPr>
        <w:t>s</w:t>
      </w:r>
      <w:r w:rsidRPr="00BB7D67">
        <w:rPr>
          <w:rFonts w:ascii="Arial Narrow" w:eastAsia="Arial Narrow" w:hAnsi="Arial Narrow" w:cs="Arial Narrow"/>
          <w:b/>
          <w:bCs/>
        </w:rPr>
        <w:t>ho</w:t>
      </w:r>
      <w:r w:rsidRPr="00BB7D67">
        <w:rPr>
          <w:rFonts w:ascii="Arial Narrow" w:eastAsia="Arial Narrow" w:hAnsi="Arial Narrow" w:cs="Arial Narrow"/>
          <w:b/>
          <w:bCs/>
          <w:spacing w:val="-1"/>
        </w:rPr>
        <w:t>d</w:t>
      </w:r>
      <w:r w:rsidRPr="00BB7D67">
        <w:rPr>
          <w:rFonts w:ascii="Arial Narrow" w:eastAsia="Arial Narrow" w:hAnsi="Arial Narrow" w:cs="Arial Narrow"/>
          <w:b/>
          <w:bCs/>
        </w:rPr>
        <w:t>i</w:t>
      </w:r>
      <w:r w:rsidRPr="00BB7D67">
        <w:rPr>
          <w:rFonts w:ascii="Arial Narrow" w:eastAsia="Arial Narrow" w:hAnsi="Arial Narrow" w:cs="Arial Narrow"/>
          <w:b/>
          <w:bCs/>
          <w:spacing w:val="-3"/>
        </w:rPr>
        <w:t xml:space="preserve"> </w:t>
      </w:r>
      <w:r w:rsidRPr="00BB7D67">
        <w:rPr>
          <w:rFonts w:ascii="Arial Narrow" w:eastAsia="Arial Narrow" w:hAnsi="Arial Narrow" w:cs="Arial Narrow"/>
          <w:b/>
          <w:bCs/>
          <w:spacing w:val="-2"/>
        </w:rPr>
        <w:t>u</w:t>
      </w:r>
      <w:r w:rsidRPr="00BB7D67">
        <w:rPr>
          <w:rFonts w:ascii="Arial Narrow" w:eastAsia="Arial Narrow" w:hAnsi="Arial Narrow" w:cs="Arial Narrow"/>
          <w:b/>
          <w:bCs/>
          <w:spacing w:val="1"/>
        </w:rPr>
        <w:t>če</w:t>
      </w:r>
      <w:r w:rsidRPr="00BB7D67">
        <w:rPr>
          <w:rFonts w:ascii="Arial Narrow" w:eastAsia="Arial Narrow" w:hAnsi="Arial Narrow" w:cs="Arial Narrow"/>
          <w:b/>
          <w:bCs/>
        </w:rPr>
        <w:t>n</w:t>
      </w:r>
      <w:r w:rsidRPr="00BB7D67">
        <w:rPr>
          <w:rFonts w:ascii="Arial Narrow" w:eastAsia="Arial Narrow" w:hAnsi="Arial Narrow" w:cs="Arial Narrow"/>
          <w:b/>
          <w:bCs/>
          <w:spacing w:val="-2"/>
        </w:rPr>
        <w:t>j</w:t>
      </w:r>
      <w:r w:rsidRPr="00BB7D67">
        <w:rPr>
          <w:rFonts w:ascii="Arial Narrow" w:eastAsia="Arial Narrow" w:hAnsi="Arial Narrow" w:cs="Arial Narrow"/>
          <w:b/>
          <w:bCs/>
        </w:rPr>
        <w:t>a i način provjere</w:t>
      </w:r>
    </w:p>
    <w:p w:rsidR="00A47F0B" w:rsidRPr="00BB7D67" w:rsidRDefault="00A47F0B" w:rsidP="00A47F0B">
      <w:pPr>
        <w:spacing w:after="0" w:line="240" w:lineRule="auto"/>
        <w:rPr>
          <w:rFonts w:ascii="Arial Narrow" w:hAnsi="Arial Narrow"/>
          <w:highlight w:val="yellow"/>
        </w:rPr>
      </w:pPr>
    </w:p>
    <w:tbl>
      <w:tblPr>
        <w:tblStyle w:val="TableGrid"/>
        <w:tblW w:w="0" w:type="auto"/>
        <w:tblInd w:w="137" w:type="dxa"/>
        <w:tblLook w:val="04A0" w:firstRow="1" w:lastRow="0" w:firstColumn="1" w:lastColumn="0" w:noHBand="0" w:noVBand="1"/>
      </w:tblPr>
      <w:tblGrid>
        <w:gridCol w:w="7088"/>
        <w:gridCol w:w="1837"/>
      </w:tblGrid>
      <w:tr w:rsidR="00A47F0B" w:rsidRPr="00BB7D67" w:rsidTr="004A3039">
        <w:tc>
          <w:tcPr>
            <w:tcW w:w="7088" w:type="dxa"/>
            <w:vAlign w:val="center"/>
          </w:tcPr>
          <w:p w:rsidR="00A47F0B" w:rsidRPr="004C75AD" w:rsidRDefault="00A47F0B" w:rsidP="004A3039">
            <w:pPr>
              <w:spacing w:after="0" w:line="240" w:lineRule="auto"/>
              <w:jc w:val="center"/>
              <w:rPr>
                <w:rFonts w:ascii="Arial Narrow" w:hAnsi="Arial Narrow"/>
                <w:b/>
                <w:lang w:eastAsia="hr-HR"/>
              </w:rPr>
            </w:pPr>
            <w:r w:rsidRPr="004C75AD">
              <w:rPr>
                <w:rFonts w:ascii="Arial Narrow" w:hAnsi="Arial Narrow"/>
                <w:b/>
                <w:lang w:eastAsia="hr-HR"/>
              </w:rPr>
              <w:t>ISHODI UČENJA</w:t>
            </w:r>
          </w:p>
          <w:p w:rsidR="00A47F0B" w:rsidRPr="004C75AD" w:rsidRDefault="00A47F0B" w:rsidP="004A3039">
            <w:pPr>
              <w:spacing w:after="0" w:line="240" w:lineRule="auto"/>
              <w:rPr>
                <w:rFonts w:ascii="Arial Narrow" w:hAnsi="Arial Narrow"/>
                <w:b/>
                <w:lang w:eastAsia="hr-HR"/>
              </w:rPr>
            </w:pPr>
            <w:r w:rsidRPr="004C75AD">
              <w:rPr>
                <w:rFonts w:ascii="Arial Narrow" w:hAnsi="Arial Narrow"/>
                <w:b/>
                <w:lang w:eastAsia="hr-HR"/>
              </w:rPr>
              <w:t>Nakon položenog ispita student će moći:</w:t>
            </w:r>
          </w:p>
        </w:tc>
        <w:tc>
          <w:tcPr>
            <w:tcW w:w="1837" w:type="dxa"/>
            <w:vAlign w:val="center"/>
          </w:tcPr>
          <w:p w:rsidR="00A47F0B" w:rsidRPr="004C75AD" w:rsidRDefault="00A47F0B" w:rsidP="004A3039">
            <w:pPr>
              <w:spacing w:after="0" w:line="240" w:lineRule="auto"/>
              <w:jc w:val="center"/>
              <w:rPr>
                <w:rFonts w:ascii="Arial Narrow" w:hAnsi="Arial Narrow"/>
                <w:b/>
                <w:lang w:eastAsia="hr-HR"/>
              </w:rPr>
            </w:pPr>
            <w:r w:rsidRPr="004C75AD">
              <w:rPr>
                <w:rFonts w:ascii="Arial Narrow" w:hAnsi="Arial Narrow"/>
                <w:b/>
                <w:lang w:eastAsia="hr-HR"/>
              </w:rPr>
              <w:t>NAČIN PROVJERE</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1. Pravilno odabirati i racionalno koristiti traktorsko-strojne agregate</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 i/ili ispit</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2. Izračunavati proizvodnost rada agregata</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 i/ili ispit</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3. Izrađivati tehnološke karte i kalendare korištenja traktora i priključnih strojeva</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II. i/ili ispit</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4. Projektirati mehanizaciju za određeni obim i strukturu poljoprivredne proizvodnje</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II. i/ili ispit,</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5. Interpretirati pravila tehničkog održavanja traktora i poljoprivrednih strojeva</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II. i/ili ispit</w:t>
            </w:r>
          </w:p>
        </w:tc>
      </w:tr>
      <w:tr w:rsidR="00A47F0B" w:rsidRPr="00BB7D67" w:rsidTr="004A3039">
        <w:tc>
          <w:tcPr>
            <w:tcW w:w="7088" w:type="dxa"/>
          </w:tcPr>
          <w:p w:rsidR="00A47F0B" w:rsidRPr="00BB7D67" w:rsidRDefault="00A47F0B" w:rsidP="004A3039">
            <w:pPr>
              <w:spacing w:after="0" w:line="240" w:lineRule="auto"/>
              <w:jc w:val="both"/>
              <w:textAlignment w:val="baseline"/>
              <w:rPr>
                <w:rFonts w:ascii="Arial Narrow" w:hAnsi="Arial Narrow"/>
                <w:lang w:eastAsia="hr-HR"/>
              </w:rPr>
            </w:pPr>
            <w:r w:rsidRPr="00BB7D67">
              <w:rPr>
                <w:rFonts w:ascii="Arial Narrow" w:hAnsi="Arial Narrow"/>
                <w:lang w:eastAsia="hr-HR"/>
              </w:rPr>
              <w:t>6. Interpretirati pravila periodičkog servisnog održavanja traktora i priključnih strojeva</w:t>
            </w:r>
          </w:p>
        </w:tc>
        <w:tc>
          <w:tcPr>
            <w:tcW w:w="1837" w:type="dxa"/>
          </w:tcPr>
          <w:p w:rsidR="00A47F0B" w:rsidRPr="00BB7D67" w:rsidRDefault="00A47F0B" w:rsidP="004A3039">
            <w:pPr>
              <w:spacing w:after="0" w:line="240" w:lineRule="auto"/>
              <w:rPr>
                <w:rFonts w:ascii="Arial Narrow" w:hAnsi="Arial Narrow"/>
                <w:lang w:eastAsia="hr-HR"/>
              </w:rPr>
            </w:pPr>
            <w:r w:rsidRPr="00BB7D67">
              <w:rPr>
                <w:rFonts w:ascii="Arial Narrow" w:hAnsi="Arial Narrow"/>
                <w:lang w:eastAsia="hr-HR"/>
              </w:rPr>
              <w:t>Kolokvij II. i/ili ispit, seminar</w:t>
            </w:r>
          </w:p>
        </w:tc>
      </w:tr>
    </w:tbl>
    <w:p w:rsidR="00A47F0B" w:rsidRPr="00BB7D67" w:rsidRDefault="00A47F0B" w:rsidP="00A47F0B">
      <w:pPr>
        <w:spacing w:after="0" w:line="240" w:lineRule="auto"/>
        <w:rPr>
          <w:rFonts w:ascii="Arial Narrow" w:eastAsia="Arial Narrow" w:hAnsi="Arial Narrow" w:cs="Arial Narrow"/>
          <w:b/>
          <w:bCs/>
          <w:spacing w:val="1"/>
        </w:rPr>
      </w:pPr>
    </w:p>
    <w:p w:rsidR="00A47F0B" w:rsidRPr="00BB7D67" w:rsidRDefault="00A47F0B" w:rsidP="00A47F0B">
      <w:pPr>
        <w:spacing w:after="0" w:line="240" w:lineRule="auto"/>
        <w:ind w:right="-20"/>
        <w:rPr>
          <w:rFonts w:ascii="Arial Narrow" w:eastAsia="Arial Narrow" w:hAnsi="Arial Narrow" w:cs="Arial Narrow"/>
        </w:rPr>
      </w:pPr>
      <w:r w:rsidRPr="00BB7D67">
        <w:rPr>
          <w:rFonts w:ascii="Arial Narrow" w:eastAsia="Arial Narrow" w:hAnsi="Arial Narrow" w:cs="Arial Narrow"/>
          <w:b/>
          <w:bCs/>
          <w:spacing w:val="1"/>
        </w:rPr>
        <w:t>5</w:t>
      </w:r>
      <w:r w:rsidRPr="00BB7D67">
        <w:rPr>
          <w:rFonts w:ascii="Arial Narrow" w:eastAsia="Arial Narrow" w:hAnsi="Arial Narrow" w:cs="Arial Narrow"/>
          <w:b/>
          <w:bCs/>
        </w:rPr>
        <w:t>.</w:t>
      </w:r>
      <w:r w:rsidRPr="00BB7D67">
        <w:rPr>
          <w:rFonts w:ascii="Arial Narrow" w:eastAsia="Arial Narrow" w:hAnsi="Arial Narrow" w:cs="Arial Narrow"/>
          <w:b/>
          <w:bCs/>
          <w:spacing w:val="-4"/>
        </w:rPr>
        <w:t xml:space="preserve"> </w:t>
      </w:r>
      <w:r w:rsidRPr="00BB7D67">
        <w:rPr>
          <w:rFonts w:ascii="Arial Narrow" w:eastAsia="Arial Narrow" w:hAnsi="Arial Narrow" w:cs="Arial Narrow"/>
          <w:b/>
          <w:bCs/>
          <w:spacing w:val="-2"/>
        </w:rPr>
        <w:t>P</w:t>
      </w:r>
      <w:r w:rsidRPr="00BB7D67">
        <w:rPr>
          <w:rFonts w:ascii="Arial Narrow" w:eastAsia="Arial Narrow" w:hAnsi="Arial Narrow" w:cs="Arial Narrow"/>
          <w:b/>
          <w:bCs/>
        </w:rPr>
        <w:t>op</w:t>
      </w:r>
      <w:r w:rsidRPr="00BB7D67">
        <w:rPr>
          <w:rFonts w:ascii="Arial Narrow" w:eastAsia="Arial Narrow" w:hAnsi="Arial Narrow" w:cs="Arial Narrow"/>
          <w:b/>
          <w:bCs/>
          <w:spacing w:val="-2"/>
        </w:rPr>
        <w:t>i</w:t>
      </w:r>
      <w:r w:rsidRPr="00BB7D67">
        <w:rPr>
          <w:rFonts w:ascii="Arial Narrow" w:eastAsia="Arial Narrow" w:hAnsi="Arial Narrow" w:cs="Arial Narrow"/>
          <w:b/>
          <w:bCs/>
        </w:rPr>
        <w:t xml:space="preserve">s </w:t>
      </w:r>
      <w:r w:rsidRPr="00BB7D67">
        <w:rPr>
          <w:rFonts w:ascii="Arial Narrow" w:eastAsia="Arial Narrow" w:hAnsi="Arial Narrow" w:cs="Arial Narrow"/>
          <w:b/>
          <w:bCs/>
          <w:spacing w:val="-2"/>
        </w:rPr>
        <w:t>li</w:t>
      </w:r>
      <w:r w:rsidRPr="00BB7D67">
        <w:rPr>
          <w:rFonts w:ascii="Arial Narrow" w:eastAsia="Arial Narrow" w:hAnsi="Arial Narrow" w:cs="Arial Narrow"/>
          <w:b/>
          <w:bCs/>
          <w:spacing w:val="1"/>
        </w:rPr>
        <w:t>te</w:t>
      </w:r>
      <w:r w:rsidRPr="00BB7D67">
        <w:rPr>
          <w:rFonts w:ascii="Arial Narrow" w:eastAsia="Arial Narrow" w:hAnsi="Arial Narrow" w:cs="Arial Narrow"/>
          <w:b/>
          <w:bCs/>
        </w:rPr>
        <w:t>r</w:t>
      </w:r>
      <w:r w:rsidRPr="00BB7D67">
        <w:rPr>
          <w:rFonts w:ascii="Arial Narrow" w:eastAsia="Arial Narrow" w:hAnsi="Arial Narrow" w:cs="Arial Narrow"/>
          <w:b/>
          <w:bCs/>
          <w:spacing w:val="1"/>
        </w:rPr>
        <w:t>at</w:t>
      </w:r>
      <w:r w:rsidRPr="00BB7D67">
        <w:rPr>
          <w:rFonts w:ascii="Arial Narrow" w:eastAsia="Arial Narrow" w:hAnsi="Arial Narrow" w:cs="Arial Narrow"/>
          <w:b/>
          <w:bCs/>
        </w:rPr>
        <w:t>ure</w:t>
      </w:r>
    </w:p>
    <w:p w:rsidR="00A47F0B" w:rsidRPr="00BB7D67" w:rsidRDefault="00A47F0B" w:rsidP="00A47F0B">
      <w:pPr>
        <w:spacing w:after="0" w:line="240" w:lineRule="auto"/>
        <w:ind w:left="116" w:right="-20" w:firstLine="244"/>
        <w:rPr>
          <w:rFonts w:ascii="Arial Narrow" w:eastAsia="Arial Narrow" w:hAnsi="Arial Narrow" w:cs="Arial Narrow"/>
        </w:rPr>
      </w:pPr>
      <w:r w:rsidRPr="00BB7D67">
        <w:rPr>
          <w:rFonts w:ascii="Arial Narrow" w:eastAsia="Arial Narrow" w:hAnsi="Arial Narrow" w:cs="Arial Narrow"/>
          <w:b/>
          <w:bCs/>
        </w:rPr>
        <w:t>a. Ob</w:t>
      </w:r>
      <w:r w:rsidRPr="00BB7D67">
        <w:rPr>
          <w:rFonts w:ascii="Arial Narrow" w:eastAsia="Arial Narrow" w:hAnsi="Arial Narrow" w:cs="Arial Narrow"/>
          <w:b/>
          <w:bCs/>
          <w:spacing w:val="1"/>
        </w:rPr>
        <w:t>ave</w:t>
      </w:r>
      <w:r w:rsidRPr="00BB7D67">
        <w:rPr>
          <w:rFonts w:ascii="Arial Narrow" w:eastAsia="Arial Narrow" w:hAnsi="Arial Narrow" w:cs="Arial Narrow"/>
          <w:b/>
          <w:bCs/>
          <w:spacing w:val="2"/>
        </w:rPr>
        <w:t>z</w:t>
      </w:r>
      <w:r w:rsidRPr="00BB7D67">
        <w:rPr>
          <w:rFonts w:ascii="Arial Narrow" w:eastAsia="Arial Narrow" w:hAnsi="Arial Narrow" w:cs="Arial Narrow"/>
          <w:b/>
          <w:bCs/>
        </w:rPr>
        <w:t>n</w:t>
      </w:r>
      <w:r w:rsidRPr="00BB7D67">
        <w:rPr>
          <w:rFonts w:ascii="Arial Narrow" w:eastAsia="Arial Narrow" w:hAnsi="Arial Narrow" w:cs="Arial Narrow"/>
          <w:b/>
          <w:bCs/>
          <w:spacing w:val="-4"/>
        </w:rPr>
        <w:t>a</w:t>
      </w:r>
      <w:r w:rsidRPr="00BB7D67">
        <w:rPr>
          <w:rFonts w:ascii="Arial Narrow" w:eastAsia="Arial Narrow" w:hAnsi="Arial Narrow" w:cs="Arial Narrow"/>
          <w:b/>
          <w:bCs/>
        </w:rPr>
        <w:t>:</w:t>
      </w:r>
    </w:p>
    <w:p w:rsidR="00A47F0B" w:rsidRPr="00BB7D67" w:rsidRDefault="00A47F0B" w:rsidP="00A47F0B">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B</w:t>
      </w:r>
      <w:r w:rsidRPr="00BB7D67">
        <w:rPr>
          <w:rFonts w:ascii="Arial Narrow" w:eastAsia="Arial Narrow" w:hAnsi="Arial Narrow" w:cs="Arial Narrow"/>
          <w:spacing w:val="1"/>
        </w:rPr>
        <w:t>e</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rPr>
        <w:t>k 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(1982)</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E</w:t>
      </w:r>
      <w:r w:rsidRPr="00BB7D67">
        <w:rPr>
          <w:rFonts w:ascii="Arial Narrow" w:eastAsia="Arial Narrow" w:hAnsi="Arial Narrow" w:cs="Arial Narrow"/>
          <w:spacing w:val="2"/>
        </w:rPr>
        <w:t>ks</w:t>
      </w:r>
      <w:r w:rsidRPr="00BB7D67">
        <w:rPr>
          <w:rFonts w:ascii="Arial Narrow" w:eastAsia="Arial Narrow" w:hAnsi="Arial Narrow" w:cs="Arial Narrow"/>
          <w:spacing w:val="1"/>
        </w:rPr>
        <w:t>p</w:t>
      </w:r>
      <w:r w:rsidRPr="00BB7D67">
        <w:rPr>
          <w:rFonts w:ascii="Arial Narrow" w:eastAsia="Arial Narrow" w:hAnsi="Arial Narrow" w:cs="Arial Narrow"/>
        </w:rPr>
        <w:t>lo</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spacing w:val="-4"/>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spacing w:val="1"/>
        </w:rPr>
        <w:t>or</w:t>
      </w:r>
      <w:r w:rsidRPr="00BB7D67">
        <w:rPr>
          <w:rFonts w:ascii="Arial Narrow" w:eastAsia="Arial Narrow" w:hAnsi="Arial Narrow" w:cs="Arial Narrow"/>
          <w:spacing w:val="-2"/>
        </w:rPr>
        <w:t>s</w:t>
      </w:r>
      <w:r w:rsidRPr="00BB7D67">
        <w:rPr>
          <w:rFonts w:ascii="Arial Narrow" w:eastAsia="Arial Narrow" w:hAnsi="Arial Narrow" w:cs="Arial Narrow"/>
          <w:spacing w:val="2"/>
        </w:rPr>
        <w:t>k</w:t>
      </w:r>
      <w:r w:rsidRPr="00BB7D67">
        <w:rPr>
          <w:rFonts w:ascii="Arial Narrow" w:eastAsia="Arial Narrow" w:hAnsi="Arial Narrow" w:cs="Arial Narrow"/>
          <w:spacing w:val="3"/>
        </w:rPr>
        <w:t>o</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ro</w:t>
      </w:r>
      <w:r w:rsidRPr="00BB7D67">
        <w:rPr>
          <w:rFonts w:ascii="Arial Narrow" w:eastAsia="Arial Narrow" w:hAnsi="Arial Narrow" w:cs="Arial Narrow"/>
        </w:rPr>
        <w:t>jnih</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a</w:t>
      </w:r>
      <w:r w:rsidRPr="00BB7D67">
        <w:rPr>
          <w:rFonts w:ascii="Arial Narrow" w:eastAsia="Arial Narrow" w:hAnsi="Arial Narrow" w:cs="Arial Narrow"/>
          <w:spacing w:val="-4"/>
        </w:rPr>
        <w:t>g</w:t>
      </w:r>
      <w:r w:rsidRPr="00BB7D67">
        <w:rPr>
          <w:rFonts w:ascii="Arial Narrow" w:eastAsia="Arial Narrow" w:hAnsi="Arial Narrow" w:cs="Arial Narrow"/>
          <w:spacing w:val="1"/>
        </w:rPr>
        <w:t>re</w:t>
      </w:r>
      <w:r w:rsidRPr="00BB7D67">
        <w:rPr>
          <w:rFonts w:ascii="Arial Narrow" w:eastAsia="Arial Narrow" w:hAnsi="Arial Narrow" w:cs="Arial Narrow"/>
          <w:spacing w:val="-4"/>
        </w:rPr>
        <w:t>g</w:t>
      </w:r>
      <w:r w:rsidRPr="00BB7D67">
        <w:rPr>
          <w:rFonts w:ascii="Arial Narrow" w:eastAsia="Arial Narrow" w:hAnsi="Arial Narrow" w:cs="Arial Narrow"/>
          <w:spacing w:val="1"/>
        </w:rPr>
        <w:t>a</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rPr>
        <w:t>,</w:t>
      </w:r>
      <w:r w:rsidRPr="00BB7D67">
        <w:rPr>
          <w:rFonts w:ascii="Arial Narrow" w:eastAsia="Arial Narrow" w:hAnsi="Arial Narrow" w:cs="Arial Narrow"/>
          <w:spacing w:val="-5"/>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gre</w:t>
      </w:r>
      <w:r w:rsidRPr="00BB7D67">
        <w:rPr>
          <w:rFonts w:ascii="Arial Narrow" w:eastAsia="Arial Narrow" w:hAnsi="Arial Narrow" w:cs="Arial Narrow"/>
        </w:rPr>
        <w:t>b</w:t>
      </w:r>
    </w:p>
    <w:p w:rsidR="00A47F0B" w:rsidRPr="00BB7D67" w:rsidRDefault="00A47F0B" w:rsidP="00A47F0B">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B</w:t>
      </w:r>
      <w:r w:rsidRPr="00BB7D67">
        <w:rPr>
          <w:rFonts w:ascii="Arial Narrow" w:eastAsia="Arial Narrow" w:hAnsi="Arial Narrow" w:cs="Arial Narrow"/>
          <w:spacing w:val="1"/>
        </w:rPr>
        <w:t>r</w:t>
      </w:r>
      <w:r w:rsidRPr="00BB7D67">
        <w:rPr>
          <w:rFonts w:ascii="Arial Narrow" w:eastAsia="Arial Narrow" w:hAnsi="Arial Narrow" w:cs="Arial Narrow"/>
          <w:spacing w:val="2"/>
        </w:rPr>
        <w:t>č</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J</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(196</w:t>
      </w:r>
      <w:r w:rsidRPr="00BB7D67">
        <w:rPr>
          <w:rFonts w:ascii="Arial Narrow" w:eastAsia="Arial Narrow" w:hAnsi="Arial Narrow" w:cs="Arial Narrow"/>
          <w:spacing w:val="-4"/>
        </w:rPr>
        <w:t>4</w:t>
      </w:r>
      <w:r w:rsidRPr="00BB7D67">
        <w:rPr>
          <w:rFonts w:ascii="Arial Narrow" w:eastAsia="Arial Narrow" w:hAnsi="Arial Narrow" w:cs="Arial Narrow"/>
          <w:spacing w:val="1"/>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w:t>
      </w:r>
      <w:r w:rsidRPr="00BB7D67">
        <w:rPr>
          <w:rFonts w:ascii="Arial Narrow" w:eastAsia="Arial Narrow" w:hAnsi="Arial Narrow" w:cs="Arial Narrow"/>
          <w:spacing w:val="5"/>
        </w:rPr>
        <w:t>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spacing w:val="-4"/>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1"/>
        </w:rPr>
        <w:t>o</w:t>
      </w:r>
      <w:r w:rsidRPr="00BB7D67">
        <w:rPr>
          <w:rFonts w:ascii="Arial Narrow" w:eastAsia="Arial Narrow" w:hAnsi="Arial Narrow" w:cs="Arial Narrow"/>
          <w:spacing w:val="2"/>
        </w:rPr>
        <w:t>č</w:t>
      </w:r>
      <w:r w:rsidRPr="00BB7D67">
        <w:rPr>
          <w:rFonts w:ascii="Arial Narrow" w:eastAsia="Arial Narrow" w:hAnsi="Arial Narrow" w:cs="Arial Narrow"/>
          <w:spacing w:val="1"/>
        </w:rPr>
        <w:t>a</w:t>
      </w:r>
      <w:r w:rsidRPr="00BB7D67">
        <w:rPr>
          <w:rFonts w:ascii="Arial Narrow" w:eastAsia="Arial Narrow" w:hAnsi="Arial Narrow" w:cs="Arial Narrow"/>
          <w:spacing w:val="-3"/>
        </w:rPr>
        <w:t>r</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2"/>
        </w:rPr>
        <w:t>v</w:t>
      </w:r>
      <w:r w:rsidRPr="00BB7D67">
        <w:rPr>
          <w:rFonts w:ascii="Arial Narrow" w:eastAsia="Arial Narrow" w:hAnsi="Arial Narrow" w:cs="Arial Narrow"/>
          <w:spacing w:val="1"/>
        </w:rPr>
        <w:t>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3"/>
        </w:rPr>
        <w:t>I</w:t>
      </w:r>
      <w:r w:rsidRPr="00BB7D67">
        <w:rPr>
          <w:rFonts w:ascii="Arial Narrow" w:eastAsia="Arial Narrow" w:hAnsi="Arial Narrow" w:cs="Arial Narrow"/>
        </w:rPr>
        <w:t>I</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d</w:t>
      </w:r>
      <w:r w:rsidRPr="00BB7D67">
        <w:rPr>
          <w:rFonts w:ascii="Arial Narrow" w:eastAsia="Arial Narrow" w:hAnsi="Arial Narrow" w:cs="Arial Narrow"/>
        </w:rPr>
        <w:t>io,</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v</w:t>
      </w:r>
      <w:r w:rsidRPr="00BB7D67">
        <w:rPr>
          <w:rFonts w:ascii="Arial Narrow" w:eastAsia="Arial Narrow" w:hAnsi="Arial Narrow" w:cs="Arial Narrow"/>
          <w:spacing w:val="1"/>
        </w:rPr>
        <w:t>eu</w:t>
      </w:r>
      <w:r w:rsidRPr="00BB7D67">
        <w:rPr>
          <w:rFonts w:ascii="Arial Narrow" w:eastAsia="Arial Narrow" w:hAnsi="Arial Narrow" w:cs="Arial Narrow"/>
          <w:spacing w:val="2"/>
        </w:rPr>
        <w:t>č</w:t>
      </w:r>
      <w:r w:rsidRPr="00BB7D67">
        <w:rPr>
          <w:rFonts w:ascii="Arial Narrow" w:eastAsia="Arial Narrow" w:hAnsi="Arial Narrow" w:cs="Arial Narrow"/>
        </w:rPr>
        <w:t>i</w:t>
      </w:r>
      <w:r w:rsidRPr="00BB7D67">
        <w:rPr>
          <w:rFonts w:ascii="Arial Narrow" w:eastAsia="Arial Narrow" w:hAnsi="Arial Narrow" w:cs="Arial Narrow"/>
          <w:spacing w:val="-1"/>
        </w:rPr>
        <w:t>l</w:t>
      </w:r>
      <w:r w:rsidRPr="00BB7D67">
        <w:rPr>
          <w:rFonts w:ascii="Arial Narrow" w:eastAsia="Arial Narrow" w:hAnsi="Arial Narrow" w:cs="Arial Narrow"/>
        </w:rPr>
        <w:t>i</w:t>
      </w:r>
      <w:r w:rsidRPr="00BB7D67">
        <w:rPr>
          <w:rFonts w:ascii="Arial Narrow" w:eastAsia="Arial Narrow" w:hAnsi="Arial Narrow" w:cs="Arial Narrow"/>
          <w:spacing w:val="2"/>
        </w:rPr>
        <w:t>š</w:t>
      </w:r>
      <w:r w:rsidRPr="00BB7D67">
        <w:rPr>
          <w:rFonts w:ascii="Arial Narrow" w:eastAsia="Arial Narrow" w:hAnsi="Arial Narrow" w:cs="Arial Narrow"/>
          <w:spacing w:val="-2"/>
        </w:rPr>
        <w:t>t</w:t>
      </w:r>
      <w:r w:rsidRPr="00BB7D67">
        <w:rPr>
          <w:rFonts w:ascii="Arial Narrow" w:eastAsia="Arial Narrow" w:hAnsi="Arial Narrow" w:cs="Arial Narrow"/>
        </w:rPr>
        <w:t>e</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grebu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Za</w:t>
      </w:r>
      <w:r w:rsidRPr="00BB7D67">
        <w:rPr>
          <w:rFonts w:ascii="Arial Narrow" w:eastAsia="Arial Narrow" w:hAnsi="Arial Narrow" w:cs="Arial Narrow"/>
          <w:spacing w:val="1"/>
        </w:rPr>
        <w:t>g</w:t>
      </w:r>
      <w:r w:rsidRPr="00BB7D67">
        <w:rPr>
          <w:rFonts w:ascii="Arial Narrow" w:eastAsia="Arial Narrow" w:hAnsi="Arial Narrow" w:cs="Arial Narrow"/>
          <w:spacing w:val="-3"/>
        </w:rPr>
        <w:t>r</w:t>
      </w:r>
      <w:r w:rsidRPr="00BB7D67">
        <w:rPr>
          <w:rFonts w:ascii="Arial Narrow" w:eastAsia="Arial Narrow" w:hAnsi="Arial Narrow" w:cs="Arial Narrow"/>
          <w:spacing w:val="1"/>
        </w:rPr>
        <w:t>e</w:t>
      </w:r>
      <w:r w:rsidRPr="00BB7D67">
        <w:rPr>
          <w:rFonts w:ascii="Arial Narrow" w:eastAsia="Arial Narrow" w:hAnsi="Arial Narrow" w:cs="Arial Narrow"/>
        </w:rPr>
        <w:t>b</w:t>
      </w:r>
    </w:p>
    <w:p w:rsidR="00A47F0B" w:rsidRPr="00BB7D67" w:rsidRDefault="00A47F0B" w:rsidP="00A47F0B">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spacing w:val="-2"/>
        </w:rPr>
        <w:t>E</w:t>
      </w:r>
      <w:r w:rsidRPr="00BB7D67">
        <w:rPr>
          <w:rFonts w:ascii="Arial Narrow" w:eastAsia="Arial Narrow" w:hAnsi="Arial Narrow" w:cs="Arial Narrow"/>
          <w:spacing w:val="-1"/>
        </w:rPr>
        <w:t>m</w:t>
      </w:r>
      <w:r w:rsidRPr="00BB7D67">
        <w:rPr>
          <w:rFonts w:ascii="Arial Narrow" w:eastAsia="Arial Narrow" w:hAnsi="Arial Narrow" w:cs="Arial Narrow"/>
          <w:spacing w:val="1"/>
        </w:rPr>
        <w:t>er</w:t>
      </w:r>
      <w:r w:rsidRPr="00BB7D67">
        <w:rPr>
          <w:rFonts w:ascii="Arial Narrow" w:eastAsia="Arial Narrow" w:hAnsi="Arial Narrow" w:cs="Arial Narrow"/>
        </w:rPr>
        <w:t>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R</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J</w:t>
      </w:r>
      <w:r w:rsidRPr="00BB7D67">
        <w:rPr>
          <w:rFonts w:ascii="Arial Narrow" w:eastAsia="Arial Narrow" w:hAnsi="Arial Narrow" w:cs="Arial Narrow"/>
          <w:spacing w:val="1"/>
        </w:rPr>
        <w:t>ur</w:t>
      </w:r>
      <w:r w:rsidRPr="00BB7D67">
        <w:rPr>
          <w:rFonts w:ascii="Arial Narrow" w:eastAsia="Arial Narrow" w:hAnsi="Arial Narrow" w:cs="Arial Narrow"/>
        </w:rPr>
        <w:t>ić T</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Fi</w:t>
      </w:r>
      <w:r w:rsidRPr="00BB7D67">
        <w:rPr>
          <w:rFonts w:ascii="Arial Narrow" w:eastAsia="Arial Narrow" w:hAnsi="Arial Narrow" w:cs="Arial Narrow"/>
          <w:spacing w:val="-1"/>
        </w:rPr>
        <w:t>l</w:t>
      </w:r>
      <w:r w:rsidRPr="00BB7D67">
        <w:rPr>
          <w:rFonts w:ascii="Arial Narrow" w:eastAsia="Arial Narrow" w:hAnsi="Arial Narrow" w:cs="Arial Narrow"/>
        </w:rPr>
        <w:t>ip</w:t>
      </w:r>
      <w:r w:rsidRPr="00BB7D67">
        <w:rPr>
          <w:rFonts w:ascii="Arial Narrow" w:eastAsia="Arial Narrow" w:hAnsi="Arial Narrow" w:cs="Arial Narrow"/>
          <w:spacing w:val="1"/>
        </w:rPr>
        <w:t>o</w:t>
      </w:r>
      <w:r w:rsidRPr="00BB7D67">
        <w:rPr>
          <w:rFonts w:ascii="Arial Narrow" w:eastAsia="Arial Narrow" w:hAnsi="Arial Narrow" w:cs="Arial Narrow"/>
          <w:spacing w:val="2"/>
        </w:rPr>
        <w:t>v</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D</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3"/>
        </w:rPr>
        <w:t>Š</w:t>
      </w:r>
      <w:r w:rsidRPr="00BB7D67">
        <w:rPr>
          <w:rFonts w:ascii="Arial Narrow" w:eastAsia="Arial Narrow" w:hAnsi="Arial Narrow" w:cs="Arial Narrow"/>
          <w:spacing w:val="-2"/>
        </w:rPr>
        <w:t>t</w:t>
      </w:r>
      <w:r w:rsidRPr="00BB7D67">
        <w:rPr>
          <w:rFonts w:ascii="Arial Narrow" w:eastAsia="Arial Narrow" w:hAnsi="Arial Narrow" w:cs="Arial Narrow"/>
          <w:spacing w:val="1"/>
        </w:rPr>
        <w:t>e</w:t>
      </w:r>
      <w:r w:rsidRPr="00BB7D67">
        <w:rPr>
          <w:rFonts w:ascii="Arial Narrow" w:eastAsia="Arial Narrow" w:hAnsi="Arial Narrow" w:cs="Arial Narrow"/>
          <w:spacing w:val="-2"/>
        </w:rPr>
        <w:t>f</w:t>
      </w:r>
      <w:r w:rsidRPr="00BB7D67">
        <w:rPr>
          <w:rFonts w:ascii="Arial Narrow" w:eastAsia="Arial Narrow" w:hAnsi="Arial Narrow" w:cs="Arial Narrow"/>
          <w:spacing w:val="1"/>
        </w:rPr>
        <w:t>ane</w:t>
      </w:r>
      <w:r w:rsidRPr="00BB7D67">
        <w:rPr>
          <w:rFonts w:ascii="Arial Narrow" w:eastAsia="Arial Narrow" w:hAnsi="Arial Narrow" w:cs="Arial Narrow"/>
        </w:rPr>
        <w:t xml:space="preserve">k </w:t>
      </w:r>
      <w:r w:rsidRPr="00BB7D67">
        <w:rPr>
          <w:rFonts w:ascii="Arial Narrow" w:eastAsia="Arial Narrow" w:hAnsi="Arial Narrow" w:cs="Arial Narrow"/>
          <w:spacing w:val="-2"/>
        </w:rPr>
        <w:t>E</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(1995)</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O</w:t>
      </w:r>
      <w:r w:rsidRPr="00BB7D67">
        <w:rPr>
          <w:rFonts w:ascii="Arial Narrow" w:eastAsia="Arial Narrow" w:hAnsi="Arial Narrow" w:cs="Arial Narrow"/>
          <w:spacing w:val="1"/>
        </w:rPr>
        <w:t>dr</w:t>
      </w:r>
      <w:r w:rsidRPr="00BB7D67">
        <w:rPr>
          <w:rFonts w:ascii="Arial Narrow" w:eastAsia="Arial Narrow" w:hAnsi="Arial Narrow" w:cs="Arial Narrow"/>
          <w:spacing w:val="-2"/>
        </w:rPr>
        <w:t>ž</w:t>
      </w:r>
      <w:r w:rsidRPr="00BB7D67">
        <w:rPr>
          <w:rFonts w:ascii="Arial Narrow" w:eastAsia="Arial Narrow" w:hAnsi="Arial Narrow" w:cs="Arial Narrow"/>
          <w:spacing w:val="1"/>
        </w:rPr>
        <w:t>a</w:t>
      </w:r>
      <w:r w:rsidRPr="00BB7D67">
        <w:rPr>
          <w:rFonts w:ascii="Arial Narrow" w:eastAsia="Arial Narrow" w:hAnsi="Arial Narrow" w:cs="Arial Narrow"/>
          <w:spacing w:val="2"/>
        </w:rPr>
        <w:t>v</w:t>
      </w:r>
      <w:r w:rsidRPr="00BB7D67">
        <w:rPr>
          <w:rFonts w:ascii="Arial Narrow" w:eastAsia="Arial Narrow" w:hAnsi="Arial Narrow" w:cs="Arial Narrow"/>
          <w:spacing w:val="1"/>
        </w:rPr>
        <w:t>an</w:t>
      </w:r>
      <w:r w:rsidRPr="00BB7D67">
        <w:rPr>
          <w:rFonts w:ascii="Arial Narrow" w:eastAsia="Arial Narrow" w:hAnsi="Arial Narrow" w:cs="Arial Narrow"/>
        </w:rPr>
        <w:t>je</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t</w:t>
      </w:r>
      <w:r w:rsidRPr="00BB7D67">
        <w:rPr>
          <w:rFonts w:ascii="Arial Narrow" w:eastAsia="Arial Narrow" w:hAnsi="Arial Narrow" w:cs="Arial Narrow"/>
          <w:spacing w:val="1"/>
        </w:rPr>
        <w:t>ra</w:t>
      </w:r>
      <w:r w:rsidRPr="00BB7D67">
        <w:rPr>
          <w:rFonts w:ascii="Arial Narrow" w:eastAsia="Arial Narrow" w:hAnsi="Arial Narrow" w:cs="Arial Narrow"/>
          <w:spacing w:val="2"/>
        </w:rPr>
        <w:t>k</w:t>
      </w:r>
      <w:r w:rsidRPr="00BB7D67">
        <w:rPr>
          <w:rFonts w:ascii="Arial Narrow" w:eastAsia="Arial Narrow" w:hAnsi="Arial Narrow" w:cs="Arial Narrow"/>
          <w:spacing w:val="-2"/>
        </w:rPr>
        <w:t>t</w:t>
      </w:r>
      <w:r w:rsidRPr="00BB7D67">
        <w:rPr>
          <w:rFonts w:ascii="Arial Narrow" w:eastAsia="Arial Narrow" w:hAnsi="Arial Narrow" w:cs="Arial Narrow"/>
          <w:spacing w:val="-4"/>
        </w:rPr>
        <w:t>o</w:t>
      </w:r>
      <w:r w:rsidRPr="00BB7D67">
        <w:rPr>
          <w:rFonts w:ascii="Arial Narrow" w:eastAsia="Arial Narrow" w:hAnsi="Arial Narrow" w:cs="Arial Narrow"/>
          <w:spacing w:val="1"/>
        </w:rPr>
        <w:t>r</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i</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1"/>
        </w:rPr>
        <w:t>po</w:t>
      </w:r>
      <w:r w:rsidRPr="00BB7D67">
        <w:rPr>
          <w:rFonts w:ascii="Arial Narrow" w:eastAsia="Arial Narrow" w:hAnsi="Arial Narrow" w:cs="Arial Narrow"/>
        </w:rPr>
        <w:t>l</w:t>
      </w:r>
      <w:r w:rsidRPr="00BB7D67">
        <w:rPr>
          <w:rFonts w:ascii="Arial Narrow" w:eastAsia="Arial Narrow" w:hAnsi="Arial Narrow" w:cs="Arial Narrow"/>
          <w:spacing w:val="-1"/>
        </w:rPr>
        <w:t>j</w:t>
      </w:r>
      <w:r w:rsidRPr="00BB7D67">
        <w:rPr>
          <w:rFonts w:ascii="Arial Narrow" w:eastAsia="Arial Narrow" w:hAnsi="Arial Narrow" w:cs="Arial Narrow"/>
          <w:spacing w:val="1"/>
        </w:rPr>
        <w:t>opr</w:t>
      </w:r>
      <w:r w:rsidRPr="00BB7D67">
        <w:rPr>
          <w:rFonts w:ascii="Arial Narrow" w:eastAsia="Arial Narrow" w:hAnsi="Arial Narrow" w:cs="Arial Narrow"/>
        </w:rPr>
        <w:t>i</w:t>
      </w:r>
      <w:r w:rsidRPr="00BB7D67">
        <w:rPr>
          <w:rFonts w:ascii="Arial Narrow" w:eastAsia="Arial Narrow" w:hAnsi="Arial Narrow" w:cs="Arial Narrow"/>
          <w:spacing w:val="-3"/>
        </w:rPr>
        <w:t>v</w:t>
      </w:r>
      <w:r w:rsidRPr="00BB7D67">
        <w:rPr>
          <w:rFonts w:ascii="Arial Narrow" w:eastAsia="Arial Narrow" w:hAnsi="Arial Narrow" w:cs="Arial Narrow"/>
          <w:spacing w:val="1"/>
        </w:rPr>
        <w:t>redn</w:t>
      </w:r>
      <w:r w:rsidRPr="00BB7D67">
        <w:rPr>
          <w:rFonts w:ascii="Arial Narrow" w:eastAsia="Arial Narrow" w:hAnsi="Arial Narrow" w:cs="Arial Narrow"/>
        </w:rPr>
        <w:t>ih</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3"/>
        </w:rPr>
        <w:t>r</w:t>
      </w:r>
      <w:r w:rsidRPr="00BB7D67">
        <w:rPr>
          <w:rFonts w:ascii="Arial Narrow" w:eastAsia="Arial Narrow" w:hAnsi="Arial Narrow" w:cs="Arial Narrow"/>
          <w:spacing w:val="1"/>
        </w:rPr>
        <w:t>o</w:t>
      </w:r>
      <w:r w:rsidRPr="00BB7D67">
        <w:rPr>
          <w:rFonts w:ascii="Arial Narrow" w:eastAsia="Arial Narrow" w:hAnsi="Arial Narrow" w:cs="Arial Narrow"/>
        </w:rPr>
        <w:t>je</w:t>
      </w:r>
      <w:r w:rsidRPr="00BB7D67">
        <w:rPr>
          <w:rFonts w:ascii="Arial Narrow" w:eastAsia="Arial Narrow" w:hAnsi="Arial Narrow" w:cs="Arial Narrow"/>
          <w:spacing w:val="3"/>
        </w:rPr>
        <w:t>v</w:t>
      </w:r>
      <w:r w:rsidRPr="00BB7D67">
        <w:rPr>
          <w:rFonts w:ascii="Arial Narrow" w:eastAsia="Arial Narrow" w:hAnsi="Arial Narrow" w:cs="Arial Narrow"/>
          <w:spacing w:val="1"/>
        </w:rPr>
        <w:t>a</w:t>
      </w:r>
      <w:r w:rsidRPr="00BB7D67">
        <w:rPr>
          <w:rFonts w:ascii="Arial Narrow" w:eastAsia="Arial Narrow" w:hAnsi="Arial Narrow" w:cs="Arial Narrow"/>
        </w:rPr>
        <w:t>, O</w:t>
      </w:r>
      <w:r w:rsidRPr="00BB7D67">
        <w:rPr>
          <w:rFonts w:ascii="Arial Narrow" w:eastAsia="Arial Narrow" w:hAnsi="Arial Narrow" w:cs="Arial Narrow"/>
          <w:spacing w:val="3"/>
        </w:rPr>
        <w:t>s</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4"/>
        </w:rPr>
        <w:t>e</w:t>
      </w:r>
      <w:r w:rsidRPr="00BB7D67">
        <w:rPr>
          <w:rFonts w:ascii="Arial Narrow" w:eastAsia="Arial Narrow" w:hAnsi="Arial Narrow" w:cs="Arial Narrow"/>
        </w:rPr>
        <w:t>k</w:t>
      </w:r>
    </w:p>
    <w:p w:rsidR="00A47F0B" w:rsidRPr="00BB7D67" w:rsidRDefault="00A47F0B" w:rsidP="00A47F0B">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Ivanković, A., Filipović, D., Mustać, I., Mioč, B., Luković, Z., Janječić, Z. (2016): Objekti i oprema u stočarstvu, Sveučilište u Zagrebu, Agronomski fakultet, Zagreb</w:t>
      </w:r>
    </w:p>
    <w:p w:rsidR="00A47F0B" w:rsidRPr="00BB7D67" w:rsidRDefault="00A47F0B" w:rsidP="00A47F0B">
      <w:pPr>
        <w:numPr>
          <w:ilvl w:val="0"/>
          <w:numId w:val="26"/>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Zi</w:t>
      </w:r>
      <w:r w:rsidRPr="00BB7D67">
        <w:rPr>
          <w:rFonts w:ascii="Arial Narrow" w:eastAsia="Arial Narrow" w:hAnsi="Arial Narrow" w:cs="Arial Narrow"/>
          <w:spacing w:val="-1"/>
        </w:rPr>
        <w:t>mm</w:t>
      </w:r>
      <w:r w:rsidRPr="00BB7D67">
        <w:rPr>
          <w:rFonts w:ascii="Arial Narrow" w:eastAsia="Arial Narrow" w:hAnsi="Arial Narrow" w:cs="Arial Narrow"/>
          <w:spacing w:val="1"/>
        </w:rPr>
        <w:t>e</w:t>
      </w:r>
      <w:r w:rsidRPr="00BB7D67">
        <w:rPr>
          <w:rFonts w:ascii="Arial Narrow" w:eastAsia="Arial Narrow" w:hAnsi="Arial Narrow" w:cs="Arial Narrow"/>
        </w:rPr>
        <w:t xml:space="preserve">r </w:t>
      </w:r>
      <w:r w:rsidRPr="00BB7D67">
        <w:rPr>
          <w:rFonts w:ascii="Arial Narrow" w:eastAsia="Arial Narrow" w:hAnsi="Arial Narrow" w:cs="Arial Narrow"/>
          <w:spacing w:val="2"/>
        </w:rPr>
        <w:t>R</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B</w:t>
      </w:r>
      <w:r w:rsidRPr="00BB7D67">
        <w:rPr>
          <w:rFonts w:ascii="Arial Narrow" w:eastAsia="Arial Narrow" w:hAnsi="Arial Narrow" w:cs="Arial Narrow"/>
          <w:spacing w:val="1"/>
        </w:rPr>
        <w:t>ana</w:t>
      </w:r>
      <w:r w:rsidRPr="00BB7D67">
        <w:rPr>
          <w:rFonts w:ascii="Arial Narrow" w:eastAsia="Arial Narrow" w:hAnsi="Arial Narrow" w:cs="Arial Narrow"/>
        </w:rPr>
        <w:t>j</w:t>
      </w:r>
      <w:r w:rsidRPr="00BB7D67">
        <w:rPr>
          <w:rFonts w:ascii="Arial Narrow" w:eastAsia="Arial Narrow" w:hAnsi="Arial Narrow" w:cs="Arial Narrow"/>
          <w:spacing w:val="-2"/>
        </w:rPr>
        <w:t xml:space="preserve"> </w:t>
      </w:r>
      <w:r w:rsidRPr="00BB7D67">
        <w:rPr>
          <w:rFonts w:ascii="Arial Narrow" w:eastAsia="Arial Narrow" w:hAnsi="Arial Narrow" w:cs="Arial Narrow"/>
          <w:spacing w:val="2"/>
        </w:rPr>
        <w:t>Đ</w:t>
      </w:r>
      <w:r w:rsidRPr="00BB7D67">
        <w:rPr>
          <w:rFonts w:ascii="Arial Narrow" w:eastAsia="Arial Narrow" w:hAnsi="Arial Narrow" w:cs="Arial Narrow"/>
          <w:spacing w:val="3"/>
        </w:rPr>
        <w:t>.</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2"/>
        </w:rPr>
        <w:t>B</w:t>
      </w:r>
      <w:r w:rsidRPr="00BB7D67">
        <w:rPr>
          <w:rFonts w:ascii="Arial Narrow" w:eastAsia="Arial Narrow" w:hAnsi="Arial Narrow" w:cs="Arial Narrow"/>
          <w:spacing w:val="1"/>
        </w:rPr>
        <w:t>r</w:t>
      </w:r>
      <w:r w:rsidRPr="00BB7D67">
        <w:rPr>
          <w:rFonts w:ascii="Arial Narrow" w:eastAsia="Arial Narrow" w:hAnsi="Arial Narrow" w:cs="Arial Narrow"/>
          <w:spacing w:val="2"/>
        </w:rPr>
        <w:t>k</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D</w:t>
      </w:r>
      <w:r w:rsidRPr="00BB7D67">
        <w:rPr>
          <w:rFonts w:ascii="Arial Narrow" w:eastAsia="Arial Narrow" w:hAnsi="Arial Narrow" w:cs="Arial Narrow"/>
          <w:spacing w:val="-2"/>
        </w:rPr>
        <w:t>.</w:t>
      </w:r>
      <w:r w:rsidRPr="00BB7D67">
        <w:rPr>
          <w:rFonts w:ascii="Arial Narrow" w:eastAsia="Arial Narrow" w:hAnsi="Arial Narrow" w:cs="Arial Narrow"/>
        </w:rPr>
        <w:t>,</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2"/>
        </w:rPr>
        <w:t>K</w:t>
      </w:r>
      <w:r w:rsidRPr="00BB7D67">
        <w:rPr>
          <w:rFonts w:ascii="Arial Narrow" w:eastAsia="Arial Narrow" w:hAnsi="Arial Narrow" w:cs="Arial Narrow"/>
          <w:spacing w:val="1"/>
        </w:rPr>
        <w:t>o</w:t>
      </w:r>
      <w:r w:rsidRPr="00BB7D67">
        <w:rPr>
          <w:rFonts w:ascii="Arial Narrow" w:eastAsia="Arial Narrow" w:hAnsi="Arial Narrow" w:cs="Arial Narrow"/>
          <w:spacing w:val="2"/>
        </w:rPr>
        <w:t>š</w:t>
      </w:r>
      <w:r w:rsidRPr="00BB7D67">
        <w:rPr>
          <w:rFonts w:ascii="Arial Narrow" w:eastAsia="Arial Narrow" w:hAnsi="Arial Narrow" w:cs="Arial Narrow"/>
          <w:spacing w:val="1"/>
        </w:rPr>
        <w:t>u</w:t>
      </w:r>
      <w:r w:rsidRPr="00BB7D67">
        <w:rPr>
          <w:rFonts w:ascii="Arial Narrow" w:eastAsia="Arial Narrow" w:hAnsi="Arial Narrow" w:cs="Arial Narrow"/>
          <w:spacing w:val="-2"/>
        </w:rPr>
        <w:t>t</w:t>
      </w:r>
      <w:r w:rsidRPr="00BB7D67">
        <w:rPr>
          <w:rFonts w:ascii="Arial Narrow" w:eastAsia="Arial Narrow" w:hAnsi="Arial Narrow" w:cs="Arial Narrow"/>
        </w:rPr>
        <w:t xml:space="preserve">ić </w:t>
      </w:r>
      <w:r w:rsidRPr="00BB7D67">
        <w:rPr>
          <w:rFonts w:ascii="Arial Narrow" w:eastAsia="Arial Narrow" w:hAnsi="Arial Narrow" w:cs="Arial Narrow"/>
          <w:spacing w:val="-2"/>
        </w:rPr>
        <w:t>S</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(1997)</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spacing w:val="-1"/>
        </w:rPr>
        <w:t>M</w:t>
      </w:r>
      <w:r w:rsidRPr="00BB7D67">
        <w:rPr>
          <w:rFonts w:ascii="Arial Narrow" w:eastAsia="Arial Narrow" w:hAnsi="Arial Narrow" w:cs="Arial Narrow"/>
          <w:spacing w:val="1"/>
        </w:rPr>
        <w:t>ehan</w:t>
      </w:r>
      <w:r w:rsidRPr="00BB7D67">
        <w:rPr>
          <w:rFonts w:ascii="Arial Narrow" w:eastAsia="Arial Narrow" w:hAnsi="Arial Narrow" w:cs="Arial Narrow"/>
        </w:rPr>
        <w:t>i</w:t>
      </w:r>
      <w:r w:rsidRPr="00BB7D67">
        <w:rPr>
          <w:rFonts w:ascii="Arial Narrow" w:eastAsia="Arial Narrow" w:hAnsi="Arial Narrow" w:cs="Arial Narrow"/>
          <w:spacing w:val="2"/>
        </w:rPr>
        <w:t>z</w:t>
      </w:r>
      <w:r w:rsidRPr="00BB7D67">
        <w:rPr>
          <w:rFonts w:ascii="Arial Narrow" w:eastAsia="Arial Narrow" w:hAnsi="Arial Narrow" w:cs="Arial Narrow"/>
          <w:spacing w:val="1"/>
        </w:rPr>
        <w:t>a</w:t>
      </w:r>
      <w:r w:rsidRPr="00BB7D67">
        <w:rPr>
          <w:rFonts w:ascii="Arial Narrow" w:eastAsia="Arial Narrow" w:hAnsi="Arial Narrow" w:cs="Arial Narrow"/>
          <w:spacing w:val="2"/>
        </w:rPr>
        <w:t>c</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rPr>
        <w:t>a</w:t>
      </w:r>
      <w:r w:rsidRPr="00BB7D67">
        <w:rPr>
          <w:rFonts w:ascii="Arial Narrow" w:eastAsia="Arial Narrow" w:hAnsi="Arial Narrow" w:cs="Arial Narrow"/>
          <w:spacing w:val="-1"/>
        </w:rPr>
        <w:t xml:space="preserve"> </w:t>
      </w:r>
      <w:r w:rsidRPr="00BB7D67">
        <w:rPr>
          <w:rFonts w:ascii="Arial Narrow" w:eastAsia="Arial Narrow" w:hAnsi="Arial Narrow" w:cs="Arial Narrow"/>
        </w:rPr>
        <w:t>u</w:t>
      </w:r>
      <w:r w:rsidRPr="00BB7D67">
        <w:rPr>
          <w:rFonts w:ascii="Arial Narrow" w:eastAsia="Arial Narrow" w:hAnsi="Arial Narrow" w:cs="Arial Narrow"/>
          <w:spacing w:val="-1"/>
        </w:rPr>
        <w:t xml:space="preserve"> </w:t>
      </w:r>
      <w:r w:rsidRPr="00BB7D67">
        <w:rPr>
          <w:rFonts w:ascii="Arial Narrow" w:eastAsia="Arial Narrow" w:hAnsi="Arial Narrow" w:cs="Arial Narrow"/>
          <w:spacing w:val="1"/>
        </w:rPr>
        <w:t>ra</w:t>
      </w:r>
      <w:r w:rsidRPr="00BB7D67">
        <w:rPr>
          <w:rFonts w:ascii="Arial Narrow" w:eastAsia="Arial Narrow" w:hAnsi="Arial Narrow" w:cs="Arial Narrow"/>
          <w:spacing w:val="-2"/>
        </w:rPr>
        <w:t>t</w:t>
      </w:r>
      <w:r w:rsidRPr="00BB7D67">
        <w:rPr>
          <w:rFonts w:ascii="Arial Narrow" w:eastAsia="Arial Narrow" w:hAnsi="Arial Narrow" w:cs="Arial Narrow"/>
          <w:spacing w:val="1"/>
        </w:rPr>
        <w:t>a</w:t>
      </w:r>
      <w:r w:rsidRPr="00BB7D67">
        <w:rPr>
          <w:rFonts w:ascii="Arial Narrow" w:eastAsia="Arial Narrow" w:hAnsi="Arial Narrow" w:cs="Arial Narrow"/>
          <w:spacing w:val="-3"/>
        </w:rPr>
        <w:t>r</w:t>
      </w:r>
      <w:r w:rsidRPr="00BB7D67">
        <w:rPr>
          <w:rFonts w:ascii="Arial Narrow" w:eastAsia="Arial Narrow" w:hAnsi="Arial Narrow" w:cs="Arial Narrow"/>
          <w:spacing w:val="2"/>
        </w:rPr>
        <w:t>s</w:t>
      </w:r>
      <w:r w:rsidRPr="00BB7D67">
        <w:rPr>
          <w:rFonts w:ascii="Arial Narrow" w:eastAsia="Arial Narrow" w:hAnsi="Arial Narrow" w:cs="Arial Narrow"/>
          <w:spacing w:val="-2"/>
        </w:rPr>
        <w:t>t</w:t>
      </w:r>
      <w:r w:rsidRPr="00BB7D67">
        <w:rPr>
          <w:rFonts w:ascii="Arial Narrow" w:eastAsia="Arial Narrow" w:hAnsi="Arial Narrow" w:cs="Arial Narrow"/>
          <w:spacing w:val="2"/>
        </w:rPr>
        <w:t>v</w:t>
      </w:r>
      <w:r w:rsidRPr="00BB7D67">
        <w:rPr>
          <w:rFonts w:ascii="Arial Narrow" w:eastAsia="Arial Narrow" w:hAnsi="Arial Narrow" w:cs="Arial Narrow"/>
          <w:spacing w:val="1"/>
        </w:rPr>
        <w:t>u</w:t>
      </w:r>
      <w:r w:rsidRPr="00BB7D67">
        <w:rPr>
          <w:rFonts w:ascii="Arial Narrow" w:eastAsia="Arial Narrow" w:hAnsi="Arial Narrow" w:cs="Arial Narrow"/>
        </w:rPr>
        <w:t>,</w:t>
      </w:r>
      <w:r w:rsidRPr="00BB7D67">
        <w:rPr>
          <w:rFonts w:ascii="Arial Narrow" w:eastAsia="Arial Narrow" w:hAnsi="Arial Narrow" w:cs="Arial Narrow"/>
          <w:spacing w:val="-4"/>
        </w:rPr>
        <w:t xml:space="preserve"> </w:t>
      </w:r>
      <w:r w:rsidRPr="00BB7D67">
        <w:rPr>
          <w:rFonts w:ascii="Arial Narrow" w:eastAsia="Arial Narrow" w:hAnsi="Arial Narrow" w:cs="Arial Narrow"/>
        </w:rPr>
        <w:t>O</w:t>
      </w:r>
      <w:r w:rsidRPr="00BB7D67">
        <w:rPr>
          <w:rFonts w:ascii="Arial Narrow" w:eastAsia="Arial Narrow" w:hAnsi="Arial Narrow" w:cs="Arial Narrow"/>
          <w:spacing w:val="3"/>
        </w:rPr>
        <w:t>s</w:t>
      </w:r>
      <w:r w:rsidRPr="00BB7D67">
        <w:rPr>
          <w:rFonts w:ascii="Arial Narrow" w:eastAsia="Arial Narrow" w:hAnsi="Arial Narrow" w:cs="Arial Narrow"/>
        </w:rPr>
        <w:t>i</w:t>
      </w:r>
      <w:r w:rsidRPr="00BB7D67">
        <w:rPr>
          <w:rFonts w:ascii="Arial Narrow" w:eastAsia="Arial Narrow" w:hAnsi="Arial Narrow" w:cs="Arial Narrow"/>
          <w:spacing w:val="-1"/>
        </w:rPr>
        <w:t>j</w:t>
      </w:r>
      <w:r w:rsidRPr="00BB7D67">
        <w:rPr>
          <w:rFonts w:ascii="Arial Narrow" w:eastAsia="Arial Narrow" w:hAnsi="Arial Narrow" w:cs="Arial Narrow"/>
          <w:spacing w:val="1"/>
        </w:rPr>
        <w:t>e</w:t>
      </w:r>
      <w:r w:rsidRPr="00BB7D67">
        <w:rPr>
          <w:rFonts w:ascii="Arial Narrow" w:eastAsia="Arial Narrow" w:hAnsi="Arial Narrow" w:cs="Arial Narrow"/>
        </w:rPr>
        <w:t>k</w:t>
      </w:r>
    </w:p>
    <w:p w:rsidR="00A47F0B" w:rsidRPr="00BB7D67" w:rsidRDefault="00A47F0B" w:rsidP="00A47F0B">
      <w:pPr>
        <w:spacing w:after="0" w:line="240" w:lineRule="auto"/>
        <w:ind w:right="-20" w:firstLine="360"/>
        <w:rPr>
          <w:rFonts w:ascii="Arial Narrow" w:eastAsia="Arial Narrow" w:hAnsi="Arial Narrow" w:cs="Arial Narrow"/>
          <w:b/>
        </w:rPr>
      </w:pPr>
      <w:r w:rsidRPr="00BB7D67">
        <w:rPr>
          <w:rFonts w:ascii="Arial Narrow" w:eastAsia="Arial Narrow" w:hAnsi="Arial Narrow" w:cs="Arial Narrow"/>
          <w:b/>
        </w:rPr>
        <w:t>b. Dopunska</w:t>
      </w:r>
    </w:p>
    <w:p w:rsidR="00A47F0B" w:rsidRPr="00BB7D67" w:rsidRDefault="00A47F0B" w:rsidP="00A47F0B">
      <w:pPr>
        <w:numPr>
          <w:ilvl w:val="0"/>
          <w:numId w:val="27"/>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Aktualni zadaci mehanizacije poljoprivrede, Zbornici radova</w:t>
      </w:r>
    </w:p>
    <w:p w:rsidR="00A47F0B" w:rsidRPr="00BB7D67" w:rsidRDefault="00A47F0B" w:rsidP="00A47F0B">
      <w:pPr>
        <w:numPr>
          <w:ilvl w:val="0"/>
          <w:numId w:val="27"/>
        </w:numPr>
        <w:spacing w:after="0" w:line="240" w:lineRule="auto"/>
        <w:ind w:right="-20"/>
        <w:contextualSpacing/>
        <w:rPr>
          <w:rFonts w:ascii="Arial Narrow" w:eastAsia="Arial Narrow" w:hAnsi="Arial Narrow" w:cs="Arial Narrow"/>
        </w:rPr>
      </w:pPr>
      <w:r w:rsidRPr="00BB7D67">
        <w:rPr>
          <w:rFonts w:ascii="Arial Narrow" w:eastAsia="Arial Narrow" w:hAnsi="Arial Narrow" w:cs="Arial Narrow"/>
        </w:rPr>
        <w:t xml:space="preserve">Dlg-test de, Das Net-Magazin </w:t>
      </w:r>
      <w:r w:rsidRPr="00BB7D67">
        <w:rPr>
          <w:rFonts w:ascii="Arial Narrow" w:eastAsia="Arial Narrow" w:hAnsi="Arial Narrow" w:cs="Arial Narrow"/>
          <w:lang w:val="de-DE"/>
        </w:rPr>
        <w:t>Für</w:t>
      </w:r>
      <w:r w:rsidRPr="00BB7D67">
        <w:rPr>
          <w:rFonts w:ascii="Arial Narrow" w:eastAsia="Arial Narrow" w:hAnsi="Arial Narrow" w:cs="Arial Narrow"/>
        </w:rPr>
        <w:t xml:space="preserve"> Landtechnik</w:t>
      </w:r>
    </w:p>
    <w:p w:rsidR="00A47F0B" w:rsidRDefault="00A47F0B" w:rsidP="00A47F0B">
      <w:pPr>
        <w:spacing w:after="0" w:line="240" w:lineRule="auto"/>
        <w:ind w:right="-20"/>
        <w:jc w:val="both"/>
        <w:rPr>
          <w:rFonts w:ascii="Arial Narrow" w:eastAsia="Arial Narrow" w:hAnsi="Arial Narrow" w:cs="Arial Narrow"/>
          <w:b/>
          <w:position w:val="-1"/>
        </w:rPr>
      </w:pPr>
      <w:r w:rsidRPr="00BB7D67">
        <w:rPr>
          <w:rFonts w:ascii="Arial Narrow" w:hAnsi="Arial Narrow"/>
        </w:rPr>
        <w:t xml:space="preserve"> </w:t>
      </w:r>
      <w:r w:rsidRPr="00BB7D67">
        <w:rPr>
          <w:rFonts w:ascii="Arial Narrow" w:eastAsia="Arial Narrow" w:hAnsi="Arial Narrow" w:cs="Arial Narrow"/>
          <w:b/>
          <w:position w:val="-1"/>
        </w:rPr>
        <w:t xml:space="preserve"> </w:t>
      </w:r>
    </w:p>
    <w:p w:rsidR="00A47F0B" w:rsidRPr="00BB7D67" w:rsidRDefault="00A47F0B" w:rsidP="00A47F0B">
      <w:pPr>
        <w:spacing w:after="0" w:line="240" w:lineRule="auto"/>
        <w:ind w:right="-20"/>
        <w:jc w:val="both"/>
        <w:rPr>
          <w:rFonts w:ascii="Arial Narrow" w:eastAsia="Arial Narrow" w:hAnsi="Arial Narrow" w:cs="Arial Narrow"/>
          <w:b/>
          <w:position w:val="-1"/>
        </w:rPr>
      </w:pPr>
      <w:r w:rsidRPr="00BB7D67">
        <w:rPr>
          <w:rFonts w:ascii="Arial Narrow" w:eastAsia="Arial Narrow" w:hAnsi="Arial Narrow" w:cs="Arial Narrow"/>
          <w:b/>
          <w:position w:val="-1"/>
        </w:rPr>
        <w:t>6. Mogućnost izvođenja nastave na stranom jeziku</w:t>
      </w:r>
    </w:p>
    <w:p w:rsidR="00A47F0B" w:rsidRPr="00BB7D67" w:rsidRDefault="00A47F0B" w:rsidP="00A47F0B">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Pr="00BB7D67">
        <w:rPr>
          <w:rFonts w:ascii="Arial Narrow" w:eastAsia="Arial Narrow" w:hAnsi="Arial Narrow" w:cs="Arial Narrow"/>
          <w:position w:val="-1"/>
        </w:rPr>
        <w:t>Nastava se može izvoditi i na engleskom jeziku.</w:t>
      </w:r>
    </w:p>
    <w:p w:rsidR="00A47F0B" w:rsidRPr="00BB7D67" w:rsidRDefault="00A47F0B" w:rsidP="00A47F0B">
      <w:pPr>
        <w:spacing w:after="0" w:line="240" w:lineRule="auto"/>
        <w:ind w:right="-20"/>
        <w:jc w:val="right"/>
        <w:rPr>
          <w:rFonts w:ascii="Arial Narrow" w:eastAsia="Arial Narrow" w:hAnsi="Arial Narrow" w:cs="Arial Narrow"/>
          <w:position w:val="-1"/>
        </w:rPr>
      </w:pPr>
      <w:r w:rsidRPr="00BB7D67">
        <w:rPr>
          <w:rFonts w:ascii="Arial Narrow" w:eastAsia="Arial Narrow" w:hAnsi="Arial Narrow" w:cs="Arial Narrow"/>
          <w:position w:val="-1"/>
        </w:rPr>
        <w:t>Nositelj predmeta:</w:t>
      </w:r>
    </w:p>
    <w:p w:rsidR="00A47F0B" w:rsidRPr="00BB7D67" w:rsidRDefault="00A47F0B" w:rsidP="00A47F0B">
      <w:pPr>
        <w:spacing w:after="0" w:line="240" w:lineRule="auto"/>
        <w:ind w:right="-20"/>
        <w:jc w:val="right"/>
        <w:rPr>
          <w:rFonts w:ascii="Arial Narrow" w:eastAsia="Arial Narrow" w:hAnsi="Arial Narrow" w:cs="Arial Narrow"/>
          <w:position w:val="-1"/>
        </w:rPr>
      </w:pPr>
      <w:r w:rsidRPr="00BB7D67">
        <w:rPr>
          <w:rFonts w:ascii="Arial Narrow" w:eastAsia="Arial Narrow" w:hAnsi="Arial Narrow" w:cs="Arial Narrow"/>
          <w:position w:val="-1"/>
        </w:rPr>
        <w:t>mr.</w:t>
      </w:r>
      <w:r>
        <w:rPr>
          <w:rFonts w:ascii="Arial Narrow" w:eastAsia="Arial Narrow" w:hAnsi="Arial Narrow" w:cs="Arial Narrow"/>
          <w:position w:val="-1"/>
        </w:rPr>
        <w:t xml:space="preserve"> </w:t>
      </w:r>
      <w:r w:rsidRPr="00BB7D67">
        <w:rPr>
          <w:rFonts w:ascii="Arial Narrow" w:eastAsia="Arial Narrow" w:hAnsi="Arial Narrow" w:cs="Arial Narrow"/>
          <w:position w:val="-1"/>
        </w:rPr>
        <w:t>sc. Miomir Stojnović</w:t>
      </w:r>
      <w:r>
        <w:rPr>
          <w:rFonts w:ascii="Arial Narrow" w:eastAsia="Arial Narrow" w:hAnsi="Arial Narrow" w:cs="Arial Narrow"/>
          <w:position w:val="-1"/>
        </w:rPr>
        <w:t>, v. pred.</w:t>
      </w:r>
    </w:p>
    <w:p w:rsidR="00A47F0B" w:rsidRPr="00BB7D67" w:rsidRDefault="00A47F0B" w:rsidP="00A47F0B">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position w:val="-1"/>
        </w:rPr>
        <w:t>U Križevcima, rujan 2019</w:t>
      </w:r>
      <w:r w:rsidRPr="00BB7D67">
        <w:rPr>
          <w:rFonts w:ascii="Arial Narrow" w:eastAsia="Arial Narrow" w:hAnsi="Arial Narrow" w:cs="Arial Narrow"/>
          <w:position w:val="-1"/>
        </w:rPr>
        <w:t>.</w:t>
      </w:r>
    </w:p>
    <w:p w:rsidR="00A47F0B" w:rsidRPr="00BB7D67" w:rsidRDefault="00A47F0B" w:rsidP="00A47F0B">
      <w:pPr>
        <w:spacing w:after="0" w:line="240" w:lineRule="auto"/>
        <w:rPr>
          <w:rFonts w:ascii="Arial Narrow" w:hAnsi="Arial Narrow"/>
        </w:rPr>
      </w:pPr>
    </w:p>
    <w:p w:rsidR="00A47F0B" w:rsidRDefault="00A47F0B" w:rsidP="00731EA1">
      <w:pPr>
        <w:spacing w:after="0"/>
        <w:jc w:val="both"/>
        <w:rPr>
          <w:rFonts w:ascii="Arial Narrow" w:eastAsia="Times New Roman" w:hAnsi="Arial Narrow" w:cs="Tahoma"/>
          <w:b/>
          <w:color w:val="000000"/>
          <w:lang w:eastAsia="hr-HR"/>
        </w:rPr>
      </w:pPr>
    </w:p>
    <w:p w:rsidR="00A47F0B" w:rsidRDefault="00A47F0B" w:rsidP="00731EA1">
      <w:pPr>
        <w:spacing w:after="0"/>
        <w:jc w:val="both"/>
        <w:rPr>
          <w:rFonts w:ascii="Arial Narrow" w:eastAsia="Times New Roman" w:hAnsi="Arial Narrow" w:cs="Tahoma"/>
          <w:b/>
          <w:color w:val="000000"/>
          <w:lang w:eastAsia="hr-HR"/>
        </w:rPr>
      </w:pPr>
    </w:p>
    <w:p w:rsidR="00900F61" w:rsidRPr="00BB7D67" w:rsidRDefault="00900F61" w:rsidP="00BB7D67">
      <w:pPr>
        <w:spacing w:after="0" w:line="240" w:lineRule="auto"/>
        <w:rPr>
          <w:rFonts w:ascii="Arial Narrow" w:hAnsi="Arial Narrow"/>
        </w:rPr>
      </w:pPr>
    </w:p>
    <w:p w:rsidR="00900F61" w:rsidRDefault="00900F6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B7D67" w:rsidRPr="00BB7D67" w:rsidTr="00BB7D67">
        <w:trPr>
          <w:trHeight w:val="567"/>
        </w:trPr>
        <w:tc>
          <w:tcPr>
            <w:tcW w:w="1566" w:type="dxa"/>
            <w:vMerge w:val="restart"/>
            <w:shd w:val="clear" w:color="auto" w:fill="auto"/>
          </w:tcPr>
          <w:p w:rsidR="00BB7D67" w:rsidRPr="00BB7D67" w:rsidRDefault="00BB7D67" w:rsidP="00BB7D67">
            <w:pPr>
              <w:spacing w:after="0" w:line="240" w:lineRule="auto"/>
            </w:pPr>
            <w:r w:rsidRPr="00BB7D67">
              <w:rPr>
                <w:rFonts w:ascii="Times New Roman" w:eastAsia="Times New Roman" w:hAnsi="Times New Roman"/>
                <w:noProof/>
                <w:sz w:val="24"/>
                <w:szCs w:val="24"/>
                <w:lang w:eastAsia="hr-HR"/>
              </w:rPr>
              <w:lastRenderedPageBreak/>
              <w:drawing>
                <wp:inline distT="0" distB="0" distL="0" distR="0" wp14:anchorId="105C7089" wp14:editId="4555E6AD">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B7D67" w:rsidRPr="00BB7D67" w:rsidRDefault="00BB7D67" w:rsidP="00BB7D67">
            <w:pPr>
              <w:spacing w:before="120" w:after="0" w:line="240" w:lineRule="auto"/>
              <w:jc w:val="center"/>
              <w:rPr>
                <w:rFonts w:ascii="Arial Narrow" w:hAnsi="Arial Narrow" w:cs="Arial"/>
                <w:b/>
                <w:sz w:val="24"/>
                <w:szCs w:val="24"/>
              </w:rPr>
            </w:pPr>
            <w:r w:rsidRPr="00BB7D67">
              <w:rPr>
                <w:rFonts w:ascii="Arial Narrow" w:hAnsi="Arial Narrow" w:cs="Arial"/>
                <w:b/>
                <w:sz w:val="24"/>
                <w:szCs w:val="24"/>
              </w:rPr>
              <w:t>VISOKO GOSPODARSKO UČILIŠTE U KRIŽEVCIMA</w:t>
            </w:r>
          </w:p>
          <w:p w:rsidR="00BB7D67" w:rsidRPr="00BB7D67" w:rsidRDefault="00BB7D67" w:rsidP="00BB7D67">
            <w:pPr>
              <w:spacing w:after="0" w:line="240" w:lineRule="auto"/>
              <w:jc w:val="center"/>
              <w:rPr>
                <w:rFonts w:ascii="Arial Narrow" w:hAnsi="Arial Narrow" w:cs="Arial"/>
                <w:b/>
                <w:sz w:val="24"/>
                <w:szCs w:val="24"/>
              </w:rPr>
            </w:pPr>
          </w:p>
          <w:p w:rsidR="00BB7D67" w:rsidRPr="00BB7D67" w:rsidRDefault="00BB7D67" w:rsidP="00BB7D67">
            <w:pPr>
              <w:spacing w:after="0" w:line="240" w:lineRule="auto"/>
              <w:jc w:val="center"/>
              <w:rPr>
                <w:rFonts w:ascii="Arial Narrow" w:hAnsi="Arial Narrow" w:cs="Arial"/>
                <w:b/>
                <w:sz w:val="24"/>
                <w:szCs w:val="24"/>
              </w:rPr>
            </w:pPr>
            <w:r w:rsidRPr="00BB7D67">
              <w:rPr>
                <w:rFonts w:ascii="Arial Narrow" w:hAnsi="Arial Narrow" w:cs="Arial"/>
                <w:b/>
                <w:sz w:val="24"/>
                <w:szCs w:val="24"/>
              </w:rPr>
              <w:t>Obrazac izvedbenog plana nastave</w:t>
            </w:r>
          </w:p>
          <w:p w:rsidR="00BB7D67" w:rsidRPr="00BB7D67" w:rsidRDefault="00BB7D67" w:rsidP="00BB7D67">
            <w:pPr>
              <w:spacing w:after="0" w:line="240" w:lineRule="auto"/>
              <w:jc w:val="center"/>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Izdanje:</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travanj 2017.</w:t>
            </w:r>
          </w:p>
        </w:tc>
      </w:tr>
      <w:tr w:rsidR="00BB7D67" w:rsidRPr="00BB7D67" w:rsidTr="00BB7D67">
        <w:trPr>
          <w:trHeight w:val="567"/>
        </w:trPr>
        <w:tc>
          <w:tcPr>
            <w:tcW w:w="1566" w:type="dxa"/>
            <w:vMerge/>
            <w:shd w:val="clear" w:color="auto" w:fill="auto"/>
          </w:tcPr>
          <w:p w:rsidR="00BB7D67" w:rsidRPr="00BB7D67" w:rsidRDefault="00BB7D67" w:rsidP="00BB7D67">
            <w:pPr>
              <w:spacing w:after="0" w:line="240" w:lineRule="auto"/>
            </w:pPr>
          </w:p>
        </w:tc>
        <w:tc>
          <w:tcPr>
            <w:tcW w:w="5092" w:type="dxa"/>
            <w:vMerge/>
            <w:shd w:val="clear" w:color="auto" w:fill="auto"/>
          </w:tcPr>
          <w:p w:rsidR="00BB7D67" w:rsidRPr="00BB7D67" w:rsidRDefault="00BB7D67" w:rsidP="00BB7D67">
            <w:pPr>
              <w:spacing w:after="0" w:line="240" w:lineRule="auto"/>
              <w:rPr>
                <w:rFonts w:ascii="Arial Narrow" w:hAnsi="Arial Narrow"/>
                <w:sz w:val="24"/>
                <w:szCs w:val="24"/>
              </w:rPr>
            </w:pPr>
          </w:p>
        </w:tc>
        <w:tc>
          <w:tcPr>
            <w:tcW w:w="2409" w:type="dxa"/>
            <w:shd w:val="clear" w:color="auto" w:fill="auto"/>
          </w:tcPr>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Oznaka:</w:t>
            </w:r>
          </w:p>
          <w:p w:rsidR="00BB7D67" w:rsidRPr="00BB7D67" w:rsidRDefault="00BB7D67" w:rsidP="00BB7D67">
            <w:pPr>
              <w:spacing w:after="0" w:line="240" w:lineRule="auto"/>
              <w:rPr>
                <w:rFonts w:ascii="Arial Narrow" w:hAnsi="Arial Narrow"/>
                <w:b/>
                <w:sz w:val="24"/>
                <w:szCs w:val="24"/>
              </w:rPr>
            </w:pPr>
            <w:r w:rsidRPr="00BB7D67">
              <w:rPr>
                <w:rFonts w:ascii="Arial Narrow" w:hAnsi="Arial Narrow"/>
                <w:b/>
                <w:sz w:val="24"/>
                <w:szCs w:val="24"/>
              </w:rPr>
              <w:t>Prilog 5/SOUK/A 4.3.1.</w:t>
            </w:r>
          </w:p>
        </w:tc>
      </w:tr>
    </w:tbl>
    <w:p w:rsidR="00BB7D67" w:rsidRPr="00BB7D67" w:rsidRDefault="00BB7D67" w:rsidP="00BB7D6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BB7D67">
        <w:rPr>
          <w:rFonts w:ascii="Arial Narrow" w:eastAsia="Times New Roman" w:hAnsi="Arial Narrow"/>
          <w:b/>
          <w:bCs/>
          <w:kern w:val="36"/>
          <w:lang w:val="pl-PL" w:eastAsia="hr-HR"/>
        </w:rPr>
        <w:t>VISOKO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GOSPODARSKO</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Č</w:t>
      </w:r>
      <w:r w:rsidRPr="00BB7D67">
        <w:rPr>
          <w:rFonts w:ascii="Arial Narrow" w:eastAsia="Times New Roman" w:hAnsi="Arial Narrow"/>
          <w:b/>
          <w:bCs/>
          <w:kern w:val="36"/>
          <w:lang w:val="pl-PL" w:eastAsia="hr-HR"/>
        </w:rPr>
        <w:t>ILI</w:t>
      </w:r>
      <w:r w:rsidRPr="00BB7D67">
        <w:rPr>
          <w:rFonts w:ascii="Arial Narrow" w:eastAsia="Times New Roman" w:hAnsi="Arial Narrow"/>
          <w:b/>
          <w:bCs/>
          <w:kern w:val="36"/>
          <w:lang w:eastAsia="hr-HR"/>
        </w:rPr>
        <w:t>Š</w:t>
      </w:r>
      <w:r w:rsidRPr="00BB7D67">
        <w:rPr>
          <w:rFonts w:ascii="Arial Narrow" w:eastAsia="Times New Roman" w:hAnsi="Arial Narrow"/>
          <w:b/>
          <w:bCs/>
          <w:kern w:val="36"/>
          <w:lang w:val="pl-PL" w:eastAsia="hr-HR"/>
        </w:rPr>
        <w:t>TE</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U</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KRI</w:t>
      </w:r>
      <w:r w:rsidRPr="00BB7D67">
        <w:rPr>
          <w:rFonts w:ascii="Arial Narrow" w:eastAsia="Times New Roman" w:hAnsi="Arial Narrow"/>
          <w:b/>
          <w:bCs/>
          <w:kern w:val="36"/>
          <w:lang w:eastAsia="hr-HR"/>
        </w:rPr>
        <w:t>Ž</w:t>
      </w:r>
      <w:r w:rsidRPr="00BB7D67">
        <w:rPr>
          <w:rFonts w:ascii="Arial Narrow" w:eastAsia="Times New Roman" w:hAnsi="Arial Narrow"/>
          <w:b/>
          <w:bCs/>
          <w:kern w:val="36"/>
          <w:lang w:val="pl-PL" w:eastAsia="hr-HR"/>
        </w:rPr>
        <w:t>EVCIMA</w:t>
      </w:r>
    </w:p>
    <w:p w:rsidR="00BB7D67" w:rsidRPr="00BB7D67" w:rsidRDefault="00BB7D67" w:rsidP="00BB7D67">
      <w:pPr>
        <w:spacing w:after="0" w:line="360" w:lineRule="atLeast"/>
        <w:jc w:val="center"/>
        <w:outlineLvl w:val="0"/>
        <w:rPr>
          <w:rFonts w:ascii="Arial Narrow" w:eastAsia="Times New Roman" w:hAnsi="Arial Narrow"/>
          <w:b/>
          <w:bCs/>
          <w:kern w:val="36"/>
          <w:lang w:val="pl-PL" w:eastAsia="hr-HR"/>
        </w:rPr>
      </w:pPr>
      <w:r w:rsidRPr="00BB7D67">
        <w:rPr>
          <w:rFonts w:ascii="Arial Narrow" w:eastAsia="Times New Roman" w:hAnsi="Arial Narrow"/>
          <w:b/>
          <w:bCs/>
          <w:kern w:val="36"/>
          <w:lang w:val="pl-PL" w:eastAsia="hr-HR"/>
        </w:rPr>
        <w:t>Akademska</w:t>
      </w:r>
      <w:r w:rsidRPr="00BB7D67">
        <w:rPr>
          <w:rFonts w:ascii="Arial Narrow" w:eastAsia="Times New Roman" w:hAnsi="Arial Narrow"/>
          <w:b/>
          <w:bCs/>
          <w:kern w:val="36"/>
          <w:lang w:eastAsia="hr-HR"/>
        </w:rPr>
        <w:t xml:space="preserve"> </w:t>
      </w:r>
      <w:r w:rsidRPr="00BB7D67">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BB7D67" w:rsidRPr="00731EA1" w:rsidRDefault="00BB7D67"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B7D67" w:rsidRPr="00731EA1" w:rsidTr="00BB7D67">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Predmet: izborni</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cs="Arial"/>
                <w:b/>
                <w:lang w:eastAsia="hr-HR"/>
              </w:rPr>
              <w:t xml:space="preserve">Šifra: </w:t>
            </w:r>
            <w:r w:rsidR="00BB7D67" w:rsidRPr="00731EA1">
              <w:rPr>
                <w:rFonts w:ascii="Arial Narrow" w:eastAsia="Times New Roman" w:hAnsi="Arial Narrow" w:cs="Arial"/>
                <w:b/>
                <w:lang w:eastAsia="hr-HR"/>
              </w:rPr>
              <w:t>31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RIBARSTVO I ZAŠTITA VODA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BB7D67" w:rsidRPr="00731EA1" w:rsidTr="00BB7D67">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45225C"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MENADŽMENT U POLJOPRIVREDI </w:t>
            </w:r>
          </w:p>
          <w:p w:rsidR="00BB7D67"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ind w:right="-20"/>
              <w:rPr>
                <w:rFonts w:ascii="Arial Narrow" w:eastAsia="Arial Narrow" w:hAnsi="Arial Narrow" w:cs="Arial Narrow"/>
              </w:rPr>
            </w:pPr>
            <w:r w:rsidRPr="00731EA1">
              <w:rPr>
                <w:rFonts w:ascii="Arial Narrow" w:eastAsia="Arial Narrow" w:hAnsi="Arial Narrow" w:cs="Arial Narrow"/>
                <w:bCs/>
                <w:spacing w:val="6"/>
              </w:rPr>
              <w:t>m</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00572354" w:rsidRPr="00731EA1">
              <w:rPr>
                <w:rFonts w:ascii="Arial Narrow" w:eastAsia="Arial Narrow" w:hAnsi="Arial Narrow" w:cs="Arial Narrow"/>
                <w:bCs/>
                <w:spacing w:val="4"/>
              </w:rPr>
              <w:t xml:space="preserve">sc. </w:t>
            </w:r>
            <w:r w:rsidRPr="00731EA1">
              <w:rPr>
                <w:rFonts w:ascii="Arial Narrow" w:eastAsia="Arial Narrow" w:hAnsi="Arial Narrow" w:cs="Arial Narrow"/>
                <w:bCs/>
                <w:spacing w:val="-1"/>
              </w:rPr>
              <w:t>Durica Kalember</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BB7D67" w:rsidRPr="00731EA1" w:rsidTr="00BB7D67">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B7D67" w:rsidRPr="00731EA1" w:rsidRDefault="00BB7D67"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BB7D67" w:rsidRPr="00731EA1" w:rsidRDefault="00BB7D67" w:rsidP="00731EA1">
      <w:pPr>
        <w:spacing w:after="0"/>
        <w:jc w:val="both"/>
        <w:rPr>
          <w:rFonts w:ascii="Arial Narrow" w:eastAsia="Times New Roman" w:hAnsi="Arial Narrow" w:cs="Arial"/>
          <w:b/>
          <w:lang w:eastAsia="hr-HR"/>
        </w:rPr>
      </w:pPr>
    </w:p>
    <w:p w:rsidR="00572354" w:rsidRPr="00731EA1" w:rsidRDefault="00BB7D67" w:rsidP="00731EA1">
      <w:pPr>
        <w:spacing w:after="0"/>
        <w:jc w:val="both"/>
        <w:rPr>
          <w:rFonts w:ascii="Arial Narrow" w:eastAsia="Times New Roman" w:hAnsi="Arial Narrow" w:cs="Tahoma"/>
          <w:lang w:eastAsia="hr-HR"/>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00572354" w:rsidRPr="00731EA1">
        <w:rPr>
          <w:rFonts w:ascii="Arial Narrow" w:eastAsia="Times New Roman" w:hAnsi="Arial Narrow" w:cs="Tahoma"/>
          <w:lang w:eastAsia="hr-HR"/>
        </w:rPr>
        <w:t>Osposobiti studente da mogu samostalno organizirati ribarsku proizvodnju na ribnjacima ili ribogojilišta na određenom terenu, procijeniti i dati rješenja vezano za vodu u proizvodnim objektima i otvorenim vodotokocima.</w:t>
      </w:r>
    </w:p>
    <w:p w:rsidR="00BB7D67" w:rsidRPr="00731EA1" w:rsidRDefault="00BB7D67" w:rsidP="00731EA1">
      <w:pPr>
        <w:spacing w:after="0"/>
        <w:rPr>
          <w:rFonts w:ascii="Arial Narrow" w:eastAsia="Times New Roman" w:hAnsi="Arial Narrow" w:cs="Tahoma"/>
          <w:color w:val="FF0000"/>
          <w:lang w:eastAsia="hr-HR"/>
        </w:rPr>
      </w:pPr>
    </w:p>
    <w:p w:rsidR="00BB7D67" w:rsidRPr="00731EA1" w:rsidRDefault="00BB7D67" w:rsidP="00731EA1">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BB7D67" w:rsidRPr="00731EA1" w:rsidRDefault="00BB7D67" w:rsidP="00731EA1">
      <w:pPr>
        <w:spacing w:after="0"/>
        <w:jc w:val="center"/>
        <w:rPr>
          <w:rFonts w:ascii="Arial Narrow" w:eastAsia="Times New Roman" w:hAnsi="Arial Narrow" w:cs="Tahoma"/>
          <w:b/>
          <w:lang w:eastAsia="hr-HR"/>
        </w:rPr>
      </w:pPr>
    </w:p>
    <w:p w:rsidR="00BB7D67" w:rsidRPr="00731EA1" w:rsidRDefault="00BB7D67" w:rsidP="00731EA1">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BB7D67" w:rsidRPr="00731EA1" w:rsidRDefault="00BB7D67" w:rsidP="00731EA1">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86178" w:rsidRPr="00731EA1" w:rsidRDefault="00386178" w:rsidP="00731EA1">
      <w:pPr>
        <w:spacing w:after="0"/>
        <w:jc w:val="both"/>
        <w:rPr>
          <w:rFonts w:ascii="Arial Narrow" w:eastAsia="Times New Roman" w:hAnsi="Arial Narrow"/>
          <w:b/>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86178" w:rsidRPr="00572354" w:rsidTr="00386178">
        <w:tc>
          <w:tcPr>
            <w:tcW w:w="720"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5336"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Nastavna jedinica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P</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V</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S</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Mjesto</w:t>
            </w:r>
          </w:p>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održavvanja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w:t>
            </w:r>
          </w:p>
        </w:tc>
        <w:tc>
          <w:tcPr>
            <w:tcW w:w="5336" w:type="dxa"/>
          </w:tcPr>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b/>
                <w:lang w:eastAsia="hr-HR"/>
              </w:rPr>
              <w:t>Ribarstvo u svijetu i kod nas</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2.</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Povijest ribarstva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Hidrokemija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kemijski parametri produktivnosti ribnjaka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Hidrokemija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kemijsko određivanje kvalitete vode</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Hidrobiologija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 xml:space="preserve">plankton, nekton, neuston. </w:t>
            </w:r>
            <w:r w:rsidR="009E0B1D" w:rsidRPr="00572354">
              <w:rPr>
                <w:rFonts w:ascii="Arial Narrow" w:eastAsia="Times New Roman" w:hAnsi="Arial Narrow"/>
                <w:lang w:eastAsia="hr-HR"/>
              </w:rPr>
              <w:t>B</w:t>
            </w:r>
            <w:r w:rsidRPr="00572354">
              <w:rPr>
                <w:rFonts w:ascii="Arial Narrow" w:eastAsia="Times New Roman" w:hAnsi="Arial Narrow"/>
                <w:lang w:eastAsia="hr-HR"/>
              </w:rPr>
              <w:t>entos</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4.1.</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Hidrobiologija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 xml:space="preserve">plankton, nekton, neuston. </w:t>
            </w:r>
            <w:r w:rsidR="00572354" w:rsidRPr="00572354">
              <w:rPr>
                <w:rFonts w:ascii="Arial Narrow" w:eastAsia="Times New Roman" w:hAnsi="Arial Narrow"/>
                <w:lang w:eastAsia="hr-HR"/>
              </w:rPr>
              <w:t>B</w:t>
            </w:r>
            <w:r w:rsidRPr="00572354">
              <w:rPr>
                <w:rFonts w:ascii="Arial Narrow" w:eastAsia="Times New Roman" w:hAnsi="Arial Narrow"/>
                <w:lang w:eastAsia="hr-HR"/>
              </w:rPr>
              <w:t>entos</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Anatomija, fiziologija i embriologija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oblici tijela, peraje, koža, mišići. skelet, osjetila, krvožilni sistem. dišni sistem, probavni sistem, mokraćno spolni sustav</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i/>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i/>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Anatomija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Anatomska sekcija šarana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6.</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Sistematika riba</w:t>
            </w:r>
          </w:p>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lang w:eastAsia="hr-HR"/>
              </w:rPr>
              <w:lastRenderedPageBreak/>
              <w:t>Salmonidae, Esocidae, Cyprinidae, Siluridae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lastRenderedPageBreak/>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lastRenderedPageBreak/>
              <w:t>6.1.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Sistematika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Acipenseridae, Amiuridae, Anguilidae, Percidae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Uzgoj ciprinidnih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ribnjak kao životna sredina, gnojenje ribnjaka, prirodni mrijest šarana, kontrolirani mrijest šarana, kontrolirani mrijest dopunskih vrsta riba, hranidba raznih kategorija šarana, uzgoj riba u mono i polikulturi</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7</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Uzgoj ciprinidnih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prirodni mrijest šarana, kontrolirani mrijest šarana, gnojenje ribnjaka, hranidba raznih kategorija šarana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w:t>
            </w:r>
          </w:p>
        </w:tc>
        <w:tc>
          <w:tcPr>
            <w:tcW w:w="5336" w:type="dxa"/>
          </w:tcPr>
          <w:p w:rsidR="00386178" w:rsidRPr="00572354" w:rsidRDefault="00386178" w:rsidP="00572354">
            <w:pPr>
              <w:spacing w:after="0" w:line="240" w:lineRule="auto"/>
              <w:outlineLvl w:val="0"/>
              <w:rPr>
                <w:rFonts w:ascii="Arial Narrow" w:eastAsia="Times New Roman" w:hAnsi="Arial Narrow"/>
                <w:b/>
                <w:bCs/>
                <w:kern w:val="36"/>
                <w:lang w:eastAsia="hr-HR"/>
              </w:rPr>
            </w:pPr>
            <w:r w:rsidRPr="00572354">
              <w:rPr>
                <w:rFonts w:ascii="Arial Narrow" w:eastAsia="Times New Roman" w:hAnsi="Arial Narrow"/>
                <w:b/>
                <w:bCs/>
                <w:kern w:val="36"/>
                <w:lang w:eastAsia="hr-HR"/>
              </w:rPr>
              <w:t>Uzgoj salmonidnih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karakteristike vode, karakteristike ribogojilišta, mrijest kalifornijske pastrve, uzgoj i hranidba raznih kategorija kalifornijske pastrve, - uzgoj kalifornijske pastrve u slatkoj vodi, - uzgoj kalifornijske pastrve u boćatoj vodi</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8.1.</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Uzgoj salmonidnih vrsta riba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Mrijest kalifornijske pastrve, Uzgoj ostalih salmonidnih vrsta riba</w:t>
            </w:r>
          </w:p>
        </w:tc>
        <w:tc>
          <w:tcPr>
            <w:tcW w:w="425" w:type="dxa"/>
            <w:vAlign w:val="center"/>
          </w:tcPr>
          <w:p w:rsidR="00386178" w:rsidRPr="00572354" w:rsidRDefault="00386178" w:rsidP="00572354">
            <w:pPr>
              <w:spacing w:after="0" w:line="240" w:lineRule="auto"/>
              <w:jc w:val="center"/>
              <w:rPr>
                <w:rFonts w:ascii="Arial Narrow" w:eastAsia="Times New Roman" w:hAnsi="Arial Narrow"/>
                <w:bCs/>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bCs/>
                <w:lang w:eastAsia="hr-HR"/>
              </w:rPr>
            </w:pPr>
            <w:r w:rsidRPr="00572354">
              <w:rPr>
                <w:rFonts w:ascii="Arial Narrow" w:eastAsia="Times New Roman" w:hAnsi="Arial Narrow"/>
                <w:b/>
                <w:bCs/>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9.</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Ribolov na otvorenim vodama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10.</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Morsko ribarstvo</w:t>
            </w:r>
          </w:p>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lang w:eastAsia="hr-HR"/>
              </w:rPr>
              <w:t>važne morske vrste riba, mrijest i uzgoj važnih morskih vrsta riba, uzgoj školjaka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10.1.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Morsko ribarstvo</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11.</w:t>
            </w:r>
          </w:p>
        </w:tc>
        <w:tc>
          <w:tcPr>
            <w:tcW w:w="5336" w:type="dxa"/>
          </w:tcPr>
          <w:p w:rsidR="00386178" w:rsidRPr="00572354" w:rsidRDefault="00386178" w:rsidP="00572354">
            <w:pPr>
              <w:spacing w:after="0" w:line="240" w:lineRule="auto"/>
              <w:outlineLvl w:val="0"/>
              <w:rPr>
                <w:rFonts w:ascii="Arial Narrow" w:eastAsia="Times New Roman" w:hAnsi="Arial Narrow"/>
                <w:b/>
                <w:bCs/>
                <w:kern w:val="36"/>
                <w:lang w:eastAsia="hr-HR"/>
              </w:rPr>
            </w:pPr>
            <w:r w:rsidRPr="00572354">
              <w:rPr>
                <w:rFonts w:ascii="Arial Narrow" w:eastAsia="Times New Roman" w:hAnsi="Arial Narrow"/>
                <w:b/>
                <w:bCs/>
                <w:kern w:val="36"/>
                <w:lang w:eastAsia="hr-HR"/>
              </w:rPr>
              <w:t>Riba kao prehrambena namjernica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11.1.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Riba kao prehrambena namjernica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12.</w:t>
            </w:r>
          </w:p>
        </w:tc>
        <w:tc>
          <w:tcPr>
            <w:tcW w:w="5336" w:type="dxa"/>
          </w:tcPr>
          <w:p w:rsidR="00386178" w:rsidRPr="00572354" w:rsidRDefault="00386178"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Prerada ribe</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12.1.</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Prerada ribe</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13.</w:t>
            </w:r>
          </w:p>
        </w:tc>
        <w:tc>
          <w:tcPr>
            <w:tcW w:w="5336" w:type="dxa"/>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b/>
                <w:lang w:eastAsia="hr-HR"/>
              </w:rPr>
              <w:t>Zoohigijena i bolesti riba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14.</w:t>
            </w:r>
          </w:p>
        </w:tc>
        <w:tc>
          <w:tcPr>
            <w:tcW w:w="5336" w:type="dxa"/>
          </w:tcPr>
          <w:p w:rsidR="00386178" w:rsidRPr="00572354" w:rsidRDefault="00386178" w:rsidP="00572354">
            <w:pPr>
              <w:spacing w:after="0" w:line="240" w:lineRule="auto"/>
              <w:jc w:val="both"/>
              <w:rPr>
                <w:rFonts w:ascii="Arial Narrow" w:eastAsia="Times New Roman" w:hAnsi="Arial Narrow"/>
                <w:b/>
                <w:lang w:eastAsia="hr-HR"/>
              </w:rPr>
            </w:pPr>
            <w:r w:rsidRPr="00572354">
              <w:rPr>
                <w:rFonts w:ascii="Arial Narrow" w:eastAsia="Times New Roman" w:hAnsi="Arial Narrow"/>
                <w:b/>
                <w:lang w:eastAsia="hr-HR"/>
              </w:rPr>
              <w:t>Definicija prirodnih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15.</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Opis različitih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16.</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Sprječavanje bioloških zagađivača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17.</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Sprječavanje kemijskih zagađivača vodenih ekosustava</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18.</w:t>
            </w: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ZERP</w:t>
            </w:r>
          </w:p>
        </w:tc>
        <w:tc>
          <w:tcPr>
            <w:tcW w:w="425"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386178" w:rsidRPr="00572354" w:rsidTr="00386178">
        <w:tc>
          <w:tcPr>
            <w:tcW w:w="6056" w:type="dxa"/>
            <w:gridSpan w:val="2"/>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w:t>
            </w:r>
          </w:p>
        </w:tc>
        <w:tc>
          <w:tcPr>
            <w:tcW w:w="1277" w:type="dxa"/>
            <w:gridSpan w:val="3"/>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SP</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6907" w:type="dxa"/>
            <w:gridSpan w:val="4"/>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Terenska nastava</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Na uzornom šaranskom ribnjaku i pastrvskom ribogojilištu</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6</w:t>
            </w: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Terenska nastava izvan Učilišta</w:t>
            </w:r>
          </w:p>
        </w:tc>
      </w:tr>
      <w:tr w:rsidR="00386178" w:rsidRPr="00572354" w:rsidTr="00386178">
        <w:tc>
          <w:tcPr>
            <w:tcW w:w="6907" w:type="dxa"/>
            <w:gridSpan w:val="4"/>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6907" w:type="dxa"/>
            <w:gridSpan w:val="4"/>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Integrirani projektni zadatak</w:t>
            </w: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r w:rsidR="00386178" w:rsidRPr="00572354" w:rsidTr="00386178">
        <w:tc>
          <w:tcPr>
            <w:tcW w:w="720" w:type="dxa"/>
          </w:tcPr>
          <w:p w:rsidR="00386178" w:rsidRPr="00572354" w:rsidRDefault="00386178" w:rsidP="00572354">
            <w:pPr>
              <w:spacing w:after="0" w:line="240" w:lineRule="auto"/>
              <w:jc w:val="right"/>
              <w:rPr>
                <w:rFonts w:ascii="Arial Narrow" w:eastAsia="Times New Roman" w:hAnsi="Arial Narrow"/>
                <w:b/>
                <w:lang w:eastAsia="hr-HR"/>
              </w:rPr>
            </w:pPr>
          </w:p>
        </w:tc>
        <w:tc>
          <w:tcPr>
            <w:tcW w:w="5336" w:type="dxa"/>
          </w:tcPr>
          <w:p w:rsidR="00386178" w:rsidRPr="00572354" w:rsidRDefault="00386178"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Ukupno</w:t>
            </w:r>
          </w:p>
        </w:tc>
        <w:tc>
          <w:tcPr>
            <w:tcW w:w="425"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bCs/>
                <w:lang w:eastAsia="hr-HR"/>
              </w:rPr>
            </w:pPr>
          </w:p>
        </w:tc>
        <w:tc>
          <w:tcPr>
            <w:tcW w:w="426" w:type="dxa"/>
            <w:vAlign w:val="center"/>
          </w:tcPr>
          <w:p w:rsidR="00386178" w:rsidRPr="00572354" w:rsidRDefault="00386178" w:rsidP="00572354">
            <w:pPr>
              <w:spacing w:after="0" w:line="240" w:lineRule="auto"/>
              <w:jc w:val="center"/>
              <w:rPr>
                <w:rFonts w:ascii="Arial Narrow" w:eastAsia="Times New Roman" w:hAnsi="Arial Narrow"/>
                <w:b/>
                <w:lang w:eastAsia="hr-HR"/>
              </w:rPr>
            </w:pPr>
          </w:p>
        </w:tc>
        <w:tc>
          <w:tcPr>
            <w:tcW w:w="1757" w:type="dxa"/>
            <w:vAlign w:val="center"/>
          </w:tcPr>
          <w:p w:rsidR="00386178" w:rsidRPr="00572354" w:rsidRDefault="00386178" w:rsidP="00572354">
            <w:pPr>
              <w:spacing w:after="0" w:line="240" w:lineRule="auto"/>
              <w:jc w:val="center"/>
              <w:rPr>
                <w:rFonts w:ascii="Arial Narrow" w:eastAsia="Times New Roman" w:hAnsi="Arial Narrow"/>
                <w:lang w:eastAsia="hr-HR"/>
              </w:rPr>
            </w:pPr>
          </w:p>
        </w:tc>
      </w:tr>
    </w:tbl>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Oblici nastave: P=predavanja; V=vježbe; S=seminari</w:t>
      </w:r>
    </w:p>
    <w:p w:rsidR="002733BC" w:rsidRPr="00572354" w:rsidRDefault="002733BC" w:rsidP="00572354">
      <w:pPr>
        <w:spacing w:after="0" w:line="240" w:lineRule="auto"/>
        <w:jc w:val="both"/>
        <w:rPr>
          <w:rFonts w:ascii="Arial Narrow" w:eastAsia="Times New Roman" w:hAnsi="Arial Narrow"/>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2. Način polaganja ispita i način ocjenjivanja</w:t>
      </w:r>
    </w:p>
    <w:p w:rsidR="00386178" w:rsidRPr="00572354" w:rsidRDefault="00386178" w:rsidP="00572354">
      <w:pPr>
        <w:spacing w:after="0" w:line="240" w:lineRule="auto"/>
        <w:rPr>
          <w:rFonts w:ascii="Arial Narrow" w:eastAsia="Times New Roman" w:hAnsi="Arial Narrow"/>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386178" w:rsidRPr="00572354" w:rsidTr="00386178">
        <w:tc>
          <w:tcPr>
            <w:tcW w:w="4536" w:type="dxa"/>
            <w:shd w:val="clear" w:color="auto" w:fill="E0E0E0"/>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Aktivnost koja se ocjenjuje</w:t>
            </w:r>
          </w:p>
        </w:tc>
        <w:tc>
          <w:tcPr>
            <w:tcW w:w="2693" w:type="dxa"/>
            <w:shd w:val="clear" w:color="auto" w:fill="E0E0E0"/>
            <w:vAlign w:val="center"/>
          </w:tcPr>
          <w:p w:rsidR="00386178" w:rsidRPr="00572354" w:rsidRDefault="00386178"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Udio u konačnoj ocjeni</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Usmeni ispit:</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60%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Seminar</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20%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Pohađanje i aktivno sudjelovanje na nastavi</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Stručna praksa i izvješće</w:t>
            </w: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w:t>
            </w:r>
          </w:p>
        </w:tc>
      </w:tr>
      <w:tr w:rsidR="00386178" w:rsidRPr="00572354" w:rsidTr="00386178">
        <w:tc>
          <w:tcPr>
            <w:tcW w:w="4536" w:type="dxa"/>
            <w:vAlign w:val="center"/>
          </w:tcPr>
          <w:p w:rsidR="00386178" w:rsidRPr="00572354" w:rsidRDefault="00386178" w:rsidP="00572354">
            <w:pPr>
              <w:spacing w:after="0" w:line="240" w:lineRule="auto"/>
              <w:rPr>
                <w:rFonts w:ascii="Arial Narrow" w:eastAsia="Times New Roman" w:hAnsi="Arial Narrow"/>
                <w:lang w:eastAsia="hr-HR"/>
              </w:rPr>
            </w:pPr>
          </w:p>
        </w:tc>
        <w:tc>
          <w:tcPr>
            <w:tcW w:w="2693" w:type="dxa"/>
            <w:vAlign w:val="center"/>
          </w:tcPr>
          <w:p w:rsidR="00386178" w:rsidRPr="00572354" w:rsidRDefault="00386178"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100%</w:t>
            </w:r>
          </w:p>
        </w:tc>
      </w:tr>
    </w:tbl>
    <w:p w:rsidR="00572354" w:rsidRDefault="00572354" w:rsidP="00572354">
      <w:pPr>
        <w:spacing w:after="0" w:line="240" w:lineRule="auto"/>
        <w:rPr>
          <w:rFonts w:ascii="Arial Narrow" w:eastAsia="Times New Roman" w:hAnsi="Arial Narrow" w:cs="Tahoma"/>
          <w:b/>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3. Ispitni rokovi i konzultacije</w:t>
      </w: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Konzultacije se mogu obavljati prema potrebama studenata</w:t>
      </w: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Polaganje ispita:</w:t>
      </w:r>
    </w:p>
    <w:p w:rsidR="00386178" w:rsidRPr="00572354" w:rsidRDefault="00386178" w:rsidP="00D15803">
      <w:pPr>
        <w:numPr>
          <w:ilvl w:val="1"/>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Usmeni ispit po završetku nastave i obavljene terenske nastave</w:t>
      </w:r>
    </w:p>
    <w:p w:rsidR="00386178" w:rsidRPr="00572354" w:rsidRDefault="00386178" w:rsidP="00D15803">
      <w:pPr>
        <w:numPr>
          <w:ilvl w:val="2"/>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lastRenderedPageBreak/>
        <w:t>koji će se održavati</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jednom mjesečno,</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 ljetnom ispitnom roku 3 puta</w:t>
      </w:r>
    </w:p>
    <w:p w:rsidR="00386178" w:rsidRPr="00572354" w:rsidRDefault="00386178" w:rsidP="00D15803">
      <w:pPr>
        <w:numPr>
          <w:ilvl w:val="3"/>
          <w:numId w:val="18"/>
        </w:num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 jesenskom ispitnom roku 2 puta</w:t>
      </w:r>
    </w:p>
    <w:p w:rsidR="00386178" w:rsidRPr="00572354" w:rsidRDefault="00386178" w:rsidP="00572354">
      <w:pPr>
        <w:spacing w:after="0" w:line="240" w:lineRule="auto"/>
        <w:rPr>
          <w:rFonts w:ascii="Arial Narrow" w:eastAsia="Times New Roman" w:hAnsi="Arial Narrow" w:cs="Tahoma"/>
          <w:lang w:eastAsia="hr-HR"/>
        </w:rPr>
      </w:pPr>
    </w:p>
    <w:p w:rsidR="00386178" w:rsidRDefault="00386178"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4. Ishodi učenja</w:t>
      </w:r>
      <w:r w:rsidR="00572354" w:rsidRPr="00572354">
        <w:rPr>
          <w:rFonts w:ascii="Arial Narrow" w:eastAsia="Times New Roman" w:hAnsi="Arial Narrow" w:cs="Tahoma"/>
          <w:b/>
          <w:lang w:eastAsia="hr-HR"/>
        </w:rPr>
        <w:t xml:space="preserve"> i način provjere</w:t>
      </w:r>
    </w:p>
    <w:p w:rsidR="00572354" w:rsidRPr="00572354" w:rsidRDefault="00572354" w:rsidP="00572354">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7366"/>
        <w:gridCol w:w="1696"/>
      </w:tblGrid>
      <w:tr w:rsidR="00572354" w:rsidRPr="00572354" w:rsidTr="00307169">
        <w:trPr>
          <w:trHeight w:val="258"/>
        </w:trPr>
        <w:tc>
          <w:tcPr>
            <w:tcW w:w="7366" w:type="dxa"/>
          </w:tcPr>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ISHODI UČENJA</w:t>
            </w:r>
          </w:p>
          <w:p w:rsidR="00572354" w:rsidRPr="00572354" w:rsidRDefault="00731EA1" w:rsidP="004C75AD">
            <w:pPr>
              <w:spacing w:after="0" w:line="240" w:lineRule="auto"/>
              <w:rPr>
                <w:rFonts w:ascii="Arial Narrow" w:eastAsia="Times New Roman" w:hAnsi="Arial Narrow" w:cs="Tahoma"/>
                <w:b/>
                <w:lang w:eastAsia="hr-HR"/>
              </w:rPr>
            </w:pPr>
            <w:r>
              <w:rPr>
                <w:rFonts w:ascii="Arial Narrow" w:eastAsia="Times New Roman" w:hAnsi="Arial Narrow"/>
                <w:b/>
                <w:lang w:eastAsia="hr-HR"/>
              </w:rPr>
              <w:t>Nakon položenog ispita</w:t>
            </w:r>
            <w:r w:rsidR="004C75AD">
              <w:rPr>
                <w:rFonts w:ascii="Arial Narrow" w:eastAsia="Times New Roman" w:hAnsi="Arial Narrow"/>
                <w:b/>
                <w:lang w:eastAsia="hr-HR"/>
              </w:rPr>
              <w:t xml:space="preserve"> student</w:t>
            </w:r>
            <w:r w:rsidR="00572354" w:rsidRPr="00572354">
              <w:rPr>
                <w:rFonts w:ascii="Arial Narrow" w:eastAsia="Times New Roman" w:hAnsi="Arial Narrow"/>
                <w:b/>
                <w:lang w:eastAsia="hr-HR"/>
              </w:rPr>
              <w:t xml:space="preserve"> će moći:</w:t>
            </w:r>
          </w:p>
        </w:tc>
        <w:tc>
          <w:tcPr>
            <w:tcW w:w="1696" w:type="dxa"/>
          </w:tcPr>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NAČIN PROVJERE</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1. Uočavati i rješavati probleme vode vezano za njenu kemiju i biologiju te zaštitu.</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2. Identificirati sve važnije vrste riba te moći odrediti njihovo anatomsko i fiziološko stanje.</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3. Izgraditi i/ili urediti ribnjake - uzgajališta te ih privesti funkciji.</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4. Izmrijestiti matice riba u uzgoju te uzgojiti ribe svih kategorija.</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5. Koristiti osnovna znanja o preradi riba.</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r w:rsidR="00572354" w:rsidRPr="00572354" w:rsidTr="00307169">
        <w:tc>
          <w:tcPr>
            <w:tcW w:w="7366" w:type="dxa"/>
          </w:tcPr>
          <w:p w:rsidR="00572354" w:rsidRPr="00572354" w:rsidRDefault="00572354" w:rsidP="00572354">
            <w:pPr>
              <w:spacing w:after="0" w:line="240" w:lineRule="auto"/>
              <w:rPr>
                <w:rFonts w:ascii="Arial Narrow" w:eastAsia="Times New Roman" w:hAnsi="Arial Narrow" w:cs="Tahoma"/>
                <w:lang w:eastAsia="hr-HR"/>
              </w:rPr>
            </w:pPr>
            <w:r w:rsidRPr="00572354">
              <w:rPr>
                <w:rFonts w:ascii="Arial Narrow" w:eastAsia="Times New Roman" w:hAnsi="Arial Narrow"/>
                <w:lang w:eastAsia="hr-HR"/>
              </w:rPr>
              <w:t>6. Pravilno odrediti svježinu i upotrebljivost ribe za ljudsku upotrebu.</w:t>
            </w:r>
          </w:p>
        </w:tc>
        <w:tc>
          <w:tcPr>
            <w:tcW w:w="1696" w:type="dxa"/>
          </w:tcPr>
          <w:p w:rsidR="00572354" w:rsidRPr="00572354" w:rsidRDefault="00572354" w:rsidP="00572354">
            <w:pPr>
              <w:spacing w:after="0" w:line="240" w:lineRule="auto"/>
              <w:jc w:val="both"/>
              <w:rPr>
                <w:rFonts w:ascii="Arial Narrow" w:eastAsia="Times New Roman" w:hAnsi="Arial Narrow" w:cs="Tahoma"/>
                <w:lang w:eastAsia="hr-HR"/>
              </w:rPr>
            </w:pPr>
            <w:r w:rsidRPr="00572354">
              <w:rPr>
                <w:rFonts w:ascii="Arial Narrow" w:eastAsia="Times New Roman" w:hAnsi="Arial Narrow" w:cs="Tahoma"/>
                <w:lang w:eastAsia="hr-HR"/>
              </w:rPr>
              <w:t>Usmeni ispit</w:t>
            </w:r>
          </w:p>
        </w:tc>
      </w:tr>
    </w:tbl>
    <w:p w:rsidR="00386178" w:rsidRPr="00572354" w:rsidRDefault="00386178" w:rsidP="00572354">
      <w:pPr>
        <w:spacing w:after="0" w:line="240" w:lineRule="auto"/>
        <w:rPr>
          <w:rFonts w:ascii="Arial Narrow" w:eastAsia="Times New Roman" w:hAnsi="Arial Narrow" w:cs="Tahoma"/>
          <w:b/>
          <w:lang w:eastAsia="hr-HR"/>
        </w:rPr>
      </w:pPr>
    </w:p>
    <w:p w:rsidR="00386178" w:rsidRPr="00572354" w:rsidRDefault="00386178"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b/>
          <w:lang w:eastAsia="hr-HR"/>
        </w:rPr>
        <w:t>5. Popis literature</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Aganović M. (1979.):</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SALMONIDNNE VRSTE RIBA I NJIHOV UZGOJ</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SVJETLOST Sarajevo</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Antalfi A. Tölg I. (1974.):</w:t>
      </w:r>
      <w:r w:rsidRPr="00572354">
        <w:rPr>
          <w:rFonts w:ascii="Arial Narrow" w:eastAsia="Times New Roman" w:hAnsi="Arial Narrow"/>
          <w:b/>
          <w:lang w:eastAsia="hr-HR"/>
        </w:rPr>
        <w:t>ABC RIBNJAČARSTVA</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GLAS SLAVONIJE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Bojčić C. i sur. (1982.):</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SLATKOVODNO RIBARSTVO</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JUMENA i RIBOZAJEDNICA Zagreb</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Treer T. i sur. (1995.):</w:t>
      </w:r>
      <w:r w:rsidR="00841E31" w:rsidRPr="00572354">
        <w:rPr>
          <w:rFonts w:ascii="Arial Narrow" w:eastAsia="Times New Roman" w:hAnsi="Arial Narrow"/>
          <w:lang w:eastAsia="hr-HR"/>
        </w:rPr>
        <w:t xml:space="preserve"> </w:t>
      </w:r>
      <w:r w:rsidRPr="00572354">
        <w:rPr>
          <w:rFonts w:ascii="Arial Narrow" w:eastAsia="Times New Roman" w:hAnsi="Arial Narrow"/>
          <w:b/>
          <w:lang w:eastAsia="hr-HR"/>
        </w:rPr>
        <w:t>RIBARSTVO</w:t>
      </w:r>
      <w:r w:rsidRPr="00572354">
        <w:rPr>
          <w:rFonts w:ascii="Arial Narrow" w:eastAsia="Times New Roman" w:hAnsi="Arial Narrow"/>
          <w:lang w:eastAsia="hr-HR"/>
        </w:rPr>
        <w:t>,</w:t>
      </w:r>
      <w:r w:rsidR="00841E31" w:rsidRPr="00572354">
        <w:rPr>
          <w:rFonts w:ascii="Arial Narrow" w:eastAsia="Times New Roman" w:hAnsi="Arial Narrow"/>
          <w:lang w:eastAsia="hr-HR"/>
        </w:rPr>
        <w:t xml:space="preserve"> </w:t>
      </w:r>
      <w:r w:rsidRPr="00572354">
        <w:rPr>
          <w:rFonts w:ascii="Arial Narrow" w:eastAsia="Times New Roman" w:hAnsi="Arial Narrow"/>
          <w:lang w:eastAsia="hr-HR"/>
        </w:rPr>
        <w:t>NAKLADNI ZAVOD GLOBUS Zagreb</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Bogut I., Novoselić Daniela, Pavličević J.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“BIOLOGIJA RIBA“</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Bogut I., Horvath L., Adamek Z., Katavić I.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“RIBOGOJSTVO“</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Fijan N. (2006.):</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“ZAŠTITA ZDRAVLJA RIBA“</w:t>
      </w:r>
      <w:r w:rsidR="00841E31" w:rsidRPr="00572354">
        <w:rPr>
          <w:rFonts w:ascii="Arial Narrow" w:eastAsia="Times New Roman" w:hAnsi="Arial Narrow"/>
          <w:lang w:eastAsia="hr-HR"/>
        </w:rPr>
        <w:t xml:space="preserve"> </w:t>
      </w:r>
      <w:r w:rsidRPr="00572354">
        <w:rPr>
          <w:rFonts w:ascii="Arial Narrow" w:eastAsia="Times New Roman" w:hAnsi="Arial Narrow"/>
          <w:bCs/>
          <w:lang w:eastAsia="hr-HR"/>
        </w:rPr>
        <w:t>Poljoprivredni fakultet Osijek</w:t>
      </w:r>
    </w:p>
    <w:p w:rsidR="00386178" w:rsidRPr="00572354" w:rsidRDefault="00386178"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Asaj A. (2004.):</w:t>
      </w:r>
      <w:r w:rsidR="00841E31" w:rsidRPr="00572354">
        <w:rPr>
          <w:rFonts w:ascii="Arial Narrow" w:eastAsia="Times New Roman" w:hAnsi="Arial Narrow"/>
          <w:lang w:eastAsia="hr-HR"/>
        </w:rPr>
        <w:t xml:space="preserve"> </w:t>
      </w:r>
      <w:r w:rsidRPr="00572354">
        <w:rPr>
          <w:rFonts w:ascii="Arial Narrow" w:eastAsia="Times New Roman" w:hAnsi="Arial Narrow"/>
          <w:b/>
          <w:bCs/>
          <w:lang w:eastAsia="hr-HR"/>
        </w:rPr>
        <w:t>“Ekološko - higijenska polazišta u šaranskim ribnjačarstvima“</w:t>
      </w:r>
    </w:p>
    <w:p w:rsidR="00386178" w:rsidRPr="00572354" w:rsidRDefault="00386178" w:rsidP="00572354">
      <w:pPr>
        <w:spacing w:after="0" w:line="240" w:lineRule="auto"/>
        <w:rPr>
          <w:rFonts w:ascii="Arial Narrow" w:eastAsia="Times New Roman" w:hAnsi="Arial Narrow" w:cs="Tahoma"/>
          <w:lang w:eastAsia="hr-HR"/>
        </w:rPr>
      </w:pPr>
    </w:p>
    <w:p w:rsidR="00386178" w:rsidRPr="00572354" w:rsidRDefault="00386178"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6. Mogućnost izvođenja nastave na stranom jeziku</w:t>
      </w:r>
    </w:p>
    <w:p w:rsidR="00386178" w:rsidRPr="00572354" w:rsidRDefault="00572354" w:rsidP="00572354">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572354">
        <w:rPr>
          <w:rFonts w:ascii="Arial Narrow" w:eastAsia="Times New Roman" w:hAnsi="Arial Narrow" w:cs="Tahoma"/>
          <w:lang w:eastAsia="hr-HR"/>
        </w:rPr>
        <w:t>NE</w:t>
      </w:r>
    </w:p>
    <w:p w:rsidR="00841E31" w:rsidRPr="00572354" w:rsidRDefault="00841E31" w:rsidP="00572354">
      <w:pPr>
        <w:spacing w:after="0" w:line="240" w:lineRule="auto"/>
        <w:rPr>
          <w:rFonts w:ascii="Arial Narrow" w:eastAsia="Times New Roman" w:hAnsi="Arial Narrow" w:cs="Tahoma"/>
          <w:b/>
          <w:lang w:eastAsia="hr-HR"/>
        </w:rPr>
      </w:pPr>
    </w:p>
    <w:p w:rsidR="00572354" w:rsidRPr="00572354" w:rsidRDefault="00C4651E" w:rsidP="00572354">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86178" w:rsidRPr="00572354">
        <w:rPr>
          <w:rFonts w:ascii="Arial Narrow" w:eastAsia="Times New Roman" w:hAnsi="Arial Narrow" w:cs="Tahoma"/>
          <w:lang w:eastAsia="hr-HR"/>
        </w:rPr>
        <w:t xml:space="preserve">.                                                                                        </w:t>
      </w:r>
    </w:p>
    <w:p w:rsidR="00572354" w:rsidRPr="00572354" w:rsidRDefault="00572354" w:rsidP="00572354">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Nositelj predmeta</w:t>
      </w:r>
      <w:r>
        <w:rPr>
          <w:rFonts w:ascii="Arial Narrow" w:eastAsia="Times New Roman" w:hAnsi="Arial Narrow" w:cs="Tahoma"/>
          <w:lang w:eastAsia="hr-HR"/>
        </w:rPr>
        <w:t xml:space="preserve">: </w:t>
      </w:r>
    </w:p>
    <w:p w:rsidR="00386178" w:rsidRPr="00572354" w:rsidRDefault="00386178" w:rsidP="00572354">
      <w:pPr>
        <w:spacing w:after="0" w:line="240" w:lineRule="auto"/>
        <w:jc w:val="right"/>
        <w:rPr>
          <w:rFonts w:ascii="Arial Narrow" w:eastAsia="Times New Roman" w:hAnsi="Arial Narrow" w:cs="Tahoma"/>
          <w:lang w:eastAsia="hr-HR"/>
        </w:rPr>
      </w:pPr>
      <w:r w:rsidRPr="00572354">
        <w:rPr>
          <w:rFonts w:ascii="Arial Narrow" w:eastAsia="Times New Roman" w:hAnsi="Arial Narrow" w:cs="Tahoma"/>
          <w:lang w:eastAsia="hr-HR"/>
        </w:rPr>
        <w:t>mr.</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sc. Đurica Kalember</w:t>
      </w:r>
      <w:r w:rsidR="00572354" w:rsidRPr="00572354">
        <w:rPr>
          <w:rFonts w:ascii="Arial Narrow" w:eastAsia="Times New Roman" w:hAnsi="Arial Narrow" w:cs="Tahoma"/>
          <w:lang w:eastAsia="hr-HR"/>
        </w:rPr>
        <w:t>, v. pred.</w:t>
      </w:r>
    </w:p>
    <w:p w:rsidR="00D304C4" w:rsidRPr="00572354" w:rsidRDefault="00D304C4" w:rsidP="00386178">
      <w:pPr>
        <w:spacing w:before="74" w:after="74" w:line="288" w:lineRule="atLeast"/>
        <w:rPr>
          <w:rFonts w:ascii="Arial Narrow" w:eastAsia="Times New Roman" w:hAnsi="Arial Narrow" w:cs="Tahoma"/>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D304C4" w:rsidRDefault="00D304C4"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45225C" w:rsidRDefault="0045225C" w:rsidP="00386178">
      <w:pPr>
        <w:spacing w:before="74" w:after="74" w:line="288" w:lineRule="atLeast"/>
        <w:rPr>
          <w:rFonts w:ascii="Arial Narrow" w:eastAsia="Times New Roman" w:hAnsi="Arial Narrow" w:cs="Tahoma"/>
          <w:b/>
          <w:lang w:eastAsia="hr-HR"/>
        </w:rPr>
      </w:pPr>
    </w:p>
    <w:p w:rsidR="00841E31" w:rsidRDefault="00841E31" w:rsidP="00386178">
      <w:pPr>
        <w:spacing w:before="74" w:after="74" w:line="288" w:lineRule="atLeast"/>
        <w:rPr>
          <w:rFonts w:ascii="Arial Narrow" w:eastAsia="Times New Roman" w:hAnsi="Arial Narrow" w:cs="Tahoma"/>
          <w:b/>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72354" w:rsidRPr="00572354" w:rsidTr="00307169">
        <w:trPr>
          <w:trHeight w:val="567"/>
        </w:trPr>
        <w:tc>
          <w:tcPr>
            <w:tcW w:w="1566" w:type="dxa"/>
            <w:vMerge w:val="restart"/>
            <w:shd w:val="clear" w:color="auto" w:fill="auto"/>
          </w:tcPr>
          <w:p w:rsidR="00572354" w:rsidRPr="00572354" w:rsidRDefault="00572354" w:rsidP="00572354">
            <w:pPr>
              <w:spacing w:after="0" w:line="240" w:lineRule="auto"/>
            </w:pPr>
            <w:r w:rsidRPr="00572354">
              <w:rPr>
                <w:rFonts w:ascii="Times New Roman" w:eastAsia="Times New Roman" w:hAnsi="Times New Roman"/>
                <w:noProof/>
                <w:sz w:val="24"/>
                <w:szCs w:val="24"/>
                <w:lang w:eastAsia="hr-HR"/>
              </w:rPr>
              <w:lastRenderedPageBreak/>
              <w:drawing>
                <wp:inline distT="0" distB="0" distL="0" distR="0" wp14:anchorId="7D6A8573" wp14:editId="7A8E7C1E">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72354" w:rsidRPr="00572354" w:rsidRDefault="00572354" w:rsidP="00572354">
            <w:pPr>
              <w:spacing w:before="120" w:after="0" w:line="240" w:lineRule="auto"/>
              <w:jc w:val="center"/>
              <w:rPr>
                <w:rFonts w:ascii="Arial Narrow" w:hAnsi="Arial Narrow" w:cs="Arial"/>
                <w:b/>
                <w:sz w:val="24"/>
                <w:szCs w:val="24"/>
              </w:rPr>
            </w:pPr>
            <w:r w:rsidRPr="00572354">
              <w:rPr>
                <w:rFonts w:ascii="Arial Narrow" w:hAnsi="Arial Narrow" w:cs="Arial"/>
                <w:b/>
                <w:sz w:val="24"/>
                <w:szCs w:val="24"/>
              </w:rPr>
              <w:t>VISOKO GOSPODARSKO UČILIŠTE U KRIŽEVCIMA</w:t>
            </w:r>
          </w:p>
          <w:p w:rsidR="00572354" w:rsidRPr="00572354" w:rsidRDefault="00572354" w:rsidP="00572354">
            <w:pPr>
              <w:spacing w:after="0" w:line="240" w:lineRule="auto"/>
              <w:jc w:val="center"/>
              <w:rPr>
                <w:rFonts w:ascii="Arial Narrow" w:hAnsi="Arial Narrow" w:cs="Arial"/>
                <w:b/>
                <w:sz w:val="24"/>
                <w:szCs w:val="24"/>
              </w:rPr>
            </w:pPr>
          </w:p>
          <w:p w:rsidR="00572354" w:rsidRPr="00572354" w:rsidRDefault="00572354" w:rsidP="00572354">
            <w:pPr>
              <w:spacing w:after="0" w:line="240" w:lineRule="auto"/>
              <w:jc w:val="center"/>
              <w:rPr>
                <w:rFonts w:ascii="Arial Narrow" w:hAnsi="Arial Narrow" w:cs="Arial"/>
                <w:b/>
                <w:sz w:val="24"/>
                <w:szCs w:val="24"/>
              </w:rPr>
            </w:pPr>
            <w:r w:rsidRPr="00572354">
              <w:rPr>
                <w:rFonts w:ascii="Arial Narrow" w:hAnsi="Arial Narrow" w:cs="Arial"/>
                <w:b/>
                <w:sz w:val="24"/>
                <w:szCs w:val="24"/>
              </w:rPr>
              <w:t>Obrazac izvedbenog plana nastave</w:t>
            </w:r>
          </w:p>
          <w:p w:rsidR="00572354" w:rsidRPr="00572354" w:rsidRDefault="00572354" w:rsidP="00572354">
            <w:pPr>
              <w:spacing w:after="0" w:line="240" w:lineRule="auto"/>
              <w:jc w:val="center"/>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Izdanje:</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travanj 2017.</w:t>
            </w:r>
          </w:p>
        </w:tc>
      </w:tr>
      <w:tr w:rsidR="00572354" w:rsidRPr="00572354" w:rsidTr="00307169">
        <w:trPr>
          <w:trHeight w:val="567"/>
        </w:trPr>
        <w:tc>
          <w:tcPr>
            <w:tcW w:w="1566" w:type="dxa"/>
            <w:vMerge/>
            <w:shd w:val="clear" w:color="auto" w:fill="auto"/>
          </w:tcPr>
          <w:p w:rsidR="00572354" w:rsidRPr="00572354" w:rsidRDefault="00572354" w:rsidP="00572354">
            <w:pPr>
              <w:spacing w:after="0" w:line="240" w:lineRule="auto"/>
            </w:pPr>
          </w:p>
        </w:tc>
        <w:tc>
          <w:tcPr>
            <w:tcW w:w="5092" w:type="dxa"/>
            <w:vMerge/>
            <w:shd w:val="clear" w:color="auto" w:fill="auto"/>
          </w:tcPr>
          <w:p w:rsidR="00572354" w:rsidRPr="00572354" w:rsidRDefault="00572354" w:rsidP="00572354">
            <w:pPr>
              <w:spacing w:after="0" w:line="240" w:lineRule="auto"/>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Oznaka:</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Prilog 5/SOUK/A 4.3.1.</w:t>
            </w:r>
          </w:p>
        </w:tc>
      </w:tr>
    </w:tbl>
    <w:p w:rsidR="00572354" w:rsidRPr="00572354" w:rsidRDefault="00572354" w:rsidP="0057235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72354">
        <w:rPr>
          <w:rFonts w:ascii="Arial Narrow" w:eastAsia="Times New Roman" w:hAnsi="Arial Narrow"/>
          <w:b/>
          <w:bCs/>
          <w:kern w:val="36"/>
          <w:lang w:val="pl-PL" w:eastAsia="hr-HR"/>
        </w:rPr>
        <w:t>VISOKO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GOSPODARSKO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Č</w:t>
      </w:r>
      <w:r w:rsidRPr="00572354">
        <w:rPr>
          <w:rFonts w:ascii="Arial Narrow" w:eastAsia="Times New Roman" w:hAnsi="Arial Narrow"/>
          <w:b/>
          <w:bCs/>
          <w:kern w:val="36"/>
          <w:lang w:val="pl-PL" w:eastAsia="hr-HR"/>
        </w:rPr>
        <w:t>ILI</w:t>
      </w:r>
      <w:r w:rsidRPr="00572354">
        <w:rPr>
          <w:rFonts w:ascii="Arial Narrow" w:eastAsia="Times New Roman" w:hAnsi="Arial Narrow"/>
          <w:b/>
          <w:bCs/>
          <w:kern w:val="36"/>
          <w:lang w:eastAsia="hr-HR"/>
        </w:rPr>
        <w:t>Š</w:t>
      </w:r>
      <w:r w:rsidRPr="00572354">
        <w:rPr>
          <w:rFonts w:ascii="Arial Narrow" w:eastAsia="Times New Roman" w:hAnsi="Arial Narrow"/>
          <w:b/>
          <w:bCs/>
          <w:kern w:val="36"/>
          <w:lang w:val="pl-PL" w:eastAsia="hr-HR"/>
        </w:rPr>
        <w:t>TE</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KRI</w:t>
      </w:r>
      <w:r w:rsidRPr="00572354">
        <w:rPr>
          <w:rFonts w:ascii="Arial Narrow" w:eastAsia="Times New Roman" w:hAnsi="Arial Narrow"/>
          <w:b/>
          <w:bCs/>
          <w:kern w:val="36"/>
          <w:lang w:eastAsia="hr-HR"/>
        </w:rPr>
        <w:t>Ž</w:t>
      </w:r>
      <w:r w:rsidRPr="00572354">
        <w:rPr>
          <w:rFonts w:ascii="Arial Narrow" w:eastAsia="Times New Roman" w:hAnsi="Arial Narrow"/>
          <w:b/>
          <w:bCs/>
          <w:kern w:val="36"/>
          <w:lang w:val="pl-PL" w:eastAsia="hr-HR"/>
        </w:rPr>
        <w:t>EVCIMA</w:t>
      </w:r>
    </w:p>
    <w:p w:rsidR="00572354" w:rsidRPr="00572354" w:rsidRDefault="00572354" w:rsidP="00572354">
      <w:pPr>
        <w:spacing w:after="0" w:line="360" w:lineRule="atLeast"/>
        <w:jc w:val="center"/>
        <w:outlineLvl w:val="0"/>
        <w:rPr>
          <w:rFonts w:ascii="Arial Narrow" w:eastAsia="Times New Roman" w:hAnsi="Arial Narrow"/>
          <w:b/>
          <w:bCs/>
          <w:kern w:val="36"/>
          <w:lang w:val="pl-PL" w:eastAsia="hr-HR"/>
        </w:rPr>
      </w:pPr>
      <w:r w:rsidRPr="00572354">
        <w:rPr>
          <w:rFonts w:ascii="Arial Narrow" w:eastAsia="Times New Roman" w:hAnsi="Arial Narrow"/>
          <w:b/>
          <w:bCs/>
          <w:kern w:val="36"/>
          <w:lang w:val="pl-PL" w:eastAsia="hr-HR"/>
        </w:rPr>
        <w:t>Akademska</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572354" w:rsidRPr="00572354" w:rsidRDefault="00572354" w:rsidP="00572354">
      <w:pPr>
        <w:spacing w:after="0" w:line="360" w:lineRule="atLeast"/>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72354" w:rsidRPr="0057235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45225C"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b/>
                <w:bCs/>
                <w:lang w:eastAsia="hr-HR"/>
              </w:rPr>
              <w:t>Predmet</w:t>
            </w:r>
            <w:r w:rsidRPr="0045225C">
              <w:rPr>
                <w:rFonts w:ascii="Arial Narrow" w:eastAsia="Times New Roman" w:hAnsi="Arial Narrow" w:cs="Arial Narrow"/>
                <w:b/>
                <w:bCs/>
                <w:lang w:eastAsia="hr-HR"/>
              </w:rPr>
              <w:t>: izborni</w:t>
            </w:r>
          </w:p>
          <w:p w:rsidR="00572354" w:rsidRPr="00572354" w:rsidRDefault="0045225C" w:rsidP="00572354">
            <w:pPr>
              <w:spacing w:after="0" w:line="240" w:lineRule="auto"/>
              <w:rPr>
                <w:rFonts w:ascii="Arial Narrow" w:eastAsia="Times New Roman" w:hAnsi="Arial Narrow" w:cs="Arial Narrow"/>
                <w:lang w:eastAsia="hr-HR"/>
              </w:rPr>
            </w:pPr>
            <w:r>
              <w:rPr>
                <w:rFonts w:ascii="Arial Narrow" w:eastAsia="Times New Roman" w:hAnsi="Arial Narrow" w:cs="Arial"/>
                <w:b/>
                <w:sz w:val="24"/>
                <w:szCs w:val="24"/>
                <w:lang w:eastAsia="hr-HR"/>
              </w:rPr>
              <w:t xml:space="preserve">Šifra: </w:t>
            </w:r>
            <w:r w:rsidR="00572354" w:rsidRPr="00572354">
              <w:rPr>
                <w:rFonts w:ascii="Arial Narrow" w:eastAsia="Times New Roman" w:hAnsi="Arial Narrow" w:cs="Arial"/>
                <w:b/>
                <w:sz w:val="24"/>
                <w:szCs w:val="24"/>
                <w:lang w:eastAsia="hr-HR"/>
              </w:rPr>
              <w:t>98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caps/>
                <w:lang w:eastAsia="hr-HR"/>
              </w:rPr>
            </w:pPr>
            <w:r w:rsidRPr="00572354">
              <w:rPr>
                <w:rFonts w:ascii="Arial Narrow" w:eastAsia="Times New Roman" w:hAnsi="Arial Narrow"/>
                <w:b/>
                <w:bCs/>
                <w:caps/>
                <w:sz w:val="24"/>
                <w:szCs w:val="24"/>
                <w:lang w:val="en-GB" w:eastAsia="hr-HR"/>
              </w:rPr>
              <w:t>LJEKOVITO I AROMATIČNO BILJE</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b/>
                <w:bCs/>
                <w:lang w:eastAsia="hr-HR"/>
              </w:rPr>
              <w:t>ECTS bodovi: 4</w:t>
            </w:r>
          </w:p>
        </w:tc>
      </w:tr>
      <w:tr w:rsidR="00572354" w:rsidRPr="0057235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 xml:space="preserve">BILINOGOJSTVO </w:t>
            </w:r>
          </w:p>
          <w:p w:rsidR="00572354" w:rsidRPr="00572354" w:rsidRDefault="00572354"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 xml:space="preserve">ZOOTEHNIKA </w:t>
            </w:r>
          </w:p>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Semestar: III</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Cs/>
                <w:lang w:eastAsia="hr-HR"/>
              </w:rPr>
            </w:pPr>
            <w:r w:rsidRPr="0057235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4651E" w:rsidRDefault="00572354" w:rsidP="00C4651E">
            <w:pPr>
              <w:spacing w:after="0"/>
              <w:rPr>
                <w:rFonts w:ascii="Arial Narrow" w:hAnsi="Arial Narrow" w:cs="Arial Narrow"/>
                <w:bCs/>
                <w:lang w:eastAsia="hr-HR"/>
              </w:rPr>
            </w:pPr>
            <w:r w:rsidRPr="00572354">
              <w:rPr>
                <w:rFonts w:ascii="Arial Narrow" w:eastAsia="Arial Narrow" w:hAnsi="Arial Narrow" w:cs="Arial Narrow"/>
                <w:bCs/>
                <w:spacing w:val="6"/>
              </w:rPr>
              <w:t>d</w:t>
            </w:r>
            <w:r w:rsidRPr="00572354">
              <w:rPr>
                <w:rFonts w:ascii="Arial Narrow" w:eastAsia="Arial Narrow" w:hAnsi="Arial Narrow" w:cs="Arial Narrow"/>
                <w:bCs/>
                <w:spacing w:val="-7"/>
              </w:rPr>
              <w:t>r</w:t>
            </w:r>
            <w:r w:rsidRPr="00572354">
              <w:rPr>
                <w:rFonts w:ascii="Arial Narrow" w:eastAsia="Arial Narrow" w:hAnsi="Arial Narrow" w:cs="Arial Narrow"/>
                <w:bCs/>
              </w:rPr>
              <w:t>.</w:t>
            </w:r>
            <w:r w:rsidRPr="00572354">
              <w:rPr>
                <w:rFonts w:ascii="Arial Narrow" w:eastAsia="Arial Narrow" w:hAnsi="Arial Narrow" w:cs="Arial Narrow"/>
                <w:bCs/>
                <w:spacing w:val="4"/>
              </w:rPr>
              <w:t xml:space="preserve"> </w:t>
            </w:r>
            <w:r w:rsidRPr="00572354">
              <w:rPr>
                <w:rFonts w:ascii="Arial Narrow" w:eastAsia="Arial Narrow" w:hAnsi="Arial Narrow" w:cs="Arial Narrow"/>
                <w:bCs/>
                <w:spacing w:val="-1"/>
              </w:rPr>
              <w:t>s</w:t>
            </w:r>
            <w:r w:rsidRPr="00572354">
              <w:rPr>
                <w:rFonts w:ascii="Arial Narrow" w:eastAsia="Arial Narrow" w:hAnsi="Arial Narrow" w:cs="Arial Narrow"/>
                <w:bCs/>
                <w:spacing w:val="-5"/>
              </w:rPr>
              <w:t>c</w:t>
            </w:r>
            <w:r w:rsidRPr="00572354">
              <w:rPr>
                <w:rFonts w:ascii="Arial Narrow" w:eastAsia="Arial Narrow" w:hAnsi="Arial Narrow" w:cs="Arial Narrow"/>
                <w:bCs/>
              </w:rPr>
              <w:t>.</w:t>
            </w:r>
            <w:r w:rsidRPr="00572354">
              <w:rPr>
                <w:rFonts w:ascii="Arial Narrow" w:eastAsia="Arial Narrow" w:hAnsi="Arial Narrow" w:cs="Arial Narrow"/>
                <w:bCs/>
                <w:spacing w:val="-1"/>
              </w:rPr>
              <w:t xml:space="preserve"> </w:t>
            </w:r>
            <w:r w:rsidRPr="00572354">
              <w:rPr>
                <w:rFonts w:ascii="Arial Narrow" w:eastAsia="Arial Narrow" w:hAnsi="Arial Narrow" w:cs="Arial Narrow"/>
                <w:bCs/>
                <w:spacing w:val="1"/>
              </w:rPr>
              <w:t>Renata Erhatić</w:t>
            </w:r>
            <w:r w:rsidRPr="00572354">
              <w:rPr>
                <w:rFonts w:ascii="Arial Narrow" w:eastAsia="Arial Narrow" w:hAnsi="Arial Narrow" w:cs="Arial Narrow"/>
                <w:bCs/>
              </w:rPr>
              <w:t>,</w:t>
            </w:r>
            <w:r w:rsidRPr="00572354">
              <w:rPr>
                <w:rFonts w:ascii="Arial Narrow" w:eastAsia="Arial Narrow" w:hAnsi="Arial Narrow" w:cs="Arial Narrow"/>
                <w:bCs/>
                <w:spacing w:val="7"/>
              </w:rPr>
              <w:t xml:space="preserve"> </w:t>
            </w:r>
            <w:r w:rsidR="00C4651E">
              <w:rPr>
                <w:rFonts w:ascii="Arial Narrow" w:hAnsi="Arial Narrow" w:cs="Arial Narrow"/>
                <w:bCs/>
                <w:lang w:eastAsia="hr-HR"/>
              </w:rPr>
              <w:t xml:space="preserve">prof. v. š. </w:t>
            </w:r>
          </w:p>
          <w:p w:rsidR="00572354" w:rsidRPr="00572354" w:rsidRDefault="000227AD" w:rsidP="00572354">
            <w:pPr>
              <w:spacing w:after="0"/>
              <w:ind w:right="-20"/>
              <w:rPr>
                <w:rFonts w:ascii="Arial Narrow" w:eastAsia="Arial Narrow" w:hAnsi="Arial Narrow" w:cs="Arial Narrow"/>
              </w:rPr>
            </w:pPr>
            <w:r>
              <w:rPr>
                <w:rFonts w:ascii="Arial Narrow" w:eastAsia="Times New Roman" w:hAnsi="Arial Narrow" w:cs="Arial Narrow"/>
                <w:bCs/>
                <w:lang w:eastAsia="hr-HR"/>
              </w:rPr>
              <w:t>dr. sc. Dijana Horvat</w:t>
            </w:r>
            <w:r w:rsidR="00572354" w:rsidRPr="00572354">
              <w:rPr>
                <w:rFonts w:ascii="Arial Narrow" w:eastAsia="Times New Roman" w:hAnsi="Arial Narrow" w:cs="Arial Narrow"/>
                <w:bCs/>
                <w:lang w:eastAsia="hr-HR"/>
              </w:rPr>
              <w:t xml:space="preserve">, </w:t>
            </w:r>
            <w:r w:rsidR="00C4651E">
              <w:rPr>
                <w:rFonts w:ascii="Arial Narrow" w:eastAsia="Times New Roman" w:hAnsi="Arial Narrow" w:cs="Arial Narrow"/>
                <w:bCs/>
                <w:lang w:eastAsia="hr-HR"/>
              </w:rPr>
              <w:t xml:space="preserve">v. </w:t>
            </w:r>
            <w:r w:rsidR="00572354" w:rsidRPr="00572354">
              <w:rPr>
                <w:rFonts w:ascii="Arial Narrow" w:eastAsia="Times New Roman" w:hAnsi="Arial Narrow" w:cs="Arial Narrow"/>
                <w:bCs/>
                <w:lang w:eastAsia="hr-HR"/>
              </w:rPr>
              <w:t>pred.</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b/>
                <w:bCs/>
                <w:lang w:eastAsia="hr-HR"/>
              </w:rPr>
            </w:pPr>
            <w:r w:rsidRPr="00572354">
              <w:rPr>
                <w:rFonts w:ascii="Arial Narrow" w:eastAsia="Times New Roman" w:hAnsi="Arial Narrow" w:cs="Arial Narrow"/>
                <w:lang w:eastAsia="hr-HR"/>
              </w:rPr>
              <w:t>Sati</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30</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b/>
                <w:bCs/>
                <w:lang w:eastAsia="hr-HR"/>
              </w:rPr>
            </w:pPr>
            <w:r w:rsidRPr="0057235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 xml:space="preserve">30 </w:t>
            </w:r>
          </w:p>
        </w:tc>
      </w:tr>
      <w:tr w:rsidR="00572354" w:rsidRPr="0057235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rPr>
                <w:rFonts w:ascii="Arial Narrow" w:eastAsia="Times New Roman" w:hAnsi="Arial Narrow" w:cs="Arial Narrow"/>
                <w:lang w:eastAsia="hr-HR"/>
              </w:rPr>
            </w:pPr>
            <w:r w:rsidRPr="0057235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572354" w:rsidRDefault="00572354" w:rsidP="00572354">
            <w:pPr>
              <w:spacing w:after="0" w:line="240" w:lineRule="auto"/>
              <w:jc w:val="center"/>
              <w:rPr>
                <w:rFonts w:ascii="Arial Narrow" w:eastAsia="Times New Roman" w:hAnsi="Arial Narrow" w:cs="Arial Narrow"/>
                <w:lang w:eastAsia="hr-HR"/>
              </w:rPr>
            </w:pPr>
            <w:r w:rsidRPr="00572354">
              <w:rPr>
                <w:rFonts w:ascii="Arial Narrow" w:eastAsia="Times New Roman" w:hAnsi="Arial Narrow" w:cs="Arial Narrow"/>
                <w:lang w:eastAsia="hr-HR"/>
              </w:rPr>
              <w:t>-</w:t>
            </w:r>
          </w:p>
        </w:tc>
      </w:tr>
    </w:tbl>
    <w:p w:rsidR="00572354" w:rsidRPr="00572354" w:rsidRDefault="00572354" w:rsidP="00572354">
      <w:pPr>
        <w:spacing w:after="0" w:line="288" w:lineRule="atLeast"/>
        <w:jc w:val="both"/>
        <w:rPr>
          <w:rFonts w:ascii="Arial Narrow" w:eastAsia="Times New Roman" w:hAnsi="Arial Narrow" w:cs="Arial"/>
          <w:b/>
          <w:sz w:val="24"/>
          <w:szCs w:val="24"/>
          <w:lang w:eastAsia="hr-HR"/>
        </w:rPr>
      </w:pPr>
    </w:p>
    <w:p w:rsidR="00572354" w:rsidRPr="00572354" w:rsidRDefault="00572354" w:rsidP="00572354">
      <w:pPr>
        <w:spacing w:after="0"/>
        <w:rPr>
          <w:rFonts w:ascii="Arial Narrow" w:eastAsia="Times New Roman" w:hAnsi="Arial Narrow"/>
          <w:lang w:eastAsia="hr-HR"/>
        </w:rPr>
      </w:pPr>
      <w:r w:rsidRPr="00572354">
        <w:rPr>
          <w:rFonts w:ascii="Arial Narrow" w:eastAsia="Times New Roman" w:hAnsi="Arial Narrow" w:cs="Tahoma"/>
          <w:b/>
          <w:color w:val="000000"/>
          <w:lang w:eastAsia="hr-HR"/>
        </w:rPr>
        <w:t>CILJ PREDMETA:</w:t>
      </w:r>
      <w:r w:rsidRPr="00572354">
        <w:rPr>
          <w:rFonts w:ascii="Arial Narrow" w:eastAsia="Times New Roman" w:hAnsi="Arial Narrow" w:cs="Arial Narrow"/>
          <w:sz w:val="24"/>
          <w:szCs w:val="24"/>
          <w:lang w:eastAsia="hr-HR"/>
        </w:rPr>
        <w:t xml:space="preserve"> </w:t>
      </w:r>
      <w:r w:rsidRPr="00572354">
        <w:rPr>
          <w:rFonts w:ascii="Arial Narrow" w:eastAsia="Times New Roman" w:hAnsi="Arial Narrow"/>
          <w:lang w:eastAsia="hr-HR"/>
        </w:rPr>
        <w:t xml:space="preserve">osposobiti polaznike da mogu samostalno organizirati proizvodnju ili savjetovati o proizvodnji ljekovitog i aromatičnog bilja.  </w:t>
      </w:r>
    </w:p>
    <w:p w:rsidR="00572354" w:rsidRPr="00572354" w:rsidRDefault="00572354" w:rsidP="00572354">
      <w:pPr>
        <w:spacing w:after="0"/>
        <w:rPr>
          <w:rFonts w:ascii="Arial Narrow" w:eastAsia="Times New Roman" w:hAnsi="Arial Narrow" w:cs="Tahoma"/>
          <w:color w:val="FF0000"/>
          <w:lang w:eastAsia="hr-HR"/>
        </w:rPr>
      </w:pPr>
    </w:p>
    <w:p w:rsidR="00572354" w:rsidRPr="00572354" w:rsidRDefault="00572354" w:rsidP="00572354">
      <w:pPr>
        <w:spacing w:after="0" w:line="240" w:lineRule="auto"/>
        <w:jc w:val="center"/>
        <w:rPr>
          <w:rFonts w:ascii="Arial Narrow" w:eastAsia="Times New Roman" w:hAnsi="Arial Narrow" w:cs="Tahoma"/>
          <w:b/>
          <w:lang w:eastAsia="hr-HR"/>
        </w:rPr>
      </w:pPr>
      <w:r w:rsidRPr="0057235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572354">
        <w:rPr>
          <w:rFonts w:ascii="Arial Narrow" w:eastAsia="Times New Roman" w:hAnsi="Arial Narrow" w:cs="Tahoma"/>
          <w:b/>
          <w:lang w:eastAsia="hr-HR"/>
        </w:rPr>
        <w:t xml:space="preserve"> studente</w:t>
      </w:r>
    </w:p>
    <w:p w:rsidR="00572354" w:rsidRPr="00572354" w:rsidRDefault="00572354" w:rsidP="00572354">
      <w:pPr>
        <w:spacing w:after="0" w:line="240" w:lineRule="auto"/>
        <w:jc w:val="center"/>
        <w:rPr>
          <w:rFonts w:ascii="Arial Narrow" w:eastAsia="Times New Roman" w:hAnsi="Arial Narrow" w:cs="Tahoma"/>
          <w:b/>
          <w:lang w:eastAsia="hr-HR"/>
        </w:rPr>
      </w:pPr>
    </w:p>
    <w:p w:rsidR="00572354" w:rsidRPr="00572354" w:rsidRDefault="00572354" w:rsidP="00572354">
      <w:pPr>
        <w:spacing w:after="0" w:line="240" w:lineRule="auto"/>
        <w:rPr>
          <w:rFonts w:ascii="Arial Narrow" w:eastAsia="Times New Roman" w:hAnsi="Arial Narrow"/>
          <w:b/>
          <w:lang w:eastAsia="hr-HR"/>
        </w:rPr>
      </w:pPr>
      <w:r w:rsidRPr="00572354">
        <w:rPr>
          <w:rFonts w:ascii="Arial Narrow" w:eastAsia="Times New Roman" w:hAnsi="Arial Narrow"/>
          <w:b/>
          <w:lang w:eastAsia="hr-HR"/>
        </w:rPr>
        <w:t xml:space="preserve">1. Nastavne jedinice, oblici nastave i mjesta izvođenja     </w:t>
      </w:r>
    </w:p>
    <w:p w:rsidR="00572354" w:rsidRPr="00572354" w:rsidRDefault="00572354"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75A7C" w:rsidRPr="00F75A7C" w:rsidRDefault="00F75A7C" w:rsidP="00F75A7C">
      <w:pPr>
        <w:spacing w:after="0" w:line="240" w:lineRule="auto"/>
        <w:ind w:left="360"/>
        <w:rPr>
          <w:rFonts w:ascii="Arial Narrow" w:hAnsi="Arial Narrow"/>
          <w:b/>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F75A7C" w:rsidRPr="00572354" w:rsidTr="00F75A7C">
        <w:tc>
          <w:tcPr>
            <w:tcW w:w="720"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c>
          <w:tcPr>
            <w:tcW w:w="5336"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Nastavna jedinica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P</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V</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S</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Mjesto</w:t>
            </w:r>
          </w:p>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održavanja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1.</w:t>
            </w:r>
          </w:p>
        </w:tc>
        <w:tc>
          <w:tcPr>
            <w:tcW w:w="5336" w:type="dxa"/>
          </w:tcPr>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Uvod. Značaj sakupljanja i proizvodnje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2.</w:t>
            </w:r>
          </w:p>
        </w:tc>
        <w:tc>
          <w:tcPr>
            <w:tcW w:w="5336" w:type="dxa"/>
          </w:tcPr>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Aktivni sastojci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Laboratorij</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3.</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Činioci koji utječu na sadržaj i kvalitetu aktivnih sastojaka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4.</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određenih porodica kultiviranih ljekovitih i aromatičnih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8</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5.</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Tehnologija uzgoja, berba i skladištenje odabranih porodica ljekovitih i aromatičnih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6.</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te upotreba najvažnijih samoniklih ljekovitih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7.</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morfoloških i bioloških karakteristika te upotreba egzotičnih ljekovitih biljnih vrsta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8.</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Dorada i čuvanje, postupak destilacije i osnovne karakteristike važnijih eteričnih ulja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2</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 Laboratorij</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9.</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Poznavanje karakteristika sjemena ljekovitog i aromatičnog bilja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Praktikum</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r w:rsidRPr="00572354">
              <w:rPr>
                <w:rFonts w:ascii="Arial Narrow" w:eastAsia="Times New Roman" w:hAnsi="Arial Narrow"/>
                <w:b/>
                <w:lang w:eastAsia="hr-HR"/>
              </w:rPr>
              <w:t xml:space="preserve">10. </w:t>
            </w:r>
          </w:p>
        </w:tc>
        <w:tc>
          <w:tcPr>
            <w:tcW w:w="5336" w:type="dxa"/>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Seminarski radovi: odabir ljekovite ili aromatične biljne vrste prema vlastitom izboru studenta</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5</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Predavaona</w:t>
            </w:r>
          </w:p>
        </w:tc>
      </w:tr>
      <w:tr w:rsidR="00F75A7C" w:rsidRPr="00572354" w:rsidTr="00F75A7C">
        <w:tc>
          <w:tcPr>
            <w:tcW w:w="6056" w:type="dxa"/>
            <w:gridSpan w:val="2"/>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lastRenderedPageBreak/>
              <w:t>Stručna praksa</w:t>
            </w:r>
          </w:p>
        </w:tc>
        <w:tc>
          <w:tcPr>
            <w:tcW w:w="1277" w:type="dxa"/>
            <w:gridSpan w:val="3"/>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SP</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r>
      <w:tr w:rsidR="00F75A7C" w:rsidRPr="00572354" w:rsidTr="00F75A7C">
        <w:tc>
          <w:tcPr>
            <w:tcW w:w="6907" w:type="dxa"/>
            <w:gridSpan w:val="4"/>
          </w:tcPr>
          <w:p w:rsidR="00F75A7C" w:rsidRPr="00572354" w:rsidRDefault="00F75A7C" w:rsidP="00572354">
            <w:pPr>
              <w:spacing w:after="0" w:line="240" w:lineRule="auto"/>
              <w:rPr>
                <w:rFonts w:ascii="Arial Narrow" w:eastAsia="Times New Roman" w:hAnsi="Arial Narrow"/>
                <w:lang w:eastAsia="hr-HR"/>
              </w:rPr>
            </w:pPr>
            <w:r w:rsidRPr="00572354">
              <w:rPr>
                <w:rFonts w:ascii="Arial Narrow" w:eastAsia="Times New Roman" w:hAnsi="Arial Narrow"/>
                <w:lang w:eastAsia="hr-HR"/>
              </w:rPr>
              <w:t>Terenska nastava: obilazak područja za proizvodnju i preradu ljekovitih i aromatičnih biljnih vrsta te izvještaj s terenske nastave</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10</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r w:rsidRPr="00572354">
              <w:rPr>
                <w:rFonts w:ascii="Arial Narrow" w:eastAsia="Times New Roman" w:hAnsi="Arial Narrow"/>
                <w:lang w:eastAsia="hr-HR"/>
              </w:rPr>
              <w:t>Izvan Učilišta</w:t>
            </w:r>
          </w:p>
        </w:tc>
      </w:tr>
      <w:tr w:rsidR="00F75A7C" w:rsidRPr="00572354" w:rsidTr="00F75A7C">
        <w:tc>
          <w:tcPr>
            <w:tcW w:w="720" w:type="dxa"/>
          </w:tcPr>
          <w:p w:rsidR="00F75A7C" w:rsidRPr="00572354" w:rsidRDefault="00F75A7C" w:rsidP="00572354">
            <w:pPr>
              <w:spacing w:after="0" w:line="240" w:lineRule="auto"/>
              <w:jc w:val="right"/>
              <w:rPr>
                <w:rFonts w:ascii="Arial Narrow" w:eastAsia="Times New Roman" w:hAnsi="Arial Narrow"/>
                <w:b/>
                <w:lang w:eastAsia="hr-HR"/>
              </w:rPr>
            </w:pPr>
          </w:p>
        </w:tc>
        <w:tc>
          <w:tcPr>
            <w:tcW w:w="5336" w:type="dxa"/>
          </w:tcPr>
          <w:p w:rsidR="00F75A7C" w:rsidRPr="00572354" w:rsidRDefault="00F75A7C" w:rsidP="00572354">
            <w:pPr>
              <w:spacing w:after="0" w:line="240" w:lineRule="auto"/>
              <w:outlineLvl w:val="1"/>
              <w:rPr>
                <w:rFonts w:ascii="Arial Narrow" w:eastAsia="Times New Roman" w:hAnsi="Arial Narrow"/>
                <w:b/>
                <w:bCs/>
                <w:lang w:eastAsia="hr-HR"/>
              </w:rPr>
            </w:pPr>
            <w:r w:rsidRPr="00572354">
              <w:rPr>
                <w:rFonts w:ascii="Arial Narrow" w:eastAsia="Times New Roman" w:hAnsi="Arial Narrow"/>
                <w:b/>
                <w:bCs/>
                <w:lang w:eastAsia="hr-HR"/>
              </w:rPr>
              <w:t>Ukupno</w:t>
            </w:r>
          </w:p>
        </w:tc>
        <w:tc>
          <w:tcPr>
            <w:tcW w:w="425"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30</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bCs/>
                <w:lang w:eastAsia="hr-HR"/>
              </w:rPr>
            </w:pPr>
            <w:r w:rsidRPr="00572354">
              <w:rPr>
                <w:rFonts w:ascii="Arial Narrow" w:eastAsia="Times New Roman" w:hAnsi="Arial Narrow"/>
                <w:b/>
                <w:lang w:eastAsia="hr-HR"/>
              </w:rPr>
              <w:t>15</w:t>
            </w:r>
          </w:p>
        </w:tc>
        <w:tc>
          <w:tcPr>
            <w:tcW w:w="426" w:type="dxa"/>
            <w:vAlign w:val="center"/>
          </w:tcPr>
          <w:p w:rsidR="00F75A7C" w:rsidRPr="00572354" w:rsidRDefault="00F75A7C" w:rsidP="00572354">
            <w:pPr>
              <w:spacing w:after="0" w:line="240" w:lineRule="auto"/>
              <w:jc w:val="center"/>
              <w:rPr>
                <w:rFonts w:ascii="Arial Narrow" w:eastAsia="Times New Roman" w:hAnsi="Arial Narrow"/>
                <w:b/>
                <w:lang w:eastAsia="hr-HR"/>
              </w:rPr>
            </w:pPr>
            <w:r w:rsidRPr="00572354">
              <w:rPr>
                <w:rFonts w:ascii="Arial Narrow" w:eastAsia="Times New Roman" w:hAnsi="Arial Narrow"/>
                <w:b/>
                <w:lang w:eastAsia="hr-HR"/>
              </w:rPr>
              <w:t>15</w:t>
            </w:r>
          </w:p>
        </w:tc>
        <w:tc>
          <w:tcPr>
            <w:tcW w:w="1757" w:type="dxa"/>
            <w:vAlign w:val="center"/>
          </w:tcPr>
          <w:p w:rsidR="00F75A7C" w:rsidRPr="00572354" w:rsidRDefault="00F75A7C" w:rsidP="00572354">
            <w:pPr>
              <w:spacing w:after="0" w:line="240" w:lineRule="auto"/>
              <w:jc w:val="center"/>
              <w:rPr>
                <w:rFonts w:ascii="Arial Narrow" w:eastAsia="Times New Roman" w:hAnsi="Arial Narrow"/>
                <w:lang w:eastAsia="hr-HR"/>
              </w:rPr>
            </w:pPr>
          </w:p>
        </w:tc>
      </w:tr>
    </w:tbl>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Oblici nastave: P=predavanja; V=vježbe; S=seminari</w:t>
      </w:r>
    </w:p>
    <w:p w:rsidR="00F75A7C" w:rsidRPr="00572354" w:rsidRDefault="00F75A7C" w:rsidP="00572354">
      <w:pPr>
        <w:spacing w:after="0" w:line="240" w:lineRule="auto"/>
        <w:jc w:val="both"/>
        <w:rPr>
          <w:rFonts w:ascii="Arial Narrow" w:eastAsia="Times New Roman" w:hAnsi="Arial Narrow"/>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2. Način polaganja ispita i način ocjenjivanja</w:t>
      </w:r>
    </w:p>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Vrednuje se prisutnost i učešće studenata na nastavi. Konačna ocjena se formira na osnovu ocjena iz testova znanja (udio u konačnoj ocjeni - 55%), pohađanja (5%), aktivnosti na nastavi (25%), te seminarskog rada na temelju izrade i prezentacije (15%).</w:t>
      </w:r>
      <w:r w:rsidRPr="00572354">
        <w:rPr>
          <w:rFonts w:ascii="Arial Narrow" w:eastAsia="Times New Roman" w:hAnsi="Arial Narrow" w:cs="Arial"/>
          <w:bCs/>
          <w:lang w:eastAsia="hr-HR"/>
        </w:rPr>
        <w:t xml:space="preserve"> </w:t>
      </w:r>
      <w:r w:rsidRPr="00572354">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seminarskog rada.</w:t>
      </w:r>
    </w:p>
    <w:p w:rsidR="00F75A7C" w:rsidRPr="00572354" w:rsidRDefault="00F75A7C" w:rsidP="00572354">
      <w:pPr>
        <w:spacing w:after="0" w:line="240" w:lineRule="auto"/>
        <w:jc w:val="both"/>
        <w:rPr>
          <w:rFonts w:ascii="Arial Narrow" w:eastAsia="Times New Roman" w:hAnsi="Arial Narrow"/>
          <w:lang w:eastAsia="hr-HR"/>
        </w:rPr>
      </w:pPr>
    </w:p>
    <w:p w:rsidR="00F75A7C" w:rsidRPr="00572354" w:rsidRDefault="00F75A7C" w:rsidP="00572354">
      <w:pPr>
        <w:spacing w:after="0" w:line="240" w:lineRule="auto"/>
        <w:jc w:val="both"/>
        <w:rPr>
          <w:rFonts w:ascii="Arial Narrow" w:eastAsia="Times New Roman" w:hAnsi="Arial Narrow"/>
          <w:lang w:eastAsia="hr-HR"/>
        </w:rPr>
      </w:pPr>
      <w:r w:rsidRPr="00572354">
        <w:rPr>
          <w:rFonts w:ascii="Arial Narrow" w:eastAsia="Times New Roman" w:hAnsi="Arial Narrow"/>
          <w:lang w:eastAsia="hr-HR"/>
        </w:rPr>
        <w:t xml:space="preserve">Način bodovanja: </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5</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6</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d</w:t>
      </w:r>
      <w:r w:rsidRPr="00572354">
        <w:rPr>
          <w:rFonts w:ascii="Arial Narrow" w:eastAsia="Arial Narrow" w:hAnsi="Arial Narrow" w:cs="Arial Narrow"/>
          <w:spacing w:val="-4"/>
          <w:lang w:eastAsia="hr-HR"/>
        </w:rPr>
        <w:t>o</w:t>
      </w:r>
      <w:r w:rsidRPr="00572354">
        <w:rPr>
          <w:rFonts w:ascii="Arial Narrow" w:eastAsia="Arial Narrow" w:hAnsi="Arial Narrow" w:cs="Arial Narrow"/>
          <w:spacing w:val="2"/>
          <w:lang w:eastAsia="hr-HR"/>
        </w:rPr>
        <w:t>vo</w:t>
      </w:r>
      <w:r w:rsidRPr="00572354">
        <w:rPr>
          <w:rFonts w:ascii="Arial Narrow" w:eastAsia="Arial Narrow" w:hAnsi="Arial Narrow" w:cs="Arial Narrow"/>
          <w:lang w:eastAsia="hr-HR"/>
        </w:rPr>
        <w:t>l</w:t>
      </w:r>
      <w:r w:rsidRPr="00572354">
        <w:rPr>
          <w:rFonts w:ascii="Arial Narrow" w:eastAsia="Arial Narrow" w:hAnsi="Arial Narrow" w:cs="Arial Narrow"/>
          <w:spacing w:val="-1"/>
          <w:lang w:eastAsia="hr-HR"/>
        </w:rPr>
        <w:t>j</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n</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w:t>
      </w:r>
      <w:r w:rsidRPr="00572354">
        <w:rPr>
          <w:rFonts w:ascii="Arial Narrow" w:eastAsia="Arial Narrow" w:hAnsi="Arial Narrow" w:cs="Arial Narrow"/>
          <w:spacing w:val="-4"/>
          <w:lang w:eastAsia="hr-HR"/>
        </w:rPr>
        <w:t>2</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7</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8</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do</w:t>
      </w:r>
      <w:r w:rsidRPr="00572354">
        <w:rPr>
          <w:rFonts w:ascii="Arial Narrow" w:eastAsia="Arial Narrow" w:hAnsi="Arial Narrow" w:cs="Arial Narrow"/>
          <w:spacing w:val="-4"/>
          <w:lang w:eastAsia="hr-HR"/>
        </w:rPr>
        <w:t>b</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r</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w:t>
      </w:r>
      <w:r w:rsidRPr="00572354">
        <w:rPr>
          <w:rFonts w:ascii="Arial Narrow" w:eastAsia="Arial Narrow" w:hAnsi="Arial Narrow" w:cs="Arial Narrow"/>
          <w:spacing w:val="-4"/>
          <w:lang w:eastAsia="hr-HR"/>
        </w:rPr>
        <w:t>3</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8</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9</w:t>
      </w:r>
      <w:r w:rsidRPr="00572354">
        <w:rPr>
          <w:rFonts w:ascii="Arial Narrow" w:eastAsia="Arial Narrow" w:hAnsi="Arial Narrow" w:cs="Arial Narrow"/>
          <w:spacing w:val="-4"/>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2"/>
          <w:lang w:eastAsia="hr-HR"/>
        </w:rPr>
        <w:t>v</w:t>
      </w:r>
      <w:r w:rsidRPr="00572354">
        <w:rPr>
          <w:rFonts w:ascii="Arial Narrow" w:eastAsia="Arial Narrow" w:hAnsi="Arial Narrow" w:cs="Arial Narrow"/>
          <w:spacing w:val="1"/>
          <w:lang w:eastAsia="hr-HR"/>
        </w:rPr>
        <w:t>r</w:t>
      </w:r>
      <w:r w:rsidRPr="00572354">
        <w:rPr>
          <w:rFonts w:ascii="Arial Narrow" w:eastAsia="Arial Narrow" w:hAnsi="Arial Narrow" w:cs="Arial Narrow"/>
          <w:lang w:eastAsia="hr-HR"/>
        </w:rPr>
        <w:t>lo</w:t>
      </w:r>
      <w:r w:rsidRPr="00572354">
        <w:rPr>
          <w:rFonts w:ascii="Arial Narrow" w:eastAsia="Arial Narrow" w:hAnsi="Arial Narrow" w:cs="Arial Narrow"/>
          <w:spacing w:val="-2"/>
          <w:lang w:eastAsia="hr-HR"/>
        </w:rPr>
        <w:t xml:space="preserve"> </w:t>
      </w:r>
      <w:r w:rsidRPr="00572354">
        <w:rPr>
          <w:rFonts w:ascii="Arial Narrow" w:eastAsia="Arial Narrow" w:hAnsi="Arial Narrow" w:cs="Arial Narrow"/>
          <w:spacing w:val="1"/>
          <w:lang w:eastAsia="hr-HR"/>
        </w:rPr>
        <w:t>dob</w:t>
      </w:r>
      <w:r w:rsidRPr="00572354">
        <w:rPr>
          <w:rFonts w:ascii="Arial Narrow" w:eastAsia="Arial Narrow" w:hAnsi="Arial Narrow" w:cs="Arial Narrow"/>
          <w:spacing w:val="-4"/>
          <w:lang w:eastAsia="hr-HR"/>
        </w:rPr>
        <w:t>a</w:t>
      </w:r>
      <w:r w:rsidRPr="00572354">
        <w:rPr>
          <w:rFonts w:ascii="Arial Narrow" w:eastAsia="Arial Narrow" w:hAnsi="Arial Narrow" w:cs="Arial Narrow"/>
          <w:lang w:eastAsia="hr-HR"/>
        </w:rPr>
        <w:t>r</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(4</w:t>
      </w:r>
      <w:r w:rsidRPr="00572354">
        <w:rPr>
          <w:rFonts w:ascii="Arial Narrow" w:eastAsia="Arial Narrow" w:hAnsi="Arial Narrow" w:cs="Arial Narrow"/>
          <w:lang w:eastAsia="hr-HR"/>
        </w:rPr>
        <w:t>)</w:t>
      </w:r>
    </w:p>
    <w:p w:rsidR="00F75A7C" w:rsidRPr="00572354" w:rsidRDefault="00F75A7C" w:rsidP="00572354">
      <w:pPr>
        <w:spacing w:after="0" w:line="240" w:lineRule="auto"/>
        <w:ind w:left="576" w:right="-20"/>
        <w:rPr>
          <w:rFonts w:ascii="Arial Narrow" w:eastAsia="Arial Narrow" w:hAnsi="Arial Narrow" w:cs="Arial Narrow"/>
          <w:lang w:eastAsia="hr-HR"/>
        </w:rPr>
      </w:pPr>
      <w:r w:rsidRPr="00572354">
        <w:rPr>
          <w:rFonts w:ascii="Arial Narrow" w:eastAsia="Arial Narrow" w:hAnsi="Arial Narrow" w:cs="Arial Narrow"/>
          <w:spacing w:val="1"/>
          <w:lang w:eastAsia="hr-HR"/>
        </w:rPr>
        <w:t>9</w:t>
      </w:r>
      <w:r w:rsidRPr="00572354">
        <w:rPr>
          <w:rFonts w:ascii="Arial Narrow" w:eastAsia="Arial Narrow" w:hAnsi="Arial Narrow" w:cs="Arial Narrow"/>
          <w:spacing w:val="-4"/>
          <w:lang w:eastAsia="hr-HR"/>
        </w:rPr>
        <w:t>5</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spacing w:val="1"/>
          <w:lang w:eastAsia="hr-HR"/>
        </w:rPr>
        <w:t>10</w:t>
      </w:r>
      <w:r w:rsidRPr="00572354">
        <w:rPr>
          <w:rFonts w:ascii="Arial Narrow" w:eastAsia="Arial Narrow" w:hAnsi="Arial Narrow" w:cs="Arial Narrow"/>
          <w:spacing w:val="-9"/>
          <w:lang w:eastAsia="hr-HR"/>
        </w:rPr>
        <w:t>0</w:t>
      </w:r>
      <w:r w:rsidRPr="00572354">
        <w:rPr>
          <w:rFonts w:ascii="Arial Narrow" w:eastAsia="Arial Narrow" w:hAnsi="Arial Narrow" w:cs="Arial Narrow"/>
          <w:lang w:eastAsia="hr-HR"/>
        </w:rPr>
        <w:t>%</w:t>
      </w:r>
      <w:r w:rsidRPr="00572354">
        <w:rPr>
          <w:rFonts w:ascii="Arial Narrow" w:eastAsia="Arial Narrow" w:hAnsi="Arial Narrow" w:cs="Arial Narrow"/>
          <w:spacing w:val="6"/>
          <w:lang w:eastAsia="hr-HR"/>
        </w:rPr>
        <w:t xml:space="preserve"> </w:t>
      </w:r>
      <w:r w:rsidRPr="00572354">
        <w:rPr>
          <w:rFonts w:ascii="Arial Narrow" w:eastAsia="Arial Narrow" w:hAnsi="Arial Narrow" w:cs="Arial Narrow"/>
          <w:lang w:eastAsia="hr-HR"/>
        </w:rPr>
        <w:t>-</w:t>
      </w:r>
      <w:r w:rsidRPr="00572354">
        <w:rPr>
          <w:rFonts w:ascii="Arial Narrow" w:eastAsia="Arial Narrow" w:hAnsi="Arial Narrow" w:cs="Arial Narrow"/>
          <w:spacing w:val="-1"/>
          <w:lang w:eastAsia="hr-HR"/>
        </w:rPr>
        <w:t xml:space="preserve"> </w:t>
      </w:r>
      <w:r w:rsidRPr="00572354">
        <w:rPr>
          <w:rFonts w:ascii="Arial Narrow" w:eastAsia="Arial Narrow" w:hAnsi="Arial Narrow" w:cs="Arial Narrow"/>
          <w:lang w:eastAsia="hr-HR"/>
        </w:rPr>
        <w:t>i</w:t>
      </w:r>
      <w:r w:rsidRPr="00572354">
        <w:rPr>
          <w:rFonts w:ascii="Arial Narrow" w:eastAsia="Arial Narrow" w:hAnsi="Arial Narrow" w:cs="Arial Narrow"/>
          <w:spacing w:val="2"/>
          <w:lang w:eastAsia="hr-HR"/>
        </w:rPr>
        <w:t>zv</w:t>
      </w:r>
      <w:r w:rsidRPr="00572354">
        <w:rPr>
          <w:rFonts w:ascii="Arial Narrow" w:eastAsia="Arial Narrow" w:hAnsi="Arial Narrow" w:cs="Arial Narrow"/>
          <w:spacing w:val="-3"/>
          <w:lang w:eastAsia="hr-HR"/>
        </w:rPr>
        <w:t>r</w:t>
      </w:r>
      <w:r w:rsidRPr="00572354">
        <w:rPr>
          <w:rFonts w:ascii="Arial Narrow" w:eastAsia="Arial Narrow" w:hAnsi="Arial Narrow" w:cs="Arial Narrow"/>
          <w:spacing w:val="2"/>
          <w:lang w:eastAsia="hr-HR"/>
        </w:rPr>
        <w:t>s</w:t>
      </w:r>
      <w:r w:rsidRPr="00572354">
        <w:rPr>
          <w:rFonts w:ascii="Arial Narrow" w:eastAsia="Arial Narrow" w:hAnsi="Arial Narrow" w:cs="Arial Narrow"/>
          <w:spacing w:val="-2"/>
          <w:lang w:eastAsia="hr-HR"/>
        </w:rPr>
        <w:t>t</w:t>
      </w:r>
      <w:r w:rsidRPr="00572354">
        <w:rPr>
          <w:rFonts w:ascii="Arial Narrow" w:eastAsia="Arial Narrow" w:hAnsi="Arial Narrow" w:cs="Arial Narrow"/>
          <w:spacing w:val="1"/>
          <w:lang w:eastAsia="hr-HR"/>
        </w:rPr>
        <w:t>a</w:t>
      </w:r>
      <w:r w:rsidRPr="00572354">
        <w:rPr>
          <w:rFonts w:ascii="Arial Narrow" w:eastAsia="Arial Narrow" w:hAnsi="Arial Narrow" w:cs="Arial Narrow"/>
          <w:lang w:eastAsia="hr-HR"/>
        </w:rPr>
        <w:t>n</w:t>
      </w:r>
      <w:r w:rsidRPr="00572354">
        <w:rPr>
          <w:rFonts w:ascii="Arial Narrow" w:eastAsia="Arial Narrow" w:hAnsi="Arial Narrow" w:cs="Arial Narrow"/>
          <w:spacing w:val="-2"/>
          <w:lang w:eastAsia="hr-HR"/>
        </w:rPr>
        <w:t xml:space="preserve"> </w:t>
      </w:r>
      <w:r w:rsidRPr="00572354">
        <w:rPr>
          <w:rFonts w:ascii="Arial Narrow" w:eastAsia="Arial Narrow" w:hAnsi="Arial Narrow" w:cs="Arial Narrow"/>
          <w:spacing w:val="1"/>
          <w:lang w:eastAsia="hr-HR"/>
        </w:rPr>
        <w:t>(5</w:t>
      </w:r>
      <w:r w:rsidRPr="00572354">
        <w:rPr>
          <w:rFonts w:ascii="Arial Narrow" w:eastAsia="Arial Narrow" w:hAnsi="Arial Narrow" w:cs="Arial Narrow"/>
          <w:lang w:eastAsia="hr-HR"/>
        </w:rPr>
        <w:t>)</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Ukoliko student ne zadovolji dva od tri kolokvija dužan je pristupiti cjelokupnom ispitu.</w:t>
      </w:r>
    </w:p>
    <w:p w:rsidR="00F75A7C" w:rsidRPr="00572354" w:rsidRDefault="00F75A7C" w:rsidP="00572354">
      <w:pPr>
        <w:spacing w:after="0" w:line="240" w:lineRule="auto"/>
        <w:rPr>
          <w:rFonts w:ascii="Arial Narrow" w:eastAsia="Times New Roman" w:hAnsi="Arial Narrow"/>
          <w:bCs/>
          <w:lang w:eastAsia="hr-HR"/>
        </w:rPr>
      </w:pPr>
      <w:r w:rsidRPr="00572354">
        <w:rPr>
          <w:rFonts w:ascii="Arial Narrow" w:eastAsia="Times New Roman" w:hAnsi="Arial Narrow"/>
          <w:bCs/>
          <w:lang w:eastAsia="hr-HR"/>
        </w:rPr>
        <w:t>Prisutnost na nastavi ocjenjuje se ocjenom od 1-5</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5 za 0-1 izostanak</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4 za  2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3 za 3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Ocjena 2 za 4 izostanka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Napomena: s više od 5 izostanaka student gubi pravo na potpis.</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Prisutnost na vježbama ocjenjuje se ocjenom 1-5:</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cs="Tahoma"/>
          <w:lang w:eastAsia="hr-HR"/>
        </w:rPr>
        <w:t xml:space="preserve"> </w:t>
      </w:r>
      <w:r w:rsidRPr="00572354">
        <w:rPr>
          <w:rFonts w:ascii="Arial Narrow" w:eastAsia="Times New Roman" w:hAnsi="Arial Narrow"/>
          <w:bCs/>
          <w:lang w:eastAsia="hr-HR"/>
        </w:rPr>
        <w:t>Ocjena 5 za 0  izostanaka</w:t>
      </w:r>
    </w:p>
    <w:p w:rsidR="00F75A7C" w:rsidRPr="00572354" w:rsidRDefault="00F75A7C" w:rsidP="00572354">
      <w:pPr>
        <w:spacing w:after="0" w:line="240" w:lineRule="auto"/>
        <w:ind w:left="426"/>
        <w:rPr>
          <w:rFonts w:ascii="Arial Narrow" w:eastAsia="Times New Roman" w:hAnsi="Arial Narrow"/>
          <w:bCs/>
          <w:lang w:eastAsia="hr-HR"/>
        </w:rPr>
      </w:pPr>
      <w:r w:rsidRPr="00572354">
        <w:rPr>
          <w:rFonts w:ascii="Arial Narrow" w:eastAsia="Times New Roman" w:hAnsi="Arial Narrow"/>
          <w:bCs/>
          <w:lang w:eastAsia="hr-HR"/>
        </w:rPr>
        <w:t xml:space="preserve"> Ocjena 4 za  1 izostanak</w:t>
      </w:r>
    </w:p>
    <w:p w:rsidR="00F75A7C" w:rsidRPr="00572354" w:rsidRDefault="00F75A7C" w:rsidP="00572354">
      <w:pPr>
        <w:spacing w:after="0" w:line="240" w:lineRule="auto"/>
        <w:ind w:left="426"/>
        <w:rPr>
          <w:rFonts w:ascii="Arial Narrow" w:eastAsia="Times New Roman" w:hAnsi="Arial Narrow" w:cs="Tahoma"/>
          <w:lang w:eastAsia="hr-HR"/>
        </w:rPr>
      </w:pPr>
      <w:r w:rsidRPr="00572354">
        <w:rPr>
          <w:rFonts w:ascii="Arial Narrow" w:eastAsia="Times New Roman" w:hAnsi="Arial Narrow"/>
          <w:bCs/>
          <w:lang w:eastAsia="hr-HR"/>
        </w:rPr>
        <w:t xml:space="preserve"> Ocjena 3 za 3 izostanka </w:t>
      </w:r>
    </w:p>
    <w:p w:rsidR="00F75A7C" w:rsidRPr="00572354" w:rsidRDefault="00F75A7C" w:rsidP="00572354">
      <w:pPr>
        <w:spacing w:after="0" w:line="240" w:lineRule="auto"/>
        <w:contextualSpacing/>
        <w:rPr>
          <w:rFonts w:ascii="Arial Narrow" w:eastAsia="Times New Roman" w:hAnsi="Arial Narrow" w:cs="Tahoma"/>
          <w:lang w:eastAsia="hr-HR"/>
        </w:rPr>
      </w:pPr>
      <w:r w:rsidRPr="00572354">
        <w:rPr>
          <w:rFonts w:ascii="Arial Narrow" w:eastAsia="Times New Roman" w:hAnsi="Arial Narrow" w:cs="Tahoma"/>
          <w:lang w:eastAsia="hr-HR"/>
        </w:rPr>
        <w:t>Napomena: s više od 3 izostanaka student gubi pravo na potpis.</w:t>
      </w:r>
    </w:p>
    <w:p w:rsidR="00F75A7C" w:rsidRPr="00572354" w:rsidRDefault="00F75A7C" w:rsidP="00572354">
      <w:pPr>
        <w:spacing w:after="0" w:line="240" w:lineRule="auto"/>
        <w:contextualSpacing/>
        <w:rPr>
          <w:rFonts w:ascii="Arial Narrow" w:eastAsia="Times New Roman" w:hAnsi="Arial Narrow" w:cs="Tahoma"/>
          <w:lang w:eastAsia="hr-HR"/>
        </w:rPr>
      </w:pPr>
    </w:p>
    <w:p w:rsidR="00F75A7C" w:rsidRPr="00572354" w:rsidRDefault="00F75A7C" w:rsidP="00572354">
      <w:pPr>
        <w:spacing w:after="0" w:line="240" w:lineRule="auto"/>
        <w:contextualSpacing/>
        <w:rPr>
          <w:rFonts w:ascii="Arial Narrow" w:eastAsia="Times New Roman" w:hAnsi="Arial Narrow"/>
          <w:bCs/>
          <w:lang w:eastAsia="hr-HR"/>
        </w:rPr>
      </w:pPr>
      <w:r w:rsidRPr="00572354">
        <w:rPr>
          <w:rFonts w:ascii="Arial Narrow" w:eastAsia="Times New Roman" w:hAnsi="Arial Narrow"/>
          <w:bCs/>
          <w:lang w:eastAsia="hr-HR"/>
        </w:rPr>
        <w:t>Ocjenjuje se: izrada seminara (zadovoljavajuće: nezadovoljavajuće), prisutnost na nastavi, prisutnost na vježbama.</w:t>
      </w:r>
    </w:p>
    <w:p w:rsidR="00F75A7C" w:rsidRPr="00572354" w:rsidRDefault="00F75A7C" w:rsidP="00572354">
      <w:pPr>
        <w:spacing w:after="0" w:line="240" w:lineRule="auto"/>
        <w:contextualSpacing/>
        <w:rPr>
          <w:rFonts w:ascii="Arial Narrow" w:eastAsia="Times New Roman" w:hAnsi="Arial Narrow"/>
          <w:bCs/>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3. Ispitni rokovi i konzultacije</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F75A7C" w:rsidRPr="00572354" w:rsidRDefault="00F75A7C" w:rsidP="00572354">
      <w:pPr>
        <w:spacing w:after="0" w:line="240" w:lineRule="auto"/>
        <w:rPr>
          <w:rFonts w:ascii="Arial Narrow" w:eastAsia="Times New Roman" w:hAnsi="Arial Narrow" w:cs="Tahoma"/>
          <w:lang w:eastAsia="hr-HR"/>
        </w:rPr>
      </w:pPr>
      <w:r w:rsidRPr="00572354">
        <w:rPr>
          <w:rFonts w:ascii="Arial Narrow" w:eastAsia="Times New Roman" w:hAnsi="Arial Narrow" w:cs="Tahoma"/>
          <w:lang w:eastAsia="hr-HR"/>
        </w:rPr>
        <w:t>Termini konzultacija održavaju se prema prethodnoj najavi studenta e-mailom i dogovorenom terminu.</w:t>
      </w:r>
    </w:p>
    <w:p w:rsidR="00F75A7C" w:rsidRPr="00572354" w:rsidRDefault="00F75A7C" w:rsidP="00572354">
      <w:pPr>
        <w:spacing w:after="0" w:line="240" w:lineRule="auto"/>
        <w:ind w:left="720"/>
        <w:rPr>
          <w:rFonts w:ascii="Arial Narrow" w:eastAsia="Times New Roman" w:hAnsi="Arial Narrow" w:cs="Tahoma"/>
          <w:b/>
          <w:lang w:eastAsia="hr-HR"/>
        </w:rPr>
      </w:pPr>
    </w:p>
    <w:p w:rsidR="00F75A7C"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4. Ishodi učenja i način provjere</w:t>
      </w:r>
    </w:p>
    <w:p w:rsidR="00572354" w:rsidRPr="00572354" w:rsidRDefault="00572354" w:rsidP="00572354">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864"/>
        <w:gridCol w:w="2198"/>
      </w:tblGrid>
      <w:tr w:rsidR="00F75A7C" w:rsidRPr="00572354" w:rsidTr="00F75A7C">
        <w:tc>
          <w:tcPr>
            <w:tcW w:w="7054" w:type="dxa"/>
            <w:vAlign w:val="center"/>
          </w:tcPr>
          <w:p w:rsidR="00F75A7C" w:rsidRPr="004C75AD" w:rsidRDefault="00F75A7C" w:rsidP="00572354">
            <w:pPr>
              <w:spacing w:after="0" w:line="240" w:lineRule="auto"/>
              <w:jc w:val="center"/>
              <w:rPr>
                <w:rFonts w:ascii="Arial Narrow" w:hAnsi="Arial Narrow"/>
                <w:b/>
              </w:rPr>
            </w:pPr>
            <w:r w:rsidRPr="004C75AD">
              <w:rPr>
                <w:rFonts w:ascii="Arial Narrow" w:hAnsi="Arial Narrow"/>
                <w:b/>
              </w:rPr>
              <w:t>ISHODI UČENJA</w:t>
            </w:r>
          </w:p>
          <w:p w:rsidR="00F75A7C" w:rsidRPr="004C75AD" w:rsidRDefault="00F75A7C" w:rsidP="00572354">
            <w:pPr>
              <w:spacing w:after="0" w:line="240" w:lineRule="auto"/>
              <w:rPr>
                <w:rFonts w:ascii="Arial Narrow" w:hAnsi="Arial Narrow"/>
                <w:b/>
              </w:rPr>
            </w:pPr>
            <w:r w:rsidRPr="004C75AD">
              <w:rPr>
                <w:rFonts w:ascii="Arial Narrow" w:hAnsi="Arial Narrow"/>
                <w:b/>
              </w:rPr>
              <w:t>Nakon položenog ispita student će moći:</w:t>
            </w:r>
          </w:p>
        </w:tc>
        <w:tc>
          <w:tcPr>
            <w:tcW w:w="2232" w:type="dxa"/>
            <w:vAlign w:val="center"/>
          </w:tcPr>
          <w:p w:rsidR="00F75A7C" w:rsidRPr="004C75AD" w:rsidRDefault="00F75A7C" w:rsidP="00572354">
            <w:pPr>
              <w:spacing w:after="0" w:line="240" w:lineRule="auto"/>
              <w:jc w:val="center"/>
              <w:rPr>
                <w:rFonts w:ascii="Arial Narrow" w:hAnsi="Arial Narrow"/>
                <w:b/>
              </w:rPr>
            </w:pPr>
            <w:r w:rsidRPr="004C75AD">
              <w:rPr>
                <w:rFonts w:ascii="Arial Narrow" w:hAnsi="Arial Narrow"/>
                <w:b/>
              </w:rPr>
              <w:t>NAČIN PROVJERE</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1. Nabrojati glavne komercijalne vrste ljekovitog i aromatičnog bilja (LJAMB) u RH</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2. Usporediti specifičnosti proizvodnje različitih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3. Nabrojati aktivne tvari LJAMB vrsta kao i njihovo djelovanje</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4.Osmisliti proizvodnju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5. Povezati odgovarajuće tehnologije dorade i prerade LJAMB vrsta</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Pisani ispit</w:t>
            </w:r>
          </w:p>
        </w:tc>
      </w:tr>
      <w:tr w:rsidR="00F75A7C" w:rsidRPr="00572354" w:rsidTr="00F75A7C">
        <w:tc>
          <w:tcPr>
            <w:tcW w:w="7054" w:type="dxa"/>
          </w:tcPr>
          <w:p w:rsidR="00F75A7C" w:rsidRPr="00572354" w:rsidRDefault="00F75A7C" w:rsidP="00572354">
            <w:pPr>
              <w:spacing w:after="0" w:line="240" w:lineRule="auto"/>
              <w:jc w:val="both"/>
              <w:rPr>
                <w:rFonts w:ascii="Arial Narrow" w:hAnsi="Arial Narrow"/>
              </w:rPr>
            </w:pPr>
            <w:r w:rsidRPr="00572354">
              <w:rPr>
                <w:rFonts w:ascii="Arial Narrow" w:hAnsi="Arial Narrow"/>
              </w:rPr>
              <w:t>6. Procijeniti kakvoću i navesti metode primjene vrsta LJAMB u ishrani ljudi</w:t>
            </w:r>
          </w:p>
        </w:tc>
        <w:tc>
          <w:tcPr>
            <w:tcW w:w="2232" w:type="dxa"/>
            <w:vAlign w:val="center"/>
          </w:tcPr>
          <w:p w:rsidR="00F75A7C" w:rsidRPr="00572354" w:rsidRDefault="00F75A7C" w:rsidP="00572354">
            <w:pPr>
              <w:spacing w:after="0" w:line="240" w:lineRule="auto"/>
              <w:rPr>
                <w:rFonts w:ascii="Arial Narrow" w:hAnsi="Arial Narrow"/>
              </w:rPr>
            </w:pPr>
            <w:r w:rsidRPr="00572354">
              <w:rPr>
                <w:rFonts w:ascii="Arial Narrow" w:hAnsi="Arial Narrow"/>
              </w:rPr>
              <w:t>Seminar</w:t>
            </w:r>
          </w:p>
        </w:tc>
      </w:tr>
    </w:tbl>
    <w:p w:rsidR="00F75A7C" w:rsidRPr="00572354" w:rsidRDefault="00F75A7C" w:rsidP="00572354">
      <w:pPr>
        <w:spacing w:after="0" w:line="240" w:lineRule="auto"/>
        <w:rPr>
          <w:rFonts w:ascii="Arial Narrow" w:eastAsia="Times New Roman" w:hAnsi="Arial Narrow" w:cs="Tahoma"/>
          <w:b/>
          <w:lang w:eastAsia="hr-HR"/>
        </w:rPr>
      </w:pPr>
    </w:p>
    <w:p w:rsidR="0045225C" w:rsidRDefault="0045225C" w:rsidP="00572354">
      <w:pPr>
        <w:spacing w:after="0" w:line="240" w:lineRule="auto"/>
        <w:rPr>
          <w:rFonts w:ascii="Arial Narrow" w:eastAsia="Times New Roman" w:hAnsi="Arial Narrow" w:cs="Tahoma"/>
          <w:b/>
          <w:lang w:eastAsia="hr-HR"/>
        </w:rPr>
      </w:pPr>
    </w:p>
    <w:p w:rsidR="00F75A7C" w:rsidRPr="00572354" w:rsidRDefault="00F75A7C"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lastRenderedPageBreak/>
        <w:t>5. Popis literature</w:t>
      </w:r>
    </w:p>
    <w:p w:rsidR="00F75A7C" w:rsidRPr="00572354" w:rsidRDefault="00F75A7C" w:rsidP="00572354">
      <w:pPr>
        <w:spacing w:after="0" w:line="240" w:lineRule="auto"/>
        <w:ind w:firstLine="708"/>
        <w:rPr>
          <w:rFonts w:ascii="Arial Narrow" w:eastAsia="Times New Roman" w:hAnsi="Arial Narrow" w:cs="Arial Narrow"/>
          <w:i/>
          <w:iCs/>
          <w:lang w:eastAsia="hr-HR"/>
        </w:rPr>
      </w:pPr>
      <w:r w:rsidRPr="00572354">
        <w:rPr>
          <w:rFonts w:ascii="Arial Narrow" w:eastAsia="Times New Roman" w:hAnsi="Arial Narrow" w:cs="Arial Narrow"/>
          <w:iCs/>
          <w:lang w:eastAsia="hr-HR"/>
        </w:rPr>
        <w:t>a</w:t>
      </w:r>
      <w:r w:rsidRPr="00572354">
        <w:rPr>
          <w:rFonts w:ascii="Arial Narrow" w:eastAsia="Times New Roman" w:hAnsi="Arial Narrow" w:cs="Arial Narrow"/>
          <w:i/>
          <w:iCs/>
          <w:lang w:eastAsia="hr-HR"/>
        </w:rPr>
        <w:t>) Obvezatna, potrebna za studij i polaganje ispita:</w:t>
      </w:r>
    </w:p>
    <w:p w:rsidR="00F75A7C" w:rsidRPr="00572354" w:rsidRDefault="00F75A7C" w:rsidP="00572354">
      <w:pPr>
        <w:spacing w:after="0" w:line="240" w:lineRule="auto"/>
        <w:rPr>
          <w:rFonts w:ascii="Arial Narrow" w:eastAsia="Times New Roman" w:hAnsi="Arial Narrow" w:cs="Arial Narrow"/>
          <w:i/>
          <w:iCs/>
          <w:lang w:eastAsia="hr-HR"/>
        </w:rPr>
      </w:pPr>
    </w:p>
    <w:p w:rsidR="00F75A7C" w:rsidRPr="00572354" w:rsidRDefault="00F75A7C" w:rsidP="00D15803">
      <w:pPr>
        <w:numPr>
          <w:ilvl w:val="0"/>
          <w:numId w:val="11"/>
        </w:numPr>
        <w:spacing w:after="0" w:line="240" w:lineRule="auto"/>
        <w:ind w:left="1776"/>
        <w:rPr>
          <w:rFonts w:ascii="Arial Narrow" w:eastAsia="Times New Roman" w:hAnsi="Arial Narrow"/>
          <w:lang w:eastAsia="hr-HR"/>
        </w:rPr>
      </w:pPr>
      <w:r w:rsidRPr="00572354">
        <w:rPr>
          <w:rFonts w:ascii="Arial Narrow" w:eastAsia="Times New Roman" w:hAnsi="Arial Narrow"/>
          <w:lang w:eastAsia="hr-HR"/>
        </w:rPr>
        <w:t xml:space="preserve">Šilješ I, Grozdanić Đ., Grgesina I. (1992): Poznavanje, uzgoj i prerada ljekovitog bilja. </w:t>
      </w:r>
    </w:p>
    <w:p w:rsidR="00F75A7C" w:rsidRPr="00572354" w:rsidRDefault="00F75A7C" w:rsidP="00572354">
      <w:pPr>
        <w:spacing w:after="0" w:line="240" w:lineRule="auto"/>
        <w:ind w:left="1080" w:firstLine="696"/>
        <w:rPr>
          <w:rFonts w:ascii="Arial Narrow" w:eastAsia="Times New Roman" w:hAnsi="Arial Narrow"/>
          <w:lang w:eastAsia="hr-HR"/>
        </w:rPr>
      </w:pPr>
      <w:r w:rsidRPr="00572354">
        <w:rPr>
          <w:rFonts w:ascii="Arial Narrow" w:eastAsia="Times New Roman" w:hAnsi="Arial Narrow"/>
          <w:lang w:eastAsia="hr-HR"/>
        </w:rPr>
        <w:t>Školska knjiga, Zagreb.</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Stepanović, B., Radanović, D., Turšić, I., Nemčević, N., Ivanec, J. (2009). Uzgoj ljekovitog i aromatičnog bilja. Jan-Spider, Pitomača</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Willfort, R. (2002). Ljekovito bilje i njegova upotreba. Erudit d.o.o., Zagreb</w:t>
      </w:r>
    </w:p>
    <w:p w:rsidR="00F75A7C" w:rsidRPr="00572354" w:rsidRDefault="00F75A7C" w:rsidP="00D15803">
      <w:pPr>
        <w:numPr>
          <w:ilvl w:val="0"/>
          <w:numId w:val="11"/>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Erhatić R. (2017). Egzotične ljekovite biljne vrste, interna skripta</w:t>
      </w:r>
    </w:p>
    <w:p w:rsidR="00F75A7C" w:rsidRPr="00572354" w:rsidRDefault="00F75A7C" w:rsidP="00572354">
      <w:pPr>
        <w:spacing w:after="0" w:line="240" w:lineRule="auto"/>
        <w:ind w:firstLine="708"/>
        <w:rPr>
          <w:rFonts w:ascii="Arial Narrow" w:eastAsia="Times New Roman" w:hAnsi="Arial Narrow" w:cs="Arial Narrow"/>
          <w:i/>
          <w:iCs/>
          <w:lang w:eastAsia="hr-HR"/>
        </w:rPr>
      </w:pPr>
      <w:r w:rsidRPr="00572354">
        <w:rPr>
          <w:rFonts w:ascii="Arial Narrow" w:eastAsia="Times New Roman" w:hAnsi="Arial Narrow" w:cs="Arial Narrow"/>
          <w:i/>
          <w:iCs/>
          <w:lang w:eastAsia="hr-HR"/>
        </w:rPr>
        <w:t>b) Dopunska:</w:t>
      </w:r>
    </w:p>
    <w:p w:rsidR="00F75A7C" w:rsidRPr="00572354" w:rsidRDefault="00F75A7C" w:rsidP="00D15803">
      <w:pPr>
        <w:numPr>
          <w:ilvl w:val="0"/>
          <w:numId w:val="16"/>
        </w:numPr>
        <w:spacing w:after="0" w:line="240" w:lineRule="auto"/>
        <w:ind w:left="1776"/>
        <w:rPr>
          <w:rFonts w:ascii="Arial Narrow" w:eastAsia="Times New Roman" w:hAnsi="Arial Narrow" w:cs="Arial Narrow"/>
          <w:iCs/>
          <w:lang w:eastAsia="hr-HR"/>
        </w:rPr>
      </w:pPr>
      <w:r w:rsidRPr="00572354">
        <w:rPr>
          <w:rFonts w:ascii="Arial Narrow" w:eastAsia="Times New Roman" w:hAnsi="Arial Narrow" w:cs="TimesNewRoman"/>
          <w:lang w:eastAsia="hr-HR"/>
        </w:rPr>
        <w:t>Grlić, Lj. (1990). Enciklopedija samoniklog jestivog bilja. August Cesarec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Domac, R. (2002). Flora Hrvatske. Školska knjiga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Knežević, M. (2006). Atlas korovne, ruderalne i travnjačke flore. Sveučilište  Josipa Jurja Strossmayera u Osijeku. Poljoprivredni fakultet u Osijeku</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Toplak Galle, K. (2005). Domaće ljekovito bilje. Mozaik knjiga Zagreb</w:t>
      </w:r>
    </w:p>
    <w:p w:rsidR="00F75A7C" w:rsidRPr="00572354" w:rsidRDefault="00F75A7C" w:rsidP="00D15803">
      <w:pPr>
        <w:numPr>
          <w:ilvl w:val="0"/>
          <w:numId w:val="16"/>
        </w:numPr>
        <w:spacing w:after="0" w:line="240" w:lineRule="auto"/>
        <w:ind w:left="1776"/>
        <w:jc w:val="both"/>
        <w:rPr>
          <w:rFonts w:ascii="Arial Narrow" w:eastAsia="Times New Roman" w:hAnsi="Arial Narrow"/>
          <w:lang w:eastAsia="hr-HR"/>
        </w:rPr>
      </w:pPr>
      <w:r w:rsidRPr="00572354">
        <w:rPr>
          <w:rFonts w:ascii="Arial Narrow" w:eastAsia="Times New Roman" w:hAnsi="Arial Narrow"/>
          <w:lang w:eastAsia="hr-HR"/>
        </w:rPr>
        <w:t>Lesinger, I. (2006). Liječenje otrovnim biljem. Sveučilišna knjižnica Rijeka</w:t>
      </w:r>
    </w:p>
    <w:p w:rsidR="00F75A7C" w:rsidRPr="00572354" w:rsidRDefault="00F75A7C" w:rsidP="00D15803">
      <w:pPr>
        <w:numPr>
          <w:ilvl w:val="0"/>
          <w:numId w:val="16"/>
        </w:numPr>
        <w:autoSpaceDE w:val="0"/>
        <w:autoSpaceDN w:val="0"/>
        <w:adjustRightInd w:val="0"/>
        <w:spacing w:after="0" w:line="240" w:lineRule="auto"/>
        <w:ind w:left="1776"/>
        <w:rPr>
          <w:rFonts w:ascii="Arial Narrow" w:eastAsia="Times New Roman" w:hAnsi="Arial Narrow" w:cs="Arial"/>
          <w:color w:val="000000"/>
          <w:lang w:eastAsia="hr-HR"/>
        </w:rPr>
      </w:pPr>
      <w:r w:rsidRPr="00572354">
        <w:rPr>
          <w:rFonts w:ascii="Arial Narrow" w:eastAsia="Times New Roman" w:hAnsi="Arial Narrow" w:cs="Arial"/>
          <w:color w:val="000000"/>
          <w:lang w:eastAsia="hr-HR"/>
        </w:rPr>
        <w:t>Parađiković, N. (2014): Ljekovito i začinsko bilje. Nastavni materijal za modul Ljekovito i začinsko bilje. Sveučilište Josipa Juraja Strossmayera u Osijeku. Poljoprivredni fakultet u Osijeku.</w:t>
      </w:r>
    </w:p>
    <w:p w:rsidR="00F75A7C" w:rsidRPr="00572354" w:rsidRDefault="00F75A7C" w:rsidP="00D15803">
      <w:pPr>
        <w:numPr>
          <w:ilvl w:val="0"/>
          <w:numId w:val="16"/>
        </w:numPr>
        <w:autoSpaceDE w:val="0"/>
        <w:autoSpaceDN w:val="0"/>
        <w:adjustRightInd w:val="0"/>
        <w:spacing w:after="0" w:line="240" w:lineRule="auto"/>
        <w:ind w:left="1776"/>
        <w:rPr>
          <w:rFonts w:ascii="Arial Narrow" w:eastAsia="Times New Roman" w:hAnsi="Arial Narrow" w:cs="Arial"/>
          <w:color w:val="000000"/>
          <w:lang w:eastAsia="hr-HR"/>
        </w:rPr>
      </w:pPr>
      <w:r w:rsidRPr="00572354">
        <w:rPr>
          <w:rFonts w:ascii="Arial Narrow" w:eastAsia="Times New Roman" w:hAnsi="Arial Narrow" w:cs="Arial"/>
          <w:color w:val="000000"/>
          <w:lang w:eastAsia="hr-HR"/>
        </w:rPr>
        <w:t>Vukobratović, Ž., Vukobratović, M., Lončarić, Z.,Sikora S., Erhatić, R., Svržnjak, K. (2015): Korištenje kompostiranog biorazgradivog komunalnog otpada u održivoj poljoprivrednoj proizvodnji. Priručnik s rezultatima istraživanja. VIP projekt. Republika Hrvatska. Ministarstvo poljoprivrede.</w:t>
      </w:r>
    </w:p>
    <w:p w:rsidR="00F75A7C" w:rsidRPr="00572354" w:rsidRDefault="00F75A7C" w:rsidP="00572354">
      <w:pPr>
        <w:spacing w:after="0" w:line="240" w:lineRule="auto"/>
        <w:rPr>
          <w:rFonts w:ascii="Arial Narrow" w:eastAsia="Times New Roman" w:hAnsi="Arial Narrow" w:cs="Tahoma"/>
          <w:b/>
          <w:lang w:eastAsia="hr-HR"/>
        </w:rPr>
      </w:pPr>
    </w:p>
    <w:p w:rsidR="00C4651E" w:rsidRPr="00572354" w:rsidRDefault="00C4651E" w:rsidP="00C4651E">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6. Mogućnost izvođenja nastave na stranom jeziku</w:t>
      </w:r>
    </w:p>
    <w:p w:rsidR="00C4651E" w:rsidRPr="00572354" w:rsidRDefault="00C4651E" w:rsidP="00C4651E">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572354">
        <w:rPr>
          <w:rFonts w:ascii="Arial Narrow" w:eastAsia="Times New Roman" w:hAnsi="Arial Narrow" w:cs="Tahoma"/>
          <w:lang w:eastAsia="hr-HR"/>
        </w:rPr>
        <w:t>NE</w:t>
      </w:r>
    </w:p>
    <w:p w:rsidR="00F75A7C" w:rsidRPr="00572354" w:rsidRDefault="00F75A7C" w:rsidP="00572354">
      <w:pPr>
        <w:spacing w:after="0" w:line="240" w:lineRule="auto"/>
        <w:rPr>
          <w:rFonts w:ascii="Arial Narrow" w:eastAsia="Times New Roman" w:hAnsi="Arial Narrow" w:cs="Tahoma"/>
          <w:b/>
          <w:lang w:eastAsia="hr-HR"/>
        </w:rPr>
      </w:pPr>
    </w:p>
    <w:p w:rsidR="00F75A7C" w:rsidRPr="00572354" w:rsidRDefault="00F75A7C" w:rsidP="00572354">
      <w:pPr>
        <w:spacing w:after="0" w:line="240" w:lineRule="auto"/>
        <w:rPr>
          <w:rFonts w:ascii="Arial Narrow" w:eastAsia="Times New Roman" w:hAnsi="Arial Narrow" w:cs="Tahoma"/>
          <w:b/>
          <w:lang w:eastAsia="hr-HR"/>
        </w:rPr>
      </w:pPr>
    </w:p>
    <w:p w:rsidR="00F75A7C" w:rsidRPr="00572354" w:rsidRDefault="00C4651E" w:rsidP="00572354">
      <w:pPr>
        <w:spacing w:after="0" w:line="240" w:lineRule="auto"/>
        <w:ind w:firstLine="360"/>
        <w:rPr>
          <w:rFonts w:ascii="Arial Narrow" w:eastAsia="Times New Roman" w:hAnsi="Arial Narrow" w:cs="Tahoma"/>
          <w:lang w:eastAsia="hr-HR"/>
        </w:rPr>
      </w:pPr>
      <w:r>
        <w:rPr>
          <w:rFonts w:ascii="Arial Narrow" w:eastAsia="Times New Roman" w:hAnsi="Arial Narrow" w:cs="Tahoma"/>
          <w:lang w:eastAsia="hr-HR"/>
        </w:rPr>
        <w:t>U Križevcima, rujan 2019</w:t>
      </w:r>
      <w:r w:rsidR="00F75A7C" w:rsidRPr="00572354">
        <w:rPr>
          <w:rFonts w:ascii="Arial Narrow" w:eastAsia="Times New Roman" w:hAnsi="Arial Narrow" w:cs="Tahoma"/>
          <w:lang w:eastAsia="hr-HR"/>
        </w:rPr>
        <w:t xml:space="preserve">.                                                                                      </w:t>
      </w:r>
      <w:r w:rsidR="004C75AD">
        <w:rPr>
          <w:rFonts w:ascii="Arial Narrow" w:eastAsia="Times New Roman" w:hAnsi="Arial Narrow" w:cs="Tahoma"/>
          <w:lang w:eastAsia="hr-HR"/>
        </w:rPr>
        <w:t xml:space="preserve">           </w:t>
      </w:r>
      <w:r w:rsidR="00F75A7C" w:rsidRPr="00572354">
        <w:rPr>
          <w:rFonts w:ascii="Arial Narrow" w:eastAsia="Times New Roman" w:hAnsi="Arial Narrow" w:cs="Tahoma"/>
          <w:lang w:eastAsia="hr-HR"/>
        </w:rPr>
        <w:t xml:space="preserve"> Nositelj predmeta</w:t>
      </w:r>
      <w:r w:rsidR="00572354">
        <w:rPr>
          <w:rFonts w:ascii="Arial Narrow" w:eastAsia="Times New Roman" w:hAnsi="Arial Narrow" w:cs="Tahoma"/>
          <w:lang w:eastAsia="hr-HR"/>
        </w:rPr>
        <w:t>:</w:t>
      </w:r>
    </w:p>
    <w:p w:rsidR="00C4651E" w:rsidRDefault="00F75A7C" w:rsidP="00C4651E">
      <w:pPr>
        <w:spacing w:after="0"/>
        <w:rPr>
          <w:rFonts w:ascii="Arial Narrow" w:hAnsi="Arial Narrow" w:cs="Arial Narrow"/>
          <w:bCs/>
          <w:lang w:eastAsia="hr-HR"/>
        </w:rPr>
      </w:pPr>
      <w:r w:rsidRPr="00572354">
        <w:rPr>
          <w:rFonts w:ascii="Arial Narrow" w:eastAsia="Times New Roman" w:hAnsi="Arial Narrow" w:cs="Tahoma"/>
          <w:lang w:eastAsia="hr-HR"/>
        </w:rPr>
        <w:t xml:space="preserve">                                                                                                                           </w:t>
      </w:r>
      <w:r w:rsidR="004C75AD">
        <w:rPr>
          <w:rFonts w:ascii="Arial Narrow" w:eastAsia="Times New Roman" w:hAnsi="Arial Narrow" w:cs="Tahoma"/>
          <w:lang w:eastAsia="hr-HR"/>
        </w:rPr>
        <w:t>d</w:t>
      </w:r>
      <w:r w:rsidRPr="00572354">
        <w:rPr>
          <w:rFonts w:ascii="Arial Narrow" w:eastAsia="Times New Roman" w:hAnsi="Arial Narrow" w:cs="Tahoma"/>
          <w:lang w:eastAsia="hr-HR"/>
        </w:rPr>
        <w:t>r.</w:t>
      </w:r>
      <w:r w:rsidR="004C75AD">
        <w:rPr>
          <w:rFonts w:ascii="Arial Narrow" w:eastAsia="Times New Roman" w:hAnsi="Arial Narrow" w:cs="Tahoma"/>
          <w:lang w:eastAsia="hr-HR"/>
        </w:rPr>
        <w:t xml:space="preserve"> </w:t>
      </w:r>
      <w:r w:rsidRPr="00572354">
        <w:rPr>
          <w:rFonts w:ascii="Arial Narrow" w:eastAsia="Times New Roman" w:hAnsi="Arial Narrow" w:cs="Tahoma"/>
          <w:lang w:eastAsia="hr-HR"/>
        </w:rPr>
        <w:t>s</w:t>
      </w:r>
      <w:r w:rsidR="00572354">
        <w:rPr>
          <w:rFonts w:ascii="Arial Narrow" w:eastAsia="Times New Roman" w:hAnsi="Arial Narrow" w:cs="Tahoma"/>
          <w:lang w:eastAsia="hr-HR"/>
        </w:rPr>
        <w:t xml:space="preserve">c. Renata Erhatić, </w:t>
      </w:r>
      <w:r w:rsidR="00C4651E">
        <w:rPr>
          <w:rFonts w:ascii="Arial Narrow" w:hAnsi="Arial Narrow" w:cs="Arial Narrow"/>
          <w:bCs/>
          <w:lang w:eastAsia="hr-HR"/>
        </w:rPr>
        <w:t xml:space="preserve">prof. v. š. </w:t>
      </w:r>
    </w:p>
    <w:p w:rsidR="00F75A7C" w:rsidRPr="00F75A7C" w:rsidRDefault="00F75A7C" w:rsidP="00C4651E">
      <w:pPr>
        <w:spacing w:after="0" w:line="240" w:lineRule="auto"/>
        <w:jc w:val="center"/>
        <w:rPr>
          <w:highlight w:val="yellow"/>
        </w:rPr>
      </w:pPr>
    </w:p>
    <w:p w:rsidR="00386178" w:rsidRDefault="00386178" w:rsidP="00B53724">
      <w:pPr>
        <w:rPr>
          <w:highlight w:val="yellow"/>
        </w:rPr>
      </w:pPr>
    </w:p>
    <w:p w:rsidR="00572354" w:rsidRDefault="00572354" w:rsidP="00B53724">
      <w:pPr>
        <w:rPr>
          <w:highlight w:val="yellow"/>
        </w:rPr>
      </w:pPr>
    </w:p>
    <w:p w:rsidR="00572354" w:rsidRDefault="00572354" w:rsidP="00B53724">
      <w:pPr>
        <w:rPr>
          <w:highlight w:val="yellow"/>
        </w:rPr>
      </w:pPr>
    </w:p>
    <w:p w:rsidR="00572354" w:rsidRDefault="00572354" w:rsidP="00B53724">
      <w:pPr>
        <w:rPr>
          <w:highlight w:val="yellow"/>
        </w:rPr>
      </w:pPr>
    </w:p>
    <w:p w:rsidR="003024AF" w:rsidRDefault="003024AF"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Default="00572354" w:rsidP="003024AF">
      <w:pPr>
        <w:rPr>
          <w:highlight w:val="yellow"/>
        </w:rPr>
      </w:pPr>
    </w:p>
    <w:p w:rsidR="00572354" w:rsidRPr="003024AF" w:rsidRDefault="00572354" w:rsidP="003024AF">
      <w:pPr>
        <w:rPr>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72354" w:rsidRPr="00572354" w:rsidTr="00307169">
        <w:trPr>
          <w:trHeight w:val="567"/>
        </w:trPr>
        <w:tc>
          <w:tcPr>
            <w:tcW w:w="1566" w:type="dxa"/>
            <w:vMerge w:val="restart"/>
            <w:shd w:val="clear" w:color="auto" w:fill="auto"/>
          </w:tcPr>
          <w:p w:rsidR="00572354" w:rsidRPr="00572354" w:rsidRDefault="00572354" w:rsidP="00572354">
            <w:pPr>
              <w:spacing w:after="0" w:line="240" w:lineRule="auto"/>
            </w:pPr>
            <w:r w:rsidRPr="00572354">
              <w:rPr>
                <w:rFonts w:ascii="Times New Roman" w:eastAsia="Times New Roman" w:hAnsi="Times New Roman"/>
                <w:noProof/>
                <w:sz w:val="24"/>
                <w:szCs w:val="24"/>
                <w:lang w:eastAsia="hr-HR"/>
              </w:rPr>
              <w:lastRenderedPageBreak/>
              <w:drawing>
                <wp:inline distT="0" distB="0" distL="0" distR="0" wp14:anchorId="1235F8C1" wp14:editId="3B94B9FD">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72354" w:rsidRPr="00572354" w:rsidRDefault="00572354" w:rsidP="00572354">
            <w:pPr>
              <w:spacing w:before="120" w:after="0" w:line="240" w:lineRule="auto"/>
              <w:jc w:val="center"/>
              <w:rPr>
                <w:rFonts w:ascii="Arial Narrow" w:hAnsi="Arial Narrow" w:cs="Arial"/>
                <w:b/>
                <w:sz w:val="24"/>
                <w:szCs w:val="24"/>
              </w:rPr>
            </w:pPr>
            <w:r w:rsidRPr="00572354">
              <w:rPr>
                <w:rFonts w:ascii="Arial Narrow" w:hAnsi="Arial Narrow" w:cs="Arial"/>
                <w:b/>
                <w:sz w:val="24"/>
                <w:szCs w:val="24"/>
              </w:rPr>
              <w:t>VISOKO GOSPODARSKO UČILIŠTE U KRIŽEVCIMA</w:t>
            </w:r>
          </w:p>
          <w:p w:rsidR="00572354" w:rsidRPr="00572354" w:rsidRDefault="00572354" w:rsidP="00572354">
            <w:pPr>
              <w:spacing w:after="0" w:line="240" w:lineRule="auto"/>
              <w:jc w:val="center"/>
              <w:rPr>
                <w:rFonts w:ascii="Arial Narrow" w:hAnsi="Arial Narrow" w:cs="Arial"/>
                <w:b/>
                <w:sz w:val="24"/>
                <w:szCs w:val="24"/>
              </w:rPr>
            </w:pPr>
          </w:p>
          <w:p w:rsidR="00572354" w:rsidRPr="00572354" w:rsidRDefault="00572354" w:rsidP="00572354">
            <w:pPr>
              <w:spacing w:after="0" w:line="240" w:lineRule="auto"/>
              <w:jc w:val="center"/>
              <w:rPr>
                <w:rFonts w:ascii="Arial Narrow" w:hAnsi="Arial Narrow" w:cs="Arial"/>
                <w:b/>
                <w:sz w:val="24"/>
                <w:szCs w:val="24"/>
              </w:rPr>
            </w:pPr>
            <w:r w:rsidRPr="00572354">
              <w:rPr>
                <w:rFonts w:ascii="Arial Narrow" w:hAnsi="Arial Narrow" w:cs="Arial"/>
                <w:b/>
                <w:sz w:val="24"/>
                <w:szCs w:val="24"/>
              </w:rPr>
              <w:t>Obrazac izvedbenog plana nastave</w:t>
            </w:r>
          </w:p>
          <w:p w:rsidR="00572354" w:rsidRPr="00572354" w:rsidRDefault="00572354" w:rsidP="00572354">
            <w:pPr>
              <w:spacing w:after="0" w:line="240" w:lineRule="auto"/>
              <w:jc w:val="center"/>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Izdanje:</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travanj 2017.</w:t>
            </w:r>
          </w:p>
        </w:tc>
      </w:tr>
      <w:tr w:rsidR="00572354" w:rsidRPr="00572354" w:rsidTr="00307169">
        <w:trPr>
          <w:trHeight w:val="567"/>
        </w:trPr>
        <w:tc>
          <w:tcPr>
            <w:tcW w:w="1566" w:type="dxa"/>
            <w:vMerge/>
            <w:shd w:val="clear" w:color="auto" w:fill="auto"/>
          </w:tcPr>
          <w:p w:rsidR="00572354" w:rsidRPr="00572354" w:rsidRDefault="00572354" w:rsidP="00572354">
            <w:pPr>
              <w:spacing w:after="0" w:line="240" w:lineRule="auto"/>
            </w:pPr>
          </w:p>
        </w:tc>
        <w:tc>
          <w:tcPr>
            <w:tcW w:w="5092" w:type="dxa"/>
            <w:vMerge/>
            <w:shd w:val="clear" w:color="auto" w:fill="auto"/>
          </w:tcPr>
          <w:p w:rsidR="00572354" w:rsidRPr="00572354" w:rsidRDefault="00572354" w:rsidP="00572354">
            <w:pPr>
              <w:spacing w:after="0" w:line="240" w:lineRule="auto"/>
              <w:rPr>
                <w:rFonts w:ascii="Arial Narrow" w:hAnsi="Arial Narrow"/>
                <w:sz w:val="24"/>
                <w:szCs w:val="24"/>
              </w:rPr>
            </w:pPr>
          </w:p>
        </w:tc>
        <w:tc>
          <w:tcPr>
            <w:tcW w:w="2409" w:type="dxa"/>
            <w:shd w:val="clear" w:color="auto" w:fill="auto"/>
          </w:tcPr>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Oznaka:</w:t>
            </w:r>
          </w:p>
          <w:p w:rsidR="00572354" w:rsidRPr="00572354" w:rsidRDefault="00572354" w:rsidP="00572354">
            <w:pPr>
              <w:spacing w:after="0" w:line="240" w:lineRule="auto"/>
              <w:rPr>
                <w:rFonts w:ascii="Arial Narrow" w:hAnsi="Arial Narrow"/>
                <w:b/>
                <w:sz w:val="24"/>
                <w:szCs w:val="24"/>
              </w:rPr>
            </w:pPr>
            <w:r w:rsidRPr="00572354">
              <w:rPr>
                <w:rFonts w:ascii="Arial Narrow" w:hAnsi="Arial Narrow"/>
                <w:b/>
                <w:sz w:val="24"/>
                <w:szCs w:val="24"/>
              </w:rPr>
              <w:t>Prilog 5/SOUK/A 4.3.1.</w:t>
            </w:r>
          </w:p>
        </w:tc>
      </w:tr>
    </w:tbl>
    <w:p w:rsidR="00572354" w:rsidRPr="00572354" w:rsidRDefault="00572354" w:rsidP="00572354">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72354">
        <w:rPr>
          <w:rFonts w:ascii="Arial Narrow" w:eastAsia="Times New Roman" w:hAnsi="Arial Narrow"/>
          <w:b/>
          <w:bCs/>
          <w:kern w:val="36"/>
          <w:lang w:val="pl-PL" w:eastAsia="hr-HR"/>
        </w:rPr>
        <w:t>VISOKO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GOSPODARSKO</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Č</w:t>
      </w:r>
      <w:r w:rsidRPr="00572354">
        <w:rPr>
          <w:rFonts w:ascii="Arial Narrow" w:eastAsia="Times New Roman" w:hAnsi="Arial Narrow"/>
          <w:b/>
          <w:bCs/>
          <w:kern w:val="36"/>
          <w:lang w:val="pl-PL" w:eastAsia="hr-HR"/>
        </w:rPr>
        <w:t>ILI</w:t>
      </w:r>
      <w:r w:rsidRPr="00572354">
        <w:rPr>
          <w:rFonts w:ascii="Arial Narrow" w:eastAsia="Times New Roman" w:hAnsi="Arial Narrow"/>
          <w:b/>
          <w:bCs/>
          <w:kern w:val="36"/>
          <w:lang w:eastAsia="hr-HR"/>
        </w:rPr>
        <w:t>Š</w:t>
      </w:r>
      <w:r w:rsidRPr="00572354">
        <w:rPr>
          <w:rFonts w:ascii="Arial Narrow" w:eastAsia="Times New Roman" w:hAnsi="Arial Narrow"/>
          <w:b/>
          <w:bCs/>
          <w:kern w:val="36"/>
          <w:lang w:val="pl-PL" w:eastAsia="hr-HR"/>
        </w:rPr>
        <w:t>TE</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U</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KRI</w:t>
      </w:r>
      <w:r w:rsidRPr="00572354">
        <w:rPr>
          <w:rFonts w:ascii="Arial Narrow" w:eastAsia="Times New Roman" w:hAnsi="Arial Narrow"/>
          <w:b/>
          <w:bCs/>
          <w:kern w:val="36"/>
          <w:lang w:eastAsia="hr-HR"/>
        </w:rPr>
        <w:t>Ž</w:t>
      </w:r>
      <w:r w:rsidRPr="00572354">
        <w:rPr>
          <w:rFonts w:ascii="Arial Narrow" w:eastAsia="Times New Roman" w:hAnsi="Arial Narrow"/>
          <w:b/>
          <w:bCs/>
          <w:kern w:val="36"/>
          <w:lang w:val="pl-PL" w:eastAsia="hr-HR"/>
        </w:rPr>
        <w:t>EVCIMA</w:t>
      </w:r>
    </w:p>
    <w:p w:rsidR="00572354" w:rsidRPr="00572354" w:rsidRDefault="00572354" w:rsidP="00572354">
      <w:pPr>
        <w:spacing w:after="0" w:line="360" w:lineRule="atLeast"/>
        <w:jc w:val="center"/>
        <w:outlineLvl w:val="0"/>
        <w:rPr>
          <w:rFonts w:ascii="Arial Narrow" w:eastAsia="Times New Roman" w:hAnsi="Arial Narrow"/>
          <w:b/>
          <w:bCs/>
          <w:kern w:val="36"/>
          <w:lang w:val="pl-PL" w:eastAsia="hr-HR"/>
        </w:rPr>
      </w:pPr>
      <w:r w:rsidRPr="00572354">
        <w:rPr>
          <w:rFonts w:ascii="Arial Narrow" w:eastAsia="Times New Roman" w:hAnsi="Arial Narrow"/>
          <w:b/>
          <w:bCs/>
          <w:kern w:val="36"/>
          <w:lang w:val="pl-PL" w:eastAsia="hr-HR"/>
        </w:rPr>
        <w:t>Akademska</w:t>
      </w:r>
      <w:r w:rsidRPr="00572354">
        <w:rPr>
          <w:rFonts w:ascii="Arial Narrow" w:eastAsia="Times New Roman" w:hAnsi="Arial Narrow"/>
          <w:b/>
          <w:bCs/>
          <w:kern w:val="36"/>
          <w:lang w:eastAsia="hr-HR"/>
        </w:rPr>
        <w:t xml:space="preserve"> </w:t>
      </w:r>
      <w:r w:rsidRPr="00572354">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572354" w:rsidRPr="00731EA1" w:rsidRDefault="00572354" w:rsidP="00731EA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72354" w:rsidRPr="00731EA1"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Predmet: izborni</w:t>
            </w:r>
          </w:p>
          <w:p w:rsidR="00572354" w:rsidRPr="00731EA1" w:rsidRDefault="0045225C" w:rsidP="00731EA1">
            <w:pPr>
              <w:spacing w:after="0"/>
              <w:rPr>
                <w:rFonts w:ascii="Arial Narrow" w:eastAsia="Times New Roman" w:hAnsi="Arial Narrow" w:cs="Arial Narrow"/>
                <w:lang w:eastAsia="hr-HR"/>
              </w:rPr>
            </w:pPr>
            <w:r w:rsidRPr="00731EA1">
              <w:rPr>
                <w:rFonts w:ascii="Arial Narrow" w:eastAsia="Times New Roman" w:hAnsi="Arial Narrow" w:cs="Arial"/>
                <w:b/>
                <w:lang w:eastAsia="hr-HR"/>
              </w:rPr>
              <w:t xml:space="preserve">Šifra: </w:t>
            </w:r>
            <w:r w:rsidR="00572354" w:rsidRPr="00731EA1">
              <w:rPr>
                <w:rFonts w:ascii="Arial Narrow" w:eastAsia="Times New Roman" w:hAnsi="Arial Narrow" w:cs="Arial"/>
                <w:b/>
                <w:lang w:eastAsia="hr-HR"/>
              </w:rPr>
              <w:t>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caps/>
                <w:lang w:eastAsia="hr-HR"/>
              </w:rPr>
            </w:pPr>
            <w:r w:rsidRPr="00731EA1">
              <w:rPr>
                <w:rFonts w:ascii="Arial Narrow" w:eastAsia="Times New Roman" w:hAnsi="Arial Narrow"/>
                <w:b/>
                <w:bCs/>
                <w:caps/>
                <w:lang w:val="en-GB" w:eastAsia="hr-HR"/>
              </w:rPr>
              <w:t>POSLOVNI ENGLESKI JEZIK</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b/>
                <w:bCs/>
                <w:lang w:eastAsia="hr-HR"/>
              </w:rPr>
              <w:t>ECTS bodovi: 4</w:t>
            </w:r>
          </w:p>
        </w:tc>
      </w:tr>
      <w:tr w:rsidR="00572354" w:rsidRPr="00731EA1"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BILINOGOJSTVO </w:t>
            </w:r>
          </w:p>
          <w:p w:rsidR="00572354" w:rsidRPr="00731EA1" w:rsidRDefault="00572354" w:rsidP="00731EA1">
            <w:pPr>
              <w:spacing w:after="0"/>
              <w:rPr>
                <w:rFonts w:ascii="Arial Narrow" w:eastAsia="Times New Roman" w:hAnsi="Arial Narrow"/>
                <w:bCs/>
                <w:lang w:eastAsia="hr-HR"/>
              </w:rPr>
            </w:pPr>
            <w:r w:rsidRPr="00731EA1">
              <w:rPr>
                <w:rFonts w:ascii="Arial Narrow" w:eastAsia="Times New Roman" w:hAnsi="Arial Narrow"/>
                <w:bCs/>
                <w:lang w:eastAsia="hr-HR"/>
              </w:rPr>
              <w:t xml:space="preserve">ZOOTEHNIKA </w:t>
            </w:r>
          </w:p>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Semestar: III</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Cs/>
                <w:lang w:eastAsia="hr-HR"/>
              </w:rPr>
            </w:pPr>
            <w:r w:rsidRPr="00731EA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ind w:right="-20"/>
              <w:rPr>
                <w:rFonts w:ascii="Arial Narrow" w:eastAsia="Arial Narrow" w:hAnsi="Arial Narrow" w:cs="Arial Narrow"/>
                <w:spacing w:val="-1"/>
              </w:rPr>
            </w:pPr>
            <w:r w:rsidRPr="00731EA1">
              <w:rPr>
                <w:rFonts w:ascii="Arial Narrow" w:eastAsia="Arial Narrow" w:hAnsi="Arial Narrow" w:cs="Arial Narrow"/>
                <w:bCs/>
                <w:spacing w:val="6"/>
              </w:rPr>
              <w:t>d</w:t>
            </w:r>
            <w:r w:rsidRPr="00731EA1">
              <w:rPr>
                <w:rFonts w:ascii="Arial Narrow" w:eastAsia="Arial Narrow" w:hAnsi="Arial Narrow" w:cs="Arial Narrow"/>
                <w:bCs/>
                <w:spacing w:val="-7"/>
              </w:rPr>
              <w:t>r</w:t>
            </w:r>
            <w:r w:rsidRPr="00731EA1">
              <w:rPr>
                <w:rFonts w:ascii="Arial Narrow" w:eastAsia="Arial Narrow" w:hAnsi="Arial Narrow" w:cs="Arial Narrow"/>
                <w:bCs/>
              </w:rPr>
              <w:t>.</w:t>
            </w:r>
            <w:r w:rsidRPr="00731EA1">
              <w:rPr>
                <w:rFonts w:ascii="Arial Narrow" w:eastAsia="Arial Narrow" w:hAnsi="Arial Narrow" w:cs="Arial Narrow"/>
                <w:bCs/>
                <w:spacing w:val="4"/>
              </w:rPr>
              <w:t xml:space="preserve"> </w:t>
            </w:r>
            <w:r w:rsidRPr="00731EA1">
              <w:rPr>
                <w:rFonts w:ascii="Arial Narrow" w:eastAsia="Arial Narrow" w:hAnsi="Arial Narrow" w:cs="Arial Narrow"/>
                <w:bCs/>
                <w:spacing w:val="-1"/>
              </w:rPr>
              <w:t>s</w:t>
            </w:r>
            <w:r w:rsidRPr="00731EA1">
              <w:rPr>
                <w:rFonts w:ascii="Arial Narrow" w:eastAsia="Arial Narrow" w:hAnsi="Arial Narrow" w:cs="Arial Narrow"/>
                <w:bCs/>
                <w:spacing w:val="-5"/>
              </w:rPr>
              <w:t>c</w:t>
            </w:r>
            <w:r w:rsidRPr="00731EA1">
              <w:rPr>
                <w:rFonts w:ascii="Arial Narrow" w:eastAsia="Arial Narrow" w:hAnsi="Arial Narrow" w:cs="Arial Narrow"/>
                <w:bCs/>
              </w:rPr>
              <w:t>.</w:t>
            </w:r>
            <w:r w:rsidRPr="00731EA1">
              <w:rPr>
                <w:rFonts w:ascii="Arial Narrow" w:eastAsia="Arial Narrow" w:hAnsi="Arial Narrow" w:cs="Arial Narrow"/>
                <w:bCs/>
                <w:spacing w:val="-1"/>
              </w:rPr>
              <w:t xml:space="preserve"> </w:t>
            </w:r>
            <w:r w:rsidRPr="00731EA1">
              <w:rPr>
                <w:rFonts w:ascii="Arial Narrow" w:eastAsia="Arial Narrow" w:hAnsi="Arial Narrow" w:cs="Arial Narrow"/>
                <w:bCs/>
                <w:spacing w:val="1"/>
              </w:rPr>
              <w:t>Valentina Papić Bogadi</w:t>
            </w:r>
            <w:r w:rsidRPr="00731EA1">
              <w:rPr>
                <w:rFonts w:ascii="Arial Narrow" w:eastAsia="Arial Narrow" w:hAnsi="Arial Narrow" w:cs="Arial Narrow"/>
                <w:bCs/>
              </w:rPr>
              <w:t>,</w:t>
            </w:r>
            <w:r w:rsidRPr="00731EA1">
              <w:rPr>
                <w:rFonts w:ascii="Arial Narrow" w:eastAsia="Arial Narrow" w:hAnsi="Arial Narrow" w:cs="Arial Narrow"/>
                <w:bCs/>
                <w:spacing w:val="7"/>
              </w:rPr>
              <w:t xml:space="preserve"> </w:t>
            </w:r>
            <w:r w:rsidRPr="00731EA1">
              <w:rPr>
                <w:rFonts w:ascii="Arial Narrow" w:eastAsia="Arial Narrow" w:hAnsi="Arial Narrow" w:cs="Arial Narrow"/>
                <w:spacing w:val="-1"/>
              </w:rPr>
              <w:t>v</w:t>
            </w:r>
            <w:r w:rsidRPr="00731EA1">
              <w:rPr>
                <w:rFonts w:ascii="Arial Narrow" w:eastAsia="Arial Narrow" w:hAnsi="Arial Narrow" w:cs="Arial Narrow"/>
                <w:spacing w:val="1"/>
              </w:rPr>
              <w:t>.</w:t>
            </w:r>
            <w:r w:rsidRPr="00731EA1">
              <w:rPr>
                <w:rFonts w:ascii="Arial Narrow" w:eastAsia="Arial Narrow" w:hAnsi="Arial Narrow" w:cs="Arial Narrow"/>
                <w:spacing w:val="4"/>
              </w:rPr>
              <w:t xml:space="preserve"> </w:t>
            </w:r>
            <w:r w:rsidRPr="00731EA1">
              <w:rPr>
                <w:rFonts w:ascii="Arial Narrow" w:eastAsia="Arial Narrow" w:hAnsi="Arial Narrow" w:cs="Arial Narrow"/>
                <w:spacing w:val="-1"/>
              </w:rPr>
              <w:t>p</w:t>
            </w:r>
            <w:r w:rsidRPr="00731EA1">
              <w:rPr>
                <w:rFonts w:ascii="Arial Narrow" w:eastAsia="Arial Narrow" w:hAnsi="Arial Narrow" w:cs="Arial Narrow"/>
                <w:spacing w:val="-2"/>
              </w:rPr>
              <w:t>r</w:t>
            </w:r>
            <w:r w:rsidRPr="00731EA1">
              <w:rPr>
                <w:rFonts w:ascii="Arial Narrow" w:eastAsia="Arial Narrow" w:hAnsi="Arial Narrow" w:cs="Arial Narrow"/>
                <w:spacing w:val="-1"/>
              </w:rPr>
              <w:t>ed.</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b/>
                <w:bCs/>
                <w:lang w:eastAsia="hr-HR"/>
              </w:rPr>
            </w:pPr>
            <w:r w:rsidRPr="00731EA1">
              <w:rPr>
                <w:rFonts w:ascii="Arial Narrow" w:eastAsia="Times New Roman" w:hAnsi="Arial Narrow" w:cs="Arial Narrow"/>
                <w:lang w:eastAsia="hr-HR"/>
              </w:rPr>
              <w:t>Sati</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30</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b/>
                <w:bCs/>
                <w:lang w:eastAsia="hr-HR"/>
              </w:rPr>
            </w:pPr>
            <w:r w:rsidRPr="00731EA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 xml:space="preserve">30 </w:t>
            </w:r>
          </w:p>
        </w:tc>
      </w:tr>
      <w:tr w:rsidR="00572354" w:rsidRPr="00731EA1"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rPr>
                <w:rFonts w:ascii="Arial Narrow" w:eastAsia="Times New Roman" w:hAnsi="Arial Narrow" w:cs="Arial Narrow"/>
                <w:lang w:eastAsia="hr-HR"/>
              </w:rPr>
            </w:pPr>
            <w:r w:rsidRPr="00731EA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72354" w:rsidRPr="00731EA1" w:rsidRDefault="00572354" w:rsidP="00731EA1">
            <w:pPr>
              <w:spacing w:after="0"/>
              <w:jc w:val="center"/>
              <w:rPr>
                <w:rFonts w:ascii="Arial Narrow" w:eastAsia="Times New Roman" w:hAnsi="Arial Narrow" w:cs="Arial Narrow"/>
                <w:lang w:eastAsia="hr-HR"/>
              </w:rPr>
            </w:pPr>
            <w:r w:rsidRPr="00731EA1">
              <w:rPr>
                <w:rFonts w:ascii="Arial Narrow" w:eastAsia="Times New Roman" w:hAnsi="Arial Narrow" w:cs="Arial Narrow"/>
                <w:lang w:eastAsia="hr-HR"/>
              </w:rPr>
              <w:t>-</w:t>
            </w:r>
          </w:p>
        </w:tc>
      </w:tr>
    </w:tbl>
    <w:p w:rsidR="00572354" w:rsidRPr="00731EA1" w:rsidRDefault="00572354" w:rsidP="00731EA1">
      <w:pPr>
        <w:spacing w:after="0"/>
        <w:jc w:val="both"/>
        <w:rPr>
          <w:rFonts w:ascii="Arial Narrow" w:eastAsia="Times New Roman" w:hAnsi="Arial Narrow" w:cs="Arial"/>
          <w:b/>
          <w:lang w:eastAsia="hr-HR"/>
        </w:rPr>
      </w:pPr>
    </w:p>
    <w:p w:rsidR="00572354" w:rsidRPr="00731EA1" w:rsidRDefault="00572354" w:rsidP="00731EA1">
      <w:pPr>
        <w:spacing w:after="0"/>
        <w:jc w:val="both"/>
        <w:rPr>
          <w:rFonts w:ascii="Arial Narrow" w:hAnsi="Arial Narrow"/>
        </w:rPr>
      </w:pPr>
      <w:r w:rsidRPr="00731EA1">
        <w:rPr>
          <w:rFonts w:ascii="Arial Narrow" w:eastAsia="Times New Roman" w:hAnsi="Arial Narrow" w:cs="Tahoma"/>
          <w:b/>
          <w:color w:val="000000"/>
          <w:lang w:eastAsia="hr-HR"/>
        </w:rPr>
        <w:t>CILJ PREDMETA:</w:t>
      </w:r>
      <w:r w:rsidRPr="00731EA1">
        <w:rPr>
          <w:rFonts w:ascii="Arial Narrow" w:eastAsia="Times New Roman" w:hAnsi="Arial Narrow" w:cs="Arial Narrow"/>
          <w:lang w:eastAsia="hr-HR"/>
        </w:rPr>
        <w:t xml:space="preserve"> </w:t>
      </w:r>
      <w:r w:rsidRPr="00731EA1">
        <w:rPr>
          <w:rFonts w:ascii="Arial Narrow" w:hAnsi="Arial Narrow"/>
        </w:rPr>
        <w:t>razvijanje temeljnih jezičnih vještina s naglaskom na jezik struke; osposobljavanje studenata za usmenu i pisanu poslovnu komunikaciju; osposobljavanje studenata za samostalno predstavljanje sebe i/ili tvrtke na stranom jeziku</w:t>
      </w:r>
      <w:r w:rsidR="00731EA1">
        <w:rPr>
          <w:rFonts w:ascii="Arial Narrow" w:hAnsi="Arial Narrow"/>
        </w:rPr>
        <w:t>.</w:t>
      </w:r>
    </w:p>
    <w:p w:rsidR="00572354" w:rsidRPr="00731EA1" w:rsidRDefault="00572354" w:rsidP="00731EA1">
      <w:pPr>
        <w:spacing w:after="0"/>
        <w:rPr>
          <w:rFonts w:ascii="Arial Narrow" w:eastAsia="Times New Roman" w:hAnsi="Arial Narrow" w:cs="Tahoma"/>
          <w:color w:val="FF0000"/>
          <w:lang w:eastAsia="hr-HR"/>
        </w:rPr>
      </w:pPr>
    </w:p>
    <w:p w:rsidR="00572354" w:rsidRPr="00731EA1" w:rsidRDefault="00572354" w:rsidP="00731EA1">
      <w:pPr>
        <w:spacing w:after="0"/>
        <w:jc w:val="center"/>
        <w:rPr>
          <w:rFonts w:ascii="Arial Narrow" w:eastAsia="Times New Roman" w:hAnsi="Arial Narrow" w:cs="Tahoma"/>
          <w:b/>
          <w:lang w:eastAsia="hr-HR"/>
        </w:rPr>
      </w:pPr>
      <w:r w:rsidRPr="00731EA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1EA1">
        <w:rPr>
          <w:rFonts w:ascii="Arial Narrow" w:eastAsia="Times New Roman" w:hAnsi="Arial Narrow" w:cs="Tahoma"/>
          <w:b/>
          <w:lang w:eastAsia="hr-HR"/>
        </w:rPr>
        <w:t xml:space="preserve"> studente</w:t>
      </w:r>
    </w:p>
    <w:p w:rsidR="00572354" w:rsidRPr="00731EA1" w:rsidRDefault="00572354" w:rsidP="00731EA1">
      <w:pPr>
        <w:spacing w:after="0"/>
        <w:jc w:val="center"/>
        <w:rPr>
          <w:rFonts w:ascii="Arial Narrow" w:eastAsia="Times New Roman" w:hAnsi="Arial Narrow" w:cs="Tahoma"/>
          <w:b/>
          <w:lang w:eastAsia="hr-HR"/>
        </w:rPr>
      </w:pPr>
    </w:p>
    <w:p w:rsidR="00572354" w:rsidRPr="00731EA1" w:rsidRDefault="00572354" w:rsidP="00731EA1">
      <w:pPr>
        <w:spacing w:after="0"/>
        <w:rPr>
          <w:rFonts w:ascii="Arial Narrow" w:eastAsia="Times New Roman" w:hAnsi="Arial Narrow"/>
          <w:b/>
          <w:lang w:eastAsia="hr-HR"/>
        </w:rPr>
      </w:pPr>
      <w:r w:rsidRPr="00731EA1">
        <w:rPr>
          <w:rFonts w:ascii="Arial Narrow" w:eastAsia="Times New Roman" w:hAnsi="Arial Narrow"/>
          <w:b/>
          <w:lang w:eastAsia="hr-HR"/>
        </w:rPr>
        <w:t xml:space="preserve">1. Nastavne jedinice, oblici nastave i mjesta izvođenja     </w:t>
      </w:r>
    </w:p>
    <w:p w:rsidR="00572354" w:rsidRPr="00731EA1" w:rsidRDefault="00572354" w:rsidP="00731EA1">
      <w:pPr>
        <w:spacing w:after="0"/>
        <w:jc w:val="both"/>
        <w:rPr>
          <w:rFonts w:ascii="Arial Narrow" w:eastAsia="Times New Roman" w:hAnsi="Arial Narrow"/>
          <w:lang w:eastAsia="hr-HR"/>
        </w:rPr>
      </w:pPr>
      <w:r w:rsidRPr="00731EA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72354" w:rsidRPr="00731EA1" w:rsidRDefault="00572354" w:rsidP="00731EA1">
      <w:pPr>
        <w:spacing w:after="0"/>
        <w:rPr>
          <w:rFonts w:ascii="Arial Narrow" w:hAnsi="Arial Narr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648"/>
        <w:gridCol w:w="454"/>
        <w:gridCol w:w="474"/>
        <w:gridCol w:w="474"/>
        <w:gridCol w:w="1528"/>
      </w:tblGrid>
      <w:tr w:rsidR="003024AF" w:rsidRPr="00572354" w:rsidTr="003024AF">
        <w:trPr>
          <w:trHeight w:val="2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Red. br.</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Nastavna jedinica</w:t>
            </w:r>
          </w:p>
        </w:tc>
        <w:tc>
          <w:tcPr>
            <w:tcW w:w="1402" w:type="dxa"/>
            <w:gridSpan w:val="3"/>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Sati</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eastAsia="hr-HR"/>
              </w:rPr>
            </w:pPr>
            <w:r w:rsidRPr="00572354">
              <w:rPr>
                <w:rFonts w:ascii="Arial Narrow" w:eastAsia="MS Mincho" w:hAnsi="Arial Narrow"/>
                <w:lang w:eastAsia="hr-HR"/>
              </w:rPr>
              <w:t>Mjesto izvođenja nastave</w:t>
            </w:r>
          </w:p>
        </w:tc>
      </w:tr>
      <w:tr w:rsidR="003024AF" w:rsidRPr="00572354" w:rsidTr="003024AF">
        <w:trPr>
          <w:trHeight w:val="2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III. SEMESTAR</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P</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V</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S</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Introduction - basic information about the course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Introduction of students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3.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Brands - brand management</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Marketing strategies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How to write a good CV?</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lastRenderedPageBreak/>
              <w:t>6.</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How to write a job application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7.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Travel</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8.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Future forms - arranging a meeting</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9.</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Case study - business travel services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 xml:space="preserve">10. </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Vocabulary work - describing change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Company merge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Organisation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13.</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Relocation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Advertising</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Money - attracting investors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16.</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International meetings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17.</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Cultures - intercultural compenetce</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18.</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Human resources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19.</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Job applications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20.</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International markets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21.</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Business ethics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22.</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Principles or profit</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23.</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Leadership</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lastRenderedPageBreak/>
              <w:t>24.</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Competition</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2</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25.</w:t>
            </w: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Communication styles</w:t>
            </w:r>
          </w:p>
        </w:tc>
        <w:tc>
          <w:tcPr>
            <w:tcW w:w="45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474"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1</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eastAsia="hr-HR"/>
              </w:rPr>
            </w:pPr>
            <w:r w:rsidRPr="00572354">
              <w:rPr>
                <w:rFonts w:ascii="Arial Narrow" w:eastAsia="Arial Narrow" w:hAnsi="Arial Narrow" w:cs="Arial Narrow"/>
                <w:lang w:eastAsia="hr-HR"/>
              </w:rPr>
              <w:t>Predavaona prema rasporedu</w:t>
            </w:r>
          </w:p>
        </w:tc>
      </w:tr>
      <w:tr w:rsidR="003024AF" w:rsidRPr="00572354" w:rsidTr="003024AF">
        <w:trPr>
          <w:trHeight w:val="170"/>
        </w:trPr>
        <w:tc>
          <w:tcPr>
            <w:tcW w:w="773"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p>
        </w:tc>
        <w:tc>
          <w:tcPr>
            <w:tcW w:w="564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rPr>
                <w:rFonts w:ascii="Arial Narrow" w:eastAsia="MS Mincho" w:hAnsi="Arial Narrow"/>
                <w:lang w:val="de-DE" w:eastAsia="hr-HR"/>
              </w:rPr>
            </w:pPr>
            <w:r w:rsidRPr="00572354">
              <w:rPr>
                <w:rFonts w:ascii="Arial Narrow" w:eastAsia="MS Mincho" w:hAnsi="Arial Narrow"/>
                <w:lang w:val="de-DE" w:eastAsia="hr-HR"/>
              </w:rPr>
              <w:t>UKUPNO SATI NASTAVE</w:t>
            </w:r>
          </w:p>
        </w:tc>
        <w:tc>
          <w:tcPr>
            <w:tcW w:w="1402" w:type="dxa"/>
            <w:gridSpan w:val="3"/>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r w:rsidRPr="00572354">
              <w:rPr>
                <w:rFonts w:ascii="Arial Narrow" w:eastAsia="MS Mincho" w:hAnsi="Arial Narrow"/>
                <w:lang w:val="de-DE" w:eastAsia="hr-HR"/>
              </w:rPr>
              <w:t>60</w:t>
            </w:r>
          </w:p>
        </w:tc>
        <w:tc>
          <w:tcPr>
            <w:tcW w:w="1528" w:type="dxa"/>
            <w:tcBorders>
              <w:top w:val="single" w:sz="4" w:space="0" w:color="auto"/>
              <w:left w:val="single" w:sz="4" w:space="0" w:color="auto"/>
              <w:bottom w:val="single" w:sz="4" w:space="0" w:color="auto"/>
              <w:right w:val="single" w:sz="4" w:space="0" w:color="auto"/>
            </w:tcBorders>
          </w:tcPr>
          <w:p w:rsidR="003024AF" w:rsidRPr="00572354" w:rsidRDefault="003024AF" w:rsidP="00572354">
            <w:pPr>
              <w:spacing w:after="0" w:line="240" w:lineRule="auto"/>
              <w:jc w:val="center"/>
              <w:rPr>
                <w:rFonts w:ascii="Arial Narrow" w:eastAsia="MS Mincho" w:hAnsi="Arial Narrow"/>
                <w:lang w:val="de-DE" w:eastAsia="hr-HR"/>
              </w:rPr>
            </w:pPr>
          </w:p>
        </w:tc>
      </w:tr>
    </w:tbl>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 xml:space="preserve">Nastava iz kolegija „Poslovni engleski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Predavanja i vježbe se izvode u učionici tj. nekoj od dvorana učilišta. Od opreme i nastavnih pomagala predavač koristi sljedeće: pametna ploča, računalo, projektor, cd-romove, slike, karte, powerpoint prezentacije i sl.</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Tijekom predavanja, vježbi i seminara obradit će se sljedeći sadržaji:</w:t>
      </w: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Brands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Talking about  your favourite brands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An interview with a brand manager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Taking part in meetings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Present simple and present continuous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Travel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t>Talking about travel experience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Making telephone arrangments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Change</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Attitudes to change in general and at work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Past simple and present perfect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Words describing change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Managing meetings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Organisation</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Talking about status within an organisation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Sucessful organisation - Financial times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Describing company structure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Socialising - introduction and networking</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Relocation site of a shoe manufacturer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Advertising</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 xml:space="preserve">Discuss authentic advertisments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Interview with marketing communications executive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Expressions related to advertising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Starting and structuring a presentation</w:t>
      </w:r>
      <w:r w:rsidRPr="00572354">
        <w:rPr>
          <w:rFonts w:ascii="Arial Narrow" w:hAnsi="Arial Narrow" w:cs="Arial"/>
          <w:b/>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Develop an advertising campaign</w:t>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b/>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b/>
          <w:lang w:val="en-US"/>
        </w:rPr>
      </w:pPr>
      <w:r w:rsidRPr="00572354">
        <w:rPr>
          <w:rFonts w:ascii="Arial Narrow" w:hAnsi="Arial Narrow" w:cs="Arial"/>
          <w:b/>
          <w:lang w:val="en-US"/>
        </w:rPr>
        <w:t>Money</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Discussing attitudes related to money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Words and expressions for talking about finance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Dealing with figures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Present a new idea to investors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Cultures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Importance of cultural awareness in business</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Culture shock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Advice, obligation and necessity</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Business culture briefing</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Human resources</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Talking about job interviews</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lastRenderedPageBreak/>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International recruitment specialist</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Expressions related to job application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Getting information on the phone</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Writing a letter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International markets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Development of international markets</w:t>
      </w:r>
      <w:r w:rsidRPr="00572354">
        <w:rPr>
          <w:rFonts w:ascii="Arial Narrow" w:hAnsi="Arial Narrow" w:cs="Arial"/>
          <w:b/>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Interview with an expert on negotiating</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Talking about the trade - narrative tenses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Negotiating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Ethics</w:t>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Ethics at work</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The ethics of resume writing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Illegal activity and unethical behaviour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Principles or profit</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 xml:space="preserve">Leadership </w:t>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Qualities of good leadership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Words to describe character</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r>
      <w:r w:rsidRPr="00572354">
        <w:rPr>
          <w:rFonts w:ascii="Arial Narrow" w:hAnsi="Arial Narrow" w:cs="Arial"/>
          <w:lang w:val="en-US"/>
        </w:rPr>
        <w:tab/>
        <w:t xml:space="preserve">Writing: e-mail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Competition</w:t>
      </w:r>
      <w:r w:rsidRPr="00572354">
        <w:rPr>
          <w:rFonts w:ascii="Arial Narrow" w:hAnsi="Arial Narrow" w:cs="Arial"/>
          <w:b/>
          <w:lang w:val="en-US"/>
        </w:rPr>
        <w:tab/>
      </w:r>
      <w:r w:rsidRPr="00572354">
        <w:rPr>
          <w:rFonts w:ascii="Arial Narrow" w:hAnsi="Arial Narrow" w:cs="Arial"/>
          <w:b/>
          <w:lang w:val="en-US"/>
        </w:rPr>
        <w:tab/>
        <w:t xml:space="preserve"> </w:t>
      </w:r>
      <w:r w:rsidRPr="00572354">
        <w:rPr>
          <w:rFonts w:ascii="Arial Narrow" w:hAnsi="Arial Narrow" w:cs="Arial"/>
          <w:b/>
          <w:lang w:val="en-US"/>
        </w:rPr>
        <w:tab/>
      </w:r>
      <w:r w:rsidRPr="00572354">
        <w:rPr>
          <w:rFonts w:ascii="Arial Narrow" w:hAnsi="Arial Narrow" w:cs="Arial"/>
          <w:lang w:val="en-US"/>
        </w:rPr>
        <w:t xml:space="preserve">How competitive are you?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Idioms to describe competition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 xml:space="preserve">Negotiating new contracts with suppliers </w:t>
      </w:r>
    </w:p>
    <w:p w:rsidR="003024AF" w:rsidRPr="00572354" w:rsidRDefault="003024AF" w:rsidP="00572354">
      <w:pPr>
        <w:widowControl w:val="0"/>
        <w:autoSpaceDE w:val="0"/>
        <w:autoSpaceDN w:val="0"/>
        <w:adjustRightInd w:val="0"/>
        <w:spacing w:after="0" w:line="240" w:lineRule="auto"/>
        <w:rPr>
          <w:rFonts w:ascii="Arial Narrow" w:hAnsi="Arial Narrow" w:cs="Arial"/>
          <w:lang w:val="en-US"/>
        </w:rPr>
      </w:pP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b/>
          <w:lang w:val="en-US"/>
        </w:rPr>
        <w:tab/>
      </w:r>
      <w:r w:rsidRPr="00572354">
        <w:rPr>
          <w:rFonts w:ascii="Arial Narrow" w:hAnsi="Arial Narrow" w:cs="Arial"/>
          <w:lang w:val="en-US"/>
        </w:rPr>
        <w:tab/>
        <w:t xml:space="preserve"> </w:t>
      </w: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2. Način polaganja ispita i način ocjenjivanja</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Uvjet za polaganje modula je redovito pohađanje predavanja, vježbi i seminara, te ostvareno pravo potpisa na kraju semestra. Kako bi student ostvario pravo na potpis, ne smije imati više od 20%  izostanka s predavanja i vježbi, te mora održati prezentaciju na stručnu temu i sastaviti mapu dokumenata izrađenih tijekom pohađanja vježbi.</w:t>
      </w:r>
    </w:p>
    <w:p w:rsidR="003024AF" w:rsidRPr="00572354" w:rsidRDefault="003024AF" w:rsidP="00572354">
      <w:pPr>
        <w:spacing w:after="0" w:line="240" w:lineRule="auto"/>
        <w:jc w:val="both"/>
        <w:rPr>
          <w:rFonts w:ascii="Arial Narrow" w:eastAsia="MS Mincho" w:hAnsi="Arial Narrow"/>
          <w:lang w:eastAsia="hr-HR"/>
        </w:rPr>
      </w:pPr>
      <w:r w:rsidRPr="00572354">
        <w:rPr>
          <w:rFonts w:ascii="Arial Narrow" w:eastAsia="MS Mincho" w:hAnsi="Arial Narrow"/>
          <w:lang w:eastAsia="hr-HR"/>
        </w:rPr>
        <w:t>Ocjena iz kolegija „Poslovni engleski jezik“ sastoji se od sljedećih elemenata: kolokvij 1, kolokvij 2, prezentacija, mapa, te usmeni ispit, od čega svaki elemenat čini 20% ukupne ocjene.</w:t>
      </w:r>
    </w:p>
    <w:p w:rsidR="00572354" w:rsidRDefault="00572354" w:rsidP="00572354">
      <w:pPr>
        <w:spacing w:after="0" w:line="240" w:lineRule="auto"/>
        <w:rPr>
          <w:rFonts w:ascii="Arial Narrow" w:eastAsia="Times New Roman" w:hAnsi="Arial Narrow" w:cs="Tahoma"/>
          <w:b/>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3024AF" w:rsidRPr="00572354" w:rsidRDefault="003024AF" w:rsidP="00572354">
      <w:pPr>
        <w:spacing w:after="0" w:line="240" w:lineRule="auto"/>
        <w:outlineLvl w:val="0"/>
        <w:rPr>
          <w:rFonts w:ascii="Arial Narrow" w:eastAsia="MS Mincho" w:hAnsi="Arial Narrow"/>
          <w:lang w:eastAsia="hr-HR"/>
        </w:rPr>
      </w:pPr>
      <w:r w:rsidRPr="00572354">
        <w:rPr>
          <w:rFonts w:ascii="Arial Narrow" w:eastAsia="MS Mincho" w:hAnsi="Arial Narrow"/>
          <w:lang w:eastAsia="hr-HR"/>
        </w:rPr>
        <w:t xml:space="preserve">Ispitni rokovi održavaju se jednom mjesečno ili prema dogovoru, a termini kolokvija u dogovoru sa studentima. </w:t>
      </w:r>
    </w:p>
    <w:p w:rsidR="00572354" w:rsidRDefault="00572354" w:rsidP="00572354">
      <w:pPr>
        <w:spacing w:after="0" w:line="240" w:lineRule="auto"/>
        <w:rPr>
          <w:rFonts w:ascii="Arial Narrow" w:eastAsia="Times New Roman" w:hAnsi="Arial Narrow" w:cs="Tahoma"/>
          <w:b/>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 xml:space="preserve">4. Ishodi učenja </w:t>
      </w:r>
      <w:r w:rsidR="00572354">
        <w:rPr>
          <w:rFonts w:ascii="Arial Narrow" w:eastAsia="Times New Roman" w:hAnsi="Arial Narrow" w:cs="Tahoma"/>
          <w:b/>
          <w:lang w:eastAsia="hr-HR"/>
        </w:rPr>
        <w:t>i način provjere</w:t>
      </w:r>
    </w:p>
    <w:p w:rsidR="003024AF" w:rsidRPr="00572354" w:rsidRDefault="003024AF" w:rsidP="00572354">
      <w:pPr>
        <w:spacing w:after="0" w:line="240" w:lineRule="auto"/>
        <w:rPr>
          <w:rFonts w:ascii="Arial Narrow" w:hAnsi="Arial Narrow"/>
          <w:b/>
        </w:rPr>
      </w:pPr>
    </w:p>
    <w:p w:rsidR="003024AF" w:rsidRPr="00572354" w:rsidRDefault="003024AF" w:rsidP="00572354">
      <w:pPr>
        <w:spacing w:after="0" w:line="240" w:lineRule="auto"/>
        <w:jc w:val="both"/>
        <w:rPr>
          <w:rFonts w:ascii="Arial Narrow" w:hAnsi="Arial Narrow"/>
        </w:rPr>
      </w:pPr>
      <w:r w:rsidRPr="00572354">
        <w:rPr>
          <w:rFonts w:ascii="Arial Narrow" w:hAnsi="Arial Narrow"/>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p w:rsidR="003024AF" w:rsidRPr="00572354" w:rsidRDefault="003024AF" w:rsidP="00572354">
      <w:pPr>
        <w:spacing w:after="0" w:line="240" w:lineRule="auto"/>
        <w:rPr>
          <w:rFonts w:ascii="Arial Narrow" w:hAnsi="Arial Narrow"/>
        </w:rPr>
      </w:pPr>
    </w:p>
    <w:tbl>
      <w:tblPr>
        <w:tblStyle w:val="TableGrid13"/>
        <w:tblW w:w="0" w:type="auto"/>
        <w:tblInd w:w="0" w:type="dxa"/>
        <w:tblLook w:val="04A0" w:firstRow="1" w:lastRow="0" w:firstColumn="1" w:lastColumn="0" w:noHBand="0" w:noVBand="1"/>
      </w:tblPr>
      <w:tblGrid>
        <w:gridCol w:w="6865"/>
        <w:gridCol w:w="2197"/>
      </w:tblGrid>
      <w:tr w:rsidR="003024AF" w:rsidRPr="00572354" w:rsidTr="003024AF">
        <w:tc>
          <w:tcPr>
            <w:tcW w:w="7054"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572354">
            <w:pPr>
              <w:spacing w:after="0" w:line="240" w:lineRule="auto"/>
              <w:jc w:val="center"/>
              <w:rPr>
                <w:rFonts w:ascii="Arial Narrow" w:hAnsi="Arial Narrow"/>
                <w:b/>
              </w:rPr>
            </w:pPr>
            <w:r w:rsidRPr="008430A2">
              <w:rPr>
                <w:rFonts w:ascii="Arial Narrow" w:hAnsi="Arial Narrow"/>
                <w:b/>
              </w:rPr>
              <w:t>ISHOD</w:t>
            </w:r>
            <w:r w:rsidR="008430A2">
              <w:rPr>
                <w:rFonts w:ascii="Arial Narrow" w:hAnsi="Arial Narrow"/>
                <w:b/>
              </w:rPr>
              <w:t>I</w:t>
            </w:r>
            <w:r w:rsidRPr="008430A2">
              <w:rPr>
                <w:rFonts w:ascii="Arial Narrow" w:hAnsi="Arial Narrow"/>
                <w:b/>
              </w:rPr>
              <w:t xml:space="preserve"> UČENJA</w:t>
            </w:r>
          </w:p>
          <w:p w:rsidR="003024AF" w:rsidRPr="008430A2" w:rsidRDefault="003024AF" w:rsidP="00572354">
            <w:pPr>
              <w:spacing w:after="0" w:line="240" w:lineRule="auto"/>
              <w:rPr>
                <w:rFonts w:ascii="Arial Narrow" w:hAnsi="Arial Narrow"/>
                <w:b/>
              </w:rPr>
            </w:pPr>
            <w:r w:rsidRPr="008430A2">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572354">
            <w:pPr>
              <w:spacing w:after="0" w:line="240" w:lineRule="auto"/>
              <w:jc w:val="center"/>
              <w:rPr>
                <w:rFonts w:ascii="Arial Narrow" w:hAnsi="Arial Narrow"/>
                <w:b/>
              </w:rPr>
            </w:pPr>
            <w:r w:rsidRPr="008430A2">
              <w:rPr>
                <w:rFonts w:ascii="Arial Narrow" w:hAnsi="Arial Narrow"/>
                <w:b/>
              </w:rPr>
              <w:t>NAČIN PROVJERE</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Pisani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 pisani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Prezentacija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Mapa</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Usmeni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Usmeni ispit</w:t>
            </w:r>
          </w:p>
        </w:tc>
      </w:tr>
      <w:tr w:rsidR="003024AF" w:rsidRPr="00572354"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572354" w:rsidRDefault="003024AF" w:rsidP="00572354">
            <w:pPr>
              <w:spacing w:after="0" w:line="240" w:lineRule="auto"/>
              <w:jc w:val="both"/>
              <w:rPr>
                <w:rFonts w:ascii="Arial Narrow" w:hAnsi="Arial Narrow"/>
              </w:rPr>
            </w:pPr>
            <w:r w:rsidRPr="00572354">
              <w:rPr>
                <w:rFonts w:ascii="Arial Narrow" w:hAnsi="Arial Narrow"/>
              </w:rPr>
              <w:lastRenderedPageBreak/>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572354" w:rsidRDefault="003024AF" w:rsidP="00572354">
            <w:pPr>
              <w:spacing w:after="0" w:line="240" w:lineRule="auto"/>
              <w:rPr>
                <w:rFonts w:ascii="Arial Narrow" w:hAnsi="Arial Narrow"/>
              </w:rPr>
            </w:pPr>
            <w:r w:rsidRPr="00572354">
              <w:rPr>
                <w:rFonts w:ascii="Arial Narrow" w:hAnsi="Arial Narrow"/>
              </w:rPr>
              <w:t>Prezentacija</w:t>
            </w:r>
          </w:p>
        </w:tc>
      </w:tr>
    </w:tbl>
    <w:p w:rsidR="003024AF" w:rsidRPr="00572354" w:rsidRDefault="003024AF" w:rsidP="00572354">
      <w:pPr>
        <w:spacing w:after="0" w:line="240" w:lineRule="auto"/>
        <w:rPr>
          <w:rFonts w:ascii="Arial Narrow" w:hAnsi="Arial Narrow"/>
        </w:rPr>
      </w:pPr>
    </w:p>
    <w:p w:rsidR="003024AF" w:rsidRPr="00572354" w:rsidRDefault="003024AF" w:rsidP="00572354">
      <w:pPr>
        <w:spacing w:after="0" w:line="240" w:lineRule="auto"/>
        <w:jc w:val="both"/>
        <w:rPr>
          <w:rFonts w:ascii="Arial Narrow" w:eastAsia="MS Mincho" w:hAnsi="Arial Narrow"/>
          <w:lang w:eastAsia="hr-HR"/>
        </w:rPr>
      </w:pPr>
    </w:p>
    <w:p w:rsidR="003024AF" w:rsidRP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5. Popis literature</w:t>
      </w:r>
    </w:p>
    <w:p w:rsidR="003024AF" w:rsidRPr="00572354" w:rsidRDefault="003024AF" w:rsidP="00572354">
      <w:pPr>
        <w:spacing w:after="0" w:line="240" w:lineRule="auto"/>
        <w:ind w:firstLine="708"/>
        <w:rPr>
          <w:rFonts w:ascii="Arial Narrow" w:eastAsia="MS Mincho" w:hAnsi="Arial Narrow"/>
          <w:lang w:eastAsia="hr-HR"/>
        </w:rPr>
      </w:pPr>
      <w:r w:rsidRPr="00572354">
        <w:rPr>
          <w:rFonts w:ascii="Arial Narrow" w:eastAsia="MS Mincho" w:hAnsi="Arial Narrow"/>
          <w:lang w:eastAsia="hr-HR"/>
        </w:rPr>
        <w:t>a) Obvezatna, potrebna za studij i polaganje ispita:</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Odabrani materijali iz sljedeće literature:</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Cotton; Favley, Kent: Intermediate MARKET LEADER, course book and practice file, Pearson, 2012</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   </w:t>
      </w:r>
      <w:r w:rsidR="00572354">
        <w:rPr>
          <w:rFonts w:ascii="Arial Narrow" w:eastAsia="MS Mincho" w:hAnsi="Arial Narrow"/>
          <w:lang w:eastAsia="hr-HR"/>
        </w:rPr>
        <w:tab/>
      </w:r>
      <w:r w:rsidRPr="00572354">
        <w:rPr>
          <w:rFonts w:ascii="Arial Narrow" w:eastAsia="MS Mincho" w:hAnsi="Arial Narrow"/>
          <w:lang w:eastAsia="hr-HR"/>
        </w:rPr>
        <w:t xml:space="preserve"> b) Dopunska:</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Powell: In company, second edition, MacMillan, 2009</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Powell, M. (2004) New Business Matters. Thomson Heinle.</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MacKenzie, I. (2002) English for Business Studies, CUP </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 xml:space="preserve">Jednojezični poslovni rječnici (Longman, OUP, …) </w:t>
      </w:r>
      <w:r w:rsidRPr="00572354">
        <w:rPr>
          <w:rFonts w:ascii="Arial Narrow" w:eastAsia="MS Mincho" w:hAnsi="Arial Narrow"/>
          <w:lang w:eastAsia="hr-HR"/>
        </w:rPr>
        <w:br/>
        <w:t>Dvojezični poslovni rječnici (Špiljak-Ivir, Zgombić, ...)</w:t>
      </w:r>
      <w:r w:rsidRPr="00572354">
        <w:rPr>
          <w:rFonts w:ascii="Arial Narrow" w:eastAsia="MS Mincho" w:hAnsi="Arial Narrow"/>
          <w:lang w:eastAsia="hr-HR"/>
        </w:rPr>
        <w:br/>
        <w:t>Strutt, P. (2000) Business Grammar in Usage, Longman</w:t>
      </w:r>
      <w:r w:rsidRPr="00572354">
        <w:rPr>
          <w:rFonts w:ascii="Arial Narrow" w:eastAsia="MS Mincho" w:hAnsi="Arial Narrow"/>
          <w:lang w:eastAsia="hr-HR"/>
        </w:rPr>
        <w:br/>
        <w:t>Emmerson, P. (2002) Business Grammar Builder, Macmillan</w:t>
      </w:r>
    </w:p>
    <w:p w:rsidR="003024AF" w:rsidRPr="00572354" w:rsidRDefault="003024AF" w:rsidP="00572354">
      <w:pPr>
        <w:spacing w:after="0" w:line="240" w:lineRule="auto"/>
        <w:rPr>
          <w:rFonts w:ascii="Arial Narrow" w:eastAsia="MS Mincho" w:hAnsi="Arial Narrow"/>
          <w:lang w:eastAsia="hr-HR"/>
        </w:rPr>
      </w:pPr>
      <w:r w:rsidRPr="00572354">
        <w:rPr>
          <w:rFonts w:ascii="Arial Narrow" w:eastAsia="MS Mincho" w:hAnsi="Arial Narrow"/>
          <w:lang w:eastAsia="hr-HR"/>
        </w:rPr>
        <w:t>Murphy. Essential Grammar in Use (internediate). Cambridge University Press</w:t>
      </w:r>
    </w:p>
    <w:p w:rsidR="003024AF" w:rsidRPr="00572354" w:rsidRDefault="003024AF" w:rsidP="00572354">
      <w:pPr>
        <w:spacing w:after="0" w:line="240" w:lineRule="auto"/>
        <w:rPr>
          <w:rFonts w:ascii="Arial Narrow" w:eastAsia="MS Mincho" w:hAnsi="Arial Narrow"/>
          <w:lang w:eastAsia="hr-HR"/>
        </w:rPr>
      </w:pPr>
    </w:p>
    <w:p w:rsidR="00572354" w:rsidRDefault="003024AF" w:rsidP="00572354">
      <w:pPr>
        <w:spacing w:after="0" w:line="240" w:lineRule="auto"/>
        <w:rPr>
          <w:rFonts w:ascii="Arial Narrow" w:eastAsia="Times New Roman" w:hAnsi="Arial Narrow" w:cs="Tahoma"/>
          <w:b/>
          <w:lang w:eastAsia="hr-HR"/>
        </w:rPr>
      </w:pPr>
      <w:r w:rsidRPr="00572354">
        <w:rPr>
          <w:rFonts w:ascii="Arial Narrow" w:eastAsia="Times New Roman" w:hAnsi="Arial Narrow" w:cs="Tahoma"/>
          <w:b/>
          <w:lang w:eastAsia="hr-HR"/>
        </w:rPr>
        <w:t>6. Mogućnost izvo</w:t>
      </w:r>
      <w:r w:rsidR="00572354">
        <w:rPr>
          <w:rFonts w:ascii="Arial Narrow" w:eastAsia="Times New Roman" w:hAnsi="Arial Narrow" w:cs="Tahoma"/>
          <w:b/>
          <w:lang w:eastAsia="hr-HR"/>
        </w:rPr>
        <w:t>đenja nastave na stranom jeziku</w:t>
      </w:r>
      <w:r w:rsidRPr="00572354">
        <w:rPr>
          <w:rFonts w:ascii="Arial Narrow" w:eastAsia="Times New Roman" w:hAnsi="Arial Narrow" w:cs="Tahoma"/>
          <w:b/>
          <w:lang w:eastAsia="hr-HR"/>
        </w:rPr>
        <w:t xml:space="preserve"> </w:t>
      </w:r>
    </w:p>
    <w:p w:rsidR="003024AF" w:rsidRPr="00572354" w:rsidRDefault="00572354" w:rsidP="00572354">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3024AF" w:rsidRPr="00572354">
        <w:rPr>
          <w:rFonts w:ascii="Arial Narrow" w:eastAsia="Times New Roman" w:hAnsi="Arial Narrow" w:cs="Tahoma"/>
          <w:lang w:eastAsia="hr-HR"/>
        </w:rPr>
        <w:t>DA</w:t>
      </w:r>
    </w:p>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jc w:val="both"/>
        <w:rPr>
          <w:rFonts w:ascii="Arial Narrow" w:eastAsia="Times New Roman" w:hAnsi="Arial Narrow"/>
          <w:lang w:eastAsia="hr-HR"/>
        </w:rPr>
      </w:pPr>
    </w:p>
    <w:p w:rsidR="003024AF" w:rsidRPr="00572354" w:rsidRDefault="003024AF" w:rsidP="00572354">
      <w:pPr>
        <w:spacing w:after="0" w:line="240" w:lineRule="auto"/>
        <w:jc w:val="both"/>
        <w:rPr>
          <w:rFonts w:ascii="Arial Narrow" w:eastAsia="Times New Roman" w:hAnsi="Arial Narrow"/>
          <w:lang w:eastAsia="hr-HR"/>
        </w:rPr>
      </w:pPr>
    </w:p>
    <w:p w:rsidR="003024AF" w:rsidRPr="00572354" w:rsidRDefault="00C4651E" w:rsidP="00572354">
      <w:pPr>
        <w:spacing w:after="0" w:line="240" w:lineRule="auto"/>
        <w:jc w:val="both"/>
        <w:rPr>
          <w:rFonts w:ascii="Arial Narrow" w:eastAsia="Times New Roman" w:hAnsi="Arial Narrow"/>
          <w:bCs/>
          <w:lang w:eastAsia="hr-HR"/>
        </w:rPr>
      </w:pPr>
      <w:r>
        <w:rPr>
          <w:rFonts w:ascii="Arial Narrow" w:eastAsia="Times New Roman" w:hAnsi="Arial Narrow"/>
          <w:lang w:eastAsia="hr-HR"/>
        </w:rPr>
        <w:t>U Križevcima, rujan 2019</w:t>
      </w:r>
      <w:r w:rsidR="003024AF" w:rsidRPr="00572354">
        <w:rPr>
          <w:rFonts w:ascii="Arial Narrow" w:eastAsia="Times New Roman" w:hAnsi="Arial Narrow"/>
          <w:lang w:eastAsia="hr-HR"/>
        </w:rPr>
        <w:t>.</w:t>
      </w:r>
    </w:p>
    <w:p w:rsidR="003024AF" w:rsidRPr="00572354" w:rsidRDefault="003024AF" w:rsidP="00572354">
      <w:pPr>
        <w:spacing w:after="0" w:line="240" w:lineRule="auto"/>
        <w:rPr>
          <w:rFonts w:ascii="Arial Narrow" w:eastAsia="MS Mincho" w:hAnsi="Arial Narrow"/>
          <w:lang w:eastAsia="hr-HR"/>
        </w:rPr>
      </w:pPr>
    </w:p>
    <w:p w:rsidR="003024AF" w:rsidRPr="00572354" w:rsidRDefault="003024AF" w:rsidP="00572354">
      <w:pPr>
        <w:spacing w:after="0" w:line="240" w:lineRule="auto"/>
        <w:rPr>
          <w:rFonts w:ascii="Arial Narrow" w:eastAsia="MS Mincho" w:hAnsi="Arial Narrow"/>
          <w:lang w:eastAsia="hr-HR"/>
        </w:rPr>
      </w:pPr>
    </w:p>
    <w:p w:rsidR="003024AF" w:rsidRPr="00572354" w:rsidRDefault="00307169" w:rsidP="00307169">
      <w:pPr>
        <w:spacing w:after="0" w:line="240" w:lineRule="auto"/>
        <w:jc w:val="center"/>
        <w:rPr>
          <w:rFonts w:ascii="Arial Narrow" w:eastAsia="MS Mincho" w:hAnsi="Arial Narrow"/>
          <w:lang w:eastAsia="hr-HR"/>
        </w:rPr>
      </w:pPr>
      <w:r>
        <w:rPr>
          <w:rFonts w:ascii="Arial Narrow" w:eastAsia="MS Mincho" w:hAnsi="Arial Narrow" w:cs="Arial Narrow"/>
          <w:bCs/>
          <w:lang w:eastAsia="hr-HR"/>
        </w:rPr>
        <w:t xml:space="preserve">                                                                                                                     </w:t>
      </w:r>
      <w:r w:rsidR="008430A2">
        <w:rPr>
          <w:rFonts w:ascii="Arial Narrow" w:eastAsia="MS Mincho" w:hAnsi="Arial Narrow" w:cs="Arial Narrow"/>
          <w:bCs/>
          <w:lang w:eastAsia="hr-HR"/>
        </w:rPr>
        <w:t xml:space="preserve">                                 </w:t>
      </w:r>
      <w:r>
        <w:rPr>
          <w:rFonts w:ascii="Arial Narrow" w:eastAsia="MS Mincho" w:hAnsi="Arial Narrow" w:cs="Arial Narrow"/>
          <w:bCs/>
          <w:lang w:eastAsia="hr-HR"/>
        </w:rPr>
        <w:t xml:space="preserve"> </w:t>
      </w:r>
      <w:r w:rsidR="003024AF" w:rsidRPr="00572354">
        <w:rPr>
          <w:rFonts w:ascii="Arial Narrow" w:eastAsia="MS Mincho" w:hAnsi="Arial Narrow" w:cs="Arial Narrow"/>
          <w:bCs/>
          <w:lang w:eastAsia="hr-HR"/>
        </w:rPr>
        <w:t>Nositelj predmeta:</w:t>
      </w:r>
    </w:p>
    <w:p w:rsidR="003024AF" w:rsidRPr="00572354" w:rsidRDefault="003024AF" w:rsidP="00572354">
      <w:pPr>
        <w:spacing w:after="0" w:line="240" w:lineRule="auto"/>
        <w:jc w:val="right"/>
        <w:rPr>
          <w:rFonts w:ascii="Arial Narrow" w:eastAsia="MS Mincho" w:hAnsi="Arial Narrow" w:cs="Arial Narrow"/>
          <w:bCs/>
          <w:lang w:eastAsia="hr-HR"/>
        </w:rPr>
      </w:pPr>
      <w:r w:rsidRPr="00572354">
        <w:rPr>
          <w:rFonts w:ascii="Arial Narrow" w:eastAsia="MS Mincho" w:hAnsi="Arial Narrow" w:cs="Arial Narrow"/>
          <w:bCs/>
          <w:lang w:eastAsia="hr-HR"/>
        </w:rPr>
        <w:t>dr. sc. Valentina Papi</w:t>
      </w:r>
      <w:r w:rsidRPr="00572354">
        <w:rPr>
          <w:rFonts w:ascii="Arial Narrow" w:eastAsia="MS Mincho" w:hAnsi="Arial Narrow"/>
          <w:bCs/>
          <w:lang w:eastAsia="hr-HR"/>
        </w:rPr>
        <w:t>ć</w:t>
      </w:r>
      <w:r w:rsidR="00572354">
        <w:rPr>
          <w:rFonts w:ascii="Arial Narrow" w:eastAsia="MS Mincho" w:hAnsi="Arial Narrow"/>
          <w:bCs/>
          <w:lang w:eastAsia="hr-HR"/>
        </w:rPr>
        <w:t xml:space="preserve"> Bogadi</w:t>
      </w:r>
      <w:r w:rsidRPr="00572354">
        <w:rPr>
          <w:rFonts w:ascii="Arial Narrow" w:eastAsia="MS Mincho" w:hAnsi="Arial Narrow"/>
          <w:bCs/>
          <w:lang w:eastAsia="hr-HR"/>
        </w:rPr>
        <w:t xml:space="preserve">, </w:t>
      </w:r>
      <w:r w:rsidR="00572354">
        <w:rPr>
          <w:rFonts w:ascii="Arial Narrow" w:eastAsia="MS Mincho" w:hAnsi="Arial Narrow" w:cs="Arial Narrow"/>
          <w:bCs/>
          <w:lang w:eastAsia="hr-HR"/>
        </w:rPr>
        <w:t>v. pred.</w:t>
      </w:r>
    </w:p>
    <w:p w:rsidR="003024AF" w:rsidRPr="003024AF" w:rsidRDefault="00572354" w:rsidP="00572354">
      <w:pPr>
        <w:tabs>
          <w:tab w:val="left" w:pos="8175"/>
        </w:tabs>
        <w:rPr>
          <w:rFonts w:ascii="Arial Narrow" w:hAnsi="Arial Narrow" w:cs="Arial Narrow"/>
          <w:bCs/>
        </w:rPr>
      </w:pPr>
      <w:r>
        <w:rPr>
          <w:rFonts w:ascii="Arial Narrow" w:hAnsi="Arial Narrow" w:cs="Arial Narrow"/>
          <w:bCs/>
        </w:rPr>
        <w:tab/>
      </w: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Pr>
        <w:jc w:val="right"/>
        <w:rPr>
          <w:rFonts w:ascii="Arial Narrow" w:hAnsi="Arial Narrow" w:cs="Arial Narrow"/>
          <w:bCs/>
        </w:rPr>
      </w:pPr>
    </w:p>
    <w:p w:rsidR="003024AF" w:rsidRPr="003024AF" w:rsidRDefault="003024AF" w:rsidP="003024AF"/>
    <w:p w:rsidR="00386178" w:rsidRPr="00386178" w:rsidRDefault="00386178" w:rsidP="00386178">
      <w:pPr>
        <w:jc w:val="right"/>
        <w:rPr>
          <w:rFonts w:ascii="Arial Narrow" w:eastAsia="MS Mincho" w:hAnsi="Arial Narrow" w:cs="Arial Narrow"/>
          <w:bCs/>
          <w:lang w:eastAsia="hr-HR"/>
        </w:rPr>
      </w:pPr>
      <w:r w:rsidRPr="00386178">
        <w:rPr>
          <w:rFonts w:ascii="Arial Narrow" w:eastAsia="MS Mincho" w:hAnsi="Arial Narrow" w:cs="Arial Narrow"/>
          <w:bCs/>
          <w:lang w:eastAsia="hr-HR"/>
        </w:rPr>
        <w:t xml:space="preserve"> </w:t>
      </w:r>
    </w:p>
    <w:p w:rsidR="00DB03A8" w:rsidRDefault="00DB03A8" w:rsidP="008802B2">
      <w:pPr>
        <w:jc w:val="right"/>
        <w:rPr>
          <w:rFonts w:ascii="Arial Narrow" w:hAnsi="Arial Narrow" w:cs="Arial Narrow"/>
          <w:bCs/>
        </w:rPr>
      </w:pPr>
    </w:p>
    <w:p w:rsidR="00DB03A8" w:rsidRDefault="00DB03A8" w:rsidP="008802B2">
      <w:pPr>
        <w:jc w:val="right"/>
        <w:rPr>
          <w:rFonts w:ascii="Arial Narrow" w:hAnsi="Arial Narrow" w:cs="Arial Narrow"/>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1235F8C1" wp14:editId="3B94B9FD">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55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b/>
                <w:bCs/>
                <w:caps/>
                <w:lang w:val="en-GB" w:eastAsia="hr-HR"/>
              </w:rPr>
              <w:t>POSLOVNI NJEMAČKI JEZIK</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ind w:right="-20"/>
              <w:rPr>
                <w:rFonts w:ascii="Arial Narrow" w:eastAsia="Arial Narrow" w:hAnsi="Arial Narrow" w:cs="Arial Narrow"/>
                <w:spacing w:val="-1"/>
              </w:rPr>
            </w:pPr>
            <w:r w:rsidRPr="00394574">
              <w:rPr>
                <w:rFonts w:ascii="Arial Narrow" w:eastAsia="Arial Narrow" w:hAnsi="Arial Narrow" w:cs="Arial Narrow"/>
                <w:bCs/>
                <w:spacing w:val="6"/>
              </w:rPr>
              <w:t>d</w:t>
            </w:r>
            <w:r w:rsidRPr="00394574">
              <w:rPr>
                <w:rFonts w:ascii="Arial Narrow" w:eastAsia="Arial Narrow" w:hAnsi="Arial Narrow" w:cs="Arial Narrow"/>
                <w:bCs/>
                <w:spacing w:val="-7"/>
              </w:rPr>
              <w:t>r</w:t>
            </w:r>
            <w:r w:rsidRPr="00394574">
              <w:rPr>
                <w:rFonts w:ascii="Arial Narrow" w:eastAsia="Arial Narrow" w:hAnsi="Arial Narrow" w:cs="Arial Narrow"/>
                <w:bCs/>
              </w:rPr>
              <w:t>.</w:t>
            </w:r>
            <w:r w:rsidRPr="00394574">
              <w:rPr>
                <w:rFonts w:ascii="Arial Narrow" w:eastAsia="Arial Narrow" w:hAnsi="Arial Narrow" w:cs="Arial Narrow"/>
                <w:bCs/>
                <w:spacing w:val="4"/>
              </w:rPr>
              <w:t xml:space="preserve"> </w:t>
            </w:r>
            <w:r w:rsidRPr="00394574">
              <w:rPr>
                <w:rFonts w:ascii="Arial Narrow" w:eastAsia="Arial Narrow" w:hAnsi="Arial Narrow" w:cs="Arial Narrow"/>
                <w:bCs/>
                <w:spacing w:val="-1"/>
              </w:rPr>
              <w:t>s</w:t>
            </w:r>
            <w:r w:rsidRPr="00394574">
              <w:rPr>
                <w:rFonts w:ascii="Arial Narrow" w:eastAsia="Arial Narrow" w:hAnsi="Arial Narrow" w:cs="Arial Narrow"/>
                <w:bCs/>
                <w:spacing w:val="-5"/>
              </w:rPr>
              <w:t>c</w:t>
            </w:r>
            <w:r w:rsidRPr="00394574">
              <w:rPr>
                <w:rFonts w:ascii="Arial Narrow" w:eastAsia="Arial Narrow" w:hAnsi="Arial Narrow" w:cs="Arial Narrow"/>
                <w:bCs/>
              </w:rPr>
              <w:t>.</w:t>
            </w:r>
            <w:r w:rsidRPr="00394574">
              <w:rPr>
                <w:rFonts w:ascii="Arial Narrow" w:eastAsia="Arial Narrow" w:hAnsi="Arial Narrow" w:cs="Arial Narrow"/>
                <w:bCs/>
                <w:spacing w:val="-1"/>
              </w:rPr>
              <w:t xml:space="preserve"> </w:t>
            </w:r>
            <w:r w:rsidRPr="00394574">
              <w:rPr>
                <w:rFonts w:ascii="Arial Narrow" w:eastAsia="Arial Narrow" w:hAnsi="Arial Narrow" w:cs="Arial Narrow"/>
                <w:bCs/>
                <w:spacing w:val="1"/>
              </w:rPr>
              <w:t>Valentina Papić Bogadi</w:t>
            </w:r>
            <w:r w:rsidRPr="00394574">
              <w:rPr>
                <w:rFonts w:ascii="Arial Narrow" w:eastAsia="Arial Narrow" w:hAnsi="Arial Narrow" w:cs="Arial Narrow"/>
                <w:bCs/>
              </w:rPr>
              <w:t>,</w:t>
            </w:r>
            <w:r w:rsidRPr="00394574">
              <w:rPr>
                <w:rFonts w:ascii="Arial Narrow" w:eastAsia="Arial Narrow" w:hAnsi="Arial Narrow" w:cs="Arial Narrow"/>
                <w:bCs/>
                <w:spacing w:val="7"/>
              </w:rPr>
              <w:t xml:space="preserve"> </w:t>
            </w:r>
            <w:r w:rsidRPr="00394574">
              <w:rPr>
                <w:rFonts w:ascii="Arial Narrow" w:eastAsia="Arial Narrow" w:hAnsi="Arial Narrow" w:cs="Arial Narrow"/>
                <w:spacing w:val="-1"/>
              </w:rPr>
              <w:t>v</w:t>
            </w:r>
            <w:r w:rsidRPr="00394574">
              <w:rPr>
                <w:rFonts w:ascii="Arial Narrow" w:eastAsia="Arial Narrow" w:hAnsi="Arial Narrow" w:cs="Arial Narrow"/>
                <w:spacing w:val="1"/>
              </w:rPr>
              <w:t>.</w:t>
            </w:r>
            <w:r w:rsidRPr="00394574">
              <w:rPr>
                <w:rFonts w:ascii="Arial Narrow" w:eastAsia="Arial Narrow" w:hAnsi="Arial Narrow" w:cs="Arial Narrow"/>
                <w:spacing w:val="4"/>
              </w:rPr>
              <w:t xml:space="preserve"> </w:t>
            </w:r>
            <w:r w:rsidRPr="00394574">
              <w:rPr>
                <w:rFonts w:ascii="Arial Narrow" w:eastAsia="Arial Narrow" w:hAnsi="Arial Narrow" w:cs="Arial Narrow"/>
                <w:spacing w:val="-1"/>
              </w:rPr>
              <w:t>p</w:t>
            </w:r>
            <w:r w:rsidRPr="00394574">
              <w:rPr>
                <w:rFonts w:ascii="Arial Narrow" w:eastAsia="Arial Narrow" w:hAnsi="Arial Narrow" w:cs="Arial Narrow"/>
                <w:spacing w:val="-2"/>
              </w:rPr>
              <w:t>r</w:t>
            </w:r>
            <w:r w:rsidRPr="00394574">
              <w:rPr>
                <w:rFonts w:ascii="Arial Narrow" w:eastAsia="Arial Narrow" w:hAnsi="Arial Narrow" w:cs="Arial Narrow"/>
                <w:spacing w:val="-1"/>
              </w:rPr>
              <w:t>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hAnsi="Arial Narrow"/>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hAnsi="Arial Narrow"/>
        </w:rPr>
        <w:t>razvijanje temeljnih jezičnih vještina s naglaskom na jezik struke; osposobljavanje studenata za usmenu i pisanu poslovnu komunikaciju; osposobljavanje studenata za samostalno predstavljanje sebe i/ili tvrtke na stranom jeziku</w:t>
      </w:r>
      <w:r w:rsidR="00394574" w:rsidRPr="00394574">
        <w:rPr>
          <w:rFonts w:ascii="Arial Narrow" w:hAnsi="Arial Narrow"/>
        </w:rPr>
        <w:t>.</w:t>
      </w:r>
    </w:p>
    <w:p w:rsidR="00307169" w:rsidRPr="00394574" w:rsidRDefault="00307169" w:rsidP="00394574">
      <w:pPr>
        <w:spacing w:after="0"/>
        <w:rPr>
          <w:rFonts w:ascii="Arial Narrow" w:eastAsia="Times New Roman" w:hAnsi="Arial Narrow" w:cs="Tahoma"/>
          <w:color w:val="FF0000"/>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07169" w:rsidRPr="00394574" w:rsidRDefault="00307169" w:rsidP="00394574">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5698"/>
        <w:gridCol w:w="451"/>
        <w:gridCol w:w="470"/>
        <w:gridCol w:w="470"/>
        <w:gridCol w:w="1209"/>
      </w:tblGrid>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Red. br.</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Nastavna jedinica</w:t>
            </w:r>
          </w:p>
        </w:tc>
        <w:tc>
          <w:tcPr>
            <w:tcW w:w="1391" w:type="dxa"/>
            <w:gridSpan w:val="3"/>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Oblici nastave</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eastAsia="hr-HR"/>
              </w:rPr>
            </w:pPr>
            <w:r w:rsidRPr="00307169">
              <w:rPr>
                <w:rFonts w:ascii="Arial Narrow" w:eastAsia="MS Mincho" w:hAnsi="Arial Narrow"/>
                <w:lang w:eastAsia="hr-HR"/>
              </w:rPr>
              <w:t>Mjesto izvođenja nastave</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 SEMESTAR</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P</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V</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S</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Einführung in den Lehrplan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Vorstellungsgespräch der Studenten</w:t>
            </w:r>
          </w:p>
        </w:tc>
        <w:tc>
          <w:tcPr>
            <w:tcW w:w="451"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3.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Wie schreibt man einen Geschäftsbrief</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 Telefongespräch</w:t>
            </w:r>
          </w:p>
        </w:tc>
        <w:tc>
          <w:tcPr>
            <w:tcW w:w="451"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Wie schreibt man sein CV?</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lastRenderedPageBreak/>
              <w:t>6.</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Ein Bewerbungsschreiben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7.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Rund um die Firma – Unternehmenstypen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8.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Wichtige Rechtsformen: GmbH i AG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9.</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Am Arbeitsplatz – Die Firmenorganisation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10. </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Unterweisung, Arbeitschutz</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Telefongespräche / Geschäftskorrespondenz</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Kommunikation, ja – aber wie?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13.</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Ihre Kompetenz am Telefon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Vereinbarungen und Verpflichtungen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Der Service Auftrag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16.</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Zahlungsverkehr</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17.</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Bilanz: Wie war es, wie ist es heute?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18.</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Leasing, Gewährleistung und Garantie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19.</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Die Mitarbeiter im Betrieb</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20.</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Geschäftsführung</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21.</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Steuern und Sozialabgaben im Vergleich</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22.</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Verkaufen, verkaufen, verkaufen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23.</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Auf der Messe</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lastRenderedPageBreak/>
              <w:t>24.</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 xml:space="preserve">Import </w:t>
            </w:r>
            <w:r w:rsidR="008430A2">
              <w:rPr>
                <w:rFonts w:ascii="Arial Narrow" w:eastAsia="MS Mincho" w:hAnsi="Arial Narrow"/>
                <w:lang w:val="de-DE" w:eastAsia="hr-HR"/>
              </w:rPr>
              <w:t>–</w:t>
            </w:r>
            <w:r w:rsidRPr="00307169">
              <w:rPr>
                <w:rFonts w:ascii="Arial Narrow" w:eastAsia="MS Mincho" w:hAnsi="Arial Narrow"/>
                <w:lang w:val="de-DE" w:eastAsia="hr-HR"/>
              </w:rPr>
              <w:t xml:space="preserve"> Export</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2</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25.</w:t>
            </w:r>
          </w:p>
        </w:tc>
        <w:tc>
          <w:tcPr>
            <w:tcW w:w="5698"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Ich möchte hier arbeiten</w:t>
            </w:r>
          </w:p>
        </w:tc>
        <w:tc>
          <w:tcPr>
            <w:tcW w:w="451"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470"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1</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Arial Narrow" w:hAnsi="Arial Narrow" w:cs="Arial Narrow"/>
                <w:lang w:eastAsia="hr-HR"/>
              </w:rPr>
              <w:t>Predavaona prema rasporedu</w:t>
            </w:r>
          </w:p>
        </w:tc>
      </w:tr>
      <w:tr w:rsidR="003024AF" w:rsidRPr="00307169" w:rsidTr="003024AF">
        <w:tc>
          <w:tcPr>
            <w:tcW w:w="764"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p>
        </w:tc>
        <w:tc>
          <w:tcPr>
            <w:tcW w:w="5698"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val="de-DE" w:eastAsia="hr-HR"/>
              </w:rPr>
              <w:t>UKUPNO SATI NASTAVE</w:t>
            </w:r>
          </w:p>
        </w:tc>
        <w:tc>
          <w:tcPr>
            <w:tcW w:w="1391" w:type="dxa"/>
            <w:gridSpan w:val="3"/>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r w:rsidRPr="00307169">
              <w:rPr>
                <w:rFonts w:ascii="Arial Narrow" w:eastAsia="MS Mincho" w:hAnsi="Arial Narrow"/>
                <w:lang w:val="de-DE" w:eastAsia="hr-HR"/>
              </w:rPr>
              <w:t>60</w:t>
            </w:r>
          </w:p>
        </w:tc>
        <w:tc>
          <w:tcPr>
            <w:tcW w:w="1209" w:type="dxa"/>
            <w:tcBorders>
              <w:top w:val="single" w:sz="4" w:space="0" w:color="auto"/>
              <w:left w:val="single" w:sz="4" w:space="0" w:color="auto"/>
              <w:bottom w:val="single" w:sz="4" w:space="0" w:color="auto"/>
              <w:right w:val="single" w:sz="4" w:space="0" w:color="auto"/>
            </w:tcBorders>
          </w:tcPr>
          <w:p w:rsidR="003024AF" w:rsidRPr="00307169" w:rsidRDefault="003024AF" w:rsidP="00307169">
            <w:pPr>
              <w:spacing w:after="0" w:line="240" w:lineRule="auto"/>
              <w:jc w:val="center"/>
              <w:rPr>
                <w:rFonts w:ascii="Arial Narrow" w:eastAsia="MS Mincho" w:hAnsi="Arial Narrow"/>
                <w:lang w:val="de-DE" w:eastAsia="hr-HR"/>
              </w:rPr>
            </w:pPr>
          </w:p>
        </w:tc>
      </w:tr>
    </w:tbl>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Nastava iz kolegija „Poslovni njemački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Stručna praksa se izvodi u obliku grupnih i individualnih posjeta poljoprivrednim poduzećima na području grada Križevaca koji imaju kontakte s poslovnim partnerima iz zemalja njemačkog govornog područja, gdje studenti mogu aktivno upotrijebiti naučene vještine putem analize autentičnih poslovnih dokumenata na stranom jeziku.</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Predavanja i vježbe se izvode u učionici tj. nekoj od dvorana učilišta. Od opreme i nastavnih pomagala predavač koristi sljedeće: grafoskop, računalo, projektor, televizor, video rekorder, audio i video kazete, cd-romove, slike, karte, grafo-folije, powerpoint prezentacije i sl.</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Tijekom predavanja, vježbi i seminara obradit će se sljedeći sadržaji:</w:t>
      </w:r>
    </w:p>
    <w:p w:rsidR="003024AF" w:rsidRPr="00307169" w:rsidRDefault="003024AF" w:rsidP="00307169">
      <w:pPr>
        <w:spacing w:after="0" w:line="240" w:lineRule="auto"/>
        <w:jc w:val="both"/>
        <w:rPr>
          <w:rFonts w:ascii="Arial Narrow" w:eastAsia="MS Mincho" w:hAnsi="Arial Narrow"/>
          <w:lang w:eastAsia="hr-HR"/>
        </w:rPr>
      </w:pP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Vorstellungsgespr</w:t>
      </w:r>
      <w:r w:rsidRPr="00307169">
        <w:rPr>
          <w:rFonts w:ascii="Arial Narrow" w:hAnsi="Arial Narrow" w:cs="Arial"/>
          <w:b/>
          <w:lang w:val="de-DE"/>
        </w:rPr>
        <w:t>äch der Studenten</w:t>
      </w:r>
      <w:r w:rsidRPr="00307169">
        <w:rPr>
          <w:rFonts w:ascii="Arial Narrow" w:hAnsi="Arial Narrow" w:cs="Arial"/>
          <w:b/>
          <w:lang w:val="de-DE"/>
        </w:rPr>
        <w:tab/>
      </w:r>
      <w:r w:rsidRPr="00307169">
        <w:rPr>
          <w:rFonts w:ascii="Arial Narrow" w:hAnsi="Arial Narrow" w:cs="Arial"/>
          <w:b/>
          <w:lang w:val="de-DE"/>
        </w:rPr>
        <w:tab/>
      </w:r>
      <w:r w:rsidRPr="00307169">
        <w:rPr>
          <w:rFonts w:ascii="Arial Narrow" w:hAnsi="Arial Narrow" w:cs="Arial"/>
          <w:lang w:val="en-US"/>
        </w:rPr>
        <w:t xml:space="preserve">Herzlich Willkommen!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Sind Sie Herr ...?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Wir haben für Sie reserviert ...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Programm ist wie folgt.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Eine Betriebsbesichtigung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Was kann man hier machen?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Darf ich Sie einladen?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Rund um die Firma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Was stellt das Unternehmen her?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 Wirtschaftsbereiche, Branchen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Wie groß ist das Unternehmen?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Unternehmensstruktur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Unternehmensgeschichte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Unternehmensporträt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Am Arbeitsplatz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Die Firmenorganisation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Wofür sind Sie zuständig?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Betrieblicher Arbeits- und Umweltschutz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Unterweisung: Einzelteile, Funktionsweise, Arbeitsschutz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Frau Breuer wird krankgeschrieben.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Drei Krankenversicherungssysteme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Von Haus zu Haus mit ...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Wie machen wir das? So machen wir das.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Holen Sie die Personen bitte um 10.00 Uhr ab!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Mit wem spreche ich am besten?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Kommunikation ja – aber wie?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Guten Tag, hier spricht der Anschluss von ... </w:t>
      </w:r>
    </w:p>
    <w:p w:rsidR="003024AF" w:rsidRPr="00307169" w:rsidRDefault="003024AF" w:rsidP="00307169">
      <w:pPr>
        <w:widowControl w:val="0"/>
        <w:autoSpaceDE w:val="0"/>
        <w:autoSpaceDN w:val="0"/>
        <w:adjustRightInd w:val="0"/>
        <w:spacing w:after="0" w:line="240" w:lineRule="auto"/>
        <w:rPr>
          <w:rFonts w:ascii="Arial Narrow" w:hAnsi="Arial Narrow" w:cs="Arial"/>
          <w:b/>
          <w:lang w:val="en-US"/>
        </w:rPr>
      </w:pPr>
      <w:r w:rsidRPr="00307169">
        <w:rPr>
          <w:rFonts w:ascii="Arial Narrow" w:hAnsi="Arial Narrow" w:cs="Arial"/>
          <w:b/>
          <w:lang w:val="en-US"/>
        </w:rPr>
        <w:t xml:space="preserve">Das perfekte Mietsystem hat das Komplett-Angebot.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Wir suchen die beste Lösung.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Service-Auftrag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Zahlungsverkehr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Bilanz: Wie war es? Wie ist es heute?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Der Mitarbeiter im Betrieb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Verwaltungsvorgänge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Personalwesen muss neu ausgerichtet </w:t>
      </w:r>
      <w:r w:rsidRPr="00307169">
        <w:rPr>
          <w:rFonts w:ascii="Arial Narrow" w:hAnsi="Arial Narrow" w:cs="Arial"/>
          <w:lang w:val="en-US"/>
        </w:rPr>
        <w:tab/>
        <w:t>werden.</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Zielvereinbarung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Führung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Beurteilung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lastRenderedPageBreak/>
        <w:t xml:space="preserve">Zeit und Geld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 Die Vertriebskonferenz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Umsatzziele der Bäder Bauer GmbH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Weg zum Kunden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Bäder Bauer-Service: Das Montageseminar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Ist bei Ihnen der Kunde König?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Auf der Messe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Messeplätze, Messeziele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Können Sie mir zu diesem Produkt etwas sagen?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Nach der Messe ist vor der Messe.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Import – Export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Ein Unternehmen und sein Gründer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Wo bleibt die Lieferung?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Beschwerdemanagement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 xml:space="preserve">Ein Blick in die Stellenangebote </w:t>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 xml:space="preserve">Bildungssysteme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Der europass Lebenslauf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Die schriftliche Bewerbung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Das Vorstellungsgespräch </w:t>
      </w:r>
    </w:p>
    <w:p w:rsidR="003024AF" w:rsidRPr="00307169" w:rsidRDefault="003024AF" w:rsidP="00307169">
      <w:pPr>
        <w:widowControl w:val="0"/>
        <w:autoSpaceDE w:val="0"/>
        <w:autoSpaceDN w:val="0"/>
        <w:adjustRightInd w:val="0"/>
        <w:spacing w:after="0" w:line="240" w:lineRule="auto"/>
        <w:rPr>
          <w:rFonts w:ascii="Arial Narrow" w:hAnsi="Arial Narrow" w:cs="Arial"/>
          <w:lang w:val="en-US"/>
        </w:rPr>
      </w:pP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b/>
          <w:lang w:val="en-US"/>
        </w:rPr>
        <w:tab/>
      </w:r>
      <w:r w:rsidRPr="00307169">
        <w:rPr>
          <w:rFonts w:ascii="Arial Narrow" w:hAnsi="Arial Narrow" w:cs="Arial"/>
          <w:lang w:val="en-US"/>
        </w:rPr>
        <w:tab/>
        <w:t xml:space="preserve">Wie stehen meine Chancen? </w:t>
      </w:r>
    </w:p>
    <w:p w:rsidR="003024AF" w:rsidRPr="00307169" w:rsidRDefault="003024AF" w:rsidP="00307169">
      <w:pPr>
        <w:spacing w:after="0" w:line="240" w:lineRule="auto"/>
        <w:jc w:val="both"/>
        <w:rPr>
          <w:rFonts w:ascii="Arial Narrow" w:eastAsia="MS Mincho" w:hAnsi="Arial Narrow"/>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Uvjet za polaganje modula je redovito pohađanje predavanja, vježbi i stručne prakse, te ostvareno pravo potpisa na kraju semestra. Kako bi student ostvario pravo na potpis, ne smije imati više od 20%  izostanka s predavanja i vježbi, te mora održati prezentaciju na stručnu temu i sastaviti mapu dokumenata izrađenih tijekom pohađanja vježbi.</w:t>
      </w:r>
    </w:p>
    <w:p w:rsidR="003024AF" w:rsidRPr="00307169" w:rsidRDefault="003024AF" w:rsidP="00307169">
      <w:pPr>
        <w:spacing w:after="0" w:line="240" w:lineRule="auto"/>
        <w:jc w:val="both"/>
        <w:rPr>
          <w:rFonts w:ascii="Arial Narrow" w:eastAsia="MS Mincho" w:hAnsi="Arial Narrow"/>
          <w:lang w:eastAsia="hr-HR"/>
        </w:rPr>
      </w:pPr>
      <w:r w:rsidRPr="00307169">
        <w:rPr>
          <w:rFonts w:ascii="Arial Narrow" w:eastAsia="MS Mincho" w:hAnsi="Arial Narrow"/>
          <w:lang w:eastAsia="hr-HR"/>
        </w:rPr>
        <w:t>Ocjena iz kolegija „Poslovni njemački jezik“ sastoji se od sljedećih elemenata: kolokvij 1, kolokvij 2, prezentacija, mapa, te usmeni ispit, od čega svaki elemenat čini 20% ukupne ocjene.</w:t>
      </w:r>
    </w:p>
    <w:p w:rsidR="00307169" w:rsidRDefault="00307169" w:rsidP="00307169">
      <w:pPr>
        <w:spacing w:after="0" w:line="240" w:lineRule="auto"/>
        <w:rPr>
          <w:rFonts w:ascii="Arial Narrow" w:eastAsia="Times New Roman" w:hAnsi="Arial Narrow" w:cs="Tahoma"/>
          <w:b/>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3024AF" w:rsidRPr="00307169" w:rsidRDefault="003024AF" w:rsidP="00307169">
      <w:pPr>
        <w:spacing w:after="0" w:line="240" w:lineRule="auto"/>
        <w:outlineLvl w:val="0"/>
        <w:rPr>
          <w:rFonts w:ascii="Arial Narrow" w:eastAsia="MS Mincho" w:hAnsi="Arial Narrow"/>
          <w:lang w:eastAsia="hr-HR"/>
        </w:rPr>
      </w:pPr>
      <w:r w:rsidRPr="00307169">
        <w:rPr>
          <w:rFonts w:ascii="Arial Narrow" w:eastAsia="MS Mincho" w:hAnsi="Arial Narrow"/>
          <w:lang w:eastAsia="hr-HR"/>
        </w:rPr>
        <w:t xml:space="preserve">Ispitni rokovi održavaju se jednom mjesečno ili prema dogovoru, a termini kolokvija u dogovoru sa studentima. </w:t>
      </w:r>
    </w:p>
    <w:p w:rsidR="00307169" w:rsidRDefault="00307169" w:rsidP="00307169">
      <w:pPr>
        <w:spacing w:after="0" w:line="240" w:lineRule="auto"/>
        <w:rPr>
          <w:rFonts w:ascii="Arial Narrow" w:eastAsia="Times New Roman" w:hAnsi="Arial Narrow" w:cs="Tahoma"/>
          <w:b/>
          <w:lang w:eastAsia="hr-HR"/>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4. Ishodi učenja</w:t>
      </w:r>
      <w:r w:rsidR="00307169">
        <w:rPr>
          <w:rFonts w:ascii="Arial Narrow" w:eastAsia="Times New Roman" w:hAnsi="Arial Narrow" w:cs="Tahoma"/>
          <w:b/>
          <w:lang w:eastAsia="hr-HR"/>
        </w:rPr>
        <w:t xml:space="preserve"> i način provjere</w:t>
      </w:r>
      <w:r w:rsidRPr="00307169">
        <w:rPr>
          <w:rFonts w:ascii="Arial Narrow" w:eastAsia="Times New Roman" w:hAnsi="Arial Narrow" w:cs="Tahoma"/>
          <w:b/>
          <w:lang w:eastAsia="hr-HR"/>
        </w:rPr>
        <w:t xml:space="preserve"> </w:t>
      </w:r>
    </w:p>
    <w:p w:rsidR="00307169" w:rsidRDefault="00307169" w:rsidP="00307169">
      <w:pPr>
        <w:spacing w:after="0" w:line="240" w:lineRule="auto"/>
        <w:jc w:val="both"/>
        <w:rPr>
          <w:rFonts w:ascii="Arial Narrow" w:hAnsi="Arial Narrow"/>
          <w:b/>
        </w:rPr>
      </w:pPr>
    </w:p>
    <w:p w:rsidR="003024AF" w:rsidRPr="00307169" w:rsidRDefault="003024AF" w:rsidP="008430A2">
      <w:pPr>
        <w:spacing w:after="0" w:line="240" w:lineRule="auto"/>
        <w:jc w:val="both"/>
        <w:rPr>
          <w:rFonts w:ascii="Arial Narrow" w:hAnsi="Arial Narrow"/>
        </w:rPr>
      </w:pPr>
      <w:r w:rsidRPr="00307169">
        <w:rPr>
          <w:rFonts w:ascii="Arial Narrow" w:hAnsi="Arial Narrow"/>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w:t>
      </w:r>
      <w:r w:rsidR="008430A2">
        <w:rPr>
          <w:rFonts w:ascii="Arial Narrow" w:hAnsi="Arial Narrow"/>
        </w:rPr>
        <w:t>šanje B2, pisanje B1, govor B1.</w:t>
      </w:r>
    </w:p>
    <w:tbl>
      <w:tblPr>
        <w:tblStyle w:val="TableGrid14"/>
        <w:tblW w:w="0" w:type="auto"/>
        <w:tblInd w:w="0" w:type="dxa"/>
        <w:tblLook w:val="04A0" w:firstRow="1" w:lastRow="0" w:firstColumn="1" w:lastColumn="0" w:noHBand="0" w:noVBand="1"/>
      </w:tblPr>
      <w:tblGrid>
        <w:gridCol w:w="6865"/>
        <w:gridCol w:w="2197"/>
      </w:tblGrid>
      <w:tr w:rsidR="003024AF" w:rsidRPr="00307169" w:rsidTr="003024AF">
        <w:tc>
          <w:tcPr>
            <w:tcW w:w="7054"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307169">
            <w:pPr>
              <w:spacing w:after="0" w:line="240" w:lineRule="auto"/>
              <w:jc w:val="center"/>
              <w:rPr>
                <w:rFonts w:ascii="Arial Narrow" w:hAnsi="Arial Narrow"/>
                <w:b/>
              </w:rPr>
            </w:pPr>
            <w:r w:rsidRPr="008430A2">
              <w:rPr>
                <w:rFonts w:ascii="Arial Narrow" w:hAnsi="Arial Narrow"/>
                <w:b/>
              </w:rPr>
              <w:t>ISHOD</w:t>
            </w:r>
            <w:r w:rsidR="008430A2">
              <w:rPr>
                <w:rFonts w:ascii="Arial Narrow" w:hAnsi="Arial Narrow"/>
                <w:b/>
              </w:rPr>
              <w:t>I</w:t>
            </w:r>
            <w:r w:rsidRPr="008430A2">
              <w:rPr>
                <w:rFonts w:ascii="Arial Narrow" w:hAnsi="Arial Narrow"/>
                <w:b/>
              </w:rPr>
              <w:t xml:space="preserve"> UČENJA</w:t>
            </w:r>
          </w:p>
          <w:p w:rsidR="003024AF" w:rsidRPr="008430A2" w:rsidRDefault="003024AF" w:rsidP="00307169">
            <w:pPr>
              <w:spacing w:after="0" w:line="240" w:lineRule="auto"/>
              <w:rPr>
                <w:rFonts w:ascii="Arial Narrow" w:hAnsi="Arial Narrow"/>
                <w:b/>
              </w:rPr>
            </w:pPr>
            <w:r w:rsidRPr="008430A2">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8430A2" w:rsidRDefault="003024AF" w:rsidP="00307169">
            <w:pPr>
              <w:spacing w:after="0" w:line="240" w:lineRule="auto"/>
              <w:jc w:val="center"/>
              <w:rPr>
                <w:rFonts w:ascii="Arial Narrow" w:hAnsi="Arial Narrow"/>
                <w:b/>
              </w:rPr>
            </w:pPr>
            <w:r w:rsidRPr="008430A2">
              <w:rPr>
                <w:rFonts w:ascii="Arial Narrow" w:hAnsi="Arial Narrow"/>
                <w:b/>
              </w:rPr>
              <w:t>NAČIN PROVJERE</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Pisani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 pisani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Prezentacija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Mapa</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Usmeni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Usmeni ispit</w:t>
            </w:r>
          </w:p>
        </w:tc>
      </w:tr>
      <w:tr w:rsidR="003024AF" w:rsidRPr="00307169" w:rsidTr="003024AF">
        <w:tc>
          <w:tcPr>
            <w:tcW w:w="7054" w:type="dxa"/>
            <w:tcBorders>
              <w:top w:val="single" w:sz="4" w:space="0" w:color="auto"/>
              <w:left w:val="single" w:sz="4" w:space="0" w:color="auto"/>
              <w:bottom w:val="single" w:sz="4" w:space="0" w:color="auto"/>
              <w:right w:val="single" w:sz="4" w:space="0" w:color="auto"/>
            </w:tcBorders>
            <w:hideMark/>
          </w:tcPr>
          <w:p w:rsidR="003024AF" w:rsidRPr="00307169" w:rsidRDefault="003024AF" w:rsidP="00307169">
            <w:pPr>
              <w:spacing w:after="0" w:line="240" w:lineRule="auto"/>
              <w:jc w:val="both"/>
              <w:rPr>
                <w:rFonts w:ascii="Arial Narrow" w:hAnsi="Arial Narrow"/>
              </w:rPr>
            </w:pPr>
            <w:r w:rsidRPr="00307169">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3024AF" w:rsidRPr="00307169" w:rsidRDefault="003024AF" w:rsidP="00307169">
            <w:pPr>
              <w:spacing w:after="0" w:line="240" w:lineRule="auto"/>
              <w:rPr>
                <w:rFonts w:ascii="Arial Narrow" w:hAnsi="Arial Narrow"/>
              </w:rPr>
            </w:pPr>
            <w:r w:rsidRPr="00307169">
              <w:rPr>
                <w:rFonts w:ascii="Arial Narrow" w:hAnsi="Arial Narrow"/>
              </w:rPr>
              <w:t>Prezentacija</w:t>
            </w:r>
          </w:p>
        </w:tc>
      </w:tr>
    </w:tbl>
    <w:p w:rsidR="003024AF" w:rsidRPr="00307169" w:rsidRDefault="003024AF" w:rsidP="00307169">
      <w:pPr>
        <w:spacing w:after="0" w:line="240" w:lineRule="auto"/>
        <w:rPr>
          <w:rFonts w:ascii="Arial Narrow" w:hAnsi="Arial Narrow"/>
        </w:rPr>
      </w:pPr>
    </w:p>
    <w:p w:rsidR="003024AF" w:rsidRPr="00307169" w:rsidRDefault="003024AF"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5. Popis literature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    a) Obvezatna, potrebna za studij i polaganje ispita:</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Odabrani materijali iz sljedeće literature:</w:t>
      </w:r>
    </w:p>
    <w:p w:rsidR="003024AF" w:rsidRPr="00307169" w:rsidRDefault="003024AF" w:rsidP="00307169">
      <w:pPr>
        <w:spacing w:after="0" w:line="240" w:lineRule="auto"/>
        <w:rPr>
          <w:rFonts w:ascii="Arial Narrow" w:eastAsia="MS Mincho" w:hAnsi="Arial Narrow"/>
          <w:lang w:val="de-DE" w:eastAsia="hr-HR"/>
        </w:rPr>
      </w:pPr>
      <w:r w:rsidRPr="00307169">
        <w:rPr>
          <w:rFonts w:ascii="Arial Narrow" w:eastAsia="MS Mincho" w:hAnsi="Arial Narrow"/>
          <w:lang w:eastAsia="hr-HR"/>
        </w:rPr>
        <w:t xml:space="preserve">Klett Verlag: Unternehmen Deutsch Aufbaukurs – Lehrbuch </w:t>
      </w:r>
      <w:r w:rsidRPr="00307169">
        <w:rPr>
          <w:rFonts w:ascii="Arial Narrow" w:eastAsia="MS Mincho" w:hAnsi="Arial Narrow"/>
          <w:lang w:val="de-DE" w:eastAsia="hr-HR"/>
        </w:rPr>
        <w:t>und Übungsbuch</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    b) Dopunska:</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 xml:space="preserve">Hueber: </w:t>
      </w:r>
      <w:r w:rsidRPr="00307169">
        <w:rPr>
          <w:rFonts w:ascii="Arial Narrow" w:eastAsia="MS Mincho" w:hAnsi="Arial Narrow"/>
          <w:lang w:eastAsia="hr-HR"/>
        </w:rPr>
        <w:tab/>
        <w:t>Alltag, Beruf &amp; Co. 1</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Dialog Beruf 1</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lastRenderedPageBreak/>
        <w:tab/>
      </w:r>
      <w:r w:rsidRPr="00307169">
        <w:rPr>
          <w:rFonts w:ascii="Arial Narrow" w:eastAsia="MS Mincho" w:hAnsi="Arial Narrow"/>
          <w:lang w:eastAsia="hr-HR"/>
        </w:rPr>
        <w:tab/>
        <w:t>Dialog Beruf 2</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Dialog Beruf 3</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Deutsch lernen für den Beruf</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Klett:</w:t>
      </w:r>
      <w:r w:rsidRPr="00307169">
        <w:rPr>
          <w:rFonts w:ascii="Arial Narrow" w:eastAsia="MS Mincho" w:hAnsi="Arial Narrow"/>
          <w:lang w:eastAsia="hr-HR"/>
        </w:rPr>
        <w:tab/>
      </w:r>
      <w:r w:rsidRPr="00307169">
        <w:rPr>
          <w:rFonts w:ascii="Arial Narrow" w:eastAsia="MS Mincho" w:hAnsi="Arial Narrow"/>
          <w:lang w:eastAsia="hr-HR"/>
        </w:rPr>
        <w:tab/>
        <w:t>Unternehmen Deutsch - Aufbaukurs</w:t>
      </w:r>
      <w:r w:rsidRPr="00307169">
        <w:rPr>
          <w:rFonts w:ascii="Arial Narrow" w:eastAsia="MS Mincho" w:hAnsi="Arial Narrow"/>
          <w:lang w:eastAsia="hr-HR"/>
        </w:rPr>
        <w:tab/>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Wirtschaftsdeutsch für Anfänger Grundstufe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Wirtschaftsdeutsch für Anfänger Aufbaustufe</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Schubert:</w:t>
      </w:r>
      <w:r w:rsidRPr="00307169">
        <w:rPr>
          <w:rFonts w:ascii="Arial Narrow" w:eastAsia="MS Mincho" w:hAnsi="Arial Narrow"/>
          <w:lang w:eastAsia="hr-HR"/>
        </w:rPr>
        <w:tab/>
        <w:t>Exportwege 1 neu</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Geschäftliche Begegnungen</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Langenscheidt: Orientierung im Beruf, Neubearb. 2008</w:t>
      </w:r>
    </w:p>
    <w:p w:rsidR="003024AF" w:rsidRPr="00307169" w:rsidRDefault="003024AF" w:rsidP="00307169">
      <w:pPr>
        <w:spacing w:after="0" w:line="240" w:lineRule="auto"/>
        <w:rPr>
          <w:rFonts w:ascii="Arial Narrow" w:eastAsia="MS Mincho" w:hAnsi="Arial Narrow"/>
          <w:lang w:eastAsia="hr-HR"/>
        </w:rPr>
      </w:pPr>
      <w:r w:rsidRPr="00307169">
        <w:rPr>
          <w:rFonts w:ascii="Arial Narrow" w:eastAsia="MS Mincho" w:hAnsi="Arial Narrow"/>
          <w:lang w:eastAsia="hr-HR"/>
        </w:rPr>
        <w:tab/>
      </w:r>
      <w:r w:rsidRPr="00307169">
        <w:rPr>
          <w:rFonts w:ascii="Arial Narrow" w:eastAsia="MS Mincho" w:hAnsi="Arial Narrow"/>
          <w:lang w:eastAsia="hr-HR"/>
        </w:rPr>
        <w:tab/>
        <w:t xml:space="preserve"> Wirtschaftsdeutsch von A – Z, Neubearbeit. 2008.</w:t>
      </w:r>
    </w:p>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jc w:val="both"/>
        <w:rPr>
          <w:rFonts w:ascii="Arial Narrow" w:eastAsia="Times New Roman" w:hAnsi="Arial Narrow"/>
          <w:b/>
          <w:lang w:eastAsia="hr-HR"/>
        </w:rPr>
      </w:pPr>
      <w:r w:rsidRPr="00307169">
        <w:rPr>
          <w:rFonts w:ascii="Arial Narrow" w:eastAsia="Times New Roman" w:hAnsi="Arial Narrow"/>
          <w:b/>
          <w:lang w:eastAsia="hr-HR"/>
        </w:rPr>
        <w:t>6. Mogućnost izvo</w:t>
      </w:r>
      <w:r w:rsidR="00394574">
        <w:rPr>
          <w:rFonts w:ascii="Arial Narrow" w:eastAsia="Times New Roman" w:hAnsi="Arial Narrow"/>
          <w:b/>
          <w:lang w:eastAsia="hr-HR"/>
        </w:rPr>
        <w:t>đenja nastave na stranom jeziku</w:t>
      </w:r>
      <w:r w:rsidRPr="00307169">
        <w:rPr>
          <w:rFonts w:ascii="Arial Narrow" w:eastAsia="Times New Roman" w:hAnsi="Arial Narrow"/>
          <w:b/>
          <w:lang w:eastAsia="hr-HR"/>
        </w:rPr>
        <w:t xml:space="preserve"> </w:t>
      </w:r>
    </w:p>
    <w:p w:rsidR="003024AF" w:rsidRPr="00307169" w:rsidRDefault="003024AF" w:rsidP="00307169">
      <w:pPr>
        <w:spacing w:after="0" w:line="240" w:lineRule="auto"/>
        <w:jc w:val="both"/>
        <w:rPr>
          <w:rFonts w:ascii="Arial Narrow" w:eastAsia="Times New Roman" w:hAnsi="Arial Narrow"/>
          <w:lang w:eastAsia="hr-HR"/>
        </w:rPr>
      </w:pPr>
      <w:r w:rsidRPr="00307169">
        <w:rPr>
          <w:rFonts w:ascii="Arial Narrow" w:eastAsia="Times New Roman" w:hAnsi="Arial Narrow"/>
          <w:b/>
          <w:lang w:eastAsia="hr-HR"/>
        </w:rPr>
        <w:t xml:space="preserve">    </w:t>
      </w:r>
      <w:r w:rsidRPr="00307169">
        <w:rPr>
          <w:rFonts w:ascii="Arial Narrow" w:eastAsia="Times New Roman" w:hAnsi="Arial Narrow"/>
          <w:lang w:eastAsia="hr-HR"/>
        </w:rPr>
        <w:t>DA</w:t>
      </w:r>
    </w:p>
    <w:p w:rsidR="003024AF" w:rsidRPr="00307169" w:rsidRDefault="003024AF" w:rsidP="00307169">
      <w:pPr>
        <w:spacing w:after="0" w:line="240" w:lineRule="auto"/>
        <w:jc w:val="both"/>
        <w:rPr>
          <w:rFonts w:ascii="Arial Narrow" w:eastAsia="Times New Roman" w:hAnsi="Arial Narrow"/>
          <w:lang w:eastAsia="hr-HR"/>
        </w:rPr>
      </w:pPr>
    </w:p>
    <w:p w:rsidR="003024AF" w:rsidRPr="00307169" w:rsidRDefault="00570193" w:rsidP="00307169">
      <w:pPr>
        <w:spacing w:after="0" w:line="240" w:lineRule="auto"/>
        <w:jc w:val="both"/>
        <w:rPr>
          <w:rFonts w:ascii="Arial Narrow" w:eastAsia="Times New Roman" w:hAnsi="Arial Narrow"/>
          <w:bCs/>
          <w:lang w:eastAsia="hr-HR"/>
        </w:rPr>
      </w:pPr>
      <w:r>
        <w:rPr>
          <w:rFonts w:ascii="Arial Narrow" w:eastAsia="Times New Roman" w:hAnsi="Arial Narrow"/>
          <w:lang w:eastAsia="hr-HR"/>
        </w:rPr>
        <w:t>U Križevcima, rujan</w:t>
      </w:r>
      <w:r w:rsidR="00C4651E">
        <w:rPr>
          <w:rFonts w:ascii="Arial Narrow" w:eastAsia="Times New Roman" w:hAnsi="Arial Narrow"/>
          <w:lang w:eastAsia="hr-HR"/>
        </w:rPr>
        <w:t xml:space="preserve"> 2019</w:t>
      </w:r>
      <w:r w:rsidR="003024AF" w:rsidRPr="00307169">
        <w:rPr>
          <w:rFonts w:ascii="Arial Narrow" w:eastAsia="Times New Roman" w:hAnsi="Arial Narrow"/>
          <w:lang w:eastAsia="hr-HR"/>
        </w:rPr>
        <w:t>.</w:t>
      </w:r>
    </w:p>
    <w:p w:rsidR="003024AF" w:rsidRPr="00307169" w:rsidRDefault="003024AF" w:rsidP="00307169">
      <w:pPr>
        <w:spacing w:after="0" w:line="240" w:lineRule="auto"/>
        <w:rPr>
          <w:rFonts w:ascii="Arial Narrow" w:eastAsia="MS Mincho" w:hAnsi="Arial Narrow"/>
          <w:lang w:eastAsia="hr-HR"/>
        </w:rPr>
      </w:pPr>
    </w:p>
    <w:p w:rsidR="003024AF" w:rsidRPr="00307169" w:rsidRDefault="003024AF" w:rsidP="00307169">
      <w:pPr>
        <w:spacing w:after="0" w:line="240" w:lineRule="auto"/>
        <w:rPr>
          <w:rFonts w:ascii="Arial Narrow" w:eastAsia="MS Mincho" w:hAnsi="Arial Narrow"/>
          <w:lang w:eastAsia="hr-HR"/>
        </w:rPr>
      </w:pPr>
    </w:p>
    <w:p w:rsidR="003024AF" w:rsidRPr="00307169" w:rsidRDefault="00307169" w:rsidP="00307169">
      <w:pPr>
        <w:spacing w:after="0" w:line="240" w:lineRule="auto"/>
        <w:jc w:val="center"/>
        <w:rPr>
          <w:rFonts w:ascii="Arial Narrow" w:eastAsia="MS Mincho" w:hAnsi="Arial Narrow"/>
          <w:lang w:eastAsia="hr-HR"/>
        </w:rPr>
      </w:pPr>
      <w:r>
        <w:rPr>
          <w:rFonts w:ascii="Arial Narrow" w:eastAsia="MS Mincho" w:hAnsi="Arial Narrow" w:cs="Arial Narrow"/>
          <w:bCs/>
          <w:lang w:eastAsia="hr-HR"/>
        </w:rPr>
        <w:t xml:space="preserve">                                                                                                                    </w:t>
      </w:r>
      <w:r w:rsidR="008430A2">
        <w:rPr>
          <w:rFonts w:ascii="Arial Narrow" w:eastAsia="MS Mincho" w:hAnsi="Arial Narrow" w:cs="Arial Narrow"/>
          <w:bCs/>
          <w:lang w:eastAsia="hr-HR"/>
        </w:rPr>
        <w:t xml:space="preserve">                                 </w:t>
      </w:r>
      <w:r>
        <w:rPr>
          <w:rFonts w:ascii="Arial Narrow" w:eastAsia="MS Mincho" w:hAnsi="Arial Narrow" w:cs="Arial Narrow"/>
          <w:bCs/>
          <w:lang w:eastAsia="hr-HR"/>
        </w:rPr>
        <w:t xml:space="preserve"> </w:t>
      </w:r>
      <w:r w:rsidR="003024AF" w:rsidRPr="00307169">
        <w:rPr>
          <w:rFonts w:ascii="Arial Narrow" w:eastAsia="MS Mincho" w:hAnsi="Arial Narrow" w:cs="Arial Narrow"/>
          <w:bCs/>
          <w:lang w:eastAsia="hr-HR"/>
        </w:rPr>
        <w:t>Nositelj predmeta:</w:t>
      </w:r>
    </w:p>
    <w:p w:rsidR="003024AF" w:rsidRPr="00307169" w:rsidRDefault="003024AF" w:rsidP="00307169">
      <w:pPr>
        <w:spacing w:after="0" w:line="240" w:lineRule="auto"/>
        <w:jc w:val="right"/>
        <w:rPr>
          <w:rFonts w:ascii="Arial Narrow" w:eastAsia="MS Mincho" w:hAnsi="Arial Narrow" w:cs="Arial Narrow"/>
          <w:bCs/>
          <w:lang w:eastAsia="hr-HR"/>
        </w:rPr>
      </w:pPr>
      <w:r w:rsidRPr="00307169">
        <w:rPr>
          <w:rFonts w:ascii="Arial Narrow" w:eastAsia="MS Mincho" w:hAnsi="Arial Narrow" w:cs="Arial Narrow"/>
          <w:bCs/>
          <w:lang w:eastAsia="hr-HR"/>
        </w:rPr>
        <w:t xml:space="preserve">dr. </w:t>
      </w:r>
      <w:r w:rsidR="00307169">
        <w:rPr>
          <w:rFonts w:ascii="Arial Narrow" w:eastAsia="MS Mincho" w:hAnsi="Arial Narrow" w:cs="Arial Narrow"/>
          <w:bCs/>
          <w:lang w:eastAsia="hr-HR"/>
        </w:rPr>
        <w:t>sc. Valentina Papić Bogadi, v. pred.</w:t>
      </w:r>
    </w:p>
    <w:p w:rsidR="003024AF" w:rsidRPr="003024AF" w:rsidRDefault="003024AF" w:rsidP="003024AF">
      <w:pPr>
        <w:widowControl w:val="0"/>
        <w:autoSpaceDE w:val="0"/>
        <w:autoSpaceDN w:val="0"/>
        <w:adjustRightInd w:val="0"/>
        <w:spacing w:after="260" w:line="240" w:lineRule="auto"/>
        <w:rPr>
          <w:rFonts w:ascii="Times" w:hAnsi="Times" w:cs="Times"/>
          <w:sz w:val="26"/>
          <w:szCs w:val="26"/>
          <w:lang w:val="it-IT"/>
        </w:rPr>
      </w:pPr>
    </w:p>
    <w:p w:rsidR="003024AF" w:rsidRPr="003024AF" w:rsidRDefault="003024AF" w:rsidP="003024AF">
      <w:pPr>
        <w:spacing w:before="74" w:after="74" w:line="288" w:lineRule="atLeast"/>
        <w:rPr>
          <w:rFonts w:ascii="Arial Narrow" w:eastAsia="Times New Roman" w:hAnsi="Arial Narrow" w:cs="Tahoma"/>
          <w:sz w:val="24"/>
          <w:szCs w:val="24"/>
          <w:lang w:val="it-IT" w:eastAsia="hr-HR"/>
        </w:rPr>
      </w:pPr>
    </w:p>
    <w:p w:rsidR="003024AF" w:rsidRPr="003024AF" w:rsidRDefault="003024AF" w:rsidP="003024AF"/>
    <w:p w:rsidR="003024AF" w:rsidRPr="003024AF" w:rsidRDefault="003024AF" w:rsidP="003024AF"/>
    <w:p w:rsidR="003024AF" w:rsidRPr="003024AF" w:rsidRDefault="003024AF" w:rsidP="003024AF"/>
    <w:p w:rsidR="003024AF" w:rsidRPr="003024AF" w:rsidRDefault="003024AF" w:rsidP="003024AF"/>
    <w:p w:rsidR="003024AF" w:rsidRPr="003024AF" w:rsidRDefault="003024AF" w:rsidP="003024AF"/>
    <w:p w:rsidR="00F46973" w:rsidRDefault="00F46973"/>
    <w:p w:rsidR="00F46973" w:rsidRDefault="00F46973"/>
    <w:p w:rsidR="00F46973" w:rsidRDefault="00F46973"/>
    <w:p w:rsidR="00F46973" w:rsidRDefault="00F46973"/>
    <w:p w:rsidR="00F46973" w:rsidRDefault="00F46973"/>
    <w:p w:rsidR="00F46973" w:rsidRDefault="00F46973"/>
    <w:p w:rsidR="00F46973" w:rsidRDefault="00F46973"/>
    <w:p w:rsidR="00F46973" w:rsidRDefault="00F46973"/>
    <w:p w:rsidR="008430A2" w:rsidRDefault="008430A2"/>
    <w:p w:rsidR="00307169" w:rsidRDefault="00307169"/>
    <w:p w:rsidR="00F46973" w:rsidRDefault="00F4697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258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TRŽIŠTE I MARKETING HRANE</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Dušanka Gajdić, univ. spec. oec., v. pred.</w:t>
            </w:r>
          </w:p>
          <w:p w:rsidR="00307169" w:rsidRPr="00394574" w:rsidRDefault="00C4651E" w:rsidP="00394574">
            <w:pPr>
              <w:spacing w:after="0"/>
              <w:ind w:right="-20"/>
              <w:rPr>
                <w:rFonts w:ascii="Arial Narrow" w:eastAsia="Arial Narrow" w:hAnsi="Arial Narrow" w:cs="Arial Narrow"/>
                <w:spacing w:val="-1"/>
              </w:rPr>
            </w:pPr>
            <w:r>
              <w:rPr>
                <w:rFonts w:ascii="Arial Narrow" w:eastAsia="Times New Roman" w:hAnsi="Arial Narrow" w:cs="Arial Narrow"/>
                <w:lang w:eastAsia="hr-HR"/>
              </w:rPr>
              <w:t>d</w:t>
            </w:r>
            <w:r w:rsidR="00307169" w:rsidRPr="00394574">
              <w:rPr>
                <w:rFonts w:ascii="Arial Narrow" w:eastAsia="Times New Roman" w:hAnsi="Arial Narrow" w:cs="Arial Narrow"/>
                <w:lang w:eastAsia="hr-HR"/>
              </w:rPr>
              <w:t>r. sc. Silvije Jerčinović, v. pred.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Tahoma"/>
          <w:lang w:eastAsia="hr-HR"/>
        </w:rPr>
        <w:t xml:space="preserve">Predmet treba omogućiti studentima stjecanje znanja, odnosno razumijevanja teorije i analize tržišta, distribucije i marketinga hrane te stanja i odnosa na domaćem i međunarodnom tržištu hrane. </w:t>
      </w:r>
    </w:p>
    <w:p w:rsidR="00307169" w:rsidRPr="00394574" w:rsidRDefault="00307169" w:rsidP="00394574">
      <w:pPr>
        <w:spacing w:after="0"/>
        <w:jc w:val="both"/>
        <w:rPr>
          <w:rFonts w:ascii="Arial Narrow" w:eastAsia="Times New Roman" w:hAnsi="Arial Narrow" w:cs="Tahoma"/>
          <w:b/>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07169" w:rsidRPr="00394574" w:rsidRDefault="00307169" w:rsidP="00394574">
      <w:pPr>
        <w:spacing w:after="0"/>
        <w:jc w:val="both"/>
        <w:rPr>
          <w:rFonts w:ascii="Arial Narrow" w:eastAsia="Times New Roman" w:hAnsi="Arial Narrow"/>
          <w:b/>
          <w:lang w:eastAsia="hr-HR"/>
        </w:rPr>
      </w:pPr>
      <w:r w:rsidRPr="00394574">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8"/>
        <w:gridCol w:w="455"/>
        <w:gridCol w:w="455"/>
        <w:gridCol w:w="504"/>
        <w:gridCol w:w="1485"/>
      </w:tblGrid>
      <w:tr w:rsidR="00307169" w:rsidRPr="00307169" w:rsidTr="00307169">
        <w:tc>
          <w:tcPr>
            <w:tcW w:w="720" w:type="dxa"/>
            <w:vAlign w:val="center"/>
          </w:tcPr>
          <w:p w:rsidR="00307169" w:rsidRPr="00307169" w:rsidRDefault="00307169" w:rsidP="00307169">
            <w:pPr>
              <w:spacing w:after="0" w:line="240" w:lineRule="auto"/>
              <w:jc w:val="center"/>
              <w:rPr>
                <w:rFonts w:ascii="Arial Narrow" w:eastAsia="Times New Roman" w:hAnsi="Arial Narrow"/>
                <w:lang w:eastAsia="hr-HR"/>
              </w:rPr>
            </w:pPr>
          </w:p>
        </w:tc>
        <w:tc>
          <w:tcPr>
            <w:tcW w:w="5196" w:type="dxa"/>
            <w:vAlign w:val="center"/>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Nastavna jedinica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P</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V</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S</w:t>
            </w:r>
          </w:p>
        </w:tc>
        <w:tc>
          <w:tcPr>
            <w:tcW w:w="1487" w:type="dxa"/>
            <w:vAlign w:val="center"/>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Mjesto održavanja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w:t>
            </w:r>
          </w:p>
        </w:tc>
        <w:tc>
          <w:tcPr>
            <w:tcW w:w="5196" w:type="dxa"/>
          </w:tcPr>
          <w:p w:rsidR="00307169" w:rsidRPr="00307169" w:rsidRDefault="00307169" w:rsidP="00307169">
            <w:pPr>
              <w:spacing w:after="0" w:line="240" w:lineRule="auto"/>
              <w:jc w:val="both"/>
              <w:rPr>
                <w:rFonts w:ascii="Arial Narrow" w:eastAsia="Times New Roman" w:hAnsi="Arial Narrow"/>
                <w:lang w:eastAsia="hr-HR"/>
              </w:rPr>
            </w:pPr>
            <w:r w:rsidRPr="00307169">
              <w:rPr>
                <w:rFonts w:ascii="Arial Narrow" w:hAnsi="Arial Narrow" w:cs="Arial"/>
                <w:b/>
                <w:bCs/>
                <w:kern w:val="32"/>
              </w:rPr>
              <w:t xml:space="preserve">Pojmovno određenje tržišta hrane: </w:t>
            </w:r>
            <w:r w:rsidRPr="00307169">
              <w:rPr>
                <w:rFonts w:ascii="Arial Narrow" w:hAnsi="Arial Narrow" w:cs="Arial"/>
                <w:bCs/>
                <w:kern w:val="32"/>
              </w:rPr>
              <w:t xml:space="preserve"> poljoprivredno tržište i poljoprivredni proizvođači; osnovne specifičnosti tržišta poljoprivrednih proizvoda i tržišta hrane, funkcije tržišta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2.</w:t>
            </w:r>
          </w:p>
        </w:tc>
        <w:tc>
          <w:tcPr>
            <w:tcW w:w="5196" w:type="dxa"/>
            <w:tcBorders>
              <w:top w:val="single" w:sz="4" w:space="0" w:color="auto"/>
            </w:tcBorders>
            <w:vAlign w:val="center"/>
          </w:tcPr>
          <w:p w:rsidR="00307169" w:rsidRPr="00307169" w:rsidRDefault="00307169" w:rsidP="00307169">
            <w:pPr>
              <w:keepNext/>
              <w:spacing w:after="0" w:line="240" w:lineRule="auto"/>
              <w:jc w:val="both"/>
              <w:outlineLvl w:val="0"/>
              <w:rPr>
                <w:rFonts w:ascii="Arial Narrow" w:hAnsi="Arial Narrow" w:cs="Arial"/>
                <w:bCs/>
                <w:kern w:val="32"/>
              </w:rPr>
            </w:pPr>
            <w:r w:rsidRPr="00307169">
              <w:rPr>
                <w:rFonts w:ascii="Arial Narrow" w:hAnsi="Arial Narrow" w:cs="Arial"/>
                <w:b/>
                <w:bCs/>
                <w:kern w:val="32"/>
              </w:rPr>
              <w:t>Potražnja, ponuda i cijene poljoprivredno- prehrambenih proizvoda</w:t>
            </w:r>
            <w:r w:rsidRPr="00307169">
              <w:rPr>
                <w:rFonts w:ascii="Arial Narrow" w:hAnsi="Arial Narrow" w:cs="Arial"/>
                <w:bCs/>
                <w:kern w:val="32"/>
              </w:rPr>
              <w:t>: čimbenici ponude i potražnje na tržištu hrane, cijene na tržištu hrane, specifičnosti ponude poljoprivrednih proizvoda, TISUP-tržišni informacijski sustav u poljoprivredi Vježba 1. primjeri iz prakse, pretraživanje podataka s Interneta,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3.</w:t>
            </w:r>
          </w:p>
        </w:tc>
        <w:tc>
          <w:tcPr>
            <w:tcW w:w="5196" w:type="dxa"/>
            <w:tcBorders>
              <w:top w:val="single" w:sz="4" w:space="0" w:color="auto"/>
            </w:tcBorders>
            <w:vAlign w:val="center"/>
          </w:tcPr>
          <w:p w:rsidR="00307169" w:rsidRPr="00307169" w:rsidRDefault="00307169" w:rsidP="00307169">
            <w:pPr>
              <w:keepNext/>
              <w:spacing w:after="0" w:line="240" w:lineRule="auto"/>
              <w:jc w:val="both"/>
              <w:outlineLvl w:val="0"/>
              <w:rPr>
                <w:rFonts w:ascii="Arial Narrow" w:hAnsi="Arial Narrow" w:cs="Arial"/>
                <w:bCs/>
                <w:kern w:val="32"/>
              </w:rPr>
            </w:pPr>
            <w:r w:rsidRPr="00307169">
              <w:rPr>
                <w:rFonts w:ascii="Arial Narrow" w:hAnsi="Arial Narrow" w:cs="Arial"/>
                <w:b/>
                <w:bCs/>
                <w:kern w:val="32"/>
              </w:rPr>
              <w:t>Prehrambena industrija i proizvodnja hrane:</w:t>
            </w:r>
            <w:r w:rsidRPr="00307169">
              <w:rPr>
                <w:rFonts w:ascii="Arial Narrow" w:hAnsi="Arial Narrow" w:cs="Arial"/>
                <w:bCs/>
                <w:kern w:val="32"/>
              </w:rPr>
              <w:t xml:space="preserve"> specifičnosti prehrambene industrije u RH, klasifikacija prehrambene industrije, povezanost prehrambene industrije s drugim industrijskim granama, povezanost prehrambene industrije s malim poljoprivrednim proizvođačima, najveća prehrambene poduzeća u RH i svijetu </w:t>
            </w:r>
          </w:p>
          <w:p w:rsidR="00307169" w:rsidRPr="00307169" w:rsidRDefault="00307169" w:rsidP="00307169">
            <w:pPr>
              <w:keepNext/>
              <w:spacing w:after="0" w:line="240" w:lineRule="auto"/>
              <w:jc w:val="both"/>
              <w:outlineLvl w:val="0"/>
              <w:rPr>
                <w:rFonts w:ascii="Arial Narrow" w:hAnsi="Arial Narrow" w:cs="Arial"/>
                <w:b/>
                <w:bCs/>
                <w:kern w:val="32"/>
              </w:rPr>
            </w:pPr>
            <w:r w:rsidRPr="00307169">
              <w:rPr>
                <w:rFonts w:ascii="Arial Narrow" w:hAnsi="Arial Narrow" w:cs="Arial"/>
                <w:bCs/>
                <w:kern w:val="32"/>
              </w:rPr>
              <w:t>Vježba 2.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4.</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Ustroj prodaje poljoprivrednih proizvoda: </w:t>
            </w:r>
            <w:r w:rsidRPr="00307169">
              <w:rPr>
                <w:rFonts w:ascii="Arial Narrow" w:hAnsi="Arial Narrow" w:cs="Arial"/>
                <w:bCs/>
                <w:kern w:val="32"/>
              </w:rPr>
              <w:t xml:space="preserve">pojmovno određenje distribucije, funkcije distribucije, kanali distribucije i </w:t>
            </w:r>
            <w:r w:rsidRPr="00307169">
              <w:rPr>
                <w:rFonts w:ascii="Arial Narrow" w:hAnsi="Arial Narrow" w:cs="Arial"/>
                <w:bCs/>
                <w:kern w:val="32"/>
              </w:rPr>
              <w:lastRenderedPageBreak/>
              <w:t xml:space="preserve">sudionici distribucije poljoprivredno-prehrambenih proizvoda; tržne ustanove i prodajni kanali poljoprivrednih proizvoda; tržni posrednici; stabilnost opskrbe hranom; suradnja proizvodnog i trgovinskog poslovnog subjekta </w:t>
            </w:r>
          </w:p>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Cs/>
                <w:kern w:val="32"/>
              </w:rPr>
              <w:t>Vježba 3.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lastRenderedPageBreak/>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5.</w:t>
            </w:r>
          </w:p>
        </w:tc>
        <w:tc>
          <w:tcPr>
            <w:tcW w:w="5196" w:type="dxa"/>
          </w:tcPr>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
                <w:bCs/>
                <w:kern w:val="32"/>
              </w:rPr>
              <w:t xml:space="preserve">Temeljni pojmovi trgovine: </w:t>
            </w:r>
            <w:r w:rsidRPr="00307169">
              <w:rPr>
                <w:rFonts w:ascii="Arial Narrow" w:hAnsi="Arial Narrow" w:cs="Arial"/>
                <w:bCs/>
                <w:kern w:val="32"/>
              </w:rPr>
              <w:t>pojam, značenje i funkcije trgovine, vrste trgovine</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6.</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Trgovinske institucije za kupovinu i prodaju hrane: </w:t>
            </w:r>
            <w:r w:rsidRPr="00307169">
              <w:rPr>
                <w:rFonts w:ascii="Arial Narrow" w:hAnsi="Arial Narrow" w:cs="Arial"/>
                <w:bCs/>
                <w:kern w:val="32"/>
              </w:rPr>
              <w:t>klasifikacija trgovinskih poduzeća;</w:t>
            </w:r>
            <w:r w:rsidRPr="00307169">
              <w:rPr>
                <w:rFonts w:ascii="Arial Narrow" w:hAnsi="Arial Narrow" w:cs="Arial"/>
                <w:b/>
                <w:bCs/>
                <w:kern w:val="32"/>
              </w:rPr>
              <w:t xml:space="preserve"> </w:t>
            </w:r>
            <w:r w:rsidRPr="00307169">
              <w:rPr>
                <w:rFonts w:ascii="Arial Narrow" w:hAnsi="Arial Narrow" w:cs="Arial"/>
                <w:bCs/>
                <w:kern w:val="32"/>
              </w:rPr>
              <w:t>trgovina na veliko, trgovina na malo, maloprodaja hrane izvan prodavaonica, posebne institucije tržišnog gospodarstva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7.</w:t>
            </w:r>
          </w:p>
        </w:tc>
        <w:tc>
          <w:tcPr>
            <w:tcW w:w="5196" w:type="dxa"/>
          </w:tcPr>
          <w:p w:rsidR="00307169" w:rsidRPr="00307169" w:rsidRDefault="00307169" w:rsidP="00307169">
            <w:pPr>
              <w:spacing w:after="0" w:line="240" w:lineRule="auto"/>
              <w:jc w:val="both"/>
              <w:rPr>
                <w:rFonts w:ascii="Arial Narrow" w:hAnsi="Arial Narrow" w:cs="Arial"/>
                <w:b/>
                <w:bCs/>
                <w:kern w:val="32"/>
              </w:rPr>
            </w:pPr>
            <w:r w:rsidRPr="00307169">
              <w:rPr>
                <w:rFonts w:ascii="Arial Narrow" w:hAnsi="Arial Narrow" w:cs="Arial"/>
                <w:b/>
                <w:bCs/>
                <w:kern w:val="32"/>
              </w:rPr>
              <w:t xml:space="preserve">Posebni oblici tržišta i načini trgovanja: </w:t>
            </w:r>
            <w:r w:rsidRPr="00307169">
              <w:rPr>
                <w:rFonts w:ascii="Arial Narrow" w:hAnsi="Arial Narrow" w:cs="Arial"/>
                <w:bCs/>
                <w:kern w:val="32"/>
              </w:rPr>
              <w:t>sajmovi, aukcije, robne burze; trgovanje poljoprivrednim proizvodima na svjetskim robnim burzama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8.</w:t>
            </w:r>
          </w:p>
        </w:tc>
        <w:tc>
          <w:tcPr>
            <w:tcW w:w="5196" w:type="dxa"/>
          </w:tcPr>
          <w:p w:rsidR="00307169" w:rsidRPr="00307169" w:rsidRDefault="00307169" w:rsidP="00307169">
            <w:pPr>
              <w:spacing w:after="0" w:line="240" w:lineRule="auto"/>
              <w:jc w:val="both"/>
              <w:rPr>
                <w:rFonts w:ascii="Arial Narrow" w:hAnsi="Arial Narrow" w:cs="Arial"/>
                <w:bCs/>
                <w:kern w:val="32"/>
              </w:rPr>
            </w:pPr>
            <w:r w:rsidRPr="00307169">
              <w:rPr>
                <w:rFonts w:ascii="Arial Narrow" w:hAnsi="Arial Narrow" w:cs="Arial"/>
                <w:b/>
                <w:bCs/>
                <w:kern w:val="32"/>
              </w:rPr>
              <w:t xml:space="preserve">Trgovinski poslovni procesi: </w:t>
            </w:r>
            <w:r w:rsidRPr="00307169">
              <w:rPr>
                <w:rFonts w:ascii="Arial Narrow" w:hAnsi="Arial Narrow" w:cs="Arial"/>
                <w:bCs/>
                <w:kern w:val="32"/>
              </w:rPr>
              <w:t>nabava, skladištenje, prodaja. Vježba 4. Definiranje asortimana (mixa) proizvoda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D15803">
            <w:pPr>
              <w:numPr>
                <w:ilvl w:val="0"/>
                <w:numId w:val="17"/>
              </w:numPr>
              <w:spacing w:after="0" w:line="240" w:lineRule="auto"/>
              <w:jc w:val="center"/>
              <w:rPr>
                <w:rFonts w:ascii="Arial Narrow" w:hAnsi="Arial Narrow" w:cs="Arial"/>
                <w:b/>
              </w:rPr>
            </w:pPr>
            <w:r w:rsidRPr="00307169">
              <w:rPr>
                <w:rFonts w:ascii="Arial Narrow" w:hAnsi="Arial Narrow" w:cs="Arial"/>
                <w:b/>
                <w:bCs/>
                <w:kern w:val="32"/>
              </w:rPr>
              <w:t>KOLOKVIJ</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tcPr>
          <w:p w:rsidR="00307169" w:rsidRPr="00307169" w:rsidRDefault="00307169" w:rsidP="00307169">
            <w:pPr>
              <w:spacing w:after="0" w:line="240" w:lineRule="auto"/>
              <w:jc w:val="center"/>
              <w:rPr>
                <w:rFonts w:ascii="Arial Narrow" w:eastAsia="Times New Roman" w:hAnsi="Arial Narrow"/>
                <w:lang w:eastAsia="hr-HR"/>
              </w:rPr>
            </w:pP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9.</w:t>
            </w:r>
          </w:p>
        </w:tc>
        <w:tc>
          <w:tcPr>
            <w:tcW w:w="5196" w:type="dxa"/>
          </w:tcPr>
          <w:p w:rsidR="00307169" w:rsidRPr="00307169" w:rsidRDefault="00307169" w:rsidP="00307169">
            <w:pPr>
              <w:spacing w:after="0" w:line="240" w:lineRule="auto"/>
              <w:jc w:val="both"/>
              <w:rPr>
                <w:rFonts w:ascii="Arial Narrow" w:eastAsia="Times New Roman" w:hAnsi="Arial Narrow" w:cs="Arial"/>
                <w:b/>
                <w:bCs/>
                <w:kern w:val="32"/>
                <w:lang w:eastAsia="hr-HR"/>
              </w:rPr>
            </w:pPr>
            <w:r w:rsidRPr="00307169">
              <w:rPr>
                <w:rFonts w:ascii="Arial Narrow" w:hAnsi="Arial Narrow" w:cs="Arial"/>
                <w:b/>
              </w:rPr>
              <w:t xml:space="preserve">Pravna regulativa poslovanja u trgovini hranom: </w:t>
            </w:r>
            <w:r w:rsidRPr="00307169">
              <w:rPr>
                <w:rFonts w:ascii="Arial Narrow" w:hAnsi="Arial Narrow" w:cs="Arial"/>
              </w:rPr>
              <w:t>osnovni zakoni i propisi kojima se regulira tržište hrane</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10.</w:t>
            </w:r>
          </w:p>
        </w:tc>
        <w:tc>
          <w:tcPr>
            <w:tcW w:w="5196" w:type="dxa"/>
          </w:tcPr>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b/>
              </w:rPr>
              <w:t xml:space="preserve">Označavanje hrane i pružanje informacija o hrani: </w:t>
            </w:r>
            <w:r w:rsidRPr="00307169">
              <w:rPr>
                <w:rFonts w:ascii="Arial Narrow" w:hAnsi="Arial Narrow" w:cs="Arial"/>
              </w:rPr>
              <w:t xml:space="preserve">subjekti u poslovanju hranom (SPH), deklariranje/označavanje hrane, kvaliteta hrane </w:t>
            </w:r>
          </w:p>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rPr>
              <w:t>Vježba 5.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11.</w:t>
            </w:r>
          </w:p>
        </w:tc>
        <w:tc>
          <w:tcPr>
            <w:tcW w:w="5196" w:type="dxa"/>
          </w:tcPr>
          <w:p w:rsidR="00307169" w:rsidRPr="00307169" w:rsidRDefault="00307169" w:rsidP="00307169">
            <w:pPr>
              <w:spacing w:after="0" w:line="240" w:lineRule="auto"/>
              <w:jc w:val="both"/>
              <w:rPr>
                <w:rFonts w:ascii="Arial Narrow" w:hAnsi="Arial Narrow" w:cs="Arial"/>
              </w:rPr>
            </w:pPr>
            <w:r w:rsidRPr="00307169">
              <w:rPr>
                <w:rFonts w:ascii="Arial Narrow" w:hAnsi="Arial Narrow" w:cs="Arial"/>
                <w:b/>
              </w:rPr>
              <w:t xml:space="preserve">Sigurnost hrane – „Food safety“: </w:t>
            </w:r>
            <w:r w:rsidRPr="00307169">
              <w:rPr>
                <w:rFonts w:ascii="Arial Narrow" w:hAnsi="Arial Narrow" w:cs="Arial"/>
              </w:rPr>
              <w:t>trendovi u prehrani</w:t>
            </w:r>
            <w:r w:rsidRPr="00307169">
              <w:rPr>
                <w:rFonts w:ascii="Arial Narrow" w:hAnsi="Arial Narrow" w:cs="Arial"/>
                <w:b/>
              </w:rPr>
              <w:t xml:space="preserve">, </w:t>
            </w:r>
            <w:r w:rsidRPr="00307169">
              <w:rPr>
                <w:rFonts w:ascii="Arial Narrow" w:hAnsi="Arial Narrow" w:cs="Arial"/>
              </w:rPr>
              <w:t xml:space="preserve">sljedivost u lancu prehrane, analiza rizika u poslovanju s hranom, RASFF sustav, institucije nadležne za sigurnost hrane </w:t>
            </w:r>
          </w:p>
          <w:p w:rsidR="00307169" w:rsidRPr="00307169" w:rsidRDefault="00307169" w:rsidP="00307169">
            <w:pPr>
              <w:spacing w:after="0" w:line="240" w:lineRule="auto"/>
              <w:jc w:val="both"/>
              <w:rPr>
                <w:rFonts w:ascii="Arial Narrow" w:hAnsi="Arial Narrow" w:cs="Arial"/>
                <w:b/>
              </w:rPr>
            </w:pPr>
            <w:r w:rsidRPr="00307169">
              <w:rPr>
                <w:rFonts w:ascii="Arial Narrow" w:hAnsi="Arial Narrow" w:cs="Arial"/>
              </w:rPr>
              <w:t>Vježba 6. pretraživanje podatak s Interneta,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12.</w:t>
            </w:r>
          </w:p>
        </w:tc>
        <w:tc>
          <w:tcPr>
            <w:tcW w:w="5196" w:type="dxa"/>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
                <w:bCs/>
                <w:kern w:val="32"/>
              </w:rPr>
              <w:t xml:space="preserve">Marketing u proizvodnji hrane: </w:t>
            </w:r>
            <w:r w:rsidRPr="00307169">
              <w:rPr>
                <w:rFonts w:ascii="Arial Narrow" w:hAnsi="Arial Narrow" w:cs="Arial"/>
                <w:bCs/>
                <w:kern w:val="32"/>
              </w:rPr>
              <w:t>segmentacija tržišta hrane; razvoj novih proizvoda; marketing mix.; trgovačke marke</w:t>
            </w:r>
          </w:p>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Vježba 7.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4</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14.</w:t>
            </w:r>
          </w:p>
        </w:tc>
        <w:tc>
          <w:tcPr>
            <w:tcW w:w="5196" w:type="dxa"/>
          </w:tcPr>
          <w:p w:rsidR="00307169" w:rsidRPr="00307169" w:rsidRDefault="00307169" w:rsidP="00307169">
            <w:pPr>
              <w:spacing w:after="0" w:line="240" w:lineRule="auto"/>
              <w:rPr>
                <w:rFonts w:ascii="Arial Narrow" w:hAnsi="Arial Narrow" w:cs="Arial"/>
              </w:rPr>
            </w:pPr>
            <w:r w:rsidRPr="00307169">
              <w:rPr>
                <w:rFonts w:ascii="Arial Narrow" w:hAnsi="Arial Narrow" w:cs="Arial"/>
                <w:b/>
              </w:rPr>
              <w:t xml:space="preserve">Nacionalno, europsko i svjetsko tržište hrane: </w:t>
            </w:r>
            <w:r w:rsidRPr="00307169">
              <w:rPr>
                <w:rFonts w:ascii="Arial Narrow" w:hAnsi="Arial Narrow"/>
              </w:rPr>
              <w:t xml:space="preserve"> </w:t>
            </w:r>
            <w:r w:rsidRPr="00307169">
              <w:rPr>
                <w:rFonts w:ascii="Arial Narrow" w:hAnsi="Arial Narrow" w:cs="Arial"/>
              </w:rPr>
              <w:t>Suvremeni trendovi razvoja na tržištu hrane;  tržište hrane EU – trendovi i prilike za hrvatsku prehrambenu industriju</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15.</w:t>
            </w:r>
          </w:p>
        </w:tc>
        <w:tc>
          <w:tcPr>
            <w:tcW w:w="5196" w:type="dxa"/>
          </w:tcPr>
          <w:p w:rsidR="00307169" w:rsidRPr="00307169" w:rsidRDefault="00307169" w:rsidP="00307169">
            <w:pPr>
              <w:spacing w:after="0" w:line="240" w:lineRule="auto"/>
              <w:rPr>
                <w:rFonts w:ascii="Arial Narrow" w:hAnsi="Arial Narrow" w:cs="Arial"/>
              </w:rPr>
            </w:pPr>
            <w:r w:rsidRPr="00307169">
              <w:rPr>
                <w:rFonts w:ascii="Arial Narrow" w:hAnsi="Arial Narrow" w:cs="Arial"/>
                <w:b/>
              </w:rPr>
              <w:t>Izravna prodaja poljodjelskih proizvoda seljačkih gospodarstava</w:t>
            </w:r>
            <w:r w:rsidRPr="00307169">
              <w:rPr>
                <w:rFonts w:ascii="Arial Narrow" w:hAnsi="Arial Narrow" w:cs="Arial"/>
              </w:rPr>
              <w:t>: kratki opskrbni lanci, ogledni primjeri izravne prodaje (samostalna izlaganja studenata, primjeri iz prakse,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16.</w:t>
            </w:r>
          </w:p>
        </w:tc>
        <w:tc>
          <w:tcPr>
            <w:tcW w:w="5196" w:type="dxa"/>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
                <w:bCs/>
                <w:kern w:val="32"/>
              </w:rPr>
              <w:t>Hrvatska vanjskotrgovinska razmjena prehrambenim proizvodima:</w:t>
            </w:r>
            <w:r w:rsidRPr="00307169">
              <w:rPr>
                <w:rFonts w:ascii="Arial Narrow" w:hAnsi="Arial Narrow" w:cs="Arial"/>
                <w:bCs/>
                <w:kern w:val="32"/>
              </w:rPr>
              <w:t xml:space="preserve"> važnost poljoprivredne proizvodnje u Hrvatskoj vanjskotrgovinskoj razmjeni; izvoz i uvoz poljoprivrednih i prehrambenih proizvoda RH; najvažniji prehrambeni proizvodi u izvozu RH; </w:t>
            </w:r>
          </w:p>
          <w:p w:rsidR="00307169" w:rsidRPr="00307169" w:rsidRDefault="00307169" w:rsidP="00307169">
            <w:pPr>
              <w:spacing w:after="0" w:line="240" w:lineRule="auto"/>
              <w:rPr>
                <w:rFonts w:ascii="Arial Narrow" w:eastAsia="Times New Roman" w:hAnsi="Arial Narrow" w:cs="Arial"/>
                <w:b/>
                <w:bCs/>
                <w:kern w:val="32"/>
                <w:lang w:eastAsia="hr-HR"/>
              </w:rPr>
            </w:pPr>
            <w:r w:rsidRPr="00307169">
              <w:rPr>
                <w:rFonts w:ascii="Arial Narrow" w:hAnsi="Arial Narrow" w:cs="Arial"/>
                <w:bCs/>
                <w:kern w:val="32"/>
              </w:rPr>
              <w:t>Vježba 8. pretraživanje podataka o uvozu/izvoz, rasprava</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2</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vAlign w:val="center"/>
          </w:tcPr>
          <w:p w:rsidR="00307169" w:rsidRPr="00307169" w:rsidRDefault="00307169" w:rsidP="00307169">
            <w:pPr>
              <w:spacing w:after="0"/>
              <w:jc w:val="center"/>
              <w:rPr>
                <w:rFonts w:ascii="Arial Narrow" w:hAnsi="Arial Narrow"/>
              </w:rPr>
            </w:pPr>
            <w:r w:rsidRPr="00307169">
              <w:rPr>
                <w:rFonts w:ascii="Arial Narrow" w:hAnsi="Arial Narrow"/>
              </w:rPr>
              <w:t>Predavaonica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17.</w:t>
            </w:r>
          </w:p>
        </w:tc>
        <w:tc>
          <w:tcPr>
            <w:tcW w:w="5196" w:type="dxa"/>
          </w:tcPr>
          <w:p w:rsidR="00307169" w:rsidRPr="00307169" w:rsidRDefault="00307169" w:rsidP="00307169">
            <w:pPr>
              <w:spacing w:after="0" w:line="240" w:lineRule="auto"/>
              <w:rPr>
                <w:rFonts w:ascii="Arial Narrow" w:hAnsi="Arial Narrow" w:cs="Arial"/>
                <w:b/>
                <w:bCs/>
                <w:kern w:val="32"/>
              </w:rPr>
            </w:pPr>
            <w:r w:rsidRPr="00307169">
              <w:rPr>
                <w:rFonts w:ascii="Arial Narrow" w:hAnsi="Arial Narrow" w:cs="Arial"/>
                <w:b/>
                <w:bCs/>
                <w:kern w:val="32"/>
              </w:rPr>
              <w:t xml:space="preserve">Seminar/case study: </w:t>
            </w:r>
          </w:p>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Važnost prilagodbe poljoprivrednih proizvođača  potrebama suvremenog tržišta hrane sa stajališta vrste i količine proizvodnje, dinamike i rokova isporuke te plasmana (distribucije) proizvoda na tržište;</w:t>
            </w:r>
          </w:p>
          <w:p w:rsidR="00307169" w:rsidRPr="00307169" w:rsidRDefault="00307169" w:rsidP="00307169">
            <w:pPr>
              <w:spacing w:after="0" w:line="240" w:lineRule="auto"/>
              <w:rPr>
                <w:rFonts w:ascii="Arial Narrow" w:hAnsi="Arial Narrow" w:cs="Arial"/>
                <w:b/>
                <w:bCs/>
                <w:kern w:val="32"/>
              </w:rPr>
            </w:pPr>
            <w:r w:rsidRPr="00307169">
              <w:rPr>
                <w:rFonts w:ascii="Arial Narrow" w:hAnsi="Arial Narrow" w:cs="Arial"/>
                <w:bCs/>
                <w:kern w:val="32"/>
                <w:u w:val="single"/>
              </w:rPr>
              <w:t>Zadatak:</w:t>
            </w:r>
            <w:r w:rsidRPr="00307169">
              <w:rPr>
                <w:rFonts w:ascii="Arial Narrow" w:hAnsi="Arial Narrow" w:cs="Arial"/>
                <w:bCs/>
                <w:kern w:val="32"/>
              </w:rPr>
              <w:t xml:space="preserve"> napraviti analizu proizvodnje, prodaje, kanala distribucije i promocije poljoprivredno-prehrambenih proizvoda na primjeru nekog OPG-a (ogledni primjeri iz prakse, PP, samostalna izlaganja studenata, rasprava) </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10</w:t>
            </w:r>
          </w:p>
        </w:tc>
        <w:tc>
          <w:tcPr>
            <w:tcW w:w="1487" w:type="dxa"/>
          </w:tcPr>
          <w:p w:rsidR="00307169" w:rsidRPr="00307169" w:rsidRDefault="00307169" w:rsidP="00307169">
            <w:pPr>
              <w:spacing w:after="0" w:line="240" w:lineRule="auto"/>
              <w:jc w:val="center"/>
              <w:rPr>
                <w:rFonts w:ascii="Arial Narrow" w:eastAsia="Times New Roman" w:hAnsi="Arial Narrow"/>
                <w:lang w:eastAsia="hr-HR"/>
              </w:rPr>
            </w:pPr>
          </w:p>
          <w:p w:rsidR="00307169" w:rsidRPr="00307169" w:rsidRDefault="00307169" w:rsidP="00307169">
            <w:pPr>
              <w:spacing w:after="0" w:line="240" w:lineRule="auto"/>
              <w:jc w:val="center"/>
              <w:rPr>
                <w:rFonts w:ascii="Arial Narrow" w:eastAsia="Times New Roman" w:hAnsi="Arial Narrow"/>
                <w:lang w:eastAsia="hr-HR"/>
              </w:rPr>
            </w:pPr>
          </w:p>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Predavaonica i izvan Učilišta</w:t>
            </w: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D15803">
            <w:pPr>
              <w:numPr>
                <w:ilvl w:val="0"/>
                <w:numId w:val="17"/>
              </w:numPr>
              <w:spacing w:after="0" w:line="240" w:lineRule="auto"/>
              <w:contextualSpacing/>
              <w:jc w:val="center"/>
              <w:rPr>
                <w:rFonts w:ascii="Arial Narrow" w:hAnsi="Arial Narrow" w:cs="Arial"/>
                <w:b/>
                <w:bCs/>
                <w:kern w:val="32"/>
              </w:rPr>
            </w:pPr>
            <w:r w:rsidRPr="00307169">
              <w:rPr>
                <w:rFonts w:ascii="Arial Narrow" w:hAnsi="Arial Narrow" w:cs="Arial"/>
                <w:b/>
                <w:bCs/>
                <w:kern w:val="32"/>
              </w:rPr>
              <w:t>KOLOKVIJ</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p>
        </w:tc>
        <w:tc>
          <w:tcPr>
            <w:tcW w:w="1487" w:type="dxa"/>
          </w:tcPr>
          <w:p w:rsidR="00307169" w:rsidRPr="00307169" w:rsidRDefault="00307169" w:rsidP="00307169">
            <w:pPr>
              <w:spacing w:after="0" w:line="240" w:lineRule="auto"/>
              <w:rPr>
                <w:rFonts w:ascii="Arial Narrow" w:eastAsia="Times New Roman" w:hAnsi="Arial Narrow"/>
                <w:lang w:eastAsia="hr-HR"/>
              </w:rPr>
            </w:pPr>
          </w:p>
        </w:tc>
      </w:tr>
      <w:tr w:rsidR="00307169" w:rsidRPr="00307169" w:rsidTr="00307169">
        <w:tc>
          <w:tcPr>
            <w:tcW w:w="720" w:type="dxa"/>
          </w:tcPr>
          <w:p w:rsidR="00307169" w:rsidRPr="00307169" w:rsidRDefault="00307169" w:rsidP="00307169">
            <w:pPr>
              <w:spacing w:after="0" w:line="240" w:lineRule="auto"/>
              <w:jc w:val="right"/>
              <w:rPr>
                <w:rFonts w:ascii="Arial Narrow" w:eastAsia="Times New Roman" w:hAnsi="Arial Narrow"/>
                <w:b/>
                <w:lang w:eastAsia="hr-HR"/>
              </w:rPr>
            </w:pPr>
          </w:p>
        </w:tc>
        <w:tc>
          <w:tcPr>
            <w:tcW w:w="5196" w:type="dxa"/>
          </w:tcPr>
          <w:p w:rsidR="00307169" w:rsidRPr="00307169" w:rsidRDefault="00307169" w:rsidP="00307169">
            <w:pPr>
              <w:autoSpaceDE w:val="0"/>
              <w:autoSpaceDN w:val="0"/>
              <w:adjustRightInd w:val="0"/>
              <w:spacing w:after="0" w:line="240" w:lineRule="auto"/>
              <w:rPr>
                <w:rFonts w:ascii="Arial Narrow" w:hAnsi="Arial Narrow" w:cs="Arial"/>
                <w:b/>
                <w:color w:val="000000"/>
                <w:lang w:eastAsia="hr-HR"/>
              </w:rPr>
            </w:pPr>
            <w:r w:rsidRPr="00307169">
              <w:rPr>
                <w:rFonts w:ascii="Arial Narrow" w:hAnsi="Arial Narrow" w:cs="Arial"/>
                <w:b/>
                <w:color w:val="000000"/>
                <w:lang w:eastAsia="hr-HR"/>
              </w:rPr>
              <w:t>Ukupno</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30</w:t>
            </w:r>
          </w:p>
        </w:tc>
        <w:tc>
          <w:tcPr>
            <w:tcW w:w="456" w:type="dxa"/>
            <w:vAlign w:val="center"/>
          </w:tcPr>
          <w:p w:rsidR="00307169" w:rsidRPr="00307169" w:rsidRDefault="00307169" w:rsidP="00307169">
            <w:pPr>
              <w:spacing w:after="0" w:line="240" w:lineRule="auto"/>
              <w:jc w:val="center"/>
              <w:rPr>
                <w:rFonts w:ascii="Arial Narrow" w:eastAsia="Times New Roman" w:hAnsi="Arial Narrow"/>
                <w:b/>
                <w:bCs/>
                <w:lang w:eastAsia="hr-HR"/>
              </w:rPr>
            </w:pPr>
            <w:r w:rsidRPr="00307169">
              <w:rPr>
                <w:rFonts w:ascii="Arial Narrow" w:eastAsia="Times New Roman" w:hAnsi="Arial Narrow"/>
                <w:b/>
                <w:bCs/>
                <w:lang w:eastAsia="hr-HR"/>
              </w:rPr>
              <w:t>20</w:t>
            </w:r>
          </w:p>
        </w:tc>
        <w:tc>
          <w:tcPr>
            <w:tcW w:w="505" w:type="dxa"/>
            <w:vAlign w:val="center"/>
          </w:tcPr>
          <w:p w:rsidR="00307169" w:rsidRPr="00307169" w:rsidRDefault="00307169"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10</w:t>
            </w:r>
          </w:p>
        </w:tc>
        <w:tc>
          <w:tcPr>
            <w:tcW w:w="1487" w:type="dxa"/>
            <w:vAlign w:val="center"/>
          </w:tcPr>
          <w:p w:rsidR="00307169" w:rsidRPr="00307169" w:rsidRDefault="00307169" w:rsidP="00307169">
            <w:pPr>
              <w:spacing w:after="0" w:line="240" w:lineRule="auto"/>
              <w:jc w:val="center"/>
              <w:rPr>
                <w:rFonts w:ascii="Arial Narrow" w:eastAsia="Times New Roman" w:hAnsi="Arial Narrow"/>
                <w:lang w:eastAsia="hr-HR"/>
              </w:rPr>
            </w:pPr>
          </w:p>
        </w:tc>
      </w:tr>
    </w:tbl>
    <w:p w:rsidR="00307169" w:rsidRPr="00307169" w:rsidRDefault="00307169" w:rsidP="00307169">
      <w:pPr>
        <w:spacing w:after="0" w:line="240" w:lineRule="auto"/>
        <w:contextualSpacing/>
        <w:jc w:val="both"/>
        <w:rPr>
          <w:rFonts w:ascii="Arial Narrow" w:eastAsia="Times New Roman" w:hAnsi="Arial Narrow"/>
          <w:lang w:eastAsia="hr-HR"/>
        </w:rPr>
      </w:pPr>
      <w:r w:rsidRPr="00307169">
        <w:rPr>
          <w:rFonts w:ascii="Arial Narrow" w:eastAsia="Times New Roman" w:hAnsi="Arial Narrow"/>
          <w:lang w:eastAsia="hr-HR"/>
        </w:rPr>
        <w:t>Oblici nastave: P=predavanja; V=vježbe; S=seminari</w:t>
      </w:r>
    </w:p>
    <w:p w:rsidR="00307169" w:rsidRPr="00307169" w:rsidRDefault="00307169" w:rsidP="00307169">
      <w:pPr>
        <w:spacing w:after="0" w:line="240" w:lineRule="auto"/>
        <w:contextualSpacing/>
        <w:jc w:val="both"/>
        <w:rPr>
          <w:rFonts w:ascii="Arial Narrow" w:eastAsia="Times New Roman" w:hAnsi="Arial Narrow"/>
          <w:lang w:eastAsia="hr-HR"/>
        </w:rPr>
      </w:pPr>
    </w:p>
    <w:p w:rsidR="00307169" w:rsidRPr="00307169" w:rsidRDefault="00307169" w:rsidP="00307169">
      <w:pPr>
        <w:spacing w:after="0" w:line="240" w:lineRule="auto"/>
        <w:contextualSpacing/>
        <w:jc w:val="both"/>
        <w:rPr>
          <w:rFonts w:ascii="Arial Narrow" w:eastAsia="Times New Roman" w:hAnsi="Arial Narrow"/>
          <w:lang w:eastAsia="hr-HR"/>
        </w:rPr>
      </w:pPr>
      <w:r w:rsidRPr="00307169">
        <w:rPr>
          <w:rFonts w:ascii="Arial Narrow" w:eastAsia="Times New Roman" w:hAnsi="Arial Narrow"/>
          <w:u w:val="single"/>
          <w:lang w:eastAsia="hr-HR"/>
        </w:rPr>
        <w:t>Oblici izvođenja nastave:</w:t>
      </w:r>
      <w:r w:rsidRPr="00307169">
        <w:rPr>
          <w:rFonts w:ascii="Arial Narrow" w:eastAsia="Times New Roman" w:hAnsi="Arial Narrow"/>
          <w:lang w:eastAsia="hr-HR"/>
        </w:rPr>
        <w:t xml:space="preserve"> Predavanja se održavaju uz pomoć PowerPoint prezentacija u predavaonicama određenim rasporedom. Vježbe se održavaju uz pomoć PowerPoint prezentacija te uz pomoć prikupljenih podataka i informacija s Interneta i slučajeva iz prakse. Dio vježbi i stručne prakse odvijat će se i izvan Učilišta.</w:t>
      </w:r>
    </w:p>
    <w:p w:rsidR="00307169" w:rsidRPr="00307169" w:rsidRDefault="00307169" w:rsidP="00307169">
      <w:pPr>
        <w:spacing w:after="0" w:line="240" w:lineRule="auto"/>
        <w:contextualSpacing/>
        <w:jc w:val="both"/>
        <w:rPr>
          <w:rFonts w:ascii="Arial Narrow" w:eastAsia="Times New Roman" w:hAnsi="Arial Narrow"/>
          <w:lang w:eastAsia="hr-HR"/>
        </w:rPr>
      </w:pPr>
    </w:p>
    <w:p w:rsidR="00307169" w:rsidRPr="00307169" w:rsidRDefault="00307169" w:rsidP="00307169">
      <w:pPr>
        <w:spacing w:after="0" w:line="288" w:lineRule="atLeast"/>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307169" w:rsidRPr="00307169" w:rsidRDefault="00307169" w:rsidP="00307169">
      <w:pPr>
        <w:spacing w:after="0" w:line="240" w:lineRule="auto"/>
        <w:rPr>
          <w:rFonts w:ascii="Arial Narrow" w:eastAsia="Times New Roman" w:hAnsi="Arial Narrow"/>
          <w:b/>
          <w:bCs/>
          <w:lang w:eastAsia="hr-HR"/>
        </w:rPr>
      </w:pPr>
      <w:r w:rsidRPr="00307169">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Izrađen i prezentiran seminarski rad odnosno case study.</w:t>
      </w:r>
      <w:r w:rsidRPr="00307169">
        <w:rPr>
          <w:rFonts w:ascii="Arial Narrow" w:hAnsi="Arial Narrow"/>
        </w:rPr>
        <w:t xml:space="preserve"> </w:t>
      </w:r>
      <w:r w:rsidRPr="00307169">
        <w:rPr>
          <w:rFonts w:ascii="Arial Narrow" w:eastAsia="Times New Roman" w:hAnsi="Arial Narrow" w:cs="Arial"/>
          <w:lang w:eastAsia="hr-HR"/>
        </w:rPr>
        <w:t>Na temelju teorijskih i praktičkih spoznaja student je dužan izraditi pismeni seminarski rad (teoretski ili case study) na zadanu temu iz područja „Tržište i marketing hrane“, te prezentirati rad. Kroz uvodna izlaganja predavača navedenih nastavnih jedinica student će usvojiti neophodnu teorijsku podlogu za analizu ključnih trgovinskih problema što će primjerima iz prakse i potkrijepiti. Ocjenjuje se sadržaj i struktura rada, korištena literatura, relevantnost podataka, doneseni zaključci i vlastita razmišljanja o poslovnoj ideji, primjena stečenog znanja kroz zadatak, stil prezentacije i sl.</w:t>
      </w:r>
    </w:p>
    <w:p w:rsidR="00307169" w:rsidRPr="00307169" w:rsidRDefault="00307169" w:rsidP="00D15803">
      <w:pPr>
        <w:numPr>
          <w:ilvl w:val="0"/>
          <w:numId w:val="32"/>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307169" w:rsidRPr="00307169" w:rsidRDefault="00307169" w:rsidP="00307169">
      <w:pPr>
        <w:spacing w:after="0" w:line="240" w:lineRule="auto"/>
        <w:rPr>
          <w:rFonts w:ascii="Arial Narrow" w:eastAsia="Times New Roman" w:hAnsi="Arial Narrow"/>
          <w:u w:val="single"/>
          <w:lang w:eastAsia="hr-HR"/>
        </w:rPr>
      </w:pPr>
      <w:r w:rsidRPr="00307169">
        <w:rPr>
          <w:rFonts w:ascii="Arial Narrow" w:eastAsia="Times New Roman" w:hAnsi="Arial Narrow"/>
          <w:u w:val="single"/>
          <w:lang w:eastAsia="hr-HR"/>
        </w:rPr>
        <w:t>Uvjeti za potpis:</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Studenti moraju ostvariti sljedeće uvjete za dobivanje potpisa:</w:t>
      </w:r>
    </w:p>
    <w:p w:rsidR="00307169" w:rsidRPr="00307169" w:rsidRDefault="00307169" w:rsidP="00D15803">
      <w:pPr>
        <w:numPr>
          <w:ilvl w:val="0"/>
          <w:numId w:val="31"/>
        </w:numPr>
        <w:spacing w:after="0" w:line="240" w:lineRule="auto"/>
        <w:rPr>
          <w:rFonts w:ascii="Arial Narrow" w:eastAsia="Times New Roman" w:hAnsi="Arial Narrow"/>
          <w:lang w:eastAsia="hr-HR"/>
        </w:rPr>
      </w:pPr>
      <w:r w:rsidRPr="00307169">
        <w:rPr>
          <w:rFonts w:ascii="Arial Narrow" w:eastAsia="Times New Roman" w:hAnsi="Arial Narrow"/>
          <w:lang w:eastAsia="hr-HR"/>
        </w:rPr>
        <w:t>Prisustvovanje predavanjima (min. 80%)</w:t>
      </w:r>
    </w:p>
    <w:p w:rsidR="00307169" w:rsidRPr="00307169" w:rsidRDefault="00307169" w:rsidP="00D15803">
      <w:pPr>
        <w:numPr>
          <w:ilvl w:val="0"/>
          <w:numId w:val="31"/>
        </w:numPr>
        <w:spacing w:after="0" w:line="240" w:lineRule="auto"/>
        <w:rPr>
          <w:rFonts w:ascii="Arial Narrow" w:eastAsia="Times New Roman" w:hAnsi="Arial Narrow"/>
          <w:lang w:eastAsia="hr-HR"/>
        </w:rPr>
      </w:pPr>
      <w:r w:rsidRPr="00307169">
        <w:rPr>
          <w:rFonts w:ascii="Arial Narrow" w:eastAsia="Times New Roman" w:hAnsi="Arial Narrow"/>
          <w:lang w:eastAsia="hr-HR"/>
        </w:rPr>
        <w:t>Predani i prezentiran seminarski rad ili case study</w:t>
      </w:r>
    </w:p>
    <w:p w:rsidR="00307169" w:rsidRPr="00307169" w:rsidRDefault="00307169" w:rsidP="00307169">
      <w:pPr>
        <w:spacing w:after="0" w:line="240" w:lineRule="auto"/>
        <w:jc w:val="both"/>
        <w:rPr>
          <w:rFonts w:ascii="Arial Narrow" w:eastAsia="Times New Roman" w:hAnsi="Arial Narrow" w:cs="Arial"/>
          <w:u w:val="single"/>
          <w:lang w:eastAsia="hr-HR"/>
        </w:rPr>
      </w:pPr>
      <w:r w:rsidRPr="00307169">
        <w:rPr>
          <w:rFonts w:ascii="Arial Narrow" w:eastAsia="Times New Roman" w:hAnsi="Arial Narrow" w:cs="Arial"/>
          <w:u w:val="single"/>
          <w:lang w:eastAsia="hr-HR"/>
        </w:rPr>
        <w:t>Uvjet za polaganje cjelovitog ispita:</w:t>
      </w:r>
    </w:p>
    <w:p w:rsidR="00307169" w:rsidRPr="00307169" w:rsidRDefault="00307169" w:rsidP="00D15803">
      <w:pPr>
        <w:numPr>
          <w:ilvl w:val="0"/>
          <w:numId w:val="31"/>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Prisustvovanje predavanjima (min. 80%)</w:t>
      </w:r>
    </w:p>
    <w:p w:rsidR="00307169" w:rsidRPr="00307169" w:rsidRDefault="00307169" w:rsidP="00D15803">
      <w:pPr>
        <w:numPr>
          <w:ilvl w:val="0"/>
          <w:numId w:val="31"/>
        </w:num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Predani i prezentiran seminarski rad ili case study</w:t>
      </w:r>
    </w:p>
    <w:p w:rsidR="00307169" w:rsidRPr="00307169" w:rsidRDefault="00307169" w:rsidP="00307169">
      <w:pPr>
        <w:spacing w:after="0" w:line="240" w:lineRule="auto"/>
        <w:contextualSpacing/>
        <w:jc w:val="both"/>
        <w:rPr>
          <w:rFonts w:ascii="Arial Narrow" w:eastAsia="Times New Roman" w:hAnsi="Arial Narrow" w:cs="Arial"/>
          <w:lang w:eastAsia="hr-HR"/>
        </w:rPr>
      </w:pPr>
    </w:p>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Kao okvir za ocjenjivanje definiran je minimalan i maksimalan broj bodova za pojedine aktivnosti:</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701"/>
        <w:gridCol w:w="1304"/>
        <w:gridCol w:w="1304"/>
      </w:tblGrid>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     Dijelovi koji se ocjenjuju               </w:t>
            </w:r>
          </w:p>
        </w:tc>
        <w:tc>
          <w:tcPr>
            <w:tcW w:w="1701"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Bodovi (min-max.)                                           </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Kfo*</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Sudjelovanje i aktivnost na nastavi</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5 - 10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0,4</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Individualni zadatak studenta (seminar, case study… )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10 - 20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0,8</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Timski i individualni zadaci na vježbama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10 - 20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0,8</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Pismeni ispit ili dva kolokvija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30 - 50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50%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r>
      <w:tr w:rsidR="00307169" w:rsidRPr="00307169" w:rsidTr="00307169">
        <w:trPr>
          <w:jc w:val="center"/>
        </w:trPr>
        <w:tc>
          <w:tcPr>
            <w:tcW w:w="4719" w:type="dxa"/>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Ukupno:                                                                                                      </w:t>
            </w:r>
          </w:p>
        </w:tc>
        <w:tc>
          <w:tcPr>
            <w:tcW w:w="1701"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100%</w:t>
            </w:r>
          </w:p>
        </w:tc>
        <w:tc>
          <w:tcPr>
            <w:tcW w:w="1304"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 ECTS</w:t>
            </w:r>
          </w:p>
        </w:tc>
      </w:tr>
    </w:tbl>
    <w:p w:rsidR="00307169" w:rsidRPr="00307169" w:rsidRDefault="00307169" w:rsidP="00307169">
      <w:pPr>
        <w:spacing w:after="0" w:line="240" w:lineRule="auto"/>
        <w:contextualSpacing/>
        <w:jc w:val="both"/>
        <w:rPr>
          <w:rFonts w:ascii="Arial Narrow" w:eastAsia="Times New Roman" w:hAnsi="Arial Narrow" w:cs="Arial"/>
          <w:i/>
          <w:lang w:eastAsia="hr-HR"/>
        </w:rPr>
      </w:pPr>
      <w:r w:rsidRPr="00307169">
        <w:rPr>
          <w:rFonts w:ascii="Arial Narrow" w:eastAsia="Times New Roman" w:hAnsi="Arial Narrow" w:cs="Arial"/>
          <w:i/>
          <w:lang w:eastAsia="hr-HR"/>
        </w:rPr>
        <w:t>* Kfo – korekcioni faktor opterećenja (%xECTS/100)</w:t>
      </w:r>
    </w:p>
    <w:p w:rsidR="00307169" w:rsidRPr="00307169" w:rsidRDefault="00307169" w:rsidP="00307169">
      <w:pPr>
        <w:spacing w:after="0" w:line="240" w:lineRule="auto"/>
        <w:contextualSpacing/>
        <w:rPr>
          <w:rFonts w:ascii="Arial Narrow" w:hAnsi="Arial Narrow"/>
        </w:rPr>
      </w:pPr>
    </w:p>
    <w:p w:rsidR="00307169" w:rsidRPr="00307169" w:rsidRDefault="00307169" w:rsidP="00307169">
      <w:pPr>
        <w:spacing w:after="0" w:line="240" w:lineRule="auto"/>
        <w:contextualSpacing/>
        <w:jc w:val="center"/>
        <w:rPr>
          <w:rFonts w:ascii="Arial Narrow" w:eastAsia="Times New Roman" w:hAnsi="Arial Narrow" w:cs="Arial"/>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 +(ocj.xKfo)₄</m:t>
              </m:r>
            </m:num>
            <m:den>
              <m:r>
                <w:rPr>
                  <w:rFonts w:ascii="Cambria Math" w:hAnsi="Cambria Math"/>
                </w:rPr>
                <m:t>ECTS</m:t>
              </m:r>
            </m:den>
          </m:f>
        </m:oMath>
      </m:oMathPara>
    </w:p>
    <w:p w:rsidR="00307169" w:rsidRPr="00307169" w:rsidRDefault="00307169" w:rsidP="00307169">
      <w:pPr>
        <w:spacing w:after="0" w:line="240" w:lineRule="auto"/>
        <w:contextualSpacing/>
        <w:jc w:val="both"/>
        <w:rPr>
          <w:rFonts w:ascii="Arial Narrow" w:eastAsia="Times New Roman" w:hAnsi="Arial Narrow" w:cs="Arial"/>
          <w:lang w:eastAsia="hr-HR"/>
        </w:rPr>
      </w:pPr>
    </w:p>
    <w:p w:rsidR="0045225C" w:rsidRDefault="0045225C" w:rsidP="00307169">
      <w:pPr>
        <w:spacing w:after="0" w:line="240" w:lineRule="auto"/>
        <w:contextualSpacing/>
        <w:jc w:val="both"/>
        <w:rPr>
          <w:rFonts w:ascii="Arial Narrow" w:eastAsia="Times New Roman" w:hAnsi="Arial Narrow" w:cs="Arial"/>
          <w:lang w:eastAsia="hr-HR"/>
        </w:rPr>
      </w:pPr>
    </w:p>
    <w:p w:rsidR="0045225C" w:rsidRDefault="0045225C" w:rsidP="00307169">
      <w:pPr>
        <w:spacing w:after="0" w:line="240" w:lineRule="auto"/>
        <w:contextualSpacing/>
        <w:jc w:val="both"/>
        <w:rPr>
          <w:rFonts w:ascii="Arial Narrow" w:eastAsia="Times New Roman" w:hAnsi="Arial Narrow" w:cs="Arial"/>
          <w:lang w:eastAsia="hr-HR"/>
        </w:rPr>
      </w:pPr>
    </w:p>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lastRenderedPageBreak/>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307169" w:rsidRPr="00307169" w:rsidTr="00307169">
        <w:trPr>
          <w:jc w:val="center"/>
        </w:trPr>
        <w:tc>
          <w:tcPr>
            <w:tcW w:w="1276" w:type="dxa"/>
            <w:shd w:val="clear" w:color="auto" w:fill="auto"/>
          </w:tcPr>
          <w:p w:rsidR="00307169" w:rsidRPr="00307169" w:rsidRDefault="00307169" w:rsidP="00307169">
            <w:pPr>
              <w:spacing w:after="0" w:line="240" w:lineRule="auto"/>
              <w:jc w:val="center"/>
              <w:rPr>
                <w:rFonts w:ascii="Arial Narrow" w:eastAsia="Times New Roman" w:hAnsi="Arial Narrow" w:cs="Arial"/>
                <w:b/>
                <w:lang w:eastAsia="hr-HR"/>
              </w:rPr>
            </w:pPr>
            <w:r w:rsidRPr="00307169">
              <w:rPr>
                <w:rFonts w:ascii="Arial Narrow" w:eastAsia="Times New Roman" w:hAnsi="Arial Narrow" w:cs="Arial"/>
                <w:b/>
                <w:lang w:eastAsia="hr-HR"/>
              </w:rPr>
              <w:t>Bodovi</w:t>
            </w:r>
          </w:p>
        </w:tc>
        <w:tc>
          <w:tcPr>
            <w:tcW w:w="2268" w:type="dxa"/>
            <w:shd w:val="clear" w:color="auto" w:fill="auto"/>
          </w:tcPr>
          <w:p w:rsidR="00307169" w:rsidRPr="00307169" w:rsidRDefault="00307169" w:rsidP="00307169">
            <w:pPr>
              <w:spacing w:after="0" w:line="240" w:lineRule="auto"/>
              <w:jc w:val="center"/>
              <w:rPr>
                <w:rFonts w:ascii="Arial Narrow" w:eastAsia="Times New Roman" w:hAnsi="Arial Narrow" w:cs="Arial"/>
                <w:b/>
                <w:lang w:eastAsia="hr-HR"/>
              </w:rPr>
            </w:pPr>
            <w:r w:rsidRPr="00307169">
              <w:rPr>
                <w:rFonts w:ascii="Arial Narrow" w:eastAsia="Times New Roman" w:hAnsi="Arial Narrow" w:cs="Arial"/>
                <w:b/>
                <w:lang w:eastAsia="hr-HR"/>
              </w:rPr>
              <w:t>Ocjena</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55-59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Usmeni ispit</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60-69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Dovoljan (2)</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70-79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Dobar (3)</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80-89</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Vrlo dobar (4)</w:t>
            </w:r>
          </w:p>
        </w:tc>
      </w:tr>
      <w:tr w:rsidR="00307169" w:rsidRPr="00307169" w:rsidTr="00307169">
        <w:trPr>
          <w:jc w:val="center"/>
        </w:trPr>
        <w:tc>
          <w:tcPr>
            <w:tcW w:w="1276"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90-100</w:t>
            </w:r>
          </w:p>
        </w:tc>
        <w:tc>
          <w:tcPr>
            <w:tcW w:w="2268" w:type="dxa"/>
          </w:tcPr>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Odličan (5)</w:t>
            </w:r>
          </w:p>
        </w:tc>
      </w:tr>
    </w:tbl>
    <w:p w:rsidR="00307169" w:rsidRPr="00307169" w:rsidRDefault="00307169" w:rsidP="00307169">
      <w:pPr>
        <w:spacing w:after="0" w:line="288" w:lineRule="atLeast"/>
        <w:rPr>
          <w:rFonts w:ascii="Arial Narrow" w:eastAsia="Times New Roman" w:hAnsi="Arial Narrow" w:cs="Tahoma"/>
          <w:lang w:eastAsia="hr-HR"/>
        </w:rPr>
      </w:pPr>
    </w:p>
    <w:p w:rsidR="00307169" w:rsidRPr="00307169" w:rsidRDefault="00307169" w:rsidP="00394574">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 i konzultacije</w:t>
      </w:r>
    </w:p>
    <w:p w:rsidR="00307169" w:rsidRPr="00307169" w:rsidRDefault="00307169" w:rsidP="00394574">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Nakon odslušanog modula „Tržište i marketing hrane“  student može svaki mjesec pristupiti jednom ispitnom roku osim u mjesecu veljači, srpnju i rujnu kada su ponuđena dva ispitna roka. Rokovi su objavljeni na Internet stranici VGUK (</w:t>
      </w:r>
      <w:hyperlink r:id="rId9" w:history="1">
        <w:r w:rsidRPr="00307169">
          <w:rPr>
            <w:rFonts w:ascii="Arial Narrow" w:eastAsia="Times New Roman" w:hAnsi="Arial Narrow" w:cs="Arial"/>
            <w:color w:val="0563C1"/>
            <w:u w:val="single"/>
            <w:lang w:eastAsia="hr-HR"/>
          </w:rPr>
          <w:t>www.vguk.hr</w:t>
        </w:r>
      </w:hyperlink>
      <w:r w:rsidRPr="00307169">
        <w:rPr>
          <w:rFonts w:ascii="Arial Narrow" w:eastAsia="Times New Roman" w:hAnsi="Arial Narrow" w:cs="Arial"/>
          <w:lang w:eastAsia="hr-HR"/>
        </w:rPr>
        <w:t>)</w:t>
      </w:r>
    </w:p>
    <w:p w:rsidR="00307169" w:rsidRPr="00307169" w:rsidRDefault="00307169" w:rsidP="00394574">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Konzultacije za studente održavaju se jednom tjedno prema rasporedu koji je javno objavljen na web stranici nastavnika</w:t>
      </w:r>
    </w:p>
    <w:p w:rsidR="00307169" w:rsidRPr="00307169" w:rsidRDefault="00307169" w:rsidP="00394574">
      <w:pPr>
        <w:spacing w:after="0" w:line="240" w:lineRule="auto"/>
        <w:contextualSpacing/>
        <w:jc w:val="both"/>
        <w:rPr>
          <w:rFonts w:ascii="Arial Narrow" w:eastAsia="Times New Roman" w:hAnsi="Arial Narrow" w:cs="Arial"/>
          <w:lang w:eastAsia="hr-HR"/>
        </w:rPr>
      </w:pPr>
    </w:p>
    <w:p w:rsidR="00307169" w:rsidRPr="00307169" w:rsidRDefault="00307169" w:rsidP="00394574">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4. Ishodi učenja i način provjere</w:t>
      </w:r>
    </w:p>
    <w:p w:rsidR="00307169" w:rsidRPr="00307169" w:rsidRDefault="00307169" w:rsidP="00394574">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10"/>
        <w:gridCol w:w="1993"/>
      </w:tblGrid>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b/>
                <w:i/>
                <w:lang w:eastAsia="hr-HR"/>
              </w:rPr>
            </w:pPr>
          </w:p>
        </w:tc>
        <w:tc>
          <w:tcPr>
            <w:tcW w:w="6701" w:type="dxa"/>
            <w:shd w:val="clear" w:color="auto" w:fill="auto"/>
            <w:vAlign w:val="center"/>
          </w:tcPr>
          <w:p w:rsidR="00307169" w:rsidRPr="008430A2" w:rsidRDefault="00307169" w:rsidP="00307169">
            <w:pPr>
              <w:spacing w:after="0" w:line="240" w:lineRule="auto"/>
              <w:jc w:val="center"/>
              <w:rPr>
                <w:rFonts w:ascii="Arial Narrow" w:eastAsia="Times New Roman" w:hAnsi="Arial Narrow"/>
                <w:b/>
                <w:lang w:eastAsia="hr-HR"/>
              </w:rPr>
            </w:pPr>
            <w:r w:rsidRPr="008430A2">
              <w:rPr>
                <w:rFonts w:ascii="Arial Narrow" w:eastAsia="Times New Roman" w:hAnsi="Arial Narrow"/>
                <w:b/>
                <w:lang w:eastAsia="hr-HR"/>
              </w:rPr>
              <w:t>ISHODI UČENJA</w:t>
            </w:r>
          </w:p>
          <w:p w:rsidR="00307169" w:rsidRPr="008430A2" w:rsidRDefault="008430A2" w:rsidP="008430A2">
            <w:pPr>
              <w:spacing w:after="0" w:line="240" w:lineRule="auto"/>
              <w:rPr>
                <w:rFonts w:ascii="Arial Narrow" w:eastAsia="Times New Roman" w:hAnsi="Arial Narrow"/>
                <w:b/>
                <w:lang w:eastAsia="hr-HR"/>
              </w:rPr>
            </w:pPr>
            <w:r w:rsidRPr="008430A2">
              <w:rPr>
                <w:rFonts w:ascii="Arial Narrow" w:eastAsia="Times New Roman" w:hAnsi="Arial Narrow" w:cs="Arial"/>
                <w:b/>
                <w:lang w:eastAsia="hr-HR"/>
              </w:rPr>
              <w:t>Nakon položenog ispita s</w:t>
            </w:r>
            <w:r w:rsidR="00307169" w:rsidRPr="008430A2">
              <w:rPr>
                <w:rFonts w:ascii="Arial Narrow" w:eastAsia="Times New Roman" w:hAnsi="Arial Narrow" w:cs="Arial"/>
                <w:b/>
                <w:lang w:eastAsia="hr-HR"/>
              </w:rPr>
              <w:t>tudent će moći:</w:t>
            </w:r>
          </w:p>
        </w:tc>
        <w:tc>
          <w:tcPr>
            <w:tcW w:w="2024" w:type="dxa"/>
            <w:shd w:val="clear" w:color="auto" w:fill="auto"/>
            <w:vAlign w:val="center"/>
          </w:tcPr>
          <w:p w:rsidR="00307169" w:rsidRPr="008430A2" w:rsidRDefault="00307169" w:rsidP="00307169">
            <w:pPr>
              <w:spacing w:after="0" w:line="240" w:lineRule="auto"/>
              <w:jc w:val="center"/>
              <w:rPr>
                <w:rFonts w:ascii="Arial Narrow" w:eastAsia="Times New Roman" w:hAnsi="Arial Narrow"/>
                <w:b/>
                <w:lang w:eastAsia="hr-HR"/>
              </w:rPr>
            </w:pPr>
            <w:r w:rsidRPr="008430A2">
              <w:rPr>
                <w:rFonts w:ascii="Arial Narrow" w:eastAsia="Times New Roman" w:hAnsi="Arial Narrow"/>
                <w:b/>
                <w:lang w:eastAsia="hr-HR"/>
              </w:rPr>
              <w:t>NAČIN PROVJERE</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6701" w:type="dxa"/>
            <w:shd w:val="clear" w:color="auto" w:fill="auto"/>
          </w:tcPr>
          <w:p w:rsidR="00307169" w:rsidRPr="00307169" w:rsidRDefault="00307169" w:rsidP="00307169">
            <w:pPr>
              <w:spacing w:after="0" w:line="240" w:lineRule="auto"/>
              <w:contextualSpacing/>
              <w:jc w:val="both"/>
              <w:rPr>
                <w:rFonts w:ascii="Arial Narrow" w:eastAsia="Times New Roman" w:hAnsi="Arial Narrow" w:cs="Arial"/>
                <w:lang w:eastAsia="hr-HR"/>
              </w:rPr>
            </w:pPr>
            <w:r w:rsidRPr="00307169">
              <w:rPr>
                <w:rFonts w:ascii="Arial Narrow" w:eastAsia="Times New Roman" w:hAnsi="Arial Narrow" w:cs="Arial"/>
                <w:lang w:eastAsia="hr-HR"/>
              </w:rPr>
              <w:t>Objasniti pojam, zadaće, značenje, funkcije i subjekte tržišta poljoprivrednih i prehrambenih proizvoda i trgovinskih institucija za kupovinu i prodaju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hAnsi="Arial Narrow" w:cs="Arial"/>
                <w:bCs/>
                <w:kern w:val="32"/>
              </w:rPr>
              <w:t>Definirati i analizirati tržište hrane te identificirati i objasniti potražnju, ponudu i cijene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1</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3.</w:t>
            </w:r>
          </w:p>
        </w:tc>
        <w:tc>
          <w:tcPr>
            <w:tcW w:w="6701" w:type="dxa"/>
            <w:shd w:val="clear" w:color="auto" w:fill="auto"/>
          </w:tcPr>
          <w:p w:rsidR="00307169" w:rsidRPr="00307169" w:rsidRDefault="00307169" w:rsidP="00307169">
            <w:pPr>
              <w:spacing w:after="0" w:line="240" w:lineRule="auto"/>
              <w:rPr>
                <w:rFonts w:ascii="Arial Narrow" w:hAnsi="Arial Narrow" w:cs="Arial"/>
                <w:bCs/>
                <w:kern w:val="32"/>
              </w:rPr>
            </w:pPr>
            <w:r w:rsidRPr="00307169">
              <w:rPr>
                <w:rFonts w:ascii="Arial Narrow" w:hAnsi="Arial Narrow" w:cs="Arial"/>
                <w:bCs/>
                <w:kern w:val="32"/>
              </w:rPr>
              <w:t>Navesti specifičnosti prehrambene industrije u RH i klasificirati grane prehrambene industrije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2</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Definirati pojam, zadaće, značenje i funkcije  trgovine i temeljnih trgovinskih poslovnih procesa. Dati primjer asortimana proizvoda.</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4</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5.</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Definirati i usporediti pojedine kanale distribucije te razlikovati  prednosti i nedostatke pojedinih kanala.</w:t>
            </w:r>
          </w:p>
          <w:p w:rsidR="00307169" w:rsidRPr="00307169" w:rsidRDefault="00307169" w:rsidP="00307169">
            <w:pPr>
              <w:spacing w:after="0" w:line="240" w:lineRule="auto"/>
              <w:contextualSpacing/>
              <w:rPr>
                <w:rFonts w:ascii="Arial Narrow" w:eastAsia="Times New Roman" w:hAnsi="Arial Narrow" w:cs="Arial"/>
                <w:lang w:eastAsia="hr-HR"/>
              </w:rPr>
            </w:pP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1.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3</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6.</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Navesti i  protumačiti temeljne zakonske propise kojima se regulira poslovanje u trgovini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tc>
      </w:tr>
      <w:tr w:rsidR="00307169" w:rsidRPr="00307169" w:rsidTr="00307169">
        <w:tc>
          <w:tcPr>
            <w:tcW w:w="563" w:type="dxa"/>
          </w:tcPr>
          <w:p w:rsidR="00307169" w:rsidRPr="00307169" w:rsidRDefault="00307169" w:rsidP="00307169">
            <w:pPr>
              <w:spacing w:after="0" w:line="240" w:lineRule="auto"/>
              <w:contextualSpacing/>
              <w:jc w:val="center"/>
              <w:rPr>
                <w:rFonts w:ascii="Arial Narrow" w:eastAsia="Times New Roman" w:hAnsi="Arial Narrow" w:cs="Arial"/>
                <w:lang w:eastAsia="hr-HR"/>
              </w:rPr>
            </w:pPr>
            <w:r w:rsidRPr="00307169">
              <w:rPr>
                <w:rFonts w:ascii="Arial Narrow" w:eastAsia="Times New Roman" w:hAnsi="Arial Narrow" w:cs="Arial"/>
                <w:lang w:eastAsia="hr-HR"/>
              </w:rPr>
              <w:t>7.</w:t>
            </w:r>
          </w:p>
        </w:tc>
        <w:tc>
          <w:tcPr>
            <w:tcW w:w="6701" w:type="dxa"/>
            <w:shd w:val="clear" w:color="auto" w:fill="auto"/>
          </w:tcPr>
          <w:p w:rsidR="00307169" w:rsidRPr="00307169" w:rsidRDefault="00307169" w:rsidP="00307169">
            <w:p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Objasniti važnost i ulogu informacija o hrani i označavanja hrane u zaštiti interesa i sigurnosti potrošača.</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2. kolokvij </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Vježbe 5, 6 </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8.</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Definirati i objasniti segmentaciju tržišta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9</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Interpretirati značaj marketing miksa i dati primjer marketing miksa na tržištu hrane</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Pisani ispit ili</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7</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10.</w:t>
            </w:r>
          </w:p>
        </w:tc>
        <w:tc>
          <w:tcPr>
            <w:tcW w:w="6701" w:type="dxa"/>
            <w:shd w:val="clear" w:color="auto" w:fill="auto"/>
          </w:tcPr>
          <w:p w:rsidR="00307169" w:rsidRPr="00307169" w:rsidRDefault="00307169" w:rsidP="00307169">
            <w:pPr>
              <w:spacing w:after="0" w:line="240" w:lineRule="auto"/>
              <w:jc w:val="both"/>
              <w:rPr>
                <w:rFonts w:ascii="Arial Narrow" w:eastAsia="Times New Roman" w:hAnsi="Arial Narrow" w:cs="Arial"/>
                <w:lang w:eastAsia="hr-HR"/>
              </w:rPr>
            </w:pPr>
            <w:r w:rsidRPr="00307169">
              <w:rPr>
                <w:rFonts w:ascii="Arial Narrow" w:eastAsia="Times New Roman" w:hAnsi="Arial Narrow" w:cs="Arial"/>
                <w:lang w:eastAsia="hr-HR"/>
              </w:rPr>
              <w:t>Procijeniti ulogu i važnost poljoprivredne proizvodnje i trgovine poljoprivredno-prehrambenim proizvodima u vanjskotrgovinskoj razmjeni RH.</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Pisani ispit ili </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2. kolokvij</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Vježba 8</w:t>
            </w:r>
          </w:p>
        </w:tc>
      </w:tr>
      <w:tr w:rsidR="00307169" w:rsidRPr="00307169" w:rsidTr="00307169">
        <w:tc>
          <w:tcPr>
            <w:tcW w:w="563" w:type="dxa"/>
          </w:tcPr>
          <w:p w:rsidR="00307169" w:rsidRPr="00307169" w:rsidRDefault="00307169"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11.</w:t>
            </w:r>
          </w:p>
        </w:tc>
        <w:tc>
          <w:tcPr>
            <w:tcW w:w="6701" w:type="dxa"/>
            <w:shd w:val="clear" w:color="auto" w:fill="auto"/>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Prezentirati vlastite rezultate istraživanja prema zadanoj temi  široj publici</w:t>
            </w:r>
          </w:p>
        </w:tc>
        <w:tc>
          <w:tcPr>
            <w:tcW w:w="2024" w:type="dxa"/>
            <w:shd w:val="clear" w:color="auto" w:fill="auto"/>
            <w:vAlign w:val="center"/>
          </w:tcPr>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Seminar ili case study</w:t>
            </w:r>
          </w:p>
        </w:tc>
      </w:tr>
    </w:tbl>
    <w:p w:rsidR="00307169" w:rsidRPr="00307169" w:rsidRDefault="00307169"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45225C" w:rsidRDefault="0045225C" w:rsidP="00307169">
      <w:pPr>
        <w:spacing w:after="0" w:line="288" w:lineRule="atLeast"/>
        <w:rPr>
          <w:rFonts w:ascii="Arial Narrow" w:eastAsia="Times New Roman" w:hAnsi="Arial Narrow" w:cs="Tahoma"/>
          <w:b/>
          <w:lang w:eastAsia="hr-HR"/>
        </w:rPr>
      </w:pPr>
    </w:p>
    <w:p w:rsidR="00307169" w:rsidRPr="00307169" w:rsidRDefault="00307169" w:rsidP="00307169">
      <w:pPr>
        <w:spacing w:after="0" w:line="288" w:lineRule="atLeast"/>
        <w:rPr>
          <w:rFonts w:ascii="Arial Narrow" w:eastAsia="Times New Roman" w:hAnsi="Arial Narrow" w:cs="Tahoma"/>
          <w:b/>
          <w:lang w:eastAsia="hr-HR"/>
        </w:rPr>
      </w:pPr>
      <w:r w:rsidRPr="00307169">
        <w:rPr>
          <w:rFonts w:ascii="Arial Narrow" w:eastAsia="Times New Roman" w:hAnsi="Arial Narrow" w:cs="Tahoma"/>
          <w:b/>
          <w:lang w:eastAsia="hr-HR"/>
        </w:rPr>
        <w:lastRenderedPageBreak/>
        <w:t>5. Popis literature</w:t>
      </w:r>
    </w:p>
    <w:p w:rsidR="00307169" w:rsidRPr="00307169" w:rsidRDefault="00307169" w:rsidP="00307169">
      <w:pPr>
        <w:spacing w:after="0"/>
        <w:ind w:firstLine="360"/>
        <w:contextualSpacing/>
        <w:rPr>
          <w:rFonts w:ascii="Arial Narrow" w:eastAsia="Times New Roman" w:hAnsi="Arial Narrow" w:cs="Arial"/>
          <w:b/>
          <w:i/>
          <w:lang w:eastAsia="hr-HR"/>
        </w:rPr>
      </w:pPr>
      <w:r w:rsidRPr="00307169">
        <w:rPr>
          <w:rFonts w:ascii="Arial Narrow" w:eastAsia="Times New Roman" w:hAnsi="Arial Narrow" w:cs="Arial"/>
          <w:b/>
          <w:i/>
          <w:lang w:eastAsia="hr-HR"/>
        </w:rPr>
        <w:t>Obvezna:</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Tolušić, Z.:  Tržište i distribucije poljoprivredno-prehrambenih proizvoda, Poljoprivredni fakultet u Osijeku, 2012.</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Leko-Šimić, M. (2002): Marketing hrane (knjiga). Ekonomski fakultet u Osijeku, Osijek.</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Kovačić, D.: Izravna prodaja seljačkih proizvoda, Agrarno savjetovanje, Zagreb, 2005.</w:t>
      </w:r>
    </w:p>
    <w:p w:rsidR="00307169" w:rsidRPr="00307169" w:rsidRDefault="00307169" w:rsidP="00307169">
      <w:pPr>
        <w:numPr>
          <w:ilvl w:val="0"/>
          <w:numId w:val="2"/>
        </w:numPr>
        <w:spacing w:after="0" w:line="240" w:lineRule="auto"/>
        <w:contextualSpacing/>
        <w:rPr>
          <w:rFonts w:ascii="Arial Narrow" w:eastAsia="Times New Roman" w:hAnsi="Arial Narrow" w:cs="Arial"/>
          <w:lang w:eastAsia="hr-HR"/>
        </w:rPr>
      </w:pPr>
      <w:r w:rsidRPr="00307169">
        <w:rPr>
          <w:rFonts w:ascii="Arial Narrow" w:eastAsia="Times New Roman" w:hAnsi="Arial Narrow" w:cs="Arial"/>
          <w:lang w:eastAsia="hr-HR"/>
        </w:rPr>
        <w:t>Materijali s predavanja</w:t>
      </w:r>
    </w:p>
    <w:p w:rsidR="00307169" w:rsidRPr="00307169" w:rsidRDefault="00307169" w:rsidP="00307169">
      <w:pPr>
        <w:spacing w:after="0"/>
        <w:ind w:firstLine="360"/>
        <w:rPr>
          <w:rFonts w:ascii="Arial Narrow" w:eastAsia="Times New Roman" w:hAnsi="Arial Narrow" w:cs="Arial"/>
          <w:b/>
          <w:i/>
          <w:lang w:eastAsia="hr-HR"/>
        </w:rPr>
      </w:pPr>
    </w:p>
    <w:p w:rsidR="00307169" w:rsidRPr="00307169" w:rsidRDefault="00307169" w:rsidP="00307169">
      <w:pPr>
        <w:spacing w:after="0"/>
        <w:ind w:firstLine="360"/>
        <w:rPr>
          <w:rFonts w:ascii="Arial Narrow" w:eastAsia="Times New Roman" w:hAnsi="Arial Narrow" w:cs="Arial"/>
          <w:b/>
          <w:i/>
          <w:lang w:eastAsia="hr-HR"/>
        </w:rPr>
      </w:pPr>
      <w:r w:rsidRPr="00307169">
        <w:rPr>
          <w:rFonts w:ascii="Arial Narrow" w:eastAsia="Times New Roman" w:hAnsi="Arial Narrow" w:cs="Arial"/>
          <w:b/>
          <w:i/>
          <w:lang w:eastAsia="hr-HR"/>
        </w:rPr>
        <w:t>Dopunska:</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Kolega, A., Božić, M.: Hrvatsko poljodjelsko tržište, Tržništvo Zagreb, Zagreb, 2001.</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Baban, Lj.: Tržište, II. izdanje, školska knjiga, Zagreb, 1991.</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Krešić, G.: Trendovi u prehrani, Fakultet za menadžment u turizmu i ugostiteljstvu, Opatija, 2012.</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Matić, B.: Vanjskotrgovinsko poslovanje, Sinergija nakladništvo d.o.o., Zagreb, 2004.</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 Hrvatska gospodarska komora – HGKINFO, publikacije bilteni</w:t>
      </w:r>
    </w:p>
    <w:p w:rsidR="00307169" w:rsidRPr="00307169" w:rsidRDefault="00307169" w:rsidP="00307169">
      <w:pPr>
        <w:numPr>
          <w:ilvl w:val="0"/>
          <w:numId w:val="3"/>
        </w:numPr>
        <w:spacing w:after="0" w:line="240" w:lineRule="auto"/>
        <w:ind w:left="360"/>
        <w:contextualSpacing/>
        <w:rPr>
          <w:rFonts w:ascii="Arial Narrow" w:eastAsia="Times New Roman" w:hAnsi="Arial Narrow" w:cs="Arial"/>
          <w:lang w:eastAsia="hr-HR"/>
        </w:rPr>
      </w:pPr>
      <w:r w:rsidRPr="00307169">
        <w:rPr>
          <w:rFonts w:ascii="Arial Narrow" w:eastAsia="Times New Roman" w:hAnsi="Arial Narrow" w:cs="Arial"/>
          <w:lang w:eastAsia="hr-HR"/>
        </w:rPr>
        <w:t>… Publikacije, strategije i poljoprivredno zakonodavstvo sa Internet stranica Ministarstva poljoprivrede, ribarstva i ruralnog razvoja (</w:t>
      </w:r>
      <w:hyperlink r:id="rId10" w:history="1">
        <w:r w:rsidRPr="00307169">
          <w:rPr>
            <w:rFonts w:ascii="Arial Narrow" w:eastAsia="Times New Roman" w:hAnsi="Arial Narrow" w:cs="Arial"/>
            <w:color w:val="0000FF"/>
            <w:u w:val="single"/>
            <w:lang w:eastAsia="hr-HR"/>
          </w:rPr>
          <w:t>www.mps.hr</w:t>
        </w:r>
      </w:hyperlink>
      <w:r w:rsidRPr="00307169">
        <w:rPr>
          <w:rFonts w:ascii="Arial Narrow" w:eastAsia="Times New Roman" w:hAnsi="Arial Narrow" w:cs="Arial"/>
          <w:lang w:eastAsia="hr-HR"/>
        </w:rPr>
        <w:t>) i Ministarstva vanjskih poslova i europskih integracija (</w:t>
      </w:r>
      <w:hyperlink r:id="rId11" w:history="1">
        <w:r w:rsidRPr="00307169">
          <w:rPr>
            <w:rFonts w:ascii="Arial Narrow" w:eastAsia="Times New Roman" w:hAnsi="Arial Narrow" w:cs="Arial"/>
            <w:color w:val="0000FF"/>
            <w:u w:val="single"/>
            <w:lang w:eastAsia="hr-HR"/>
          </w:rPr>
          <w:t>www.mvpei.hr</w:t>
        </w:r>
      </w:hyperlink>
      <w:r w:rsidRPr="00307169">
        <w:rPr>
          <w:rFonts w:ascii="Arial Narrow" w:eastAsia="Times New Roman" w:hAnsi="Arial Narrow" w:cs="Arial"/>
          <w:lang w:eastAsia="hr-HR"/>
        </w:rPr>
        <w:t>)</w:t>
      </w:r>
    </w:p>
    <w:p w:rsidR="00307169" w:rsidRPr="00307169" w:rsidRDefault="00A47F0B" w:rsidP="00307169">
      <w:pPr>
        <w:numPr>
          <w:ilvl w:val="0"/>
          <w:numId w:val="3"/>
        </w:numPr>
        <w:spacing w:after="0" w:line="240" w:lineRule="auto"/>
        <w:ind w:left="360"/>
        <w:contextualSpacing/>
        <w:rPr>
          <w:rFonts w:ascii="Arial Narrow" w:eastAsia="Times New Roman" w:hAnsi="Arial Narrow" w:cs="Arial"/>
          <w:lang w:eastAsia="hr-HR"/>
        </w:rPr>
      </w:pPr>
      <w:hyperlink r:id="rId12" w:history="1">
        <w:r w:rsidR="00307169" w:rsidRPr="00307169">
          <w:rPr>
            <w:rFonts w:ascii="Arial Narrow" w:eastAsia="Times New Roman" w:hAnsi="Arial Narrow" w:cs="Arial"/>
            <w:color w:val="0563C1"/>
            <w:u w:val="single"/>
            <w:lang w:eastAsia="hr-HR"/>
          </w:rPr>
          <w:t>http://www.tisup.mps.hr/</w:t>
        </w:r>
      </w:hyperlink>
      <w:r w:rsidR="00307169" w:rsidRPr="00307169">
        <w:rPr>
          <w:rFonts w:ascii="Arial Narrow" w:eastAsia="Times New Roman" w:hAnsi="Arial Narrow" w:cs="Arial"/>
          <w:lang w:eastAsia="hr-HR"/>
        </w:rPr>
        <w:t xml:space="preserve"> TISUP –Tržišni informacijski sustav u poljoprivredi</w:t>
      </w:r>
    </w:p>
    <w:p w:rsidR="00307169" w:rsidRPr="00307169" w:rsidRDefault="00A47F0B" w:rsidP="00307169">
      <w:pPr>
        <w:numPr>
          <w:ilvl w:val="0"/>
          <w:numId w:val="3"/>
        </w:numPr>
        <w:spacing w:after="0" w:line="240" w:lineRule="auto"/>
        <w:ind w:left="360"/>
        <w:contextualSpacing/>
        <w:rPr>
          <w:rFonts w:ascii="Arial Narrow" w:eastAsia="Times New Roman" w:hAnsi="Arial Narrow" w:cs="Arial"/>
          <w:lang w:eastAsia="hr-HR"/>
        </w:rPr>
      </w:pPr>
      <w:hyperlink r:id="rId13" w:history="1">
        <w:r w:rsidR="00307169" w:rsidRPr="00307169">
          <w:rPr>
            <w:rFonts w:ascii="Arial Narrow" w:eastAsia="Times New Roman" w:hAnsi="Arial Narrow" w:cs="Arial"/>
            <w:color w:val="0563C1"/>
            <w:u w:val="single"/>
            <w:lang w:eastAsia="hr-HR"/>
          </w:rPr>
          <w:t>https://www.dzs.hr/</w:t>
        </w:r>
      </w:hyperlink>
      <w:r w:rsidR="00307169" w:rsidRPr="00307169">
        <w:rPr>
          <w:rFonts w:ascii="Arial Narrow" w:eastAsia="Times New Roman" w:hAnsi="Arial Narrow" w:cs="Arial"/>
          <w:lang w:eastAsia="hr-HR"/>
        </w:rPr>
        <w:t xml:space="preserve"> Državni zavod za statistiku (DZS)</w:t>
      </w:r>
    </w:p>
    <w:p w:rsidR="00307169" w:rsidRPr="00307169" w:rsidRDefault="00A47F0B" w:rsidP="00307169">
      <w:pPr>
        <w:numPr>
          <w:ilvl w:val="0"/>
          <w:numId w:val="3"/>
        </w:numPr>
        <w:spacing w:after="0" w:line="240" w:lineRule="auto"/>
        <w:ind w:left="360"/>
        <w:contextualSpacing/>
        <w:rPr>
          <w:rFonts w:ascii="Arial Narrow" w:eastAsia="Times New Roman" w:hAnsi="Arial Narrow" w:cs="Arial"/>
          <w:lang w:eastAsia="hr-HR"/>
        </w:rPr>
      </w:pPr>
      <w:hyperlink r:id="rId14" w:history="1">
        <w:r w:rsidR="00307169" w:rsidRPr="00307169">
          <w:rPr>
            <w:rFonts w:ascii="Arial Narrow" w:eastAsia="Times New Roman" w:hAnsi="Arial Narrow" w:cs="Arial"/>
            <w:color w:val="0563C1"/>
            <w:u w:val="single"/>
            <w:lang w:eastAsia="hr-HR"/>
          </w:rPr>
          <w:t>http://www.cmegroup.com/trading/agricultural/</w:t>
        </w:r>
      </w:hyperlink>
      <w:r w:rsidR="00307169" w:rsidRPr="00307169">
        <w:rPr>
          <w:rFonts w:ascii="Arial Narrow" w:eastAsia="Times New Roman" w:hAnsi="Arial Narrow" w:cs="Arial"/>
          <w:lang w:eastAsia="hr-HR"/>
        </w:rPr>
        <w:t xml:space="preserve"> - CME Group Education</w:t>
      </w:r>
    </w:p>
    <w:p w:rsidR="00307169" w:rsidRPr="00307169" w:rsidRDefault="00A47F0B" w:rsidP="00307169">
      <w:pPr>
        <w:numPr>
          <w:ilvl w:val="0"/>
          <w:numId w:val="3"/>
        </w:numPr>
        <w:spacing w:after="0" w:line="240" w:lineRule="auto"/>
        <w:ind w:left="360"/>
        <w:contextualSpacing/>
        <w:rPr>
          <w:rFonts w:ascii="Arial Narrow" w:eastAsia="Times New Roman" w:hAnsi="Arial Narrow" w:cs="Arial"/>
          <w:lang w:eastAsia="hr-HR"/>
        </w:rPr>
      </w:pPr>
      <w:hyperlink r:id="rId15" w:history="1">
        <w:r w:rsidR="00307169" w:rsidRPr="00307169">
          <w:rPr>
            <w:rFonts w:ascii="Arial Narrow" w:eastAsia="Times New Roman" w:hAnsi="Arial Narrow" w:cs="Arial"/>
            <w:color w:val="0563C1"/>
            <w:u w:val="single"/>
            <w:lang w:eastAsia="hr-HR"/>
          </w:rPr>
          <w:t>http://faostat3.fao.org/browse/P/*/E</w:t>
        </w:r>
      </w:hyperlink>
      <w:r w:rsidR="00307169" w:rsidRPr="00307169">
        <w:rPr>
          <w:rFonts w:ascii="Arial Narrow" w:eastAsia="Times New Roman" w:hAnsi="Arial Narrow" w:cs="Arial"/>
          <w:lang w:eastAsia="hr-HR"/>
        </w:rPr>
        <w:t xml:space="preserve"> - Food and Agriculture Organization of the United Nations- statistics division</w:t>
      </w:r>
    </w:p>
    <w:p w:rsidR="00307169" w:rsidRPr="00307169" w:rsidRDefault="00307169"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 xml:space="preserve">   </w:t>
      </w:r>
    </w:p>
    <w:p w:rsidR="00307169" w:rsidRPr="00307169" w:rsidRDefault="00307169" w:rsidP="00307169">
      <w:pPr>
        <w:spacing w:after="0" w:line="240" w:lineRule="auto"/>
        <w:rPr>
          <w:rFonts w:ascii="Arial Narrow" w:eastAsia="Times New Roman" w:hAnsi="Arial Narrow"/>
          <w:lang w:eastAsia="hr-HR"/>
        </w:rPr>
      </w:pPr>
    </w:p>
    <w:p w:rsidR="00307169" w:rsidRPr="00307169" w:rsidRDefault="00C4651E" w:rsidP="00307169">
      <w:pPr>
        <w:spacing w:after="0" w:line="240" w:lineRule="auto"/>
        <w:rPr>
          <w:rFonts w:ascii="Arial Narrow" w:eastAsia="Times New Roman" w:hAnsi="Arial Narrow" w:cs="Arial"/>
          <w:lang w:eastAsia="hr-HR"/>
        </w:rPr>
      </w:pPr>
      <w:r>
        <w:rPr>
          <w:rFonts w:ascii="Arial Narrow" w:eastAsia="Times New Roman" w:hAnsi="Arial Narrow" w:cs="Arial"/>
          <w:lang w:eastAsia="hr-HR"/>
        </w:rPr>
        <w:t>U Križevcima, rujan 2019</w:t>
      </w:r>
      <w:r w:rsidR="00307169" w:rsidRPr="00307169">
        <w:rPr>
          <w:rFonts w:ascii="Arial Narrow" w:eastAsia="Times New Roman" w:hAnsi="Arial Narrow" w:cs="Arial"/>
          <w:lang w:eastAsia="hr-HR"/>
        </w:rPr>
        <w:t xml:space="preserve">.                                           </w:t>
      </w:r>
    </w:p>
    <w:p w:rsidR="00307169" w:rsidRPr="00307169" w:rsidRDefault="00307169" w:rsidP="00307169">
      <w:pPr>
        <w:spacing w:after="0" w:line="240" w:lineRule="auto"/>
        <w:rPr>
          <w:rFonts w:ascii="Arial Narrow" w:eastAsia="Times New Roman" w:hAnsi="Arial Narrow" w:cs="Arial"/>
          <w:lang w:eastAsia="hr-HR"/>
        </w:rPr>
      </w:pPr>
    </w:p>
    <w:p w:rsidR="00307169" w:rsidRPr="00307169" w:rsidRDefault="00307169" w:rsidP="00307169">
      <w:pPr>
        <w:spacing w:after="0" w:line="240" w:lineRule="auto"/>
        <w:rPr>
          <w:rFonts w:ascii="Arial Narrow" w:eastAsia="Times New Roman" w:hAnsi="Arial Narrow" w:cs="Arial"/>
          <w:lang w:eastAsia="hr-HR"/>
        </w:rPr>
      </w:pPr>
    </w:p>
    <w:p w:rsidR="00307169" w:rsidRPr="00307169" w:rsidRDefault="00307169" w:rsidP="00307169">
      <w:pPr>
        <w:spacing w:after="0" w:line="240" w:lineRule="auto"/>
        <w:jc w:val="center"/>
        <w:rPr>
          <w:rFonts w:ascii="Arial Narrow" w:eastAsia="Times New Roman" w:hAnsi="Arial Narrow" w:cs="Arial"/>
          <w:lang w:eastAsia="hr-HR"/>
        </w:rPr>
      </w:pPr>
      <w:r w:rsidRPr="00307169">
        <w:rPr>
          <w:rFonts w:ascii="Arial Narrow" w:eastAsia="Times New Roman" w:hAnsi="Arial Narrow" w:cs="Arial"/>
          <w:lang w:eastAsia="hr-HR"/>
        </w:rPr>
        <w:t xml:space="preserve">                                                                                                           </w:t>
      </w:r>
      <w:r w:rsidR="008430A2">
        <w:rPr>
          <w:rFonts w:ascii="Arial Narrow" w:eastAsia="Times New Roman" w:hAnsi="Arial Narrow" w:cs="Arial"/>
          <w:lang w:eastAsia="hr-HR"/>
        </w:rPr>
        <w:t xml:space="preserve">                                           </w:t>
      </w:r>
      <w:r w:rsidRPr="00307169">
        <w:rPr>
          <w:rFonts w:ascii="Arial Narrow" w:eastAsia="Times New Roman" w:hAnsi="Arial Narrow" w:cs="Arial"/>
          <w:lang w:eastAsia="hr-HR"/>
        </w:rPr>
        <w:t xml:space="preserve"> Nositelj predmeta:</w:t>
      </w:r>
    </w:p>
    <w:p w:rsidR="00307169" w:rsidRPr="00307169" w:rsidRDefault="00307169" w:rsidP="00307169">
      <w:pPr>
        <w:spacing w:after="0" w:line="240" w:lineRule="auto"/>
        <w:jc w:val="right"/>
        <w:rPr>
          <w:rFonts w:ascii="Arial Narrow" w:eastAsia="Times New Roman" w:hAnsi="Arial Narrow" w:cs="Arial"/>
          <w:lang w:eastAsia="hr-HR"/>
        </w:rPr>
      </w:pPr>
      <w:r w:rsidRPr="00307169">
        <w:rPr>
          <w:rFonts w:ascii="Arial Narrow" w:eastAsia="Times New Roman" w:hAnsi="Arial Narrow" w:cs="Arial"/>
          <w:lang w:eastAsia="hr-HR"/>
        </w:rPr>
        <w:t>Dušanka Gajdić, univ. spec. oec., v. pred.</w:t>
      </w:r>
    </w:p>
    <w:p w:rsidR="00307169" w:rsidRPr="00307169" w:rsidRDefault="00307169" w:rsidP="00307169">
      <w:pPr>
        <w:spacing w:after="0"/>
        <w:rPr>
          <w:rFonts w:ascii="Arial Narrow" w:eastAsia="Times New Roman" w:hAnsi="Arial Narrow" w:cs="Arial"/>
          <w:b/>
          <w:i/>
          <w:lang w:eastAsia="hr-HR"/>
        </w:rPr>
      </w:pPr>
    </w:p>
    <w:p w:rsidR="00307169" w:rsidRPr="00307169" w:rsidRDefault="00307169" w:rsidP="00307169">
      <w:pPr>
        <w:contextualSpacing/>
        <w:rPr>
          <w:rFonts w:ascii="Arial Narrow" w:eastAsia="Times New Roman" w:hAnsi="Arial Narrow" w:cs="Arial"/>
          <w:sz w:val="24"/>
          <w:szCs w:val="24"/>
          <w:lang w:eastAsia="hr-HR"/>
        </w:rPr>
      </w:pPr>
    </w:p>
    <w:p w:rsidR="003024AF" w:rsidRPr="003024AF" w:rsidRDefault="003024AF" w:rsidP="003024AF">
      <w:pPr>
        <w:spacing w:after="0"/>
        <w:rPr>
          <w:rFonts w:ascii="Arial Narrow" w:eastAsia="Times New Roman" w:hAnsi="Arial Narrow" w:cs="Arial"/>
          <w:b/>
          <w:i/>
          <w:sz w:val="24"/>
          <w:szCs w:val="24"/>
          <w:lang w:eastAsia="hr-HR"/>
        </w:rPr>
      </w:pPr>
    </w:p>
    <w:p w:rsidR="003024AF" w:rsidRPr="003024AF" w:rsidRDefault="003024AF" w:rsidP="003024AF">
      <w:pPr>
        <w:contextualSpacing/>
        <w:rPr>
          <w:rFonts w:ascii="Arial Narrow" w:eastAsia="Times New Roman" w:hAnsi="Arial Narrow" w:cs="Arial"/>
          <w:sz w:val="24"/>
          <w:szCs w:val="24"/>
          <w:lang w:eastAsia="hr-HR"/>
        </w:rPr>
      </w:pPr>
    </w:p>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AA1813" w:rsidRDefault="00AA1813"/>
    <w:p w:rsidR="00900F61" w:rsidRPr="0030712D" w:rsidRDefault="00900F61" w:rsidP="00900F61">
      <w:pPr>
        <w:spacing w:line="267" w:lineRule="exact"/>
        <w:ind w:right="-20"/>
        <w:jc w:val="both"/>
        <w:rPr>
          <w:rFonts w:ascii="Arial Narrow" w:eastAsia="Arial Narrow" w:hAnsi="Arial Narrow" w:cs="Arial Narrow"/>
          <w:position w:val="-1"/>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07169" w:rsidRPr="00307169" w:rsidTr="00307169">
        <w:trPr>
          <w:trHeight w:val="567"/>
        </w:trPr>
        <w:tc>
          <w:tcPr>
            <w:tcW w:w="1566" w:type="dxa"/>
            <w:vMerge w:val="restart"/>
            <w:shd w:val="clear" w:color="auto" w:fill="auto"/>
          </w:tcPr>
          <w:p w:rsidR="00307169" w:rsidRPr="00307169" w:rsidRDefault="00307169" w:rsidP="0030716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69ADCD72" wp14:editId="4BAF75F7">
                  <wp:extent cx="857250" cy="781050"/>
                  <wp:effectExtent l="0" t="0" r="0" b="0"/>
                  <wp:docPr id="32" name="Picture 3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07169" w:rsidRPr="00307169" w:rsidRDefault="00307169" w:rsidP="0030716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07169" w:rsidRPr="00307169" w:rsidRDefault="00307169" w:rsidP="00307169">
            <w:pPr>
              <w:spacing w:after="0" w:line="240" w:lineRule="auto"/>
              <w:jc w:val="center"/>
              <w:rPr>
                <w:rFonts w:ascii="Arial Narrow" w:hAnsi="Arial Narrow" w:cs="Arial"/>
                <w:b/>
                <w:sz w:val="24"/>
                <w:szCs w:val="24"/>
              </w:rPr>
            </w:pPr>
          </w:p>
          <w:p w:rsidR="00307169" w:rsidRPr="00307169" w:rsidRDefault="00307169" w:rsidP="0030716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07169" w:rsidRPr="00307169" w:rsidRDefault="00307169" w:rsidP="00307169">
            <w:pPr>
              <w:spacing w:after="0" w:line="240" w:lineRule="auto"/>
              <w:jc w:val="center"/>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Izdanje:</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07169" w:rsidRPr="00307169" w:rsidTr="00307169">
        <w:trPr>
          <w:trHeight w:val="567"/>
        </w:trPr>
        <w:tc>
          <w:tcPr>
            <w:tcW w:w="1566" w:type="dxa"/>
            <w:vMerge/>
            <w:shd w:val="clear" w:color="auto" w:fill="auto"/>
          </w:tcPr>
          <w:p w:rsidR="00307169" w:rsidRPr="00307169" w:rsidRDefault="00307169" w:rsidP="00307169">
            <w:pPr>
              <w:spacing w:after="0" w:line="240" w:lineRule="auto"/>
            </w:pPr>
          </w:p>
        </w:tc>
        <w:tc>
          <w:tcPr>
            <w:tcW w:w="5092" w:type="dxa"/>
            <w:vMerge/>
            <w:shd w:val="clear" w:color="auto" w:fill="auto"/>
          </w:tcPr>
          <w:p w:rsidR="00307169" w:rsidRPr="00307169" w:rsidRDefault="00307169" w:rsidP="00307169">
            <w:pPr>
              <w:spacing w:after="0" w:line="240" w:lineRule="auto"/>
              <w:rPr>
                <w:rFonts w:ascii="Arial Narrow" w:hAnsi="Arial Narrow"/>
                <w:sz w:val="24"/>
                <w:szCs w:val="24"/>
              </w:rPr>
            </w:pPr>
          </w:p>
        </w:tc>
        <w:tc>
          <w:tcPr>
            <w:tcW w:w="2409" w:type="dxa"/>
            <w:shd w:val="clear" w:color="auto" w:fill="auto"/>
          </w:tcPr>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Oznaka:</w:t>
            </w:r>
          </w:p>
          <w:p w:rsidR="00307169" w:rsidRPr="00307169" w:rsidRDefault="00307169" w:rsidP="0030716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07169" w:rsidRPr="00307169" w:rsidRDefault="00307169" w:rsidP="0030716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07169" w:rsidRPr="00307169" w:rsidRDefault="00307169" w:rsidP="00307169">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07169" w:rsidRPr="00394574" w:rsidRDefault="00307169"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07169" w:rsidRPr="00394574" w:rsidTr="0030716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07169" w:rsidRPr="00394574" w:rsidRDefault="0045225C"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r w:rsidR="00307169" w:rsidRPr="00394574">
              <w:rPr>
                <w:rFonts w:ascii="Arial Narrow" w:eastAsia="Times New Roman" w:hAnsi="Arial Narrow" w:cs="Arial"/>
                <w:b/>
                <w:lang w:eastAsia="hr-HR"/>
              </w:rPr>
              <w:t>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UZGOJ PERADI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07169" w:rsidRPr="00394574" w:rsidTr="0030716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BILINOGOJSTVO </w:t>
            </w:r>
          </w:p>
          <w:p w:rsidR="00307169" w:rsidRPr="00394574" w:rsidRDefault="00307169" w:rsidP="00394574">
            <w:pPr>
              <w:spacing w:after="0"/>
              <w:rPr>
                <w:rFonts w:ascii="Arial Narrow" w:eastAsia="Times New Roman" w:hAnsi="Arial Narrow" w:cs="Arial Narrow"/>
                <w:highlight w:val="yellow"/>
                <w:lang w:eastAsia="hr-HR"/>
              </w:rPr>
            </w:pPr>
            <w:r w:rsidRPr="00394574">
              <w:rPr>
                <w:rFonts w:ascii="Arial Narrow" w:eastAsia="Times New Roman" w:hAnsi="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Marija Meštrović, dipl. ing., v. pred.</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07169" w:rsidRPr="00394574" w:rsidTr="0030716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07169" w:rsidRPr="00394574" w:rsidRDefault="00307169" w:rsidP="00394574">
      <w:pPr>
        <w:spacing w:after="0"/>
        <w:jc w:val="both"/>
        <w:rPr>
          <w:rFonts w:ascii="Arial Narrow" w:eastAsia="Times New Roman" w:hAnsi="Arial Narrow" w:cs="Arial"/>
          <w:b/>
          <w:lang w:eastAsia="hr-HR"/>
        </w:rPr>
      </w:pPr>
    </w:p>
    <w:p w:rsidR="00307169" w:rsidRPr="00394574" w:rsidRDefault="00307169" w:rsidP="00394574">
      <w:pPr>
        <w:spacing w:after="0"/>
        <w:jc w:val="both"/>
        <w:rPr>
          <w:rFonts w:ascii="Arial Narrow" w:eastAsia="Times New Roman" w:hAnsi="Arial Narrow" w:cs="Tahoma"/>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Tahoma"/>
          <w:lang w:eastAsia="hr-HR"/>
        </w:rPr>
        <w:t>Osposobiti studente za samostalno organiziranje proizvodnje jaja i mesa peradi</w:t>
      </w:r>
      <w:r w:rsidR="0045225C" w:rsidRPr="00394574">
        <w:rPr>
          <w:rFonts w:ascii="Arial Narrow" w:eastAsia="Times New Roman" w:hAnsi="Arial Narrow" w:cs="Tahoma"/>
          <w:lang w:eastAsia="hr-HR"/>
        </w:rPr>
        <w:t>.</w:t>
      </w:r>
    </w:p>
    <w:p w:rsidR="00307169" w:rsidRPr="00394574" w:rsidRDefault="00307169" w:rsidP="00394574">
      <w:pPr>
        <w:spacing w:after="0"/>
        <w:jc w:val="both"/>
        <w:rPr>
          <w:rFonts w:ascii="Arial Narrow" w:eastAsia="Times New Roman" w:hAnsi="Arial Narrow" w:cs="Tahoma"/>
          <w:b/>
          <w:lang w:eastAsia="hr-HR"/>
        </w:rPr>
      </w:pPr>
    </w:p>
    <w:p w:rsidR="00307169" w:rsidRPr="00394574" w:rsidRDefault="00307169"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07169" w:rsidRPr="00394574" w:rsidRDefault="00307169" w:rsidP="00394574">
      <w:pPr>
        <w:spacing w:after="0"/>
        <w:jc w:val="center"/>
        <w:rPr>
          <w:rFonts w:ascii="Arial Narrow" w:eastAsia="Times New Roman" w:hAnsi="Arial Narrow" w:cs="Tahoma"/>
          <w:b/>
          <w:lang w:eastAsia="hr-HR"/>
        </w:rPr>
      </w:pPr>
    </w:p>
    <w:p w:rsidR="00307169" w:rsidRPr="00394574" w:rsidRDefault="00307169"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07169" w:rsidRPr="00394574" w:rsidRDefault="00307169" w:rsidP="00394574">
      <w:pPr>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900F61" w:rsidRPr="00394574" w:rsidRDefault="00900F61" w:rsidP="00394574">
      <w:pPr>
        <w:spacing w:after="0"/>
        <w:jc w:val="both"/>
        <w:rPr>
          <w:rFonts w:ascii="Arial Narrow" w:eastAsia="Times New Roman" w:hAnsi="Arial Narrow"/>
          <w:b/>
          <w:lang w:eastAsia="hr-HR"/>
        </w:rPr>
      </w:pPr>
      <w:r w:rsidRPr="00394574">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900F61" w:rsidRPr="00307169" w:rsidTr="00F75A7C">
        <w:tc>
          <w:tcPr>
            <w:tcW w:w="720"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533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Nastavna jedinica</w:t>
            </w:r>
          </w:p>
        </w:tc>
        <w:tc>
          <w:tcPr>
            <w:tcW w:w="425"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P</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V</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S</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Mjesto</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održavanja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lang w:eastAsia="hr-HR"/>
              </w:rPr>
              <w:t xml:space="preserve">Značaj uzgoja peradi i stanje peradarstva u svijetu i Republici Hrvatskoj </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2.</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Sistemska i zoološka obilježja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3.</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Selekcija i uzgojne metode u peradarstvu</w:t>
            </w:r>
          </w:p>
          <w:p w:rsidR="00900F61" w:rsidRPr="00307169" w:rsidRDefault="00900F61" w:rsidP="00D15803">
            <w:pPr>
              <w:numPr>
                <w:ilvl w:val="0"/>
                <w:numId w:val="19"/>
              </w:numPr>
              <w:shd w:val="clear" w:color="auto" w:fill="FFFFFF"/>
              <w:spacing w:after="0" w:line="240" w:lineRule="auto"/>
              <w:contextualSpacing/>
              <w:rPr>
                <w:rFonts w:ascii="Arial Narrow" w:eastAsia="Times New Roman" w:hAnsi="Arial Narrow"/>
                <w:lang w:eastAsia="hr-HR"/>
              </w:rPr>
            </w:pPr>
            <w:r w:rsidRPr="00307169">
              <w:rPr>
                <w:rFonts w:ascii="Arial Narrow" w:eastAsia="Times New Roman" w:hAnsi="Arial Narrow"/>
                <w:lang w:eastAsia="hr-HR"/>
              </w:rPr>
              <w:t>Izbor grla za rasplod. Obilježavanje peradi i matično knjigovodstvo</w:t>
            </w:r>
          </w:p>
          <w:p w:rsidR="00900F61" w:rsidRPr="00307169" w:rsidRDefault="00900F61" w:rsidP="00D15803">
            <w:pPr>
              <w:numPr>
                <w:ilvl w:val="0"/>
                <w:numId w:val="19"/>
              </w:numPr>
              <w:shd w:val="clear" w:color="auto" w:fill="FFFFFF"/>
              <w:spacing w:after="0" w:line="240" w:lineRule="auto"/>
              <w:contextualSpacing/>
              <w:rPr>
                <w:rFonts w:ascii="Arial Narrow" w:eastAsia="Times New Roman" w:hAnsi="Arial Narrow"/>
                <w:lang w:eastAsia="hr-HR"/>
              </w:rPr>
            </w:pPr>
            <w:r w:rsidRPr="00307169">
              <w:rPr>
                <w:rFonts w:ascii="Arial Narrow" w:eastAsia="Times New Roman" w:hAnsi="Arial Narrow"/>
                <w:lang w:eastAsia="hr-HR"/>
              </w:rPr>
              <w:t>Uzgojne metode: uzgoj u čistoj krvi, u srodstvu, linijski uzgoj, križanje u svrhu pretapanja i stvaranja novih pasmina, industrijsko križanje i hibridizacija. Umjetno osjemenjivanje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4.</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Kokoši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 za jaja, meso i kombiniranih svojstava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Komercijalni linijski hibridi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 i konzum</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pilića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6</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5.</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Pure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lastRenderedPageBreak/>
              <w:t>Komercijalni linijski hibridi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purića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lastRenderedPageBreak/>
              <w:t>5</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6.</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Guske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Proizvodnja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guščića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7.</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Patke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Podrijetlo i udomaćivanje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Pasmine za jaja, meso i kombiniranih svojstava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Sustavi držanja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Uzgoj pačića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8.</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Vrste krmiva za perad i njihova karakteristika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Priprema hrane i tehnika hranjenja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Krmne smjese u peradarstvu</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podmlatka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Hranidba odrasle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9.</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Tov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Intenzivni tov pilića, purića, pačića i guščića – brojlerski tov</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Tehnologija brojlerskog tova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Tov odraslih grla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10.</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Zdravstvena zaštita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Preventivne mjere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Sredstva za dezinfekciju i dezinsekciju</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11.</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lang w:eastAsia="hr-HR"/>
              </w:rPr>
              <w:t>Detaljnije upoznavanje i prepoznavanje pasmina i hibrida peradi (slike, video zapisi…)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12.</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Građa i sastav jajeta (slike, video zapisi, sirova i kuhana jaja)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1</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13.</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Izračunavanje opsega ventilacije i osvjetljenja u peradnjacima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14.</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Razmnožavanje peradi</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Izbor jaja za nasad</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Prirodno i umjetno leženje</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Inkubatori, inkubatoriji, inkubiranje jaja</w:t>
            </w:r>
          </w:p>
          <w:p w:rsidR="00900F61" w:rsidRPr="00307169" w:rsidRDefault="00900F61" w:rsidP="00D15803">
            <w:pPr>
              <w:numPr>
                <w:ilvl w:val="0"/>
                <w:numId w:val="20"/>
              </w:num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Prirodni i umjetni uzgoj peradi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3</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Praktikum</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15.</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Upoznavanje s bolestima peradi izazvane nepravilnom hranidbom i držanjem: Iskrivljeni prsti, Kanibalizam, Avitaminoze (slike, video zapisi)</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16.</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lang w:eastAsia="hr-HR"/>
              </w:rPr>
            </w:pPr>
            <w:r w:rsidRPr="00307169">
              <w:rPr>
                <w:rFonts w:ascii="Arial Narrow" w:eastAsia="Times New Roman" w:hAnsi="Arial Narrow"/>
                <w:lang w:eastAsia="hr-HR"/>
              </w:rPr>
              <w:t>Terenska nastava: Posjeta modernim objektima i upoznavanje s novijim tehnologijama za proizvodnju jaja za nasad, rasplodnog podmlatka, proizvodnju konzumnih jaja sa sortirnicom i upoznavanje s tehnologijama intenzivnog tova pilića</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4</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OPG</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17.</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Pasmine i hibridi pojedinih vrsta domaće peradi: fenotipska i proizvodna obilježja. Rad i prezentacija pred studentskim odjeljenjem. 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6</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t>18.</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Hranidba pojedinih vrsta i kategorija peradi u intenzivnim uvjetima u velikim aglomeracijama.</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lastRenderedPageBreak/>
              <w:t>Hranidba pojedinih vrsta i kategorija peradi u ekstenzivnim uvjetima u malim jatima, eko proizvodnja.</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7</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r w:rsidRPr="00307169">
              <w:rPr>
                <w:rFonts w:ascii="Arial Narrow" w:eastAsia="Times New Roman" w:hAnsi="Arial Narrow"/>
                <w:b/>
                <w:lang w:eastAsia="hr-HR"/>
              </w:rPr>
              <w:lastRenderedPageBreak/>
              <w:t>19.</w:t>
            </w:r>
          </w:p>
        </w:tc>
        <w:tc>
          <w:tcPr>
            <w:tcW w:w="5336" w:type="dxa"/>
          </w:tcPr>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Specifične vrste: golubovi, biserke, prepelice, nojevi, emui.</w:t>
            </w:r>
          </w:p>
          <w:p w:rsidR="00900F61" w:rsidRPr="00307169" w:rsidRDefault="00900F61" w:rsidP="00307169">
            <w:pPr>
              <w:shd w:val="clear" w:color="auto" w:fill="FFFFFF"/>
              <w:spacing w:after="0" w:line="240" w:lineRule="auto"/>
              <w:rPr>
                <w:rFonts w:ascii="Arial Narrow" w:eastAsia="Times New Roman" w:hAnsi="Arial Narrow"/>
                <w:color w:val="000000"/>
                <w:lang w:eastAsia="hr-HR"/>
              </w:rPr>
            </w:pPr>
            <w:r w:rsidRPr="00307169">
              <w:rPr>
                <w:rFonts w:ascii="Arial Narrow" w:eastAsia="Times New Roman" w:hAnsi="Arial Narrow"/>
                <w:color w:val="000000"/>
                <w:lang w:eastAsia="hr-HR"/>
              </w:rPr>
              <w:t>Rad u grupi a prezentacija i ocjena pred studentskim odjeljenjem</w:t>
            </w:r>
          </w:p>
        </w:tc>
        <w:tc>
          <w:tcPr>
            <w:tcW w:w="425"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c>
          <w:tcPr>
            <w:tcW w:w="426"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2</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Predavaona</w:t>
            </w:r>
          </w:p>
        </w:tc>
      </w:tr>
      <w:tr w:rsidR="00900F61" w:rsidRPr="00307169" w:rsidTr="00F75A7C">
        <w:tc>
          <w:tcPr>
            <w:tcW w:w="6056" w:type="dxa"/>
            <w:gridSpan w:val="2"/>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Stručna praksa</w:t>
            </w:r>
          </w:p>
        </w:tc>
        <w:tc>
          <w:tcPr>
            <w:tcW w:w="1277" w:type="dxa"/>
            <w:gridSpan w:val="3"/>
            <w:vAlign w:val="center"/>
          </w:tcPr>
          <w:p w:rsidR="00900F61" w:rsidRPr="00307169" w:rsidRDefault="00900F61" w:rsidP="00307169">
            <w:pPr>
              <w:spacing w:after="0" w:line="240" w:lineRule="auto"/>
              <w:jc w:val="center"/>
              <w:rPr>
                <w:rFonts w:ascii="Arial Narrow" w:eastAsia="Times New Roman" w:hAnsi="Arial Narrow"/>
                <w:lang w:eastAsia="hr-HR"/>
              </w:rPr>
            </w:pPr>
            <w:r w:rsidRPr="00307169">
              <w:rPr>
                <w:rFonts w:ascii="Arial Narrow" w:eastAsia="Times New Roman" w:hAnsi="Arial Narrow"/>
                <w:lang w:eastAsia="hr-HR"/>
              </w:rPr>
              <w:t>SP</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Terenska nastava</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Stručna praksa</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6907" w:type="dxa"/>
            <w:gridSpan w:val="4"/>
          </w:tcPr>
          <w:p w:rsidR="00900F61" w:rsidRPr="00307169" w:rsidRDefault="00900F61" w:rsidP="00307169">
            <w:pPr>
              <w:spacing w:after="0" w:line="240" w:lineRule="auto"/>
              <w:rPr>
                <w:rFonts w:ascii="Arial Narrow" w:eastAsia="Times New Roman" w:hAnsi="Arial Narrow"/>
                <w:lang w:eastAsia="hr-HR"/>
              </w:rPr>
            </w:pPr>
            <w:r w:rsidRPr="00307169">
              <w:rPr>
                <w:rFonts w:ascii="Arial Narrow" w:eastAsia="Times New Roman" w:hAnsi="Arial Narrow"/>
                <w:lang w:eastAsia="hr-HR"/>
              </w:rPr>
              <w:t>Integrirani projektni zadatak</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r w:rsidR="00900F61" w:rsidRPr="00307169" w:rsidTr="00F75A7C">
        <w:tc>
          <w:tcPr>
            <w:tcW w:w="720" w:type="dxa"/>
          </w:tcPr>
          <w:p w:rsidR="00900F61" w:rsidRPr="00307169" w:rsidRDefault="00900F61" w:rsidP="00307169">
            <w:pPr>
              <w:spacing w:after="0" w:line="240" w:lineRule="auto"/>
              <w:jc w:val="right"/>
              <w:rPr>
                <w:rFonts w:ascii="Arial Narrow" w:eastAsia="Times New Roman" w:hAnsi="Arial Narrow"/>
                <w:b/>
                <w:lang w:eastAsia="hr-HR"/>
              </w:rPr>
            </w:pPr>
          </w:p>
        </w:tc>
        <w:tc>
          <w:tcPr>
            <w:tcW w:w="5336" w:type="dxa"/>
          </w:tcPr>
          <w:p w:rsidR="00900F61" w:rsidRPr="00307169" w:rsidRDefault="00900F61" w:rsidP="00307169">
            <w:pPr>
              <w:spacing w:after="0" w:line="240" w:lineRule="auto"/>
              <w:outlineLvl w:val="1"/>
              <w:rPr>
                <w:rFonts w:ascii="Arial Narrow" w:eastAsia="Times New Roman" w:hAnsi="Arial Narrow"/>
                <w:b/>
                <w:bCs/>
                <w:lang w:eastAsia="hr-HR"/>
              </w:rPr>
            </w:pPr>
            <w:r w:rsidRPr="00307169">
              <w:rPr>
                <w:rFonts w:ascii="Arial Narrow" w:eastAsia="Times New Roman" w:hAnsi="Arial Narrow"/>
                <w:b/>
                <w:bCs/>
                <w:lang w:eastAsia="hr-HR"/>
              </w:rPr>
              <w:t>Ukupno</w:t>
            </w:r>
          </w:p>
        </w:tc>
        <w:tc>
          <w:tcPr>
            <w:tcW w:w="425"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30</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bCs/>
                <w:lang w:eastAsia="hr-HR"/>
              </w:rPr>
            </w:pPr>
            <w:r w:rsidRPr="00307169">
              <w:rPr>
                <w:rFonts w:ascii="Arial Narrow" w:eastAsia="Times New Roman" w:hAnsi="Arial Narrow"/>
                <w:b/>
                <w:lang w:eastAsia="hr-HR"/>
              </w:rPr>
              <w:t>15</w:t>
            </w:r>
          </w:p>
        </w:tc>
        <w:tc>
          <w:tcPr>
            <w:tcW w:w="426" w:type="dxa"/>
            <w:vAlign w:val="center"/>
          </w:tcPr>
          <w:p w:rsidR="00900F61" w:rsidRPr="00307169" w:rsidRDefault="00900F61" w:rsidP="00307169">
            <w:pPr>
              <w:spacing w:after="0" w:line="240" w:lineRule="auto"/>
              <w:jc w:val="center"/>
              <w:rPr>
                <w:rFonts w:ascii="Arial Narrow" w:eastAsia="Times New Roman" w:hAnsi="Arial Narrow"/>
                <w:b/>
                <w:lang w:eastAsia="hr-HR"/>
              </w:rPr>
            </w:pPr>
            <w:r w:rsidRPr="00307169">
              <w:rPr>
                <w:rFonts w:ascii="Arial Narrow" w:eastAsia="Times New Roman" w:hAnsi="Arial Narrow"/>
                <w:b/>
                <w:lang w:eastAsia="hr-HR"/>
              </w:rPr>
              <w:t>15</w:t>
            </w:r>
          </w:p>
        </w:tc>
        <w:tc>
          <w:tcPr>
            <w:tcW w:w="1757" w:type="dxa"/>
            <w:vAlign w:val="center"/>
          </w:tcPr>
          <w:p w:rsidR="00900F61" w:rsidRPr="00307169" w:rsidRDefault="00900F61" w:rsidP="00307169">
            <w:pPr>
              <w:spacing w:after="0" w:line="240" w:lineRule="auto"/>
              <w:jc w:val="center"/>
              <w:rPr>
                <w:rFonts w:ascii="Arial Narrow" w:eastAsia="Times New Roman" w:hAnsi="Arial Narrow"/>
                <w:lang w:eastAsia="hr-HR"/>
              </w:rPr>
            </w:pPr>
          </w:p>
        </w:tc>
      </w:tr>
    </w:tbl>
    <w:p w:rsidR="00900F61" w:rsidRPr="00307169" w:rsidRDefault="00900F61" w:rsidP="00307169">
      <w:pPr>
        <w:spacing w:after="0" w:line="240" w:lineRule="auto"/>
        <w:jc w:val="both"/>
        <w:rPr>
          <w:rFonts w:ascii="Arial Narrow" w:eastAsia="Times New Roman" w:hAnsi="Arial Narrow"/>
          <w:lang w:eastAsia="hr-HR"/>
        </w:rPr>
      </w:pPr>
      <w:r w:rsidRPr="00307169">
        <w:rPr>
          <w:rFonts w:ascii="Arial Narrow" w:eastAsia="Times New Roman" w:hAnsi="Arial Narrow"/>
          <w:lang w:eastAsia="hr-HR"/>
        </w:rPr>
        <w:t>Oblici nastave: P=predavanja; V=vježbe; S=seminari</w:t>
      </w:r>
    </w:p>
    <w:p w:rsidR="00900F61" w:rsidRPr="00307169" w:rsidRDefault="00900F61" w:rsidP="00307169">
      <w:pPr>
        <w:spacing w:after="0" w:line="240" w:lineRule="auto"/>
        <w:rPr>
          <w:rFonts w:ascii="Arial Narrow" w:eastAsia="Times New Roman" w:hAnsi="Arial Narrow" w:cs="Tahoma"/>
          <w:b/>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2. Način polaganja ispita i način ocjenjivanja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b/>
          <w:lang w:eastAsia="hr-HR"/>
        </w:rPr>
        <w:t xml:space="preserve">- </w:t>
      </w:r>
      <w:r w:rsidRPr="00307169">
        <w:rPr>
          <w:rFonts w:ascii="Arial Narrow" w:eastAsia="Times New Roman" w:hAnsi="Arial Narrow"/>
          <w:lang w:eastAsia="hr-HR"/>
        </w:rPr>
        <w:t>putem seminarskih radova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 usmeno ili pismeno, ovisno o procjeni nastavnika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Seminarskim radovima tijekom semestra i provjerom vještina tijekom obavljanja vježbi u peradarskom praktikumu.</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r w:rsidRPr="00307169">
        <w:rPr>
          <w:rFonts w:ascii="Arial Narrow" w:eastAsia="Times New Roman" w:hAnsi="Arial Narrow"/>
          <w:lang w:eastAsia="hr-HR"/>
        </w:rPr>
        <w:t>Usmeno ili pismeno provjeravanje samostalnosti rješavanja i razumijevanja teorijske podloge rješavanja konkretnih zadataka.</w:t>
      </w:r>
    </w:p>
    <w:p w:rsidR="00900F61" w:rsidRPr="00307169" w:rsidRDefault="00900F61" w:rsidP="00307169">
      <w:pPr>
        <w:widowControl w:val="0"/>
        <w:adjustRightInd w:val="0"/>
        <w:spacing w:after="0" w:line="240" w:lineRule="auto"/>
        <w:ind w:firstLine="708"/>
        <w:jc w:val="both"/>
        <w:textAlignment w:val="baseline"/>
        <w:rPr>
          <w:rFonts w:ascii="Arial Narrow" w:eastAsia="Times New Roman" w:hAnsi="Arial Narrow"/>
          <w:lang w:eastAsia="hr-HR"/>
        </w:rPr>
      </w:pPr>
    </w:p>
    <w:p w:rsidR="00900F61" w:rsidRPr="00307169" w:rsidRDefault="00900F61" w:rsidP="00307169">
      <w:pPr>
        <w:widowControl w:val="0"/>
        <w:adjustRightInd w:val="0"/>
        <w:spacing w:after="0" w:line="240" w:lineRule="auto"/>
        <w:jc w:val="both"/>
        <w:textAlignment w:val="baseline"/>
        <w:rPr>
          <w:rFonts w:ascii="Arial Narrow" w:eastAsia="Times New Roman" w:hAnsi="Arial Narrow"/>
          <w:lang w:eastAsia="hr-HR"/>
        </w:rPr>
      </w:pPr>
      <w:r w:rsidRPr="00307169">
        <w:rPr>
          <w:rFonts w:ascii="Arial Narrow" w:eastAsia="Times New Roman" w:hAnsi="Arial Narrow"/>
          <w:lang w:eastAsia="hr-HR"/>
        </w:rPr>
        <w:t>OCJENA USPJEŠNOSTI</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prisustvo i aktivnost na predavanjima i vježbama – 20%</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seminarski radovi – 30%</w:t>
      </w:r>
    </w:p>
    <w:p w:rsidR="00900F61" w:rsidRPr="00307169" w:rsidRDefault="00900F61" w:rsidP="00D15803">
      <w:pPr>
        <w:widowControl w:val="0"/>
        <w:numPr>
          <w:ilvl w:val="0"/>
          <w:numId w:val="21"/>
        </w:numPr>
        <w:adjustRightInd w:val="0"/>
        <w:spacing w:after="0" w:line="240" w:lineRule="auto"/>
        <w:contextualSpacing/>
        <w:jc w:val="both"/>
        <w:textAlignment w:val="baseline"/>
        <w:rPr>
          <w:rFonts w:ascii="Arial Narrow" w:eastAsia="Times New Roman" w:hAnsi="Arial Narrow"/>
          <w:lang w:eastAsia="hr-HR"/>
        </w:rPr>
      </w:pPr>
      <w:r w:rsidRPr="00307169">
        <w:rPr>
          <w:rFonts w:ascii="Arial Narrow" w:eastAsia="Times New Roman" w:hAnsi="Arial Narrow"/>
          <w:lang w:eastAsia="hr-HR"/>
        </w:rPr>
        <w:t>usmeni ili pismeni ispit – 50%</w:t>
      </w:r>
    </w:p>
    <w:p w:rsidR="00900F61" w:rsidRPr="00307169" w:rsidRDefault="00900F61" w:rsidP="00307169">
      <w:pPr>
        <w:widowControl w:val="0"/>
        <w:adjustRightInd w:val="0"/>
        <w:spacing w:after="0" w:line="240" w:lineRule="auto"/>
        <w:ind w:left="720"/>
        <w:contextualSpacing/>
        <w:jc w:val="both"/>
        <w:textAlignment w:val="baseline"/>
        <w:rPr>
          <w:rFonts w:ascii="Arial Narrow" w:eastAsia="Times New Roman" w:hAnsi="Arial Narrow"/>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3. Ispitni rokovi i konzultacije</w:t>
      </w:r>
    </w:p>
    <w:p w:rsidR="00900F61" w:rsidRPr="00307169" w:rsidRDefault="00900F61" w:rsidP="00307169">
      <w:pPr>
        <w:spacing w:after="0" w:line="240" w:lineRule="auto"/>
        <w:ind w:right="67"/>
        <w:jc w:val="both"/>
        <w:rPr>
          <w:rFonts w:ascii="Arial Narrow" w:eastAsia="Times New Roman" w:hAnsi="Arial Narrow"/>
          <w:lang w:eastAsia="hr-HR"/>
        </w:rPr>
      </w:pPr>
      <w:r w:rsidRPr="00307169">
        <w:rPr>
          <w:rFonts w:ascii="Arial Narrow" w:eastAsia="Times New Roman" w:hAnsi="Arial Narrow"/>
          <w:lang w:eastAsia="hr-HR"/>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900F61" w:rsidRPr="00307169" w:rsidRDefault="00900F61" w:rsidP="00307169">
      <w:pPr>
        <w:spacing w:after="0" w:line="240" w:lineRule="auto"/>
        <w:ind w:right="67"/>
        <w:jc w:val="both"/>
        <w:rPr>
          <w:rFonts w:ascii="Arial Narrow" w:eastAsia="Arial Narrow" w:hAnsi="Arial Narrow" w:cs="Arial Narrow"/>
          <w:lang w:eastAsia="hr-HR"/>
        </w:rPr>
      </w:pPr>
      <w:r w:rsidRPr="00307169">
        <w:rPr>
          <w:rFonts w:ascii="Arial Narrow" w:eastAsia="Arial Narrow" w:hAnsi="Arial Narrow" w:cs="Arial Narrow"/>
          <w:lang w:eastAsia="hr-HR"/>
        </w:rPr>
        <w:t>Konzultacije za studente su svaki prvi ponedjeljak u mjesecu od 13.00 do 15.00 sati u kabinetu predmetne nastavnice.</w:t>
      </w:r>
    </w:p>
    <w:p w:rsidR="00900F61" w:rsidRPr="00307169" w:rsidRDefault="00900F61" w:rsidP="00307169">
      <w:pPr>
        <w:spacing w:after="0" w:line="240" w:lineRule="auto"/>
        <w:ind w:right="67"/>
        <w:jc w:val="both"/>
        <w:rPr>
          <w:rFonts w:ascii="Arial Narrow" w:eastAsia="Arial Narrow" w:hAnsi="Arial Narrow" w:cs="Arial Narrow"/>
          <w:lang w:eastAsia="hr-HR"/>
        </w:rPr>
      </w:pPr>
    </w:p>
    <w:p w:rsidR="00900F61"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 xml:space="preserve">4. </w:t>
      </w:r>
      <w:r w:rsidR="00307169" w:rsidRPr="00307169">
        <w:rPr>
          <w:rFonts w:ascii="Arial Narrow" w:eastAsia="Times New Roman" w:hAnsi="Arial Narrow" w:cs="Tahoma"/>
          <w:b/>
          <w:lang w:eastAsia="hr-HR"/>
        </w:rPr>
        <w:t>Ishodi učenja i način provjere</w:t>
      </w:r>
    </w:p>
    <w:p w:rsidR="00FA28FE" w:rsidRPr="00307169" w:rsidRDefault="00FA28FE" w:rsidP="00307169">
      <w:pPr>
        <w:spacing w:after="0" w:line="240" w:lineRule="auto"/>
        <w:rPr>
          <w:rFonts w:ascii="Arial Narrow" w:eastAsia="Times New Roman" w:hAnsi="Arial Narrow" w:cs="Tahoma"/>
          <w:b/>
          <w:lang w:eastAsia="hr-HR"/>
        </w:rPr>
      </w:pPr>
    </w:p>
    <w:tbl>
      <w:tblPr>
        <w:tblStyle w:val="TableGrid16"/>
        <w:tblW w:w="0" w:type="auto"/>
        <w:tblInd w:w="108" w:type="dxa"/>
        <w:tblLook w:val="04A0" w:firstRow="1" w:lastRow="0" w:firstColumn="1" w:lastColumn="0" w:noHBand="0" w:noVBand="1"/>
      </w:tblPr>
      <w:tblGrid>
        <w:gridCol w:w="6266"/>
        <w:gridCol w:w="2665"/>
      </w:tblGrid>
      <w:tr w:rsidR="00307169" w:rsidRPr="00307169" w:rsidTr="00FA28FE">
        <w:tc>
          <w:tcPr>
            <w:tcW w:w="6266" w:type="dxa"/>
          </w:tcPr>
          <w:p w:rsidR="00307169" w:rsidRPr="00307169" w:rsidRDefault="00307169" w:rsidP="00307169">
            <w:pPr>
              <w:spacing w:after="0" w:line="240" w:lineRule="auto"/>
              <w:ind w:right="62"/>
              <w:jc w:val="center"/>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ISHODI UČENJA</w:t>
            </w:r>
          </w:p>
          <w:p w:rsidR="00307169" w:rsidRPr="00307169" w:rsidRDefault="00307169" w:rsidP="00307169">
            <w:pPr>
              <w:spacing w:after="0" w:line="240" w:lineRule="auto"/>
              <w:ind w:right="62"/>
              <w:jc w:val="both"/>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Nakon položenog ispita student će moći:</w:t>
            </w:r>
          </w:p>
        </w:tc>
        <w:tc>
          <w:tcPr>
            <w:tcW w:w="2665" w:type="dxa"/>
            <w:vAlign w:val="center"/>
          </w:tcPr>
          <w:p w:rsidR="00307169" w:rsidRPr="00307169" w:rsidRDefault="00307169" w:rsidP="00307169">
            <w:pPr>
              <w:spacing w:after="0" w:line="240" w:lineRule="auto"/>
              <w:ind w:right="62"/>
              <w:jc w:val="center"/>
              <w:rPr>
                <w:rFonts w:ascii="Arial Narrow" w:eastAsia="Arial Narrow" w:hAnsi="Arial Narrow" w:cs="Arial Narrow"/>
                <w:b/>
                <w:spacing w:val="2"/>
                <w:lang w:eastAsia="hr-HR"/>
              </w:rPr>
            </w:pPr>
            <w:r w:rsidRPr="00307169">
              <w:rPr>
                <w:rFonts w:ascii="Arial Narrow" w:eastAsia="Arial Narrow" w:hAnsi="Arial Narrow" w:cs="Arial Narrow"/>
                <w:b/>
                <w:spacing w:val="2"/>
                <w:lang w:eastAsia="hr-HR"/>
              </w:rPr>
              <w:t>NAČIN PROVJERE</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Imenovati pasmine i hibride svih vrsta peradi i opisati eksterijerna i proizvodna svojstva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Izračunati sastav krmne smjese za nesilice kod proizvodnje jaja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Pisani ispit/kolokvij</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Izračunati sastav krmne smjese za brojlere kod proizvodnje mesa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Pisani ispit/kolokvij</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Samostalno provesti proces inkubiranja kokošjih jaja</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Stručna praksa</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Prikazati načine držanja peradi, te ih usporediti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Koristiti mjere dobrobiti u uzgoju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Planirati preventivnu zdravstvenu zaštitu</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Razlikovati kod na jajima i usporediti ga s načinom držanja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Organizirati uspješnu proizvodnju jaja i mesa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Usmeni ispit</w:t>
            </w:r>
          </w:p>
        </w:tc>
      </w:tr>
      <w:tr w:rsidR="00307169" w:rsidRPr="00307169" w:rsidTr="00FA28FE">
        <w:tc>
          <w:tcPr>
            <w:tcW w:w="6266" w:type="dxa"/>
          </w:tcPr>
          <w:p w:rsidR="00307169" w:rsidRPr="00307169" w:rsidRDefault="00307169" w:rsidP="00D15803">
            <w:pPr>
              <w:numPr>
                <w:ilvl w:val="0"/>
                <w:numId w:val="39"/>
              </w:numPr>
              <w:spacing w:after="0" w:line="240" w:lineRule="auto"/>
              <w:ind w:right="62"/>
              <w:contextualSpacing/>
              <w:jc w:val="both"/>
              <w:rPr>
                <w:rFonts w:ascii="Arial Narrow" w:eastAsia="Arial Narrow" w:hAnsi="Arial Narrow" w:cs="Arial Narrow"/>
                <w:spacing w:val="2"/>
              </w:rPr>
            </w:pPr>
            <w:r w:rsidRPr="00307169">
              <w:rPr>
                <w:rFonts w:ascii="Arial Narrow" w:eastAsia="Arial Narrow" w:hAnsi="Arial Narrow" w:cs="Arial Narrow"/>
                <w:spacing w:val="2"/>
              </w:rPr>
              <w:t>Opisati hranidbu svih vrsta peradi</w:t>
            </w:r>
          </w:p>
        </w:tc>
        <w:tc>
          <w:tcPr>
            <w:tcW w:w="2665" w:type="dxa"/>
          </w:tcPr>
          <w:p w:rsidR="00307169" w:rsidRPr="00307169" w:rsidRDefault="00307169" w:rsidP="00307169">
            <w:pPr>
              <w:spacing w:after="0" w:line="240" w:lineRule="auto"/>
              <w:ind w:right="62"/>
              <w:jc w:val="both"/>
              <w:rPr>
                <w:rFonts w:ascii="Arial Narrow" w:eastAsia="Arial Narrow" w:hAnsi="Arial Narrow" w:cs="Arial Narrow"/>
                <w:spacing w:val="2"/>
                <w:lang w:eastAsia="hr-HR"/>
              </w:rPr>
            </w:pPr>
            <w:r w:rsidRPr="00307169">
              <w:rPr>
                <w:rFonts w:ascii="Arial Narrow" w:eastAsia="Arial Narrow" w:hAnsi="Arial Narrow" w:cs="Arial Narrow"/>
                <w:spacing w:val="2"/>
                <w:lang w:eastAsia="hr-HR"/>
              </w:rPr>
              <w:t>Seminar</w:t>
            </w:r>
          </w:p>
        </w:tc>
      </w:tr>
    </w:tbl>
    <w:p w:rsidR="00900F61" w:rsidRPr="00307169" w:rsidRDefault="00900F61" w:rsidP="00307169">
      <w:pPr>
        <w:spacing w:after="0" w:line="240" w:lineRule="auto"/>
        <w:ind w:right="62"/>
        <w:jc w:val="both"/>
        <w:rPr>
          <w:rFonts w:ascii="Arial Narrow" w:eastAsia="Arial Narrow" w:hAnsi="Arial Narrow" w:cs="Arial Narrow"/>
          <w:spacing w:val="2"/>
          <w:lang w:eastAsia="hr-HR"/>
        </w:rPr>
      </w:pPr>
    </w:p>
    <w:p w:rsidR="00900F61" w:rsidRPr="00307169" w:rsidRDefault="00900F61" w:rsidP="00307169">
      <w:pPr>
        <w:spacing w:after="0" w:line="240" w:lineRule="auto"/>
        <w:ind w:right="62"/>
        <w:jc w:val="both"/>
        <w:rPr>
          <w:rFonts w:ascii="Arial Narrow" w:eastAsia="Arial Narrow" w:hAnsi="Arial Narrow" w:cs="Arial Narrow"/>
          <w:spacing w:val="2"/>
          <w:lang w:eastAsia="hr-HR"/>
        </w:rPr>
      </w:pPr>
    </w:p>
    <w:p w:rsidR="00900F61" w:rsidRDefault="00900F61" w:rsidP="00307169">
      <w:pPr>
        <w:spacing w:after="0" w:line="240" w:lineRule="auto"/>
        <w:ind w:right="62"/>
        <w:jc w:val="both"/>
        <w:rPr>
          <w:rFonts w:ascii="Arial Narrow" w:eastAsia="Arial Narrow" w:hAnsi="Arial Narrow" w:cs="Arial Narrow"/>
          <w:lang w:eastAsia="hr-HR"/>
        </w:rPr>
      </w:pPr>
    </w:p>
    <w:p w:rsidR="00FA28FE" w:rsidRDefault="00FA28FE" w:rsidP="00307169">
      <w:pPr>
        <w:spacing w:after="0" w:line="240" w:lineRule="auto"/>
        <w:ind w:right="62"/>
        <w:jc w:val="both"/>
        <w:rPr>
          <w:rFonts w:ascii="Arial Narrow" w:eastAsia="Arial Narrow" w:hAnsi="Arial Narrow" w:cs="Arial Narrow"/>
          <w:lang w:eastAsia="hr-HR"/>
        </w:rPr>
      </w:pPr>
    </w:p>
    <w:p w:rsidR="0045225C" w:rsidRDefault="0045225C" w:rsidP="00307169">
      <w:pPr>
        <w:spacing w:after="0" w:line="240" w:lineRule="auto"/>
        <w:ind w:right="62"/>
        <w:jc w:val="both"/>
        <w:rPr>
          <w:rFonts w:ascii="Arial Narrow" w:eastAsia="Arial Narrow" w:hAnsi="Arial Narrow" w:cs="Arial Narrow"/>
          <w:lang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lastRenderedPageBreak/>
        <w:t>5. Popis literature</w:t>
      </w:r>
    </w:p>
    <w:p w:rsidR="00900F61" w:rsidRPr="00307169" w:rsidRDefault="00900F61" w:rsidP="00FA28FE">
      <w:pPr>
        <w:spacing w:after="0" w:line="240" w:lineRule="auto"/>
        <w:ind w:firstLine="708"/>
        <w:jc w:val="both"/>
        <w:rPr>
          <w:rFonts w:ascii="Arial Narrow" w:eastAsia="Times New Roman" w:hAnsi="Arial Narrow"/>
          <w:iCs/>
          <w:lang w:eastAsia="hr-HR"/>
        </w:rPr>
      </w:pPr>
      <w:r w:rsidRPr="00307169">
        <w:rPr>
          <w:rFonts w:ascii="Arial Narrow" w:eastAsia="Times New Roman" w:hAnsi="Arial Narrow"/>
          <w:i/>
          <w:iCs/>
          <w:lang w:val="pl-PL" w:eastAsia="hr-HR"/>
        </w:rPr>
        <w:t>Obvezna</w:t>
      </w:r>
      <w:r w:rsidRPr="00307169">
        <w:rPr>
          <w:rFonts w:ascii="Arial Narrow" w:eastAsia="Times New Roman" w:hAnsi="Arial Narrow"/>
          <w:iCs/>
          <w:lang w:eastAsia="hr-HR"/>
        </w:rPr>
        <w:t>:</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Pintić V., Marija Meštrović (2004): Osnovi peradarstva. Skripta, II dopunjeno izdanje, Visoko gospodarsko učilište u Križevcima.</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Senčić Đ. (2010): Tehnologija peradarske proizvodnje, Poljoprivredni fakultet u Osijeku, IBL Osijek.</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Senčić Đ. (1994): Peradarstvo, Gospodarski list, Zagreb.</w:t>
      </w:r>
    </w:p>
    <w:p w:rsidR="00900F61" w:rsidRPr="00307169" w:rsidRDefault="00900F61" w:rsidP="00D15803">
      <w:pPr>
        <w:numPr>
          <w:ilvl w:val="0"/>
          <w:numId w:val="22"/>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Uremović Z., et.al. (2002): Stočarstvo, Agronomski fakultet Sveučilišta u Zagrebu.</w:t>
      </w:r>
    </w:p>
    <w:p w:rsidR="00900F61" w:rsidRPr="00307169" w:rsidRDefault="00900F61" w:rsidP="00FA28FE">
      <w:pPr>
        <w:spacing w:after="0" w:line="240" w:lineRule="auto"/>
        <w:ind w:left="708"/>
        <w:jc w:val="both"/>
        <w:rPr>
          <w:rFonts w:ascii="Arial Narrow" w:eastAsia="Times New Roman" w:hAnsi="Arial Narrow"/>
          <w:i/>
          <w:iCs/>
          <w:lang w:val="pl-PL" w:eastAsia="hr-HR"/>
        </w:rPr>
      </w:pPr>
      <w:r w:rsidRPr="00307169">
        <w:rPr>
          <w:rFonts w:ascii="Arial Narrow" w:eastAsia="Times New Roman" w:hAnsi="Arial Narrow"/>
          <w:lang w:val="pl-PL" w:eastAsia="hr-HR"/>
        </w:rPr>
        <w:t xml:space="preserve">   </w:t>
      </w:r>
    </w:p>
    <w:p w:rsidR="00900F61" w:rsidRPr="00307169" w:rsidRDefault="00900F61" w:rsidP="00FA28FE">
      <w:pPr>
        <w:spacing w:after="0" w:line="240" w:lineRule="auto"/>
        <w:ind w:firstLine="705"/>
        <w:jc w:val="both"/>
        <w:rPr>
          <w:rFonts w:ascii="Arial Narrow" w:eastAsia="Times New Roman" w:hAnsi="Arial Narrow"/>
          <w:i/>
          <w:iCs/>
          <w:lang w:val="pl-PL" w:eastAsia="hr-HR"/>
        </w:rPr>
      </w:pPr>
      <w:r w:rsidRPr="00307169">
        <w:rPr>
          <w:rFonts w:ascii="Arial Narrow" w:eastAsia="Times New Roman" w:hAnsi="Arial Narrow"/>
          <w:i/>
          <w:iCs/>
          <w:lang w:val="pl-PL" w:eastAsia="hr-HR"/>
        </w:rPr>
        <w:t>Dopunska:</w:t>
      </w:r>
    </w:p>
    <w:p w:rsidR="00900F61" w:rsidRPr="00307169" w:rsidRDefault="00900F61" w:rsidP="00D15803">
      <w:pPr>
        <w:numPr>
          <w:ilvl w:val="0"/>
          <w:numId w:val="23"/>
        </w:numPr>
        <w:spacing w:after="0" w:line="240" w:lineRule="auto"/>
        <w:contextualSpacing/>
        <w:jc w:val="both"/>
        <w:rPr>
          <w:rFonts w:ascii="Arial Narrow" w:eastAsia="Times New Roman" w:hAnsi="Arial Narrow"/>
          <w:iCs/>
          <w:lang w:val="pl-PL" w:eastAsia="hr-HR"/>
        </w:rPr>
      </w:pPr>
      <w:r w:rsidRPr="00307169">
        <w:rPr>
          <w:rFonts w:ascii="Arial Narrow" w:eastAsia="Times New Roman" w:hAnsi="Arial Narrow"/>
          <w:iCs/>
          <w:lang w:val="pl-PL" w:eastAsia="hr-HR"/>
        </w:rPr>
        <w:t>Wilhelm B. (2008): Huhnerstalle bauen. Eugen Ulmer KG, Wollgrasweg 41, Stuttgart (Hohenheim).</w:t>
      </w:r>
    </w:p>
    <w:p w:rsidR="00900F61" w:rsidRPr="00307169" w:rsidRDefault="00900F61" w:rsidP="00D15803">
      <w:pPr>
        <w:numPr>
          <w:ilvl w:val="0"/>
          <w:numId w:val="23"/>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lang w:val="pl-PL" w:eastAsia="hr-HR"/>
        </w:rPr>
        <w:t xml:space="preserve">Bauer W. (2008): </w:t>
      </w:r>
      <w:r w:rsidRPr="00307169">
        <w:rPr>
          <w:rFonts w:ascii="Arial Narrow" w:eastAsia="Times New Roman" w:hAnsi="Arial Narrow"/>
          <w:iCs/>
          <w:lang w:val="pl-PL" w:eastAsia="hr-HR"/>
        </w:rPr>
        <w:t>Huhnerstalle bauen, Hohenheim, Stuttgart.</w:t>
      </w:r>
    </w:p>
    <w:p w:rsidR="00900F61" w:rsidRPr="00307169" w:rsidRDefault="00900F61" w:rsidP="00D15803">
      <w:pPr>
        <w:numPr>
          <w:ilvl w:val="0"/>
          <w:numId w:val="23"/>
        </w:numPr>
        <w:spacing w:after="0" w:line="240" w:lineRule="auto"/>
        <w:contextualSpacing/>
        <w:jc w:val="both"/>
        <w:rPr>
          <w:rFonts w:ascii="Arial Narrow" w:eastAsia="Times New Roman" w:hAnsi="Arial Narrow"/>
          <w:lang w:val="pl-PL" w:eastAsia="hr-HR"/>
        </w:rPr>
      </w:pPr>
      <w:r w:rsidRPr="00307169">
        <w:rPr>
          <w:rFonts w:ascii="Arial Narrow" w:eastAsia="Times New Roman" w:hAnsi="Arial Narrow"/>
          <w:iCs/>
          <w:lang w:val="pl-PL" w:eastAsia="hr-HR"/>
        </w:rPr>
        <w:t>Beate und Leopold P. (2009): Huhner halten, Hohenheim, Stuttgart.</w:t>
      </w:r>
    </w:p>
    <w:p w:rsidR="00900F61" w:rsidRPr="00307169" w:rsidRDefault="00900F61" w:rsidP="00307169">
      <w:pPr>
        <w:spacing w:after="0" w:line="240" w:lineRule="auto"/>
        <w:ind w:left="1065"/>
        <w:contextualSpacing/>
        <w:jc w:val="both"/>
        <w:rPr>
          <w:rFonts w:ascii="Arial Narrow" w:eastAsia="Times New Roman" w:hAnsi="Arial Narrow"/>
          <w:lang w:val="pl-PL" w:eastAsia="hr-HR"/>
        </w:rPr>
      </w:pPr>
    </w:p>
    <w:p w:rsidR="00900F61" w:rsidRPr="00307169" w:rsidRDefault="00900F61" w:rsidP="00307169">
      <w:pPr>
        <w:spacing w:after="0" w:line="240" w:lineRule="auto"/>
        <w:rPr>
          <w:rFonts w:ascii="Arial Narrow" w:eastAsia="Times New Roman" w:hAnsi="Arial Narrow" w:cs="Tahoma"/>
          <w:b/>
          <w:lang w:eastAsia="hr-HR"/>
        </w:rPr>
      </w:pPr>
      <w:r w:rsidRPr="00307169">
        <w:rPr>
          <w:rFonts w:ascii="Arial Narrow" w:eastAsia="Times New Roman" w:hAnsi="Arial Narrow" w:cs="Tahoma"/>
          <w:b/>
          <w:lang w:eastAsia="hr-HR"/>
        </w:rPr>
        <w:t>6. Mogućnost izvođenja nastave na stranom jeziku</w:t>
      </w:r>
    </w:p>
    <w:p w:rsidR="00900F61" w:rsidRPr="00307169" w:rsidRDefault="008430A2" w:rsidP="008430A2">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900F61" w:rsidRPr="00307169">
        <w:rPr>
          <w:rFonts w:ascii="Arial Narrow" w:eastAsia="Times New Roman" w:hAnsi="Arial Narrow"/>
          <w:lang w:eastAsia="hr-HR"/>
        </w:rPr>
        <w:t>Ne postoji mogućnost izvođenja nastave na stranom jeziku</w:t>
      </w:r>
      <w:r>
        <w:rPr>
          <w:rFonts w:ascii="Arial Narrow" w:eastAsia="Times New Roman" w:hAnsi="Arial Narrow"/>
          <w:lang w:eastAsia="hr-HR"/>
        </w:rPr>
        <w:t>.</w:t>
      </w:r>
    </w:p>
    <w:p w:rsidR="00900F61" w:rsidRPr="00307169" w:rsidRDefault="00900F61" w:rsidP="00307169">
      <w:pPr>
        <w:spacing w:after="0" w:line="240" w:lineRule="auto"/>
        <w:rPr>
          <w:rFonts w:ascii="Arial Narrow" w:eastAsia="Times New Roman" w:hAnsi="Arial Narrow" w:cs="Tahoma"/>
          <w:b/>
          <w:lang w:eastAsia="hr-HR"/>
        </w:rPr>
      </w:pPr>
    </w:p>
    <w:p w:rsidR="00FA28FE" w:rsidRDefault="00FA28FE" w:rsidP="00307169">
      <w:pPr>
        <w:spacing w:after="0" w:line="240" w:lineRule="auto"/>
        <w:rPr>
          <w:rFonts w:ascii="Arial Narrow" w:eastAsia="Times New Roman" w:hAnsi="Arial Narrow" w:cs="Tahoma"/>
          <w:b/>
          <w:lang w:eastAsia="hr-HR"/>
        </w:rPr>
      </w:pPr>
    </w:p>
    <w:p w:rsidR="00900F61" w:rsidRPr="00FA28FE" w:rsidRDefault="00900F61" w:rsidP="00307169">
      <w:pPr>
        <w:spacing w:after="0" w:line="240" w:lineRule="auto"/>
        <w:rPr>
          <w:rFonts w:ascii="Arial Narrow" w:eastAsia="Times New Roman" w:hAnsi="Arial Narrow" w:cs="Tahoma"/>
          <w:lang w:eastAsia="hr-HR"/>
        </w:rPr>
      </w:pPr>
      <w:r w:rsidRPr="008430A2">
        <w:rPr>
          <w:rFonts w:ascii="Arial Narrow" w:eastAsia="Times New Roman" w:hAnsi="Arial Narrow" w:cs="Tahoma"/>
          <w:lang w:eastAsia="hr-HR"/>
        </w:rPr>
        <w:t>U</w:t>
      </w:r>
      <w:r w:rsidRPr="00307169">
        <w:rPr>
          <w:rFonts w:ascii="Arial Narrow" w:eastAsia="Times New Roman" w:hAnsi="Arial Narrow" w:cs="Tahoma"/>
          <w:b/>
          <w:lang w:eastAsia="hr-HR"/>
        </w:rPr>
        <w:t xml:space="preserve"> </w:t>
      </w:r>
      <w:r w:rsidR="00C4651E">
        <w:rPr>
          <w:rFonts w:ascii="Arial Narrow" w:eastAsia="Times New Roman" w:hAnsi="Arial Narrow" w:cs="Tahoma"/>
          <w:lang w:eastAsia="hr-HR"/>
        </w:rPr>
        <w:t>Križevcima, rujan 2019</w:t>
      </w:r>
      <w:r w:rsidRPr="00FA28FE">
        <w:rPr>
          <w:rFonts w:ascii="Arial Narrow" w:eastAsia="Times New Roman" w:hAnsi="Arial Narrow" w:cs="Tahoma"/>
          <w:lang w:eastAsia="hr-HR"/>
        </w:rPr>
        <w:t xml:space="preserve">.                                                                                       </w:t>
      </w:r>
      <w:r w:rsidR="008430A2">
        <w:rPr>
          <w:rFonts w:ascii="Arial Narrow" w:eastAsia="Times New Roman" w:hAnsi="Arial Narrow" w:cs="Tahoma"/>
          <w:lang w:eastAsia="hr-HR"/>
        </w:rPr>
        <w:t xml:space="preserve">                       </w:t>
      </w:r>
      <w:r w:rsidRPr="00FA28FE">
        <w:rPr>
          <w:rFonts w:ascii="Arial Narrow" w:eastAsia="Times New Roman" w:hAnsi="Arial Narrow" w:cs="Tahoma"/>
          <w:lang w:eastAsia="hr-HR"/>
        </w:rPr>
        <w:t>Nositelj predmeta</w:t>
      </w:r>
      <w:r w:rsidR="00FA28FE">
        <w:rPr>
          <w:rFonts w:ascii="Arial Narrow" w:eastAsia="Times New Roman" w:hAnsi="Arial Narrow" w:cs="Tahoma"/>
          <w:lang w:eastAsia="hr-HR"/>
        </w:rPr>
        <w:t>:</w:t>
      </w:r>
    </w:p>
    <w:p w:rsidR="00900F61" w:rsidRPr="00FA28FE" w:rsidRDefault="00900F61" w:rsidP="00307169">
      <w:pPr>
        <w:spacing w:after="0" w:line="240" w:lineRule="auto"/>
        <w:rPr>
          <w:rFonts w:ascii="Arial Narrow" w:eastAsia="Times New Roman" w:hAnsi="Arial Narrow" w:cs="Tahoma"/>
          <w:lang w:eastAsia="hr-HR"/>
        </w:rPr>
      </w:pP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Pr="00FA28FE">
        <w:rPr>
          <w:rFonts w:ascii="Arial Narrow" w:eastAsia="Times New Roman" w:hAnsi="Arial Narrow" w:cs="Tahoma"/>
          <w:lang w:eastAsia="hr-HR"/>
        </w:rPr>
        <w:tab/>
      </w:r>
      <w:r w:rsidR="008430A2">
        <w:rPr>
          <w:rFonts w:ascii="Arial Narrow" w:eastAsia="Times New Roman" w:hAnsi="Arial Narrow" w:cs="Tahoma"/>
          <w:lang w:eastAsia="hr-HR"/>
        </w:rPr>
        <w:t xml:space="preserve">            </w:t>
      </w:r>
      <w:r w:rsidRPr="00FA28FE">
        <w:rPr>
          <w:rFonts w:ascii="Arial Narrow" w:eastAsia="Times New Roman" w:hAnsi="Arial Narrow" w:cs="Tahoma"/>
          <w:lang w:eastAsia="hr-HR"/>
        </w:rPr>
        <w:t>Marija Meštrović, dipl.</w:t>
      </w:r>
      <w:r w:rsidR="00FA28FE">
        <w:rPr>
          <w:rFonts w:ascii="Arial Narrow" w:eastAsia="Times New Roman" w:hAnsi="Arial Narrow" w:cs="Tahoma"/>
          <w:lang w:eastAsia="hr-HR"/>
        </w:rPr>
        <w:t xml:space="preserve"> </w:t>
      </w:r>
      <w:r w:rsidRPr="00FA28FE">
        <w:rPr>
          <w:rFonts w:ascii="Arial Narrow" w:eastAsia="Times New Roman" w:hAnsi="Arial Narrow" w:cs="Tahoma"/>
          <w:lang w:eastAsia="hr-HR"/>
        </w:rPr>
        <w:t>ing., v.</w:t>
      </w:r>
      <w:r w:rsidR="00FA28FE">
        <w:rPr>
          <w:rFonts w:ascii="Arial Narrow" w:eastAsia="Times New Roman" w:hAnsi="Arial Narrow" w:cs="Tahoma"/>
          <w:lang w:eastAsia="hr-HR"/>
        </w:rPr>
        <w:t xml:space="preserve"> </w:t>
      </w:r>
      <w:r w:rsidRPr="00FA28FE">
        <w:rPr>
          <w:rFonts w:ascii="Arial Narrow" w:eastAsia="Times New Roman" w:hAnsi="Arial Narrow" w:cs="Tahoma"/>
          <w:lang w:eastAsia="hr-HR"/>
        </w:rPr>
        <w:t>pred.</w:t>
      </w:r>
    </w:p>
    <w:p w:rsidR="00900F61" w:rsidRPr="00307169" w:rsidRDefault="00900F61" w:rsidP="00307169">
      <w:pPr>
        <w:spacing w:after="0" w:line="240" w:lineRule="auto"/>
        <w:jc w:val="center"/>
        <w:rPr>
          <w:rFonts w:ascii="Arial Narrow" w:hAnsi="Arial Narrow"/>
          <w:lang w:eastAsia="hr-HR"/>
        </w:rPr>
      </w:pPr>
    </w:p>
    <w:p w:rsidR="00AA1813" w:rsidRDefault="00AA1813"/>
    <w:p w:rsidR="00AA1813" w:rsidRDefault="00AA1813"/>
    <w:p w:rsidR="00AA1813" w:rsidRDefault="00AA1813"/>
    <w:p w:rsidR="00AA1813" w:rsidRDefault="00AA1813"/>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45225C" w:rsidRDefault="0045225C"/>
    <w:p w:rsidR="003874B5" w:rsidRDefault="003874B5"/>
    <w:p w:rsidR="003874B5" w:rsidRDefault="003874B5"/>
    <w:p w:rsidR="0045225C" w:rsidRDefault="0045225C"/>
    <w:p w:rsidR="0045225C" w:rsidRDefault="0045225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874B5" w:rsidRPr="00307169" w:rsidTr="004C0485">
        <w:trPr>
          <w:trHeight w:val="567"/>
        </w:trPr>
        <w:tc>
          <w:tcPr>
            <w:tcW w:w="1566" w:type="dxa"/>
            <w:vMerge w:val="restart"/>
            <w:shd w:val="clear" w:color="auto" w:fill="auto"/>
          </w:tcPr>
          <w:p w:rsidR="003874B5" w:rsidRPr="00307169" w:rsidRDefault="003874B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3A6BC5FA" wp14:editId="5396CABB">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874B5" w:rsidRPr="00307169" w:rsidRDefault="003874B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874B5" w:rsidRPr="00307169" w:rsidRDefault="003874B5" w:rsidP="004C0485">
            <w:pPr>
              <w:spacing w:after="0" w:line="240" w:lineRule="auto"/>
              <w:jc w:val="center"/>
              <w:rPr>
                <w:rFonts w:ascii="Arial Narrow" w:hAnsi="Arial Narrow" w:cs="Arial"/>
                <w:b/>
                <w:sz w:val="24"/>
                <w:szCs w:val="24"/>
              </w:rPr>
            </w:pPr>
          </w:p>
          <w:p w:rsidR="003874B5" w:rsidRPr="00307169" w:rsidRDefault="003874B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874B5" w:rsidRPr="00307169" w:rsidRDefault="003874B5" w:rsidP="004C0485">
            <w:pPr>
              <w:spacing w:after="0" w:line="240" w:lineRule="auto"/>
              <w:jc w:val="center"/>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874B5" w:rsidRPr="00307169" w:rsidTr="004C0485">
        <w:trPr>
          <w:trHeight w:val="567"/>
        </w:trPr>
        <w:tc>
          <w:tcPr>
            <w:tcW w:w="1566" w:type="dxa"/>
            <w:vMerge/>
            <w:shd w:val="clear" w:color="auto" w:fill="auto"/>
          </w:tcPr>
          <w:p w:rsidR="003874B5" w:rsidRPr="00307169" w:rsidRDefault="003874B5" w:rsidP="004C0485">
            <w:pPr>
              <w:spacing w:after="0" w:line="240" w:lineRule="auto"/>
            </w:pPr>
          </w:p>
        </w:tc>
        <w:tc>
          <w:tcPr>
            <w:tcW w:w="5092" w:type="dxa"/>
            <w:vMerge/>
            <w:shd w:val="clear" w:color="auto" w:fill="auto"/>
          </w:tcPr>
          <w:p w:rsidR="003874B5" w:rsidRPr="00307169" w:rsidRDefault="003874B5" w:rsidP="004C0485">
            <w:pPr>
              <w:spacing w:after="0" w:line="240" w:lineRule="auto"/>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874B5" w:rsidRPr="00307169" w:rsidRDefault="003874B5" w:rsidP="003874B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874B5" w:rsidRPr="00307169" w:rsidRDefault="003874B5" w:rsidP="003874B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874B5" w:rsidRPr="00394574" w:rsidRDefault="003874B5"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874B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Predmet: izborni</w:t>
            </w:r>
          </w:p>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250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94574" w:rsidP="00394574">
            <w:pPr>
              <w:spacing w:after="0"/>
              <w:rPr>
                <w:rFonts w:ascii="Arial Narrow" w:eastAsia="Times New Roman" w:hAnsi="Arial Narrow" w:cs="Arial Narrow"/>
                <w:b/>
                <w:bCs/>
                <w:caps/>
                <w:lang w:eastAsia="hr-HR"/>
              </w:rPr>
            </w:pPr>
            <w:r w:rsidRPr="00394574">
              <w:rPr>
                <w:rFonts w:ascii="Arial Narrow" w:eastAsia="Times New Roman" w:hAnsi="Arial Narrow" w:cs="Arial Narrow"/>
                <w:b/>
                <w:bCs/>
                <w:caps/>
                <w:lang w:eastAsia="hr-HR"/>
              </w:rPr>
              <w:t>KONZERVACIJSKA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874B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BILINOGOJSTVO</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hAnsi="Arial Narrow" w:cs="Arial Narrow"/>
              </w:rPr>
            </w:pPr>
            <w:r w:rsidRPr="00394574">
              <w:rPr>
                <w:rFonts w:ascii="Arial Narrow" w:hAnsi="Arial Narrow" w:cs="Arial Narrow"/>
              </w:rPr>
              <w:t>dr. sc. Ivka Kvaternjak, prof. v. š.</w:t>
            </w:r>
          </w:p>
          <w:p w:rsidR="003874B5" w:rsidRPr="00394574" w:rsidRDefault="003874B5" w:rsidP="00394574">
            <w:pPr>
              <w:spacing w:after="0"/>
              <w:ind w:right="-20"/>
              <w:rPr>
                <w:rFonts w:ascii="Arial Narrow" w:eastAsia="Arial Narrow" w:hAnsi="Arial Narrow" w:cs="Arial Narrow"/>
                <w:spacing w:val="-1"/>
              </w:rPr>
            </w:pPr>
            <w:r w:rsidRPr="00394574">
              <w:rPr>
                <w:rFonts w:ascii="Arial Narrow" w:hAnsi="Arial Narrow" w:cs="Arial Narrow"/>
              </w:rPr>
              <w:t>dr. sc. Andrija Špoljar, prof. v. š.</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874B5" w:rsidRPr="00394574" w:rsidRDefault="003874B5" w:rsidP="00394574">
      <w:pPr>
        <w:spacing w:after="0"/>
        <w:jc w:val="both"/>
        <w:rPr>
          <w:rFonts w:ascii="Arial Narrow" w:eastAsia="Times New Roman" w:hAnsi="Arial Narrow" w:cs="Arial"/>
          <w:b/>
          <w:lang w:eastAsia="hr-HR"/>
        </w:rPr>
      </w:pPr>
    </w:p>
    <w:p w:rsidR="003874B5" w:rsidRPr="00394574" w:rsidRDefault="003874B5" w:rsidP="00394574">
      <w:pPr>
        <w:spacing w:after="0"/>
        <w:jc w:val="both"/>
        <w:rPr>
          <w:rFonts w:ascii="Arial Narrow" w:eastAsia="Times New Roman" w:hAnsi="Arial Narrow"/>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lang w:eastAsia="hr-HR"/>
        </w:rPr>
        <w:t>Upoznati studente s mjerama gospodarenja za intenzifikaciju održive poljoprivredne proizvodnje s naglaskom na zaštitu okoliša.</w:t>
      </w:r>
    </w:p>
    <w:p w:rsidR="003874B5" w:rsidRPr="00394574" w:rsidRDefault="003874B5" w:rsidP="00394574">
      <w:pPr>
        <w:spacing w:after="0"/>
        <w:jc w:val="both"/>
        <w:rPr>
          <w:rFonts w:ascii="Arial Narrow" w:eastAsia="Times New Roman" w:hAnsi="Arial Narrow" w:cs="Tahoma"/>
          <w:b/>
          <w:lang w:eastAsia="hr-HR"/>
        </w:rPr>
      </w:pPr>
    </w:p>
    <w:p w:rsidR="003874B5" w:rsidRPr="00394574" w:rsidRDefault="003874B5"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874B5" w:rsidRPr="00394574" w:rsidRDefault="003874B5" w:rsidP="00394574">
      <w:pPr>
        <w:spacing w:after="0"/>
        <w:jc w:val="center"/>
        <w:rPr>
          <w:rFonts w:ascii="Arial Narrow" w:eastAsia="Times New Roman" w:hAnsi="Arial Narrow" w:cs="Tahoma"/>
          <w:b/>
          <w:lang w:eastAsia="hr-HR"/>
        </w:rPr>
      </w:pPr>
    </w:p>
    <w:p w:rsidR="003874B5" w:rsidRPr="00394574" w:rsidRDefault="003874B5"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874B5" w:rsidRPr="00394574" w:rsidRDefault="003874B5" w:rsidP="00394574">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AA1813" w:rsidRPr="00394574" w:rsidRDefault="00AA1813" w:rsidP="00394574">
      <w:pPr>
        <w:spacing w:after="0"/>
        <w:jc w:val="both"/>
        <w:rPr>
          <w:rFonts w:ascii="Arial Narrow" w:eastAsia="Times New Roman" w:hAnsi="Arial Narrow"/>
          <w:lang w:eastAsia="hr-HR"/>
        </w:rPr>
      </w:pPr>
      <w:r w:rsidRPr="00394574">
        <w:rPr>
          <w:rFonts w:ascii="Arial Narrow" w:hAnsi="Arial Narrow"/>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01"/>
        <w:gridCol w:w="424"/>
        <w:gridCol w:w="531"/>
        <w:gridCol w:w="426"/>
        <w:gridCol w:w="1477"/>
      </w:tblGrid>
      <w:tr w:rsidR="00AA1813" w:rsidRPr="003874B5" w:rsidTr="00AA1813">
        <w:tc>
          <w:tcPr>
            <w:tcW w:w="443"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Redni</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broj</w:t>
            </w:r>
          </w:p>
        </w:tc>
        <w:tc>
          <w:tcPr>
            <w:tcW w:w="2980"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Nastavna jedinica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Oblici nastave</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Mjesto</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izvođenja nastave</w:t>
            </w:r>
          </w:p>
        </w:tc>
      </w:tr>
      <w:tr w:rsidR="00AA1813" w:rsidRPr="003874B5" w:rsidTr="00AA1813">
        <w:tc>
          <w:tcPr>
            <w:tcW w:w="443"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V</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S</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UVOD, KONZERVACIJSKA POLJOPRIVREDA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1.2.</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Osnovna načela konzervacijske poljoprivrede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1.3.</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Reduciranje i izostavljanje obrade, plodored, leguminoze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1.4.</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Pokrivenoost tla tijekom godine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vAlign w:val="center"/>
          </w:tcPr>
          <w:p w:rsidR="00AA1813" w:rsidRPr="003874B5" w:rsidRDefault="00AA1813" w:rsidP="003874B5">
            <w:pPr>
              <w:spacing w:after="0" w:line="240" w:lineRule="auto"/>
              <w:jc w:val="both"/>
              <w:rPr>
                <w:rFonts w:ascii="Arial Narrow" w:eastAsia="Times New Roman" w:hAnsi="Arial Narrow"/>
                <w:lang w:eastAsia="hr-HR"/>
              </w:rPr>
            </w:pPr>
            <w:r w:rsidRPr="003874B5">
              <w:rPr>
                <w:rFonts w:ascii="Arial Narrow" w:eastAsia="Times New Roman" w:hAnsi="Arial Narrow"/>
                <w:lang w:eastAsia="hr-HR"/>
              </w:rPr>
              <w:t>1.5.</w:t>
            </w:r>
          </w:p>
        </w:tc>
        <w:tc>
          <w:tcPr>
            <w:tcW w:w="2980" w:type="pct"/>
          </w:tcPr>
          <w:p w:rsidR="00AA1813" w:rsidRPr="003874B5" w:rsidRDefault="00AA1813" w:rsidP="003874B5">
            <w:pPr>
              <w:spacing w:after="0" w:line="240" w:lineRule="auto"/>
              <w:jc w:val="both"/>
              <w:rPr>
                <w:rFonts w:ascii="Arial Narrow" w:eastAsia="Times New Roman" w:hAnsi="Arial Narrow" w:cs="Arial"/>
                <w:lang w:eastAsia="hr-HR"/>
              </w:rPr>
            </w:pPr>
            <w:r w:rsidRPr="003874B5">
              <w:rPr>
                <w:rFonts w:ascii="Arial Narrow" w:eastAsia="Times New Roman" w:hAnsi="Arial Narrow" w:cs="Arial"/>
                <w:lang w:eastAsia="hr-HR"/>
              </w:rPr>
              <w:t xml:space="preserve">Ekonomske i ekološke prednosti konzervacijske poljoprivrede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both"/>
              <w:rPr>
                <w:rFonts w:ascii="Arial Narrow" w:eastAsia="Times New Roman" w:hAnsi="Arial Narrow"/>
                <w:lang w:eastAsia="hr-HR"/>
              </w:rPr>
            </w:pPr>
            <w:r w:rsidRPr="003874B5">
              <w:rPr>
                <w:rFonts w:ascii="Arial Narrow" w:eastAsia="Times New Roman" w:hAnsi="Arial Narrow"/>
                <w:lang w:eastAsia="hr-HR"/>
              </w:rPr>
              <w:t>1.6.</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Dobri poljoprivredni i okolišni uvjeti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KVALITETA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bCs/>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Procjena kvalitete tla  (plodnost, produktivnost, zdravlje)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2.2.</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lang w:eastAsia="hr-HR"/>
              </w:rPr>
              <w:t xml:space="preserve">Klasifikacije upotrebne vrijednosti zemljišta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3.</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lang w:eastAsia="hr-HR"/>
              </w:rPr>
              <w:t>UZROCI DEGRADACIJA TLA</w:t>
            </w:r>
            <w:r w:rsidRPr="003874B5">
              <w:rPr>
                <w:rFonts w:ascii="Arial Narrow" w:hAnsi="Arial Narrow"/>
                <w:color w:val="000000"/>
              </w:rPr>
              <w:t xml:space="preserve"> (krčenje šuma , prekomjerna ispaša, neodgovarajuće gospodarenje zemljištem)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VRSTE DEGRADACIJE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Fizikalni procesi degradacije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Antropogeno zbijanje i pokorica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lastRenderedPageBreak/>
              <w:t xml:space="preserve">4.2.1. </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Prekomjerna zasićenost vodom, opadanje razine podzemnih voda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lastRenderedPageBreak/>
              <w:t>4.1.3.</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Slijeganje organskih tala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Dezertifikacija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4.1.5.</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Erozija tla vodom i vjetrom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Kemijski procesi degradacije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4.2.1.</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Gubitak hranjiva i organske tvari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4.2.2.</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Zakiseljavanje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4.2.3.</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Zaslanjivanje i alkalizacija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4.2.4.</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Štetne tvari u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5.</w:t>
            </w:r>
          </w:p>
        </w:tc>
        <w:tc>
          <w:tcPr>
            <w:tcW w:w="2980"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Utjecaj degradacije tla na prinos kultura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5.1.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 xml:space="preserve">Utjecaj procesa degradacije na plodnost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p>
        </w:tc>
        <w:tc>
          <w:tcPr>
            <w:tcW w:w="2980" w:type="pct"/>
          </w:tcPr>
          <w:p w:rsidR="00AA1813" w:rsidRPr="003874B5" w:rsidRDefault="00AA1813" w:rsidP="003874B5">
            <w:pPr>
              <w:spacing w:after="0" w:line="240" w:lineRule="auto"/>
              <w:outlineLvl w:val="1"/>
              <w:rPr>
                <w:rFonts w:ascii="Arial Narrow" w:eastAsia="Times New Roman" w:hAnsi="Arial Narrow"/>
                <w:bCs/>
                <w:color w:val="999999"/>
                <w:lang w:eastAsia="hr-HR"/>
              </w:rPr>
            </w:pPr>
            <w:r w:rsidRPr="003874B5">
              <w:rPr>
                <w:rFonts w:ascii="Arial Narrow" w:eastAsia="Times New Roman" w:hAnsi="Arial Narrow"/>
                <w:bCs/>
                <w:lang w:eastAsia="hr-HR"/>
              </w:rPr>
              <w:t>Provjera znanja (kolokvij)</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6.</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Degradacija bioloških značajki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6.1.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Smanjenje sadržaja organskog ugljika i biološke raznolikosti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hAnsi="Arial Narrow"/>
                <w:color w:val="000000"/>
              </w:rPr>
              <w:t>KONZERVACIJSKA OBRADA TLA  (uvod)</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 prema 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7.1.</w:t>
            </w:r>
          </w:p>
        </w:tc>
        <w:tc>
          <w:tcPr>
            <w:tcW w:w="2980" w:type="pct"/>
          </w:tcPr>
          <w:p w:rsidR="00AA1813" w:rsidRPr="003874B5" w:rsidRDefault="00AA1813" w:rsidP="003874B5">
            <w:pPr>
              <w:spacing w:after="0" w:line="240" w:lineRule="auto"/>
              <w:outlineLvl w:val="1"/>
              <w:rPr>
                <w:rFonts w:ascii="Arial Narrow" w:eastAsia="Times New Roman" w:hAnsi="Arial Narrow"/>
                <w:bCs/>
                <w:lang w:eastAsia="hr-HR"/>
              </w:rPr>
            </w:pPr>
            <w:r w:rsidRPr="003874B5">
              <w:rPr>
                <w:rFonts w:ascii="Arial Narrow" w:eastAsia="Times New Roman" w:hAnsi="Arial Narrow"/>
                <w:bCs/>
                <w:lang w:eastAsia="hr-HR"/>
              </w:rPr>
              <w:t>Povijesni razvoj konzervacijske obrade tla, razvojne tendencije u Europi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7.2.</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Ekonomski i okolišni aspekti konzervacijske obrade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7.3.</w:t>
            </w:r>
          </w:p>
        </w:tc>
        <w:tc>
          <w:tcPr>
            <w:tcW w:w="2980" w:type="pct"/>
          </w:tcPr>
          <w:p w:rsidR="00AA1813" w:rsidRPr="003874B5" w:rsidRDefault="00AA1813" w:rsidP="003874B5">
            <w:pPr>
              <w:autoSpaceDE w:val="0"/>
              <w:autoSpaceDN w:val="0"/>
              <w:adjustRightInd w:val="0"/>
              <w:spacing w:after="0" w:line="240" w:lineRule="auto"/>
              <w:rPr>
                <w:rFonts w:ascii="Arial Narrow" w:hAnsi="Arial Narrow"/>
                <w:color w:val="000000"/>
              </w:rPr>
            </w:pPr>
            <w:r w:rsidRPr="003874B5">
              <w:rPr>
                <w:rFonts w:ascii="Arial Narrow" w:eastAsia="Times New Roman" w:hAnsi="Arial Narrow"/>
                <w:bCs/>
                <w:lang w:eastAsia="hr-HR"/>
              </w:rPr>
              <w:t>Konzervacijska obrada, zaštita okoliša (emisija CO</w:t>
            </w:r>
            <w:r w:rsidRPr="003874B5">
              <w:rPr>
                <w:rFonts w:ascii="Arial Narrow" w:eastAsia="Times New Roman" w:hAnsi="Arial Narrow"/>
                <w:bCs/>
                <w:vertAlign w:val="subscript"/>
                <w:lang w:eastAsia="hr-HR"/>
              </w:rPr>
              <w:t>2</w:t>
            </w:r>
            <w:r w:rsidRPr="003874B5">
              <w:rPr>
                <w:rFonts w:ascii="Arial Narrow" w:eastAsia="Times New Roman" w:hAnsi="Arial Narrow"/>
                <w:bCs/>
                <w:lang w:eastAsia="hr-HR"/>
              </w:rPr>
              <w:t xml:space="preserve"> i N</w:t>
            </w:r>
            <w:r w:rsidRPr="003874B5">
              <w:rPr>
                <w:rFonts w:ascii="Arial Narrow" w:eastAsia="Times New Roman" w:hAnsi="Arial Narrow"/>
                <w:bCs/>
                <w:vertAlign w:val="subscript"/>
                <w:lang w:eastAsia="hr-HR"/>
              </w:rPr>
              <w:t>2</w:t>
            </w:r>
            <w:r w:rsidRPr="003874B5">
              <w:rPr>
                <w:rFonts w:ascii="Arial Narrow" w:eastAsia="Times New Roman" w:hAnsi="Arial Narrow"/>
                <w:bCs/>
                <w:lang w:eastAsia="hr-HR"/>
              </w:rPr>
              <w:t>O i drugih stakleničkih plinova)</w:t>
            </w:r>
            <w:r w:rsidRPr="003874B5">
              <w:rPr>
                <w:rFonts w:ascii="Arial Narrow" w:hAnsi="Arial Narrow"/>
                <w:color w:val="000000"/>
              </w:rPr>
              <w:t xml:space="preserve">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7.4.</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Okolišno prihvatljiva obrada tla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7.5.</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Reducirana obrada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7.6.</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Gospodarenje žetvenim ostacima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7.7.</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 xml:space="preserve">Optimalizacija vlage u tlu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bCs/>
                <w:lang w:eastAsia="hr-HR"/>
              </w:rPr>
              <w:t>Provjera znanja (kolokvij)</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8.</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bCs/>
                <w:lang w:eastAsia="hr-HR"/>
              </w:rPr>
            </w:pPr>
            <w:r w:rsidRPr="003874B5">
              <w:rPr>
                <w:rFonts w:ascii="Arial Narrow" w:eastAsia="Times New Roman" w:hAnsi="Arial Narrow" w:cs="Arial Narrow"/>
                <w:color w:val="000000"/>
                <w:lang w:val="en-GB" w:eastAsia="hr-HR"/>
              </w:rPr>
              <w:t>Utvrđivanje emisije CO</w:t>
            </w:r>
            <w:r w:rsidRPr="003874B5">
              <w:rPr>
                <w:rFonts w:ascii="Arial Narrow" w:eastAsia="Times New Roman" w:hAnsi="Arial Narrow" w:cs="Arial Narrow"/>
                <w:color w:val="000000"/>
                <w:vertAlign w:val="subscript"/>
                <w:lang w:val="en-GB" w:eastAsia="hr-HR"/>
              </w:rPr>
              <w:t>2</w:t>
            </w:r>
            <w:r w:rsidRPr="003874B5">
              <w:rPr>
                <w:rFonts w:ascii="Arial Narrow" w:eastAsia="Times New Roman" w:hAnsi="Arial Narrow" w:cs="Arial Narrow"/>
                <w:color w:val="000000"/>
                <w:lang w:val="en-GB" w:eastAsia="hr-HR"/>
              </w:rPr>
              <w:t xml:space="preserve"> u g/m</w:t>
            </w:r>
            <w:r w:rsidRPr="003874B5">
              <w:rPr>
                <w:rFonts w:ascii="Arial Narrow" w:eastAsia="Times New Roman" w:hAnsi="Arial Narrow" w:cs="Arial Narrow"/>
                <w:color w:val="000000"/>
                <w:vertAlign w:val="superscript"/>
                <w:lang w:val="en-GB" w:eastAsia="hr-HR"/>
              </w:rPr>
              <w:t>2</w:t>
            </w:r>
            <w:r w:rsidRPr="003874B5">
              <w:rPr>
                <w:rFonts w:ascii="Arial Narrow" w:eastAsia="Times New Roman" w:hAnsi="Arial Narrow" w:cs="Arial Narrow"/>
                <w:color w:val="000000"/>
                <w:lang w:val="en-GB" w:eastAsia="hr-HR"/>
              </w:rPr>
              <w:t xml:space="preserve"> na  obradivom  i neobradivom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7</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70089C" w:rsidP="003874B5">
            <w:pPr>
              <w:spacing w:after="0" w:line="240" w:lineRule="auto"/>
              <w:jc w:val="both"/>
              <w:rPr>
                <w:rFonts w:ascii="Arial Narrow" w:eastAsia="Times New Roman" w:hAnsi="Arial Narrow"/>
                <w:lang w:eastAsia="hr-HR"/>
              </w:rPr>
            </w:pPr>
            <w:r>
              <w:rPr>
                <w:rFonts w:ascii="Arial Narrow" w:eastAsia="Times New Roman" w:hAnsi="Arial Narrow"/>
                <w:lang w:eastAsia="hr-HR"/>
              </w:rPr>
              <w:t>Laboratorij i izvan Uč</w:t>
            </w:r>
            <w:r w:rsidR="00AA1813" w:rsidRPr="003874B5">
              <w:rPr>
                <w:rFonts w:ascii="Arial Narrow" w:eastAsia="Times New Roman" w:hAnsi="Arial Narrow"/>
                <w:lang w:eastAsia="hr-HR"/>
              </w:rPr>
              <w:t>ilišta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9.</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Utvrđivanje tabana pluga, mjerenje mehaničkog otpora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4</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Izvan Učilišta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10.</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Analiza strukurnih agregata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Laboratorij</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 xml:space="preserve">11. </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lang w:eastAsia="hr-HR"/>
              </w:rPr>
              <w:t>Konzervacija vlage u tlu i izračun fizikalnih parametara (gustoća pakiranja čestica, pokorica)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12.</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Prognostička metoda erozije tla vodom</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13.</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 xml:space="preserve">Sastavljanje održivog plodoreda </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14.</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Mineralizacija i humizacija (izračuni)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15.</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Određivanje koncentracije topljivih soli u tlu</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Laboratorij</w:t>
            </w: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16.</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Uloga konzervacijske poljoprivrede u zaštiti okoliša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restar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Predavaonica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prema</w:t>
            </w:r>
          </w:p>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rasporedu</w:t>
            </w:r>
          </w:p>
        </w:tc>
      </w:tr>
      <w:tr w:rsidR="00AA1813" w:rsidRPr="003874B5" w:rsidTr="00AA1813">
        <w:tc>
          <w:tcPr>
            <w:tcW w:w="443" w:type="pct"/>
            <w:vAlign w:val="center"/>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17.</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Direktna sjetva krmnih kultura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18.</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Klimatske  promjene i kvaliteta tla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19.</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Utjecaj izostavljanje obrade na prinose kultura</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rPr>
                <w:rFonts w:ascii="Arial Narrow" w:eastAsia="Times New Roman" w:hAnsi="Arial Narrow"/>
                <w:lang w:eastAsia="hr-HR"/>
              </w:rPr>
            </w:pPr>
            <w:r w:rsidRPr="003874B5">
              <w:rPr>
                <w:rFonts w:ascii="Arial Narrow" w:eastAsia="Times New Roman" w:hAnsi="Arial Narrow"/>
                <w:lang w:eastAsia="hr-HR"/>
              </w:rPr>
              <w:t>20.</w:t>
            </w: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Ublažavanje emisije stakleničkih plinova iz poljoprivrede</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w:t>
            </w:r>
          </w:p>
        </w:tc>
        <w:tc>
          <w:tcPr>
            <w:tcW w:w="815" w:type="pct"/>
            <w:vMerge/>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Ukupno  (P+V+S): 60 sati</w:t>
            </w:r>
          </w:p>
        </w:tc>
        <w:tc>
          <w:tcPr>
            <w:tcW w:w="234"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30</w:t>
            </w:r>
          </w:p>
        </w:tc>
        <w:tc>
          <w:tcPr>
            <w:tcW w:w="293"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20</w:t>
            </w:r>
          </w:p>
        </w:tc>
        <w:tc>
          <w:tcPr>
            <w:tcW w:w="235" w:type="pct"/>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10</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Priprema  seminara, obrada podataka I pisanje izvješća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30</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 xml:space="preserve">Konzultacije, ispiti i ostale aktivnosti </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26</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r w:rsidR="00AA1813" w:rsidRPr="003874B5" w:rsidTr="00AA1813">
        <w:tc>
          <w:tcPr>
            <w:tcW w:w="443" w:type="pct"/>
          </w:tcPr>
          <w:p w:rsidR="00AA1813" w:rsidRPr="003874B5" w:rsidRDefault="00AA1813" w:rsidP="003874B5">
            <w:pPr>
              <w:spacing w:after="0" w:line="240" w:lineRule="auto"/>
              <w:jc w:val="center"/>
              <w:rPr>
                <w:rFonts w:ascii="Arial Narrow" w:eastAsia="Times New Roman" w:hAnsi="Arial Narrow"/>
                <w:lang w:eastAsia="hr-HR"/>
              </w:rPr>
            </w:pPr>
          </w:p>
        </w:tc>
        <w:tc>
          <w:tcPr>
            <w:tcW w:w="2980" w:type="pct"/>
          </w:tcPr>
          <w:p w:rsidR="00AA1813" w:rsidRPr="003874B5" w:rsidRDefault="00AA1813" w:rsidP="003874B5">
            <w:pPr>
              <w:autoSpaceDE w:val="0"/>
              <w:autoSpaceDN w:val="0"/>
              <w:adjustRightInd w:val="0"/>
              <w:spacing w:after="0" w:line="240" w:lineRule="auto"/>
              <w:rPr>
                <w:rFonts w:ascii="Arial Narrow" w:eastAsia="Times New Roman" w:hAnsi="Arial Narrow" w:cs="Arial Narrow"/>
                <w:color w:val="000000"/>
                <w:lang w:val="en-GB" w:eastAsia="hr-HR"/>
              </w:rPr>
            </w:pPr>
            <w:r w:rsidRPr="003874B5">
              <w:rPr>
                <w:rFonts w:ascii="Arial Narrow" w:eastAsia="Times New Roman" w:hAnsi="Arial Narrow" w:cs="Arial Narrow"/>
                <w:color w:val="000000"/>
                <w:lang w:val="en-GB" w:eastAsia="hr-HR"/>
              </w:rPr>
              <w:t>Ukupno zaduženje studenta</w:t>
            </w:r>
          </w:p>
        </w:tc>
        <w:tc>
          <w:tcPr>
            <w:tcW w:w="762" w:type="pct"/>
            <w:gridSpan w:val="3"/>
            <w:vAlign w:val="center"/>
          </w:tcPr>
          <w:p w:rsidR="00AA1813" w:rsidRPr="003874B5" w:rsidRDefault="00AA1813" w:rsidP="003874B5">
            <w:pPr>
              <w:spacing w:after="0" w:line="240" w:lineRule="auto"/>
              <w:jc w:val="center"/>
              <w:rPr>
                <w:rFonts w:ascii="Arial Narrow" w:eastAsia="Times New Roman" w:hAnsi="Arial Narrow"/>
                <w:lang w:eastAsia="hr-HR"/>
              </w:rPr>
            </w:pPr>
            <w:r w:rsidRPr="003874B5">
              <w:rPr>
                <w:rFonts w:ascii="Arial Narrow" w:eastAsia="Times New Roman" w:hAnsi="Arial Narrow"/>
                <w:lang w:eastAsia="hr-HR"/>
              </w:rPr>
              <w:t>116</w:t>
            </w:r>
          </w:p>
        </w:tc>
        <w:tc>
          <w:tcPr>
            <w:tcW w:w="815" w:type="pct"/>
            <w:vAlign w:val="center"/>
          </w:tcPr>
          <w:p w:rsidR="00AA1813" w:rsidRPr="003874B5" w:rsidRDefault="00AA1813" w:rsidP="003874B5">
            <w:pPr>
              <w:spacing w:after="0" w:line="240" w:lineRule="auto"/>
              <w:jc w:val="center"/>
              <w:rPr>
                <w:rFonts w:ascii="Arial Narrow" w:eastAsia="Times New Roman" w:hAnsi="Arial Narrow"/>
                <w:lang w:eastAsia="hr-HR"/>
              </w:rPr>
            </w:pPr>
          </w:p>
        </w:tc>
      </w:tr>
    </w:tbl>
    <w:p w:rsidR="00AA1813" w:rsidRPr="003874B5" w:rsidRDefault="00AA1813" w:rsidP="003874B5">
      <w:pPr>
        <w:spacing w:after="0" w:line="240" w:lineRule="auto"/>
        <w:rPr>
          <w:rFonts w:ascii="Arial Narrow" w:eastAsia="Times New Roman" w:hAnsi="Arial Narrow" w:cs="Tahoma"/>
          <w:lang w:eastAsia="hr-HR"/>
        </w:rPr>
      </w:pPr>
      <w:r w:rsidRPr="003874B5">
        <w:rPr>
          <w:rFonts w:ascii="Arial Narrow" w:eastAsia="Times New Roman" w:hAnsi="Arial Narrow" w:cs="Tahoma"/>
          <w:lang w:eastAsia="hr-HR"/>
        </w:rPr>
        <w:t xml:space="preserve">Tumač kratica: P – predavanja, V – vježbe, S – seminari  </w:t>
      </w:r>
    </w:p>
    <w:p w:rsidR="00AA1813" w:rsidRPr="003874B5" w:rsidRDefault="00AA1813" w:rsidP="003874B5">
      <w:pPr>
        <w:spacing w:after="0" w:line="240" w:lineRule="auto"/>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2. Način polaga</w:t>
      </w:r>
      <w:r w:rsidR="003874B5">
        <w:rPr>
          <w:rFonts w:ascii="Arial Narrow" w:eastAsia="Times New Roman" w:hAnsi="Arial Narrow" w:cs="Tahoma"/>
          <w:b/>
          <w:lang w:eastAsia="hr-HR"/>
        </w:rPr>
        <w:t>nja ispita i način ocjenjivanja</w:t>
      </w:r>
    </w:p>
    <w:p w:rsidR="00AA1813" w:rsidRPr="003874B5" w:rsidRDefault="00AA1813" w:rsidP="003874B5">
      <w:pPr>
        <w:spacing w:after="0" w:line="240" w:lineRule="auto"/>
        <w:jc w:val="both"/>
        <w:rPr>
          <w:rFonts w:ascii="Arial Narrow" w:hAnsi="Arial Narrow" w:cs="Arial"/>
          <w:bCs/>
        </w:rPr>
      </w:pPr>
      <w:r w:rsidRPr="003874B5">
        <w:rPr>
          <w:rFonts w:ascii="Arial Narrow" w:eastAsia="Times New Roman" w:hAnsi="Arial Narrow" w:cs="Arial"/>
          <w:bCs/>
          <w:lang w:eastAsia="hr-HR"/>
        </w:rPr>
        <w:t xml:space="preserve">Provjera znanja studenata obavlja se tijekom izvođenja nastave putem pismenog ispita (kolokvija), nakon čega slijedi usmena potvrda. </w:t>
      </w:r>
      <w:r w:rsidRPr="003874B5">
        <w:rPr>
          <w:rFonts w:ascii="Arial Narrow" w:hAnsi="Arial Narrow" w:cs="Arial"/>
          <w:bCs/>
        </w:rPr>
        <w:t>Pored pismenog ispita (kolokvija) u ocjenu ulazi redovitost pohađanja nastave, izrada istraživačkog zadatka na vježbama (utvrđivanje emisije CO</w:t>
      </w:r>
      <w:r w:rsidRPr="003874B5">
        <w:rPr>
          <w:rFonts w:ascii="Arial Narrow" w:hAnsi="Arial Narrow" w:cs="Arial"/>
          <w:bCs/>
          <w:vertAlign w:val="subscript"/>
        </w:rPr>
        <w:t>2</w:t>
      </w:r>
      <w:r w:rsidRPr="003874B5">
        <w:rPr>
          <w:rFonts w:ascii="Arial Narrow" w:hAnsi="Arial Narrow" w:cs="Arial"/>
          <w:bCs/>
        </w:rPr>
        <w:t xml:space="preserve">) i tla, izvješće izračuna konzervacije vlage studenata i ocjena seminara. </w:t>
      </w:r>
    </w:p>
    <w:p w:rsidR="00AA1813" w:rsidRPr="003874B5" w:rsidRDefault="00AA1813" w:rsidP="003874B5">
      <w:pPr>
        <w:spacing w:after="0" w:line="240" w:lineRule="auto"/>
        <w:jc w:val="both"/>
        <w:rPr>
          <w:rFonts w:ascii="Arial Narrow" w:hAnsi="Arial Narrow" w:cs="Arial"/>
          <w:bCs/>
        </w:rPr>
      </w:pPr>
      <w:r w:rsidRPr="003874B5">
        <w:rPr>
          <w:rFonts w:ascii="Arial Narrow" w:eastAsia="Times New Roman" w:hAnsi="Arial Narrow" w:cs="Arial"/>
          <w:bCs/>
          <w:lang w:eastAsia="hr-HR"/>
        </w:rPr>
        <w:t xml:space="preserve">Pismeni ispit sastoji se od 10 pitanja, a </w:t>
      </w:r>
      <w:r w:rsidRPr="003874B5">
        <w:rPr>
          <w:rFonts w:ascii="Arial Narrow" w:eastAsia="Times New Roman" w:hAnsi="Arial Narrow" w:cs="Arial"/>
          <w:b/>
          <w:bCs/>
          <w:i/>
          <w:lang w:eastAsia="hr-HR"/>
        </w:rPr>
        <w:t>način ocjenjivanja</w:t>
      </w:r>
      <w:r w:rsidRPr="003874B5">
        <w:rPr>
          <w:rFonts w:ascii="Arial Narrow" w:eastAsia="Times New Roman" w:hAnsi="Arial Narrow" w:cs="Arial"/>
          <w:bCs/>
          <w:lang w:eastAsia="hr-HR"/>
        </w:rPr>
        <w:t xml:space="preserve"> je sljedeći (postoci, 0-100%): </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lastRenderedPageBreak/>
        <w:t>55% – 65% - dovoljan (2)</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70% – 80% - dobar (3)</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85% – 90% - vrlo dobar (4)</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95% - 100% - izvrstan (5)</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 xml:space="preserve">Ako student ne položi pismeni ispit nakon završenih predavaja, polaže ispit koji se sastoji iz pismenog (isti kriteriji kao za kolokvij) i usmenog dijela. </w:t>
      </w:r>
    </w:p>
    <w:p w:rsidR="00AA1813" w:rsidRPr="003874B5" w:rsidRDefault="00AA1813" w:rsidP="003874B5">
      <w:pPr>
        <w:spacing w:after="0" w:line="240" w:lineRule="auto"/>
        <w:ind w:firstLine="360"/>
        <w:jc w:val="both"/>
        <w:rPr>
          <w:rFonts w:ascii="Arial Narrow" w:eastAsia="Times New Roman" w:hAnsi="Arial Narrow" w:cs="Arial"/>
          <w:bCs/>
          <w:lang w:eastAsia="hr-HR"/>
        </w:rPr>
      </w:pPr>
      <w:r w:rsidRPr="003874B5">
        <w:rPr>
          <w:rFonts w:ascii="Arial Narrow" w:eastAsia="Times New Roman" w:hAnsi="Arial Narrow" w:cs="Arial"/>
          <w:bCs/>
          <w:lang w:eastAsia="hr-HR"/>
        </w:rPr>
        <w:t>Konačna ocjena dobije se na sljedeći način:</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Aktivnost na nastavi i uredno pohađanje – 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Vježbe (istraživanje emisije CO</w:t>
      </w:r>
      <w:r w:rsidRPr="003874B5">
        <w:rPr>
          <w:rFonts w:ascii="Arial Narrow" w:eastAsia="Times New Roman" w:hAnsi="Arial Narrow" w:cs="Arial"/>
          <w:bCs/>
          <w:vertAlign w:val="subscript"/>
          <w:lang w:eastAsia="hr-HR"/>
        </w:rPr>
        <w:t>2</w:t>
      </w:r>
      <w:r w:rsidRPr="003874B5">
        <w:rPr>
          <w:rFonts w:ascii="Arial Narrow" w:eastAsia="Times New Roman" w:hAnsi="Arial Narrow" w:cs="Arial"/>
          <w:bCs/>
          <w:lang w:eastAsia="hr-HR"/>
        </w:rPr>
        <w:t xml:space="preserve"> iz tla i obrada istraživanja) - 35%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Izvješće – 15%</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Seminar – 5 %</w:t>
      </w:r>
    </w:p>
    <w:p w:rsidR="00AA1813" w:rsidRPr="003874B5" w:rsidRDefault="00AA1813" w:rsidP="00D15803">
      <w:pPr>
        <w:numPr>
          <w:ilvl w:val="0"/>
          <w:numId w:val="29"/>
        </w:num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Predavanja – 50%</w:t>
      </w:r>
    </w:p>
    <w:p w:rsidR="00AA1813" w:rsidRPr="003874B5" w:rsidRDefault="00AA1813" w:rsidP="003874B5">
      <w:pPr>
        <w:spacing w:after="0" w:line="240" w:lineRule="auto"/>
        <w:jc w:val="both"/>
        <w:rPr>
          <w:rFonts w:ascii="Arial Narrow" w:eastAsia="Times New Roman" w:hAnsi="Arial Narrow" w:cs="Arial"/>
          <w:bCs/>
          <w:lang w:eastAsia="hr-HR"/>
        </w:rPr>
      </w:pPr>
      <w:r w:rsidRPr="003874B5">
        <w:rPr>
          <w:rFonts w:ascii="Arial Narrow" w:eastAsia="Times New Roman" w:hAnsi="Arial Narrow" w:cs="Arial"/>
          <w:bCs/>
          <w:lang w:eastAsia="hr-HR"/>
        </w:rPr>
        <w:t xml:space="preserve">Zbroj tako dobivenih ocjena izražen u postotnom iznosu konačna je ocjena, koja se studentu upisuje u indeks. </w:t>
      </w:r>
    </w:p>
    <w:p w:rsidR="00AA1813" w:rsidRPr="003874B5" w:rsidRDefault="00AA1813" w:rsidP="003874B5">
      <w:pPr>
        <w:spacing w:after="0" w:line="240" w:lineRule="auto"/>
        <w:jc w:val="both"/>
        <w:rPr>
          <w:rFonts w:ascii="Arial Narrow" w:eastAsia="Times New Roman" w:hAnsi="Arial Narrow" w:cs="Arial"/>
          <w:bCs/>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3. Ispitni rokovi i konzultacije</w:t>
      </w:r>
    </w:p>
    <w:p w:rsidR="00AA1813" w:rsidRPr="003874B5" w:rsidRDefault="00AA1813" w:rsidP="003874B5">
      <w:pPr>
        <w:spacing w:after="0" w:line="240" w:lineRule="auto"/>
        <w:jc w:val="both"/>
        <w:rPr>
          <w:rFonts w:ascii="Arial Narrow" w:eastAsia="Times New Roman" w:hAnsi="Arial Narrow" w:cs="Tahoma"/>
          <w:lang w:eastAsia="hr-HR"/>
        </w:rPr>
      </w:pPr>
      <w:r w:rsidRPr="003874B5">
        <w:rPr>
          <w:rFonts w:ascii="Arial Narrow" w:eastAsia="Times New Roman" w:hAnsi="Arial Narrow" w:cs="Tahoma"/>
          <w:lang w:eastAsia="hr-HR"/>
        </w:rPr>
        <w:t xml:space="preserve">Tijekom  akademske godine, svaki mjesec održat će se jedan ispitni rok, a u veljači,  lipanj/srpanj  i rujnu  dva. Predviđeno vrijeme za konzultacije je svaki četvrtak od 13 do 15 sati. </w:t>
      </w:r>
    </w:p>
    <w:p w:rsidR="00AA1813" w:rsidRDefault="00AA1813" w:rsidP="003874B5">
      <w:pPr>
        <w:spacing w:after="0" w:line="240" w:lineRule="auto"/>
        <w:rPr>
          <w:rFonts w:ascii="Arial Narrow" w:eastAsia="Times New Roman" w:hAnsi="Arial Narrow" w:cs="Tahoma"/>
          <w:b/>
          <w:color w:val="FF0000"/>
          <w:lang w:eastAsia="hr-HR"/>
        </w:rPr>
      </w:pPr>
    </w:p>
    <w:p w:rsidR="003874B5" w:rsidRPr="003874B5" w:rsidRDefault="003874B5"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4. Ishodi učenja i način provjere</w:t>
      </w:r>
    </w:p>
    <w:p w:rsidR="00AA1813" w:rsidRPr="003874B5" w:rsidRDefault="00AA1813" w:rsidP="003874B5">
      <w:pPr>
        <w:spacing w:after="0" w:line="240" w:lineRule="auto"/>
        <w:ind w:left="720"/>
        <w:contextualSpacing/>
        <w:rPr>
          <w:rFonts w:ascii="Arial Narrow" w:eastAsia="Times New Roman" w:hAnsi="Arial Narrow" w:cs="Tahoma"/>
          <w:b/>
          <w:lang w:eastAsia="hr-HR"/>
        </w:rPr>
      </w:pPr>
    </w:p>
    <w:tbl>
      <w:tblPr>
        <w:tblStyle w:val="TableGrid6"/>
        <w:tblW w:w="0" w:type="auto"/>
        <w:tblLook w:val="04A0" w:firstRow="1" w:lastRow="0" w:firstColumn="1" w:lastColumn="0" w:noHBand="0" w:noVBand="1"/>
      </w:tblPr>
      <w:tblGrid>
        <w:gridCol w:w="6799"/>
        <w:gridCol w:w="2263"/>
      </w:tblGrid>
      <w:tr w:rsidR="00AA1813" w:rsidRPr="003874B5" w:rsidTr="008430A2">
        <w:tc>
          <w:tcPr>
            <w:tcW w:w="6799" w:type="dxa"/>
            <w:vAlign w:val="center"/>
          </w:tcPr>
          <w:p w:rsidR="00AA1813" w:rsidRPr="008430A2" w:rsidRDefault="00AA1813" w:rsidP="008430A2">
            <w:pPr>
              <w:spacing w:after="0" w:line="240" w:lineRule="auto"/>
              <w:ind w:left="360"/>
              <w:jc w:val="center"/>
              <w:rPr>
                <w:rFonts w:ascii="Arial Narrow" w:hAnsi="Arial Narrow"/>
                <w:b/>
              </w:rPr>
            </w:pPr>
            <w:r w:rsidRPr="008430A2">
              <w:rPr>
                <w:rFonts w:ascii="Arial Narrow" w:hAnsi="Arial Narrow"/>
                <w:b/>
              </w:rPr>
              <w:t>ISHODI UČENJA</w:t>
            </w:r>
          </w:p>
          <w:p w:rsidR="00AA1813" w:rsidRPr="008430A2" w:rsidRDefault="00AA1813" w:rsidP="003874B5">
            <w:pPr>
              <w:spacing w:after="0" w:line="240" w:lineRule="auto"/>
              <w:rPr>
                <w:rFonts w:ascii="Arial Narrow" w:hAnsi="Arial Narrow"/>
                <w:b/>
              </w:rPr>
            </w:pPr>
            <w:r w:rsidRPr="008430A2">
              <w:rPr>
                <w:rFonts w:ascii="Arial Narrow" w:hAnsi="Arial Narrow"/>
                <w:b/>
              </w:rPr>
              <w:t>Nakon položenog ispita student će moći:</w:t>
            </w:r>
          </w:p>
        </w:tc>
        <w:tc>
          <w:tcPr>
            <w:tcW w:w="2263" w:type="dxa"/>
            <w:vAlign w:val="center"/>
          </w:tcPr>
          <w:p w:rsidR="00AA1813" w:rsidRPr="008430A2" w:rsidRDefault="0070089C" w:rsidP="003874B5">
            <w:pPr>
              <w:spacing w:after="0" w:line="240" w:lineRule="auto"/>
              <w:jc w:val="center"/>
              <w:rPr>
                <w:rFonts w:ascii="Arial Narrow" w:hAnsi="Arial Narrow"/>
                <w:b/>
              </w:rPr>
            </w:pPr>
            <w:r w:rsidRPr="008430A2">
              <w:rPr>
                <w:rFonts w:ascii="Arial Narrow" w:hAnsi="Arial Narrow"/>
                <w:b/>
              </w:rPr>
              <w:t>NAĆ</w:t>
            </w:r>
            <w:r w:rsidR="00AA1813" w:rsidRPr="008430A2">
              <w:rPr>
                <w:rFonts w:ascii="Arial Narrow" w:hAnsi="Arial Narrow"/>
                <w:b/>
              </w:rPr>
              <w:t>IN PROVJERE</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highlight w:val="yellow"/>
              </w:rPr>
            </w:pPr>
            <w:r w:rsidRPr="003874B5">
              <w:rPr>
                <w:rFonts w:ascii="Arial Narrow" w:hAnsi="Arial Narrow"/>
              </w:rPr>
              <w:t>1. Definirati konzervacijsku poljoprivredu te opisati osnovna načela i prednosti</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rPr>
          <w:trHeight w:val="488"/>
        </w:trPr>
        <w:tc>
          <w:tcPr>
            <w:tcW w:w="6799" w:type="dxa"/>
            <w:vAlign w:val="center"/>
          </w:tcPr>
          <w:p w:rsidR="00AA1813" w:rsidRPr="003874B5" w:rsidRDefault="00AA1813" w:rsidP="003874B5">
            <w:pPr>
              <w:spacing w:after="0" w:line="240" w:lineRule="auto"/>
              <w:contextualSpacing/>
              <w:rPr>
                <w:rFonts w:ascii="Arial Narrow" w:hAnsi="Arial Narrow" w:cs="Tahoma"/>
                <w:b/>
                <w:lang w:eastAsia="hr-HR"/>
              </w:rPr>
            </w:pPr>
            <w:r w:rsidRPr="003874B5">
              <w:rPr>
                <w:rFonts w:ascii="Arial Narrow" w:hAnsi="Arial Narrow"/>
              </w:rPr>
              <w:t xml:space="preserve">2. </w:t>
            </w:r>
            <w:r w:rsidRPr="003874B5">
              <w:rPr>
                <w:rFonts w:ascii="Arial Narrow" w:hAnsi="Arial Narrow" w:cs="Tahoma"/>
                <w:lang w:eastAsia="hr-HR"/>
              </w:rPr>
              <w:t>Opisati degradaciju tla i mjere ublažavanja i/ili otklanjanja</w:t>
            </w:r>
          </w:p>
          <w:p w:rsidR="00AA1813" w:rsidRPr="003874B5" w:rsidRDefault="00AA1813" w:rsidP="003874B5">
            <w:pPr>
              <w:spacing w:after="0" w:line="240" w:lineRule="auto"/>
              <w:rPr>
                <w:rFonts w:ascii="Arial Narrow" w:hAnsi="Arial Narrow" w:cs="Tahoma"/>
                <w:b/>
              </w:rPr>
            </w:pP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3. Izdvojiti </w:t>
            </w:r>
            <w:r w:rsidRPr="003874B5">
              <w:rPr>
                <w:rFonts w:ascii="Arial Narrow" w:hAnsi="Arial Narrow" w:cs="Tahoma"/>
                <w:lang w:eastAsia="hr-HR"/>
              </w:rPr>
              <w:t>okolišno prihvatljive i ekonomski isplativije biljno uzgojne zahvate</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Ispit, sudjelovanje u raspravama</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vertAlign w:val="subscript"/>
              </w:rPr>
            </w:pPr>
            <w:r w:rsidRPr="003874B5">
              <w:rPr>
                <w:rFonts w:ascii="Arial Narrow" w:hAnsi="Arial Narrow" w:cs="Tahoma"/>
              </w:rPr>
              <w:t>4. Procijeniti način korištenja tla i biljno uzgojnog zahvata  s manjom emisijom CO</w:t>
            </w:r>
            <w:r w:rsidRPr="003874B5">
              <w:rPr>
                <w:rFonts w:ascii="Arial Narrow" w:hAnsi="Arial Narrow" w:cs="Tahoma"/>
                <w:vertAlign w:val="subscript"/>
              </w:rPr>
              <w:t>2</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Istraživački zadatak</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5. Izračunati konzervaciju vlage u tlu </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Izvješće</w:t>
            </w:r>
          </w:p>
        </w:tc>
      </w:tr>
      <w:tr w:rsidR="00AA1813" w:rsidRPr="003874B5" w:rsidTr="008430A2">
        <w:tc>
          <w:tcPr>
            <w:tcW w:w="6799" w:type="dxa"/>
            <w:vAlign w:val="center"/>
          </w:tcPr>
          <w:p w:rsidR="00AA1813" w:rsidRPr="003874B5" w:rsidRDefault="00AA1813" w:rsidP="003874B5">
            <w:pPr>
              <w:spacing w:after="0" w:line="240" w:lineRule="auto"/>
              <w:rPr>
                <w:rFonts w:ascii="Arial Narrow" w:hAnsi="Arial Narrow" w:cs="Tahoma"/>
              </w:rPr>
            </w:pPr>
            <w:r w:rsidRPr="003874B5">
              <w:rPr>
                <w:rFonts w:ascii="Arial Narrow" w:hAnsi="Arial Narrow" w:cs="Tahoma"/>
              </w:rPr>
              <w:t>6. Prezentirati informacije, probleme i rješenja u konzervacijskoj</w:t>
            </w:r>
          </w:p>
          <w:p w:rsidR="00AA1813" w:rsidRPr="003874B5" w:rsidRDefault="00AA1813" w:rsidP="003874B5">
            <w:pPr>
              <w:spacing w:after="0" w:line="240" w:lineRule="auto"/>
              <w:rPr>
                <w:rFonts w:ascii="Arial Narrow" w:hAnsi="Arial Narrow" w:cs="Tahoma"/>
              </w:rPr>
            </w:pPr>
            <w:r w:rsidRPr="003874B5">
              <w:rPr>
                <w:rFonts w:ascii="Arial Narrow" w:hAnsi="Arial Narrow" w:cs="Tahoma"/>
              </w:rPr>
              <w:t xml:space="preserve">    poljoprivredi  uz pomoć informacijske tehnologije</w:t>
            </w:r>
          </w:p>
        </w:tc>
        <w:tc>
          <w:tcPr>
            <w:tcW w:w="2263" w:type="dxa"/>
            <w:vAlign w:val="center"/>
          </w:tcPr>
          <w:p w:rsidR="00AA1813" w:rsidRPr="003874B5" w:rsidRDefault="00AA1813" w:rsidP="003874B5">
            <w:pPr>
              <w:spacing w:after="0" w:line="240" w:lineRule="auto"/>
              <w:rPr>
                <w:rFonts w:ascii="Arial Narrow" w:hAnsi="Arial Narrow"/>
              </w:rPr>
            </w:pPr>
            <w:r w:rsidRPr="003874B5">
              <w:rPr>
                <w:rFonts w:ascii="Arial Narrow" w:hAnsi="Arial Narrow"/>
              </w:rPr>
              <w:t>Seminar</w:t>
            </w:r>
          </w:p>
        </w:tc>
      </w:tr>
    </w:tbl>
    <w:p w:rsidR="00AA1813" w:rsidRPr="003874B5" w:rsidRDefault="00AA1813" w:rsidP="003874B5">
      <w:pPr>
        <w:spacing w:after="0" w:line="240" w:lineRule="auto"/>
        <w:ind w:left="720"/>
        <w:contextualSpacing/>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color w:val="FF0000"/>
          <w:lang w:eastAsia="hr-HR"/>
        </w:rPr>
      </w:pPr>
    </w:p>
    <w:p w:rsidR="00AA1813" w:rsidRPr="003874B5" w:rsidRDefault="003874B5" w:rsidP="003874B5">
      <w:pPr>
        <w:spacing w:after="0" w:line="240" w:lineRule="auto"/>
        <w:contextualSpacing/>
        <w:rPr>
          <w:rFonts w:ascii="Arial Narrow" w:eastAsia="Times New Roman" w:hAnsi="Arial Narrow" w:cs="Tahoma"/>
          <w:b/>
          <w:lang w:eastAsia="hr-HR"/>
        </w:rPr>
      </w:pPr>
      <w:r>
        <w:rPr>
          <w:rFonts w:ascii="Arial Narrow" w:eastAsia="Times New Roman" w:hAnsi="Arial Narrow" w:cs="Tahoma"/>
          <w:b/>
          <w:lang w:eastAsia="hr-HR"/>
        </w:rPr>
        <w:t xml:space="preserve">5. </w:t>
      </w:r>
      <w:r w:rsidR="00AA1813" w:rsidRPr="003874B5">
        <w:rPr>
          <w:rFonts w:ascii="Arial Narrow" w:eastAsia="Times New Roman" w:hAnsi="Arial Narrow" w:cs="Tahoma"/>
          <w:b/>
          <w:lang w:eastAsia="hr-HR"/>
        </w:rPr>
        <w:t>Popis literatu</w:t>
      </w:r>
      <w:r>
        <w:rPr>
          <w:rFonts w:ascii="Arial Narrow" w:eastAsia="Times New Roman" w:hAnsi="Arial Narrow" w:cs="Tahoma"/>
          <w:b/>
          <w:lang w:eastAsia="hr-HR"/>
        </w:rPr>
        <w:t>re</w:t>
      </w:r>
    </w:p>
    <w:p w:rsidR="00AA1813" w:rsidRPr="003874B5" w:rsidRDefault="00AA1813" w:rsidP="00D15803">
      <w:pPr>
        <w:widowControl w:val="0"/>
        <w:numPr>
          <w:ilvl w:val="0"/>
          <w:numId w:val="28"/>
        </w:numPr>
        <w:adjustRightInd w:val="0"/>
        <w:spacing w:after="0" w:line="240" w:lineRule="auto"/>
        <w:contextualSpacing/>
        <w:jc w:val="both"/>
        <w:textAlignment w:val="baseline"/>
        <w:rPr>
          <w:rFonts w:ascii="Arial Narrow" w:eastAsia="Times New Roman" w:hAnsi="Arial Narrow" w:cs="Arial Narrow"/>
          <w:iCs/>
          <w:lang w:val="it-IT" w:eastAsia="hr-HR"/>
        </w:rPr>
      </w:pPr>
      <w:r w:rsidRPr="003874B5">
        <w:rPr>
          <w:rFonts w:ascii="Arial Narrow" w:eastAsia="Times New Roman" w:hAnsi="Arial Narrow" w:cs="Arial Narrow"/>
          <w:i/>
          <w:iCs/>
          <w:lang w:val="it-IT" w:eastAsia="hr-HR"/>
        </w:rPr>
        <w:t>Obvezatna za savladavanje programa i polaganje ispita</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Baker, C.J., Saxson, K.E. (2009): No-tillage Seeding in Conservation Agriculture. Food and Agriculture Organization United  Nations</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Birkas, M. (2008): Environmentally-sound adaptable tillage. Akademia Kiado, Budapest.</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Butorac, A. (1999): Opća agronomija. Školska knjiga, Zagreb.</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Kisić, I., Bašić, F., Butorac, A., Messić, M., Nestroy, O., Sabolić, M. (2005): Erozija tla vodom pri različitim načinima obrade. Zagreb.</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r w:rsidRPr="003874B5">
        <w:rPr>
          <w:rFonts w:ascii="Arial Narrow" w:eastAsia="Times New Roman" w:hAnsi="Arial Narrow" w:cs="Arial Narrow"/>
          <w:lang w:val="it-IT" w:eastAsia="hr-HR"/>
        </w:rPr>
        <w:t>*Bilješke s predavanja</w:t>
      </w:r>
    </w:p>
    <w:p w:rsidR="00AA1813" w:rsidRPr="003874B5" w:rsidRDefault="00AA1813" w:rsidP="003874B5">
      <w:pPr>
        <w:spacing w:after="0" w:line="240" w:lineRule="auto"/>
        <w:ind w:left="720" w:hanging="720"/>
        <w:jc w:val="both"/>
        <w:rPr>
          <w:rFonts w:ascii="Arial Narrow" w:eastAsia="Times New Roman" w:hAnsi="Arial Narrow" w:cs="Arial Narrow"/>
          <w:lang w:val="it-IT" w:eastAsia="hr-HR"/>
        </w:rPr>
      </w:pPr>
    </w:p>
    <w:p w:rsidR="00AA1813" w:rsidRPr="003874B5" w:rsidRDefault="00AA1813" w:rsidP="003874B5">
      <w:pPr>
        <w:widowControl w:val="0"/>
        <w:adjustRightInd w:val="0"/>
        <w:spacing w:after="0" w:line="240" w:lineRule="auto"/>
        <w:ind w:left="708" w:firstLine="708"/>
        <w:jc w:val="both"/>
        <w:textAlignment w:val="baseline"/>
        <w:rPr>
          <w:rFonts w:ascii="Arial Narrow" w:eastAsia="Times New Roman" w:hAnsi="Arial Narrow" w:cs="Arial Narrow"/>
          <w:i/>
          <w:iCs/>
          <w:lang w:val="en-GB" w:eastAsia="hr-HR"/>
        </w:rPr>
      </w:pPr>
      <w:r w:rsidRPr="003874B5">
        <w:rPr>
          <w:rFonts w:ascii="Arial Narrow" w:eastAsia="Times New Roman" w:hAnsi="Arial Narrow" w:cs="Arial Narrow"/>
          <w:lang w:val="it-IT" w:eastAsia="hr-HR"/>
        </w:rPr>
        <w:t xml:space="preserve">d) </w:t>
      </w:r>
      <w:r w:rsidRPr="003874B5">
        <w:rPr>
          <w:rFonts w:ascii="Arial Narrow" w:eastAsia="Times New Roman" w:hAnsi="Arial Narrow" w:cs="Arial Narrow"/>
          <w:i/>
          <w:iCs/>
          <w:lang w:val="en-GB" w:eastAsia="hr-HR"/>
        </w:rPr>
        <w:t xml:space="preserve">Preporučena literatura: </w:t>
      </w:r>
    </w:p>
    <w:p w:rsidR="00AA1813" w:rsidRPr="003874B5" w:rsidRDefault="00AA1813" w:rsidP="003874B5">
      <w:pPr>
        <w:spacing w:after="0" w:line="240" w:lineRule="auto"/>
        <w:jc w:val="both"/>
        <w:rPr>
          <w:rFonts w:ascii="Arial Narrow" w:eastAsia="Times New Roman" w:hAnsi="Arial Narrow" w:cs="Arial Narrow"/>
          <w:lang w:val="en-GB" w:eastAsia="hr-HR"/>
        </w:rPr>
      </w:pPr>
    </w:p>
    <w:p w:rsidR="00AA1813" w:rsidRPr="003874B5" w:rsidRDefault="00AA1813" w:rsidP="003874B5">
      <w:pPr>
        <w:spacing w:after="0" w:line="240" w:lineRule="auto"/>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Bašić, F., Herceg, N. (2010): Temelji uzgoja bilja. Sveučilište u Mostaru, Mostar.</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Bašić, F. (2012): The soils of Croatia.</w:t>
      </w:r>
      <w:r w:rsidRPr="003874B5">
        <w:rPr>
          <w:rFonts w:ascii="Arial Narrow" w:eastAsia="Times New Roman" w:hAnsi="Arial Narrow" w:cs="AdvGTIMES-R"/>
          <w:lang w:eastAsia="hr-HR"/>
        </w:rPr>
        <w:t xml:space="preserve"> </w:t>
      </w:r>
      <w:r w:rsidRPr="003874B5">
        <w:rPr>
          <w:rFonts w:ascii="Arial Narrow" w:eastAsia="Times New Roman" w:hAnsi="Arial Narrow" w:cs="Arial Narrow"/>
          <w:lang w:val="en-GB" w:eastAsia="hr-HR"/>
        </w:rPr>
        <w:t>Springer Dordrecht Heidelberg New York London.</w:t>
      </w:r>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Friedrich, T., Kassam, A., Corsi, S. (2014): Conservation Agriculture in Europe.</w:t>
      </w:r>
    </w:p>
    <w:p w:rsidR="00AA1813" w:rsidRPr="003874B5" w:rsidRDefault="00AA1813" w:rsidP="003874B5">
      <w:pPr>
        <w:autoSpaceDE w:val="0"/>
        <w:autoSpaceDN w:val="0"/>
        <w:adjustRightInd w:val="0"/>
        <w:spacing w:after="0" w:line="240" w:lineRule="auto"/>
        <w:ind w:left="709" w:hanging="709"/>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 xml:space="preserve">Kinyangi, J. (2007): Soil healt and soil quality: A rewiew. </w:t>
      </w:r>
      <w:hyperlink r:id="rId16" w:history="1">
        <w:r w:rsidRPr="003874B5">
          <w:rPr>
            <w:rFonts w:ascii="Arial Narrow" w:hAnsi="Arial Narrow" w:cs="Arial Narrow"/>
            <w:color w:val="0000FF"/>
            <w:u w:val="single"/>
            <w:lang w:val="en-GB"/>
          </w:rPr>
          <w:t>http://www.fao.org/documents</w:t>
        </w:r>
      </w:hyperlink>
    </w:p>
    <w:p w:rsidR="00AA1813" w:rsidRPr="003874B5" w:rsidRDefault="00AA1813" w:rsidP="003874B5">
      <w:pPr>
        <w:spacing w:after="0" w:line="240" w:lineRule="auto"/>
        <w:ind w:left="720" w:hanging="720"/>
        <w:jc w:val="both"/>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Morgan, R.P.C. (2005): Soil Erosion and Conservation. Australia</w:t>
      </w:r>
    </w:p>
    <w:p w:rsidR="00AA1813" w:rsidRPr="003874B5" w:rsidRDefault="00AA1813" w:rsidP="003874B5">
      <w:pPr>
        <w:autoSpaceDE w:val="0"/>
        <w:autoSpaceDN w:val="0"/>
        <w:adjustRightInd w:val="0"/>
        <w:spacing w:after="0" w:line="240" w:lineRule="auto"/>
        <w:ind w:left="709" w:hanging="709"/>
        <w:rPr>
          <w:rFonts w:ascii="Arial Narrow" w:eastAsia="Times New Roman" w:hAnsi="Arial Narrow" w:cs="Arial Narrow"/>
          <w:lang w:val="en-GB" w:eastAsia="hr-HR"/>
        </w:rPr>
      </w:pPr>
      <w:r w:rsidRPr="003874B5">
        <w:rPr>
          <w:rFonts w:ascii="Arial Narrow" w:eastAsia="Times New Roman" w:hAnsi="Arial Narrow" w:cs="Arial Narrow"/>
          <w:lang w:val="en-GB" w:eastAsia="hr-HR"/>
        </w:rPr>
        <w:t>Nichols, K. (2011): Soil Quality Demonstrations and Procedures. Northern Great Plains Research Laboratory.</w:t>
      </w:r>
    </w:p>
    <w:p w:rsidR="00AA1813" w:rsidRPr="003874B5" w:rsidRDefault="00AA1813" w:rsidP="003874B5">
      <w:pPr>
        <w:spacing w:after="0" w:line="240" w:lineRule="auto"/>
        <w:jc w:val="both"/>
        <w:rPr>
          <w:rFonts w:ascii="Arial Narrow" w:eastAsia="Times New Roman" w:hAnsi="Arial Narrow" w:cs="Arial Narrow"/>
          <w:iCs/>
          <w:lang w:val="it-IT" w:eastAsia="hr-HR"/>
        </w:rPr>
      </w:pPr>
      <w:r w:rsidRPr="003874B5">
        <w:rPr>
          <w:rFonts w:ascii="Arial Narrow" w:eastAsia="Times New Roman" w:hAnsi="Arial Narrow" w:cs="Arial Narrow"/>
          <w:iCs/>
          <w:lang w:val="it-IT" w:eastAsia="hr-HR"/>
        </w:rPr>
        <w:t>Špoljar, A., Tušek, T., Čoga, L. (2013): Onečišćenje okoliša, Visoko gospodarsko učilište u Križevcima, Križevci.</w:t>
      </w:r>
    </w:p>
    <w:p w:rsidR="00AA1813" w:rsidRPr="003874B5" w:rsidRDefault="00AA1813" w:rsidP="003874B5">
      <w:pPr>
        <w:spacing w:after="0" w:line="240" w:lineRule="auto"/>
        <w:jc w:val="both"/>
        <w:rPr>
          <w:rFonts w:ascii="Arial Narrow" w:eastAsia="Times New Roman" w:hAnsi="Arial Narrow" w:cs="Arial Narrow"/>
          <w:iCs/>
          <w:lang w:val="it-IT" w:eastAsia="hr-HR"/>
        </w:rPr>
      </w:pPr>
    </w:p>
    <w:p w:rsidR="003874B5" w:rsidRDefault="003874B5" w:rsidP="003874B5">
      <w:pPr>
        <w:spacing w:after="0" w:line="240" w:lineRule="auto"/>
        <w:rPr>
          <w:rFonts w:ascii="Arial Narrow" w:eastAsia="Times New Roman" w:hAnsi="Arial Narrow" w:cs="Tahoma"/>
          <w:b/>
          <w:lang w:eastAsia="hr-HR"/>
        </w:rPr>
      </w:pPr>
    </w:p>
    <w:p w:rsidR="003874B5" w:rsidRDefault="003874B5" w:rsidP="003874B5">
      <w:pPr>
        <w:spacing w:after="0" w:line="240" w:lineRule="auto"/>
        <w:rPr>
          <w:rFonts w:ascii="Arial Narrow" w:eastAsia="Times New Roman" w:hAnsi="Arial Narrow" w:cs="Tahoma"/>
          <w:b/>
          <w:lang w:eastAsia="hr-HR"/>
        </w:rPr>
      </w:pPr>
    </w:p>
    <w:p w:rsidR="00AA1813" w:rsidRPr="003874B5" w:rsidRDefault="00AA1813"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 xml:space="preserve">6. Mogućnost izvođenja nastave na stranom jeziku </w:t>
      </w:r>
    </w:p>
    <w:p w:rsidR="00AA1813" w:rsidRPr="003874B5" w:rsidRDefault="008430A2" w:rsidP="003874B5">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AA1813" w:rsidRPr="003874B5">
        <w:rPr>
          <w:rFonts w:ascii="Arial Narrow" w:eastAsia="Times New Roman" w:hAnsi="Arial Narrow" w:cs="Tahoma"/>
          <w:lang w:eastAsia="hr-HR"/>
        </w:rPr>
        <w:t>Nastava se izvodi na hrvatskom jeziku.</w:t>
      </w:r>
    </w:p>
    <w:p w:rsidR="003874B5" w:rsidRDefault="003874B5" w:rsidP="003874B5">
      <w:pPr>
        <w:spacing w:after="0" w:line="240" w:lineRule="auto"/>
        <w:rPr>
          <w:rFonts w:ascii="Arial Narrow" w:eastAsia="Times New Roman" w:hAnsi="Arial Narrow" w:cs="Tahoma"/>
          <w:b/>
          <w:lang w:eastAsia="hr-HR"/>
        </w:rPr>
      </w:pPr>
    </w:p>
    <w:p w:rsidR="003874B5" w:rsidRDefault="003874B5" w:rsidP="003874B5">
      <w:pPr>
        <w:spacing w:after="0" w:line="240" w:lineRule="auto"/>
        <w:rPr>
          <w:rFonts w:ascii="Arial Narrow" w:eastAsia="Times New Roman" w:hAnsi="Arial Narrow" w:cs="Tahoma"/>
          <w:b/>
          <w:lang w:eastAsia="hr-HR"/>
        </w:rPr>
      </w:pPr>
    </w:p>
    <w:p w:rsidR="003874B5" w:rsidRPr="008430A2" w:rsidRDefault="00C4651E" w:rsidP="003874B5">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AA1813" w:rsidRPr="003874B5">
        <w:rPr>
          <w:rFonts w:ascii="Arial Narrow" w:eastAsia="Times New Roman" w:hAnsi="Arial Narrow" w:cs="Tahoma"/>
          <w:lang w:eastAsia="hr-HR"/>
        </w:rPr>
        <w:t xml:space="preserve">.  </w:t>
      </w:r>
      <w:r w:rsidR="00AA1813" w:rsidRPr="003874B5">
        <w:rPr>
          <w:rFonts w:ascii="Arial Narrow" w:eastAsia="Times New Roman" w:hAnsi="Arial Narrow" w:cs="Tahoma"/>
          <w:b/>
          <w:lang w:eastAsia="hr-HR"/>
        </w:rPr>
        <w:t xml:space="preserve">                                                                                      </w:t>
      </w:r>
      <w:r w:rsidR="003874B5">
        <w:rPr>
          <w:rFonts w:ascii="Arial Narrow" w:eastAsia="Times New Roman" w:hAnsi="Arial Narrow" w:cs="Tahoma"/>
          <w:b/>
          <w:lang w:eastAsia="hr-HR"/>
        </w:rPr>
        <w:t xml:space="preserve">  </w:t>
      </w:r>
      <w:r w:rsidR="00394574">
        <w:rPr>
          <w:rFonts w:ascii="Arial Narrow" w:eastAsia="Times New Roman" w:hAnsi="Arial Narrow" w:cs="Tahoma"/>
          <w:b/>
          <w:lang w:eastAsia="hr-HR"/>
        </w:rPr>
        <w:t xml:space="preserve">                    </w:t>
      </w:r>
      <w:r w:rsidR="00AA1813" w:rsidRPr="003874B5">
        <w:rPr>
          <w:rFonts w:ascii="Arial Narrow" w:eastAsia="Times New Roman" w:hAnsi="Arial Narrow" w:cs="Tahoma"/>
          <w:lang w:eastAsia="hr-HR"/>
        </w:rPr>
        <w:t>Nositelj predmeta</w:t>
      </w:r>
      <w:r w:rsidR="003874B5">
        <w:rPr>
          <w:rFonts w:ascii="Arial Narrow" w:eastAsia="Times New Roman" w:hAnsi="Arial Narrow" w:cs="Tahoma"/>
          <w:lang w:eastAsia="hr-HR"/>
        </w:rPr>
        <w:t>:</w:t>
      </w:r>
    </w:p>
    <w:p w:rsidR="003874B5" w:rsidRDefault="003874B5" w:rsidP="003874B5">
      <w:pPr>
        <w:spacing w:after="0" w:line="240" w:lineRule="auto"/>
        <w:jc w:val="right"/>
        <w:rPr>
          <w:rFonts w:ascii="Arial Narrow" w:eastAsia="Times New Roman" w:hAnsi="Arial Narrow" w:cs="Tahoma"/>
          <w:lang w:eastAsia="hr-HR"/>
        </w:rPr>
      </w:pPr>
      <w:r>
        <w:rPr>
          <w:rFonts w:ascii="Arial Narrow" w:eastAsia="Times New Roman" w:hAnsi="Arial Narrow" w:cs="Tahoma"/>
          <w:lang w:eastAsia="hr-HR"/>
        </w:rPr>
        <w:t>d</w:t>
      </w:r>
      <w:r w:rsidR="00AA1813" w:rsidRPr="003874B5">
        <w:rPr>
          <w:rFonts w:ascii="Arial Narrow" w:eastAsia="Times New Roman" w:hAnsi="Arial Narrow" w:cs="Tahoma"/>
          <w:lang w:eastAsia="hr-HR"/>
        </w:rPr>
        <w:t>r.</w:t>
      </w:r>
      <w:r w:rsidR="00394574">
        <w:rPr>
          <w:rFonts w:ascii="Arial Narrow" w:eastAsia="Times New Roman" w:hAnsi="Arial Narrow" w:cs="Tahoma"/>
          <w:lang w:eastAsia="hr-HR"/>
        </w:rPr>
        <w:t xml:space="preserve"> </w:t>
      </w:r>
      <w:r w:rsidR="00AA1813" w:rsidRPr="003874B5">
        <w:rPr>
          <w:rFonts w:ascii="Arial Narrow" w:eastAsia="Times New Roman" w:hAnsi="Arial Narrow" w:cs="Tahoma"/>
          <w:lang w:eastAsia="hr-HR"/>
        </w:rPr>
        <w:t>sc. Ivka Kvaternjak, prof. v. š</w:t>
      </w:r>
    </w:p>
    <w:p w:rsidR="00AA1813" w:rsidRPr="003874B5" w:rsidRDefault="00AA1813" w:rsidP="003874B5">
      <w:pPr>
        <w:spacing w:after="0" w:line="240" w:lineRule="auto"/>
        <w:jc w:val="right"/>
        <w:rPr>
          <w:rFonts w:ascii="Arial Narrow" w:eastAsia="Times New Roman" w:hAnsi="Arial Narrow" w:cs="Tahoma"/>
          <w:lang w:eastAsia="hr-HR"/>
        </w:rPr>
      </w:pPr>
      <w:r w:rsidRPr="003874B5">
        <w:rPr>
          <w:rFonts w:ascii="Arial Narrow" w:eastAsia="Times New Roman" w:hAnsi="Arial Narrow" w:cs="Tahoma"/>
          <w:lang w:eastAsia="hr-HR"/>
        </w:rPr>
        <w:t>.</w:t>
      </w:r>
    </w:p>
    <w:p w:rsidR="00AA1813" w:rsidRDefault="00AA1813" w:rsidP="00394574">
      <w:pPr>
        <w:jc w:val="center"/>
      </w:pPr>
    </w:p>
    <w:p w:rsidR="00AA1813" w:rsidRDefault="00AA1813"/>
    <w:p w:rsidR="00AA1813" w:rsidRDefault="00AA1813"/>
    <w:p w:rsidR="00F46973" w:rsidRDefault="00F46973"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3874B5" w:rsidRDefault="003874B5" w:rsidP="00050E1F">
      <w:pPr>
        <w:jc w:val="center"/>
        <w:rPr>
          <w:lang w:eastAsia="hr-HR"/>
        </w:rPr>
      </w:pPr>
    </w:p>
    <w:p w:rsidR="004A2945" w:rsidRDefault="004A2945" w:rsidP="00050E1F">
      <w:pPr>
        <w:jc w:val="center"/>
        <w:rPr>
          <w:lang w:eastAsia="hr-HR"/>
        </w:rPr>
      </w:pPr>
    </w:p>
    <w:p w:rsidR="004A2945" w:rsidRDefault="004A2945" w:rsidP="00050E1F">
      <w:pPr>
        <w:jc w:val="center"/>
        <w:rPr>
          <w:lang w:eastAsia="hr-HR"/>
        </w:rPr>
      </w:pPr>
    </w:p>
    <w:p w:rsidR="008430A2" w:rsidRDefault="008430A2" w:rsidP="00050E1F">
      <w:pPr>
        <w:jc w:val="center"/>
        <w:rPr>
          <w:lang w:eastAsia="hr-HR"/>
        </w:rPr>
      </w:pPr>
    </w:p>
    <w:p w:rsidR="004A2945" w:rsidRDefault="004A2945" w:rsidP="00050E1F">
      <w:pPr>
        <w:jc w:val="center"/>
        <w:rPr>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874B5" w:rsidRPr="00307169" w:rsidTr="004C0485">
        <w:trPr>
          <w:trHeight w:val="567"/>
        </w:trPr>
        <w:tc>
          <w:tcPr>
            <w:tcW w:w="1566" w:type="dxa"/>
            <w:vMerge w:val="restart"/>
            <w:shd w:val="clear" w:color="auto" w:fill="auto"/>
          </w:tcPr>
          <w:p w:rsidR="003874B5" w:rsidRPr="00307169" w:rsidRDefault="003874B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351F7BDB" wp14:editId="13DF5767">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874B5" w:rsidRPr="00307169" w:rsidRDefault="003874B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874B5" w:rsidRPr="00307169" w:rsidRDefault="003874B5" w:rsidP="004C0485">
            <w:pPr>
              <w:spacing w:after="0" w:line="240" w:lineRule="auto"/>
              <w:jc w:val="center"/>
              <w:rPr>
                <w:rFonts w:ascii="Arial Narrow" w:hAnsi="Arial Narrow" w:cs="Arial"/>
                <w:b/>
                <w:sz w:val="24"/>
                <w:szCs w:val="24"/>
              </w:rPr>
            </w:pPr>
          </w:p>
          <w:p w:rsidR="003874B5" w:rsidRPr="00307169" w:rsidRDefault="003874B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874B5" w:rsidRPr="00307169" w:rsidRDefault="003874B5" w:rsidP="004C0485">
            <w:pPr>
              <w:spacing w:after="0" w:line="240" w:lineRule="auto"/>
              <w:jc w:val="center"/>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874B5" w:rsidRPr="00307169" w:rsidTr="004C0485">
        <w:trPr>
          <w:trHeight w:val="567"/>
        </w:trPr>
        <w:tc>
          <w:tcPr>
            <w:tcW w:w="1566" w:type="dxa"/>
            <w:vMerge/>
            <w:shd w:val="clear" w:color="auto" w:fill="auto"/>
          </w:tcPr>
          <w:p w:rsidR="003874B5" w:rsidRPr="00307169" w:rsidRDefault="003874B5" w:rsidP="004C0485">
            <w:pPr>
              <w:spacing w:after="0" w:line="240" w:lineRule="auto"/>
            </w:pPr>
          </w:p>
        </w:tc>
        <w:tc>
          <w:tcPr>
            <w:tcW w:w="5092" w:type="dxa"/>
            <w:vMerge/>
            <w:shd w:val="clear" w:color="auto" w:fill="auto"/>
          </w:tcPr>
          <w:p w:rsidR="003874B5" w:rsidRPr="00307169" w:rsidRDefault="003874B5" w:rsidP="004C0485">
            <w:pPr>
              <w:spacing w:after="0" w:line="240" w:lineRule="auto"/>
              <w:rPr>
                <w:rFonts w:ascii="Arial Narrow" w:hAnsi="Arial Narrow"/>
                <w:sz w:val="24"/>
                <w:szCs w:val="24"/>
              </w:rPr>
            </w:pPr>
          </w:p>
        </w:tc>
        <w:tc>
          <w:tcPr>
            <w:tcW w:w="2409" w:type="dxa"/>
            <w:shd w:val="clear" w:color="auto" w:fill="auto"/>
          </w:tcPr>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3874B5" w:rsidRPr="00307169" w:rsidRDefault="003874B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874B5" w:rsidRPr="00307169" w:rsidRDefault="003874B5" w:rsidP="003874B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874B5" w:rsidRPr="00307169" w:rsidRDefault="003874B5" w:rsidP="003874B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874B5" w:rsidRPr="00394574" w:rsidRDefault="003874B5" w:rsidP="0039457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874B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caps/>
                <w:lang w:eastAsia="hr-HR"/>
              </w:rPr>
            </w:pPr>
            <w:r w:rsidRPr="00394574">
              <w:rPr>
                <w:rFonts w:ascii="Arial Narrow" w:hAnsi="Arial Narrow" w:cs="Arial Narrow"/>
                <w:b/>
                <w:bCs/>
                <w:caps/>
              </w:rPr>
              <w:t>ŽITARICE I 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3874B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3874B5" w:rsidRPr="00394574" w:rsidRDefault="003874B5" w:rsidP="00394574">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hAnsi="Arial Narrow" w:cs="Arial Narrow"/>
              </w:rPr>
            </w:pPr>
            <w:r w:rsidRPr="00394574">
              <w:rPr>
                <w:rFonts w:ascii="Arial Narrow" w:hAnsi="Arial Narrow" w:cs="Arial Narrow"/>
              </w:rPr>
              <w:t>dr. sc. Vesna Samobor, prof. v. š.</w:t>
            </w:r>
          </w:p>
          <w:p w:rsidR="003874B5" w:rsidRPr="00394574" w:rsidRDefault="003874B5" w:rsidP="00394574">
            <w:pPr>
              <w:spacing w:after="0"/>
              <w:ind w:right="-20"/>
              <w:rPr>
                <w:rFonts w:ascii="Arial Narrow" w:eastAsia="Arial Narrow" w:hAnsi="Arial Narrow" w:cs="Arial Narrow"/>
                <w:spacing w:val="-1"/>
              </w:rPr>
            </w:pPr>
            <w:r w:rsidRPr="00394574">
              <w:rPr>
                <w:rFonts w:ascii="Arial Narrow" w:hAnsi="Arial Narrow" w:cs="Arial Narrow"/>
              </w:rPr>
              <w:t>dr.</w:t>
            </w:r>
            <w:r w:rsidR="00DF6C80">
              <w:rPr>
                <w:rFonts w:ascii="Arial Narrow" w:hAnsi="Arial Narrow" w:cs="Arial Narrow"/>
              </w:rPr>
              <w:t xml:space="preserve"> sc. Renata Erhatić, </w:t>
            </w:r>
            <w:r w:rsidR="00C4651E" w:rsidRPr="00394574">
              <w:rPr>
                <w:rFonts w:ascii="Arial Narrow" w:hAnsi="Arial Narrow" w:cs="Arial Narrow"/>
              </w:rPr>
              <w:t>prof. v. š.</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3874B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874B5" w:rsidRPr="00394574" w:rsidRDefault="003874B5" w:rsidP="00394574">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3874B5" w:rsidRPr="00394574" w:rsidRDefault="003874B5" w:rsidP="00394574">
      <w:pPr>
        <w:spacing w:after="0"/>
        <w:jc w:val="both"/>
        <w:rPr>
          <w:rFonts w:ascii="Arial Narrow" w:eastAsia="Times New Roman" w:hAnsi="Arial Narrow" w:cs="Arial"/>
          <w:b/>
          <w:lang w:eastAsia="hr-HR"/>
        </w:rPr>
      </w:pPr>
    </w:p>
    <w:p w:rsidR="003874B5" w:rsidRPr="00394574" w:rsidRDefault="003874B5" w:rsidP="00394574">
      <w:pPr>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hAnsi="Arial Narrow"/>
        </w:rPr>
        <w:t>upoznati studente s temeljnim principima proizvodnje žitarica i zrnatih mahunarki  u različitim  sustavima proizvodnje.</w:t>
      </w:r>
    </w:p>
    <w:p w:rsidR="003874B5" w:rsidRPr="00394574" w:rsidRDefault="003874B5" w:rsidP="00394574">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3874B5" w:rsidRPr="00394574" w:rsidRDefault="003874B5" w:rsidP="00394574">
      <w:pPr>
        <w:spacing w:after="0"/>
        <w:jc w:val="center"/>
        <w:rPr>
          <w:rFonts w:ascii="Arial Narrow" w:eastAsia="Times New Roman" w:hAnsi="Arial Narrow" w:cs="Tahoma"/>
          <w:b/>
          <w:lang w:eastAsia="hr-HR"/>
        </w:rPr>
      </w:pPr>
    </w:p>
    <w:p w:rsidR="003874B5" w:rsidRPr="00394574" w:rsidRDefault="003874B5" w:rsidP="00394574">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3874B5" w:rsidRPr="00394574" w:rsidRDefault="003874B5" w:rsidP="00394574">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606499" w:rsidRPr="00394574" w:rsidRDefault="00606499" w:rsidP="00394574">
      <w:pPr>
        <w:spacing w:after="0"/>
        <w:rPr>
          <w:rFonts w:ascii="Arial Narrow" w:hAnsi="Arial Narrow"/>
          <w:lang w:eastAsia="hr-HR"/>
        </w:rPr>
      </w:pPr>
      <w:r w:rsidRPr="00394574">
        <w:rPr>
          <w:rFonts w:ascii="Arial Narrow" w:hAnsi="Arial Narrow"/>
          <w:lang w:eastAsia="hr-HR"/>
        </w:rPr>
        <w:t xml:space="preserve">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747"/>
        <w:gridCol w:w="635"/>
        <w:gridCol w:w="516"/>
        <w:gridCol w:w="612"/>
        <w:gridCol w:w="612"/>
        <w:gridCol w:w="612"/>
        <w:gridCol w:w="636"/>
      </w:tblGrid>
      <w:tr w:rsidR="00606499" w:rsidRPr="003874B5" w:rsidTr="00606499">
        <w:tc>
          <w:tcPr>
            <w:tcW w:w="630"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IV sem.</w:t>
            </w:r>
          </w:p>
        </w:tc>
        <w:tc>
          <w:tcPr>
            <w:tcW w:w="4747"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NASTAVNA JEDINICA</w:t>
            </w:r>
          </w:p>
        </w:tc>
        <w:tc>
          <w:tcPr>
            <w:tcW w:w="635" w:type="dxa"/>
            <w:vAlign w:val="center"/>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w:t>
            </w:r>
          </w:p>
        </w:tc>
        <w:tc>
          <w:tcPr>
            <w:tcW w:w="516" w:type="dxa"/>
            <w:vAlign w:val="center"/>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V</w:t>
            </w:r>
          </w:p>
        </w:tc>
        <w:tc>
          <w:tcPr>
            <w:tcW w:w="612" w:type="dxa"/>
            <w:vAlign w:val="center"/>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S</w:t>
            </w:r>
          </w:p>
        </w:tc>
        <w:tc>
          <w:tcPr>
            <w:tcW w:w="612" w:type="dxa"/>
            <w:vAlign w:val="center"/>
          </w:tcPr>
          <w:p w:rsidR="00606499" w:rsidRPr="003874B5" w:rsidRDefault="00606499" w:rsidP="003874B5">
            <w:pPr>
              <w:spacing w:after="0" w:line="240" w:lineRule="auto"/>
              <w:rPr>
                <w:rFonts w:ascii="Arial Narrow" w:hAnsi="Arial Narrow"/>
                <w:b/>
                <w:color w:val="333300"/>
              </w:rPr>
            </w:pPr>
            <w:r w:rsidRPr="003874B5">
              <w:rPr>
                <w:rFonts w:ascii="Arial Narrow" w:hAnsi="Arial Narrow"/>
                <w:b/>
                <w:color w:val="333300"/>
              </w:rPr>
              <w:t>PR</w:t>
            </w:r>
          </w:p>
        </w:tc>
        <w:tc>
          <w:tcPr>
            <w:tcW w:w="612" w:type="dxa"/>
            <w:vAlign w:val="center"/>
          </w:tcPr>
          <w:p w:rsidR="00606499" w:rsidRPr="003874B5" w:rsidRDefault="00606499" w:rsidP="003874B5">
            <w:pPr>
              <w:spacing w:after="0" w:line="240" w:lineRule="auto"/>
              <w:rPr>
                <w:rFonts w:ascii="Arial Narrow" w:hAnsi="Arial Narrow"/>
                <w:b/>
                <w:color w:val="333300"/>
              </w:rPr>
            </w:pPr>
            <w:r w:rsidRPr="003874B5">
              <w:rPr>
                <w:rFonts w:ascii="Arial Narrow" w:hAnsi="Arial Narrow"/>
                <w:b/>
                <w:color w:val="333300"/>
              </w:rPr>
              <w:t>LP</w:t>
            </w:r>
          </w:p>
        </w:tc>
        <w:tc>
          <w:tcPr>
            <w:tcW w:w="636" w:type="dxa"/>
            <w:vAlign w:val="center"/>
          </w:tcPr>
          <w:p w:rsidR="00606499" w:rsidRPr="003874B5" w:rsidRDefault="00606499" w:rsidP="003874B5">
            <w:pPr>
              <w:spacing w:after="0" w:line="240" w:lineRule="auto"/>
              <w:rPr>
                <w:rFonts w:ascii="Arial Narrow" w:hAnsi="Arial Narrow"/>
                <w:b/>
              </w:rPr>
            </w:pPr>
          </w:p>
          <w:p w:rsidR="00606499" w:rsidRPr="003874B5" w:rsidRDefault="00606499" w:rsidP="003874B5">
            <w:pPr>
              <w:spacing w:after="0" w:line="240" w:lineRule="auto"/>
              <w:rPr>
                <w:rFonts w:ascii="Arial Narrow" w:hAnsi="Arial Narrow"/>
                <w:b/>
              </w:rPr>
            </w:pPr>
            <w:r w:rsidRPr="003874B5">
              <w:rPr>
                <w:rFonts w:ascii="Arial Narrow" w:hAnsi="Arial Narrow"/>
                <w:b/>
              </w:rPr>
              <w:t>VP</w:t>
            </w:r>
          </w:p>
          <w:p w:rsidR="00606499" w:rsidRPr="003874B5" w:rsidRDefault="00606499" w:rsidP="003874B5">
            <w:pPr>
              <w:spacing w:after="0" w:line="240" w:lineRule="auto"/>
              <w:rPr>
                <w:rFonts w:ascii="Arial Narrow" w:hAnsi="Arial Narrow"/>
                <w:b/>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Uvod u modul</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Zajedničke karakteristike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Rast i razvoj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36" w:type="dxa"/>
          </w:tcPr>
          <w:p w:rsidR="00606499" w:rsidRPr="003874B5" w:rsidRDefault="00606499" w:rsidP="003874B5">
            <w:pPr>
              <w:spacing w:after="0" w:line="240" w:lineRule="auto"/>
              <w:jc w:val="center"/>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Polijeganje žitarica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3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X</w:t>
            </w:r>
          </w:p>
        </w:tc>
      </w:tr>
      <w:tr w:rsidR="00606499" w:rsidRPr="003874B5" w:rsidTr="00606499">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Prave žitarice</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Pšenica</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2,5</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1,0</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6</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Raž</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7</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Tritikale</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rPr>
                <w:rFonts w:ascii="Arial Narrow" w:hAnsi="Arial Narrow"/>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8</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Ječam</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2</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9</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Zob</w:t>
            </w:r>
          </w:p>
        </w:tc>
        <w:tc>
          <w:tcPr>
            <w:tcW w:w="635"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rPr>
          <w:trHeight w:val="324"/>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 xml:space="preserve">Kolokvij I                                                     1                                      </w:t>
            </w:r>
          </w:p>
        </w:tc>
      </w:tr>
      <w:tr w:rsidR="00606499" w:rsidRPr="003874B5" w:rsidTr="00606499">
        <w:trPr>
          <w:trHeight w:val="660"/>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Prosolike žitarice</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Kukuruz</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11</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Proso</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12</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Sirak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Riža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lastRenderedPageBreak/>
              <w:t>14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Heljda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Alternativne žitarice</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rPr>
          <w:trHeight w:val="595"/>
        </w:trPr>
        <w:tc>
          <w:tcPr>
            <w:tcW w:w="9000" w:type="dxa"/>
            <w:gridSpan w:val="8"/>
          </w:tcPr>
          <w:p w:rsidR="00606499" w:rsidRPr="003874B5" w:rsidRDefault="00606499" w:rsidP="003874B5">
            <w:pPr>
              <w:spacing w:after="0" w:line="240" w:lineRule="auto"/>
              <w:jc w:val="center"/>
              <w:rPr>
                <w:rFonts w:ascii="Arial Narrow" w:hAnsi="Arial Narrow"/>
                <w:b/>
                <w:lang w:val="de-DE"/>
              </w:rPr>
            </w:pPr>
            <w:r w:rsidRPr="003874B5">
              <w:rPr>
                <w:rFonts w:ascii="Arial Narrow" w:hAnsi="Arial Narrow"/>
                <w:b/>
                <w:lang w:val="de-DE"/>
              </w:rPr>
              <w:t>Kolokvij II                                                                              1,0</w:t>
            </w:r>
          </w:p>
        </w:tc>
      </w:tr>
      <w:tr w:rsidR="00606499" w:rsidRPr="003874B5" w:rsidTr="00394574">
        <w:trPr>
          <w:trHeight w:val="864"/>
        </w:trPr>
        <w:tc>
          <w:tcPr>
            <w:tcW w:w="9000" w:type="dxa"/>
            <w:gridSpan w:val="8"/>
            <w:vAlign w:val="center"/>
          </w:tcPr>
          <w:p w:rsidR="00606499" w:rsidRPr="003874B5" w:rsidRDefault="00606499" w:rsidP="00394574">
            <w:pPr>
              <w:spacing w:after="0" w:line="240" w:lineRule="auto"/>
              <w:jc w:val="center"/>
              <w:rPr>
                <w:rFonts w:ascii="Arial Narrow" w:hAnsi="Arial Narrow"/>
                <w:b/>
                <w:lang w:val="de-DE"/>
              </w:rPr>
            </w:pPr>
            <w:r w:rsidRPr="003874B5">
              <w:rPr>
                <w:rFonts w:ascii="Arial Narrow" w:hAnsi="Arial Narrow"/>
                <w:b/>
                <w:lang w:val="de-DE"/>
              </w:rPr>
              <w:t>Zrnate mahunarke</w:t>
            </w:r>
          </w:p>
        </w:tc>
      </w:tr>
      <w:tr w:rsidR="00606499" w:rsidRPr="003874B5" w:rsidTr="00606499">
        <w:trPr>
          <w:trHeight w:val="372"/>
        </w:trPr>
        <w:tc>
          <w:tcPr>
            <w:tcW w:w="9000" w:type="dxa"/>
            <w:gridSpan w:val="8"/>
          </w:tcPr>
          <w:p w:rsidR="00606499" w:rsidRPr="003874B5" w:rsidRDefault="00606499" w:rsidP="003874B5">
            <w:pPr>
              <w:spacing w:after="0" w:line="240" w:lineRule="auto"/>
              <w:jc w:val="center"/>
              <w:rPr>
                <w:rFonts w:ascii="Arial Narrow" w:hAnsi="Arial Narrow"/>
                <w:b/>
                <w:lang w:val="de-DE"/>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4747" w:type="dxa"/>
          </w:tcPr>
          <w:p w:rsidR="00606499" w:rsidRPr="003874B5" w:rsidRDefault="00606499" w:rsidP="003874B5">
            <w:pPr>
              <w:spacing w:after="0" w:line="240" w:lineRule="auto"/>
              <w:rPr>
                <w:rFonts w:ascii="Arial Narrow" w:hAnsi="Arial Narrow"/>
                <w:lang w:val="sv-SE"/>
              </w:rPr>
            </w:pPr>
            <w:r w:rsidRPr="003874B5">
              <w:rPr>
                <w:rFonts w:ascii="Arial Narrow" w:hAnsi="Arial Narrow"/>
                <w:lang w:val="sv-SE"/>
              </w:rPr>
              <w:t>Zajedničke karakteristike i agrotehnička važnost</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4747" w:type="dxa"/>
          </w:tcPr>
          <w:p w:rsidR="00606499" w:rsidRPr="003874B5" w:rsidRDefault="00606499" w:rsidP="003874B5">
            <w:pPr>
              <w:spacing w:after="0" w:line="240" w:lineRule="auto"/>
              <w:rPr>
                <w:rFonts w:ascii="Arial Narrow" w:hAnsi="Arial Narrow"/>
                <w:lang w:val="pl-PL"/>
              </w:rPr>
            </w:pPr>
            <w:r w:rsidRPr="003874B5">
              <w:rPr>
                <w:rFonts w:ascii="Arial Narrow" w:hAnsi="Arial Narrow"/>
                <w:lang w:val="pl-PL"/>
              </w:rPr>
              <w:t>Morfologija i mogućnost fiksacije N iz zraka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3</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Grašak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4</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Bob</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5</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Slanutak</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6</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Leća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7</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Soja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2</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8</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Lupina</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9</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Grah</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10</w:t>
            </w: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Zemni orašac</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516"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0,5</w:t>
            </w: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36"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w:t>
            </w: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Kontrolni III</w:t>
            </w:r>
          </w:p>
        </w:tc>
        <w:tc>
          <w:tcPr>
            <w:tcW w:w="635" w:type="dxa"/>
          </w:tcPr>
          <w:p w:rsidR="00606499" w:rsidRPr="003874B5" w:rsidRDefault="00606499" w:rsidP="003874B5">
            <w:pPr>
              <w:spacing w:after="0" w:line="240" w:lineRule="auto"/>
              <w:jc w:val="center"/>
              <w:rPr>
                <w:rFonts w:ascii="Arial Narrow" w:hAnsi="Arial Narrow"/>
                <w:lang w:val="de-DE"/>
              </w:rPr>
            </w:pPr>
            <w:r w:rsidRPr="003874B5">
              <w:rPr>
                <w:rFonts w:ascii="Arial Narrow" w:hAnsi="Arial Narrow"/>
                <w:lang w:val="de-DE"/>
              </w:rPr>
              <w:t>1</w:t>
            </w:r>
          </w:p>
        </w:tc>
        <w:tc>
          <w:tcPr>
            <w:tcW w:w="516"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lang w:val="de-DE"/>
              </w:rPr>
            </w:pPr>
          </w:p>
        </w:tc>
        <w:tc>
          <w:tcPr>
            <w:tcW w:w="612" w:type="dxa"/>
          </w:tcPr>
          <w:p w:rsidR="00606499" w:rsidRPr="003874B5" w:rsidRDefault="00606499" w:rsidP="003874B5">
            <w:pPr>
              <w:spacing w:after="0" w:line="240" w:lineRule="auto"/>
              <w:jc w:val="center"/>
              <w:rPr>
                <w:rFonts w:ascii="Arial Narrow" w:hAnsi="Arial Narrow"/>
              </w:rPr>
            </w:pP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p>
        </w:tc>
      </w:tr>
      <w:tr w:rsidR="00606499" w:rsidRPr="003874B5" w:rsidTr="00606499">
        <w:tc>
          <w:tcPr>
            <w:tcW w:w="630" w:type="dxa"/>
          </w:tcPr>
          <w:p w:rsidR="00606499" w:rsidRPr="003874B5" w:rsidRDefault="00606499" w:rsidP="003874B5">
            <w:pPr>
              <w:spacing w:after="0" w:line="240" w:lineRule="auto"/>
              <w:jc w:val="center"/>
              <w:rPr>
                <w:rFonts w:ascii="Arial Narrow" w:hAnsi="Arial Narrow"/>
                <w:lang w:val="de-DE"/>
              </w:rPr>
            </w:pPr>
          </w:p>
        </w:tc>
        <w:tc>
          <w:tcPr>
            <w:tcW w:w="4747" w:type="dxa"/>
          </w:tcPr>
          <w:p w:rsidR="00606499" w:rsidRPr="003874B5" w:rsidRDefault="00606499" w:rsidP="003874B5">
            <w:pPr>
              <w:spacing w:after="0" w:line="240" w:lineRule="auto"/>
              <w:rPr>
                <w:rFonts w:ascii="Arial Narrow" w:hAnsi="Arial Narrow"/>
                <w:lang w:val="de-DE"/>
              </w:rPr>
            </w:pPr>
            <w:r w:rsidRPr="003874B5">
              <w:rPr>
                <w:rFonts w:ascii="Arial Narrow" w:hAnsi="Arial Narrow"/>
                <w:lang w:val="de-DE"/>
              </w:rPr>
              <w:t>Ukupnop sati IV semestar</w:t>
            </w:r>
          </w:p>
        </w:tc>
        <w:tc>
          <w:tcPr>
            <w:tcW w:w="635"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 xml:space="preserve">  30</w:t>
            </w:r>
          </w:p>
        </w:tc>
        <w:tc>
          <w:tcPr>
            <w:tcW w:w="516"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20</w:t>
            </w:r>
          </w:p>
        </w:tc>
        <w:tc>
          <w:tcPr>
            <w:tcW w:w="612" w:type="dxa"/>
          </w:tcPr>
          <w:p w:rsidR="00606499" w:rsidRPr="003874B5" w:rsidRDefault="00606499" w:rsidP="003874B5">
            <w:pPr>
              <w:spacing w:after="0" w:line="240" w:lineRule="auto"/>
              <w:rPr>
                <w:rFonts w:ascii="Arial Narrow" w:hAnsi="Arial Narrow"/>
                <w:b/>
                <w:lang w:val="de-DE"/>
              </w:rPr>
            </w:pPr>
            <w:r w:rsidRPr="003874B5">
              <w:rPr>
                <w:rFonts w:ascii="Arial Narrow" w:hAnsi="Arial Narrow"/>
                <w:b/>
                <w:lang w:val="de-DE"/>
              </w:rPr>
              <w:t>10</w:t>
            </w:r>
          </w:p>
        </w:tc>
        <w:tc>
          <w:tcPr>
            <w:tcW w:w="612" w:type="dxa"/>
          </w:tcPr>
          <w:p w:rsidR="00606499" w:rsidRPr="003874B5" w:rsidRDefault="00606499" w:rsidP="003874B5">
            <w:pPr>
              <w:spacing w:after="0" w:line="240" w:lineRule="auto"/>
              <w:jc w:val="center"/>
              <w:rPr>
                <w:rFonts w:ascii="Arial Narrow" w:hAnsi="Arial Narrow"/>
              </w:rPr>
            </w:pPr>
            <w:r w:rsidRPr="003874B5">
              <w:rPr>
                <w:rFonts w:ascii="Arial Narrow" w:hAnsi="Arial Narrow"/>
              </w:rPr>
              <w:t>X</w:t>
            </w:r>
          </w:p>
        </w:tc>
        <w:tc>
          <w:tcPr>
            <w:tcW w:w="612" w:type="dxa"/>
          </w:tcPr>
          <w:p w:rsidR="00606499" w:rsidRPr="003874B5" w:rsidRDefault="00606499" w:rsidP="003874B5">
            <w:pPr>
              <w:spacing w:after="0" w:line="240" w:lineRule="auto"/>
              <w:jc w:val="center"/>
              <w:rPr>
                <w:rFonts w:ascii="Arial Narrow" w:hAnsi="Arial Narrow"/>
              </w:rPr>
            </w:pPr>
          </w:p>
        </w:tc>
        <w:tc>
          <w:tcPr>
            <w:tcW w:w="636" w:type="dxa"/>
          </w:tcPr>
          <w:p w:rsidR="00606499" w:rsidRPr="003874B5" w:rsidRDefault="00606499" w:rsidP="003874B5">
            <w:pPr>
              <w:spacing w:after="0" w:line="240" w:lineRule="auto"/>
              <w:jc w:val="center"/>
              <w:rPr>
                <w:rFonts w:ascii="Arial Narrow" w:hAnsi="Arial Narrow"/>
              </w:rPr>
            </w:pPr>
          </w:p>
        </w:tc>
      </w:tr>
    </w:tbl>
    <w:p w:rsidR="00606499" w:rsidRPr="003874B5" w:rsidRDefault="00606499" w:rsidP="003874B5">
      <w:pPr>
        <w:spacing w:after="0" w:line="240" w:lineRule="auto"/>
        <w:rPr>
          <w:rFonts w:ascii="Arial Narrow" w:hAnsi="Arial Narrow"/>
        </w:rPr>
      </w:pPr>
    </w:p>
    <w:p w:rsidR="00606499" w:rsidRPr="003874B5" w:rsidRDefault="00606499" w:rsidP="003874B5">
      <w:pPr>
        <w:spacing w:after="0" w:line="240" w:lineRule="auto"/>
        <w:rPr>
          <w:rFonts w:ascii="Arial Narrow" w:hAnsi="Arial Narrow"/>
        </w:rPr>
      </w:pPr>
      <w:r w:rsidRPr="003874B5">
        <w:rPr>
          <w:rFonts w:ascii="Arial Narrow" w:hAnsi="Arial Narrow"/>
        </w:rPr>
        <w:t xml:space="preserve">  P – predavanja   V – vježbe  PR – predavaonica</w:t>
      </w:r>
    </w:p>
    <w:p w:rsidR="00606499" w:rsidRPr="004A2945" w:rsidRDefault="00606499" w:rsidP="003874B5">
      <w:pPr>
        <w:spacing w:after="0" w:line="240" w:lineRule="auto"/>
        <w:rPr>
          <w:rFonts w:ascii="Arial Narrow" w:hAnsi="Arial Narrow"/>
          <w:color w:val="000000"/>
        </w:rPr>
      </w:pPr>
      <w:r w:rsidRPr="003874B5">
        <w:rPr>
          <w:rFonts w:ascii="Arial Narrow" w:hAnsi="Arial Narrow"/>
        </w:rPr>
        <w:t xml:space="preserve">  L P– laboratorijski praktikum</w:t>
      </w:r>
      <w:r w:rsidR="004A2945">
        <w:rPr>
          <w:rFonts w:ascii="Arial Narrow" w:hAnsi="Arial Narrow"/>
          <w:color w:val="000000"/>
        </w:rPr>
        <w:t xml:space="preserve"> VP- vježbe na pokušalištu</w:t>
      </w:r>
    </w:p>
    <w:p w:rsidR="00B95B16" w:rsidRPr="003874B5" w:rsidRDefault="00B95B16" w:rsidP="003874B5">
      <w:pPr>
        <w:spacing w:after="0" w:line="240" w:lineRule="auto"/>
        <w:rPr>
          <w:rFonts w:ascii="Arial Narrow" w:eastAsia="Times New Roman" w:hAnsi="Arial Narrow" w:cs="Tahoma"/>
          <w:b/>
          <w:lang w:eastAsia="hr-HR"/>
        </w:rPr>
      </w:pPr>
    </w:p>
    <w:p w:rsidR="00606499" w:rsidRPr="003874B5" w:rsidRDefault="00606499" w:rsidP="003874B5">
      <w:pPr>
        <w:spacing w:after="0" w:line="240" w:lineRule="auto"/>
        <w:rPr>
          <w:rFonts w:ascii="Arial Narrow" w:eastAsia="Times New Roman" w:hAnsi="Arial Narrow" w:cs="Tahoma"/>
          <w:b/>
          <w:lang w:eastAsia="hr-HR"/>
        </w:rPr>
      </w:pPr>
      <w:r w:rsidRPr="003874B5">
        <w:rPr>
          <w:rFonts w:ascii="Arial Narrow" w:eastAsia="Times New Roman" w:hAnsi="Arial Narrow" w:cs="Tahoma"/>
          <w:b/>
          <w:lang w:eastAsia="hr-HR"/>
        </w:rPr>
        <w:t xml:space="preserve"> 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06499" w:rsidRPr="003874B5" w:rsidTr="00606499">
        <w:tc>
          <w:tcPr>
            <w:tcW w:w="4644" w:type="dxa"/>
            <w:vAlign w:val="center"/>
          </w:tcPr>
          <w:p w:rsidR="00606499" w:rsidRPr="003874B5" w:rsidRDefault="00606499" w:rsidP="003874B5">
            <w:pPr>
              <w:spacing w:after="0" w:line="240" w:lineRule="auto"/>
              <w:jc w:val="center"/>
              <w:rPr>
                <w:rFonts w:ascii="Arial Narrow" w:hAnsi="Arial Narrow"/>
                <w:b/>
              </w:rPr>
            </w:pPr>
            <w:r w:rsidRPr="003874B5">
              <w:rPr>
                <w:rFonts w:ascii="Arial Narrow" w:hAnsi="Arial Narrow"/>
                <w:b/>
              </w:rPr>
              <w:t>Način polaganja ispita</w:t>
            </w:r>
          </w:p>
        </w:tc>
        <w:tc>
          <w:tcPr>
            <w:tcW w:w="4644" w:type="dxa"/>
            <w:vAlign w:val="center"/>
          </w:tcPr>
          <w:p w:rsidR="00606499" w:rsidRPr="003874B5" w:rsidRDefault="00606499" w:rsidP="003874B5">
            <w:pPr>
              <w:spacing w:after="0" w:line="240" w:lineRule="auto"/>
              <w:rPr>
                <w:rFonts w:ascii="Arial Narrow" w:hAnsi="Arial Narrow"/>
                <w:b/>
              </w:rPr>
            </w:pPr>
          </w:p>
          <w:p w:rsidR="00606499" w:rsidRPr="003874B5" w:rsidRDefault="00606499" w:rsidP="003874B5">
            <w:pPr>
              <w:spacing w:after="0" w:line="240" w:lineRule="auto"/>
              <w:jc w:val="center"/>
              <w:rPr>
                <w:rFonts w:ascii="Arial Narrow" w:hAnsi="Arial Narrow"/>
                <w:b/>
              </w:rPr>
            </w:pPr>
            <w:r w:rsidRPr="003874B5">
              <w:rPr>
                <w:rFonts w:ascii="Arial Narrow" w:hAnsi="Arial Narrow"/>
                <w:b/>
              </w:rPr>
              <w:t>Način ocjenjivanja</w:t>
            </w:r>
          </w:p>
          <w:p w:rsidR="00606499" w:rsidRPr="003874B5" w:rsidRDefault="00606499" w:rsidP="003874B5">
            <w:pPr>
              <w:spacing w:after="0" w:line="240" w:lineRule="auto"/>
              <w:jc w:val="center"/>
              <w:rPr>
                <w:rFonts w:ascii="Arial Narrow" w:hAnsi="Arial Narrow"/>
                <w:b/>
              </w:rPr>
            </w:pP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Kolokvij</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 5)</w:t>
            </w: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Pismeno</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do5)</w:t>
            </w:r>
          </w:p>
        </w:tc>
      </w:tr>
      <w:tr w:rsidR="00606499" w:rsidRPr="003874B5" w:rsidTr="00606499">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Usmeno</w:t>
            </w:r>
          </w:p>
        </w:tc>
        <w:tc>
          <w:tcPr>
            <w:tcW w:w="4644" w:type="dxa"/>
          </w:tcPr>
          <w:p w:rsidR="00606499" w:rsidRPr="003874B5" w:rsidRDefault="00606499" w:rsidP="003874B5">
            <w:pPr>
              <w:spacing w:after="0" w:line="240" w:lineRule="auto"/>
              <w:rPr>
                <w:rFonts w:ascii="Arial Narrow" w:hAnsi="Arial Narrow"/>
              </w:rPr>
            </w:pPr>
            <w:r w:rsidRPr="003874B5">
              <w:rPr>
                <w:rFonts w:ascii="Arial Narrow" w:hAnsi="Arial Narrow"/>
              </w:rPr>
              <w:t>brojčano (1 do 5)</w:t>
            </w:r>
          </w:p>
        </w:tc>
      </w:tr>
    </w:tbl>
    <w:p w:rsidR="007C5CCC" w:rsidRPr="003874B5" w:rsidRDefault="007C5CCC" w:rsidP="003874B5">
      <w:pPr>
        <w:spacing w:after="0" w:line="240" w:lineRule="auto"/>
        <w:rPr>
          <w:rFonts w:ascii="Arial Narrow" w:eastAsia="Times New Roman" w:hAnsi="Arial Narrow" w:cs="Tahoma"/>
          <w:b/>
          <w:lang w:eastAsia="hr-HR"/>
        </w:rPr>
      </w:pPr>
    </w:p>
    <w:p w:rsidR="00606499" w:rsidRPr="003874B5" w:rsidRDefault="00606499" w:rsidP="003874B5">
      <w:pPr>
        <w:spacing w:after="0" w:line="240" w:lineRule="auto"/>
        <w:rPr>
          <w:rFonts w:ascii="Arial Narrow" w:eastAsia="Times New Roman" w:hAnsi="Arial Narrow" w:cs="Tahoma"/>
          <w:b/>
          <w:color w:val="666666"/>
          <w:lang w:eastAsia="hr-HR"/>
        </w:rPr>
      </w:pPr>
      <w:r w:rsidRPr="003874B5">
        <w:rPr>
          <w:rFonts w:ascii="Arial Narrow" w:eastAsia="Times New Roman" w:hAnsi="Arial Narrow" w:cs="Tahoma"/>
          <w:b/>
          <w:lang w:eastAsia="hr-HR"/>
        </w:rPr>
        <w:t>3. Ispitni rokovi</w:t>
      </w:r>
      <w:r w:rsidR="008430A2">
        <w:rPr>
          <w:rFonts w:ascii="Arial Narrow" w:eastAsia="Times New Roman" w:hAnsi="Arial Narrow" w:cs="Tahoma"/>
          <w:b/>
          <w:lang w:eastAsia="hr-HR"/>
        </w:rPr>
        <w:t xml:space="preserve"> i konzultacije</w:t>
      </w:r>
    </w:p>
    <w:p w:rsidR="00606499" w:rsidRPr="003874B5" w:rsidRDefault="00606499" w:rsidP="00394574">
      <w:pPr>
        <w:spacing w:after="0" w:line="240" w:lineRule="auto"/>
        <w:ind w:firstLine="708"/>
        <w:rPr>
          <w:rFonts w:ascii="Arial Narrow" w:hAnsi="Arial Narrow"/>
        </w:rPr>
      </w:pPr>
      <w:r w:rsidRPr="003874B5">
        <w:rPr>
          <w:rFonts w:ascii="Arial Narrow" w:hAnsi="Arial Narrow"/>
          <w:b/>
        </w:rPr>
        <w:t xml:space="preserve">Kolokvij </w:t>
      </w:r>
      <w:r w:rsidRPr="003874B5">
        <w:rPr>
          <w:rFonts w:ascii="Arial Narrow" w:hAnsi="Arial Narrow"/>
        </w:rPr>
        <w:t>– tri  puta u semestru</w:t>
      </w:r>
    </w:p>
    <w:p w:rsidR="00606499" w:rsidRPr="003874B5" w:rsidRDefault="00606499" w:rsidP="00394574">
      <w:pPr>
        <w:spacing w:after="0" w:line="240" w:lineRule="auto"/>
        <w:ind w:left="708"/>
        <w:rPr>
          <w:rFonts w:ascii="Arial Narrow" w:hAnsi="Arial Narrow"/>
        </w:rPr>
      </w:pPr>
      <w:r w:rsidRPr="003874B5">
        <w:rPr>
          <w:rFonts w:ascii="Arial Narrow" w:hAnsi="Arial Narrow"/>
          <w:b/>
        </w:rPr>
        <w:t xml:space="preserve">Ispitni rok </w:t>
      </w:r>
      <w:r w:rsidRPr="003874B5">
        <w:rPr>
          <w:rFonts w:ascii="Arial Narrow" w:hAnsi="Arial Narrow"/>
        </w:rPr>
        <w:t>(pismeno, usmeno</w:t>
      </w:r>
      <w:r w:rsidRPr="003874B5">
        <w:rPr>
          <w:rFonts w:ascii="Arial Narrow" w:hAnsi="Arial Narrow"/>
          <w:b/>
        </w:rPr>
        <w:t>)</w:t>
      </w:r>
      <w:r w:rsidRPr="003874B5">
        <w:rPr>
          <w:rFonts w:ascii="Arial Narrow" w:hAnsi="Arial Narrow"/>
        </w:rPr>
        <w:t xml:space="preserve"> – jednom mjesečno, tijekom zimskih i ljetnih ispitnih rokova      (II, VI, VII i IX mj.) dva puta mjesečno Konzultacije se održavaju svake srijede tijekom semestra u 10 sati.</w:t>
      </w:r>
    </w:p>
    <w:p w:rsidR="004A2945" w:rsidRDefault="004A2945" w:rsidP="003874B5">
      <w:pPr>
        <w:spacing w:after="0" w:line="240" w:lineRule="auto"/>
        <w:rPr>
          <w:rFonts w:ascii="Arial Narrow" w:eastAsia="Times New Roman" w:hAnsi="Arial Narrow" w:cs="Tahoma"/>
          <w:b/>
          <w:lang w:eastAsia="hr-HR"/>
        </w:rPr>
      </w:pPr>
    </w:p>
    <w:p w:rsidR="00606499" w:rsidRPr="004A2945" w:rsidRDefault="00606499" w:rsidP="003874B5">
      <w:pPr>
        <w:spacing w:after="0" w:line="240" w:lineRule="auto"/>
        <w:rPr>
          <w:rFonts w:ascii="Arial Narrow" w:eastAsia="Times New Roman" w:hAnsi="Arial Narrow" w:cs="Tahoma"/>
          <w:b/>
          <w:color w:val="666666"/>
          <w:lang w:eastAsia="hr-HR"/>
        </w:rPr>
      </w:pPr>
      <w:r w:rsidRPr="003874B5">
        <w:rPr>
          <w:rFonts w:ascii="Arial Narrow" w:eastAsia="Times New Roman" w:hAnsi="Arial Narrow" w:cs="Tahoma"/>
          <w:b/>
          <w:lang w:eastAsia="hr-HR"/>
        </w:rPr>
        <w:t xml:space="preserve">4. </w:t>
      </w:r>
      <w:r w:rsidRPr="004A2945">
        <w:rPr>
          <w:rFonts w:ascii="Arial Narrow" w:eastAsia="Times New Roman" w:hAnsi="Arial Narrow" w:cs="Tahoma"/>
          <w:b/>
          <w:lang w:eastAsia="hr-HR"/>
        </w:rPr>
        <w:t xml:space="preserve">Ishodi učenja </w:t>
      </w:r>
      <w:r w:rsidR="004A2945">
        <w:rPr>
          <w:rFonts w:ascii="Arial Narrow" w:eastAsia="Times New Roman" w:hAnsi="Arial Narrow" w:cs="Tahoma"/>
          <w:b/>
          <w:lang w:eastAsia="hr-HR"/>
        </w:rPr>
        <w:t>i način provjere</w:t>
      </w:r>
    </w:p>
    <w:p w:rsidR="004A2945" w:rsidRPr="004A2945" w:rsidRDefault="004A2945" w:rsidP="003874B5">
      <w:pPr>
        <w:spacing w:after="0" w:line="240" w:lineRule="auto"/>
        <w:rPr>
          <w:rFonts w:ascii="Arial Narrow" w:hAnsi="Arial Narrow"/>
        </w:rPr>
      </w:pPr>
    </w:p>
    <w:tbl>
      <w:tblPr>
        <w:tblStyle w:val="TableGrid17"/>
        <w:tblW w:w="0" w:type="auto"/>
        <w:tblLook w:val="04A0" w:firstRow="1" w:lastRow="0" w:firstColumn="1" w:lastColumn="0" w:noHBand="0" w:noVBand="1"/>
      </w:tblPr>
      <w:tblGrid>
        <w:gridCol w:w="7083"/>
        <w:gridCol w:w="1979"/>
      </w:tblGrid>
      <w:tr w:rsidR="004A2945" w:rsidRPr="004A2945" w:rsidTr="004C0485">
        <w:tc>
          <w:tcPr>
            <w:tcW w:w="7083" w:type="dxa"/>
            <w:vAlign w:val="center"/>
          </w:tcPr>
          <w:p w:rsidR="004A2945" w:rsidRPr="0070089C" w:rsidRDefault="004A2945" w:rsidP="004A2945">
            <w:pPr>
              <w:spacing w:after="0" w:line="240" w:lineRule="auto"/>
              <w:jc w:val="center"/>
              <w:rPr>
                <w:rFonts w:ascii="Arial Narrow" w:hAnsi="Arial Narrow"/>
                <w:b/>
              </w:rPr>
            </w:pPr>
            <w:r w:rsidRPr="0070089C">
              <w:rPr>
                <w:rFonts w:ascii="Arial Narrow" w:hAnsi="Arial Narrow"/>
                <w:b/>
              </w:rPr>
              <w:t>ISHODI UČENJA</w:t>
            </w:r>
          </w:p>
          <w:p w:rsidR="004A2945" w:rsidRPr="0070089C" w:rsidRDefault="004A2945" w:rsidP="004A2945">
            <w:pPr>
              <w:spacing w:after="0" w:line="240" w:lineRule="auto"/>
              <w:rPr>
                <w:rFonts w:ascii="Arial Narrow" w:hAnsi="Arial Narrow"/>
                <w:b/>
              </w:rPr>
            </w:pPr>
            <w:r w:rsidRPr="0070089C">
              <w:rPr>
                <w:rFonts w:ascii="Arial Narrow" w:hAnsi="Arial Narrow"/>
                <w:b/>
              </w:rPr>
              <w:t>Nakon položenog ispita student će moći:</w:t>
            </w:r>
          </w:p>
        </w:tc>
        <w:tc>
          <w:tcPr>
            <w:tcW w:w="1979" w:type="dxa"/>
            <w:vAlign w:val="center"/>
          </w:tcPr>
          <w:p w:rsidR="004A2945" w:rsidRPr="0070089C" w:rsidRDefault="004A2945" w:rsidP="004A2945">
            <w:pPr>
              <w:spacing w:after="0" w:line="240" w:lineRule="auto"/>
              <w:jc w:val="center"/>
              <w:rPr>
                <w:rFonts w:ascii="Arial Narrow" w:hAnsi="Arial Narrow"/>
                <w:b/>
              </w:rPr>
            </w:pPr>
            <w:r w:rsidRPr="0070089C">
              <w:rPr>
                <w:rFonts w:ascii="Arial Narrow" w:hAnsi="Arial Narrow"/>
                <w:b/>
              </w:rPr>
              <w:t>NAČIN PROVJERE</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Definirati i pojasniti pravila u proizvodnji  žitarica i  zrnatih mahunarki</w:t>
            </w:r>
          </w:p>
        </w:tc>
        <w:tc>
          <w:tcPr>
            <w:tcW w:w="1979" w:type="dxa"/>
            <w:vAlign w:val="center"/>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Pisani ispit, seminar</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Razumjeti važnost proizvodnje za hranu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Procijeniti mogućnost uzgoja određenih žitarica i  mahunarki vezano na agroklimatske prilike područja,te tip tla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w:t>
            </w:r>
          </w:p>
        </w:tc>
      </w:tr>
      <w:tr w:rsidR="004A2945" w:rsidRPr="004A2945" w:rsidTr="004C0485">
        <w:tc>
          <w:tcPr>
            <w:tcW w:w="7083" w:type="dxa"/>
          </w:tcPr>
          <w:p w:rsidR="004A2945" w:rsidRPr="004A2945" w:rsidRDefault="004A2945" w:rsidP="004A2945">
            <w:pPr>
              <w:spacing w:after="0" w:line="240" w:lineRule="auto"/>
              <w:rPr>
                <w:rFonts w:ascii="Arial Narrow" w:hAnsi="Arial Narrow"/>
                <w:color w:val="FF0000"/>
              </w:rPr>
            </w:pPr>
            <w:r w:rsidRPr="004A2945">
              <w:rPr>
                <w:rFonts w:ascii="Arial Narrow" w:hAnsi="Arial Narrow"/>
              </w:rPr>
              <w:t xml:space="preserve">Organizirati uzgoj odabrane Poaceae i Fabaceae </w:t>
            </w:r>
          </w:p>
        </w:tc>
        <w:tc>
          <w:tcPr>
            <w:tcW w:w="1979" w:type="dxa"/>
            <w:vAlign w:val="center"/>
          </w:tcPr>
          <w:p w:rsidR="004A2945" w:rsidRPr="004A2945" w:rsidRDefault="004A2945" w:rsidP="004A2945">
            <w:pPr>
              <w:spacing w:after="0" w:line="240" w:lineRule="auto"/>
              <w:rPr>
                <w:rFonts w:ascii="Arial Narrow" w:hAnsi="Arial Narrow"/>
              </w:rPr>
            </w:pPr>
            <w:r w:rsidRPr="004A2945">
              <w:rPr>
                <w:rFonts w:ascii="Arial Narrow" w:hAnsi="Arial Narrow"/>
              </w:rPr>
              <w:t>Pisani ispit, seminar</w:t>
            </w:r>
          </w:p>
        </w:tc>
      </w:tr>
      <w:tr w:rsidR="004A2945" w:rsidRPr="004A2945" w:rsidTr="004C0485">
        <w:tc>
          <w:tcPr>
            <w:tcW w:w="7083" w:type="dxa"/>
          </w:tcPr>
          <w:p w:rsidR="004A2945" w:rsidRPr="004A2945" w:rsidRDefault="004A2945" w:rsidP="004A2945">
            <w:pPr>
              <w:widowControl w:val="0"/>
              <w:adjustRightInd w:val="0"/>
              <w:spacing w:after="0" w:line="240" w:lineRule="auto"/>
              <w:textAlignment w:val="baseline"/>
              <w:rPr>
                <w:rFonts w:ascii="Arial Narrow" w:hAnsi="Arial Narrow"/>
                <w:color w:val="FF0000"/>
              </w:rPr>
            </w:pPr>
            <w:r w:rsidRPr="004A2945">
              <w:rPr>
                <w:rFonts w:ascii="Arial Narrow" w:hAnsi="Arial Narrow"/>
              </w:rPr>
              <w:t xml:space="preserve">Analizirati ispravnosti proizvodnje žitarice ili zrnate mahunarke na odabranom  gospodarstvu </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Izvješće s terenske nastave</w:t>
            </w:r>
          </w:p>
        </w:tc>
      </w:tr>
      <w:tr w:rsidR="004A2945" w:rsidRPr="004A2945" w:rsidTr="004C0485">
        <w:tc>
          <w:tcPr>
            <w:tcW w:w="7083" w:type="dxa"/>
          </w:tcPr>
          <w:p w:rsidR="004A2945" w:rsidRPr="004A2945" w:rsidRDefault="004A2945" w:rsidP="004A2945">
            <w:pPr>
              <w:widowControl w:val="0"/>
              <w:adjustRightInd w:val="0"/>
              <w:spacing w:after="0" w:line="240" w:lineRule="auto"/>
              <w:textAlignment w:val="baseline"/>
              <w:rPr>
                <w:rFonts w:ascii="Arial Narrow" w:hAnsi="Arial Narrow"/>
              </w:rPr>
            </w:pPr>
            <w:r w:rsidRPr="004A2945">
              <w:rPr>
                <w:rFonts w:ascii="Arial Narrow" w:hAnsi="Arial Narrow"/>
              </w:rPr>
              <w:t xml:space="preserve">Odabrati agrotehniku proizvodnje neke žitarice i </w:t>
            </w:r>
            <w:r>
              <w:rPr>
                <w:rFonts w:ascii="Arial Narrow" w:hAnsi="Arial Narrow"/>
              </w:rPr>
              <w:t>mahunarke</w:t>
            </w:r>
            <w:r w:rsidRPr="004A2945">
              <w:rPr>
                <w:rFonts w:ascii="Arial Narrow" w:hAnsi="Arial Narrow"/>
              </w:rPr>
              <w:t>, vezano na  prinos i kakvoću</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Seminar</w:t>
            </w:r>
          </w:p>
        </w:tc>
      </w:tr>
      <w:tr w:rsidR="004A2945" w:rsidRPr="004A2945" w:rsidTr="004C0485">
        <w:tc>
          <w:tcPr>
            <w:tcW w:w="7083" w:type="dxa"/>
          </w:tcPr>
          <w:p w:rsidR="004A2945" w:rsidRPr="004A2945" w:rsidRDefault="004A2945" w:rsidP="0070089C">
            <w:pPr>
              <w:widowControl w:val="0"/>
              <w:adjustRightInd w:val="0"/>
              <w:spacing w:after="0" w:line="240" w:lineRule="auto"/>
              <w:textAlignment w:val="baseline"/>
              <w:rPr>
                <w:rFonts w:ascii="Arial Narrow" w:hAnsi="Arial Narrow"/>
              </w:rPr>
            </w:pPr>
            <w:r w:rsidRPr="004A2945">
              <w:rPr>
                <w:rFonts w:ascii="Arial Narrow" w:hAnsi="Arial Narrow"/>
              </w:rPr>
              <w:t>Predložiti  odgovarajuće mjere zaštite  vodeći računa o zaštiti okoliša</w:t>
            </w:r>
          </w:p>
        </w:tc>
        <w:tc>
          <w:tcPr>
            <w:tcW w:w="1979" w:type="dxa"/>
          </w:tcPr>
          <w:p w:rsidR="004A2945" w:rsidRPr="004A2945" w:rsidRDefault="004A2945" w:rsidP="004A2945">
            <w:pPr>
              <w:spacing w:after="0" w:line="240" w:lineRule="auto"/>
              <w:rPr>
                <w:rFonts w:ascii="Arial Narrow" w:hAnsi="Arial Narrow"/>
              </w:rPr>
            </w:pPr>
            <w:r w:rsidRPr="004A2945">
              <w:rPr>
                <w:rFonts w:ascii="Arial Narrow" w:hAnsi="Arial Narrow"/>
              </w:rPr>
              <w:t>Pismeni ispit,seminar</w:t>
            </w:r>
          </w:p>
        </w:tc>
      </w:tr>
    </w:tbl>
    <w:p w:rsidR="004A2945" w:rsidRDefault="004A2945" w:rsidP="003874B5">
      <w:pPr>
        <w:spacing w:after="0" w:line="240" w:lineRule="auto"/>
        <w:rPr>
          <w:rFonts w:ascii="Arial Narrow" w:hAnsi="Arial Narrow"/>
          <w:b/>
        </w:rPr>
      </w:pPr>
    </w:p>
    <w:p w:rsidR="004A2945" w:rsidRDefault="00606499" w:rsidP="003874B5">
      <w:pPr>
        <w:spacing w:after="0" w:line="240" w:lineRule="auto"/>
        <w:rPr>
          <w:rFonts w:ascii="Arial Narrow" w:hAnsi="Arial Narrow"/>
          <w:b/>
        </w:rPr>
      </w:pPr>
      <w:r w:rsidRPr="003874B5">
        <w:rPr>
          <w:rFonts w:ascii="Arial Narrow" w:hAnsi="Arial Narrow"/>
          <w:b/>
        </w:rPr>
        <w:lastRenderedPageBreak/>
        <w:t xml:space="preserve">5. </w:t>
      </w:r>
      <w:r w:rsidR="007C5CCC" w:rsidRPr="003874B5">
        <w:rPr>
          <w:rFonts w:ascii="Arial Narrow" w:hAnsi="Arial Narrow"/>
          <w:b/>
        </w:rPr>
        <w:t>Popis literature</w:t>
      </w:r>
    </w:p>
    <w:p w:rsidR="0070089C" w:rsidRPr="003874B5" w:rsidRDefault="0070089C" w:rsidP="003874B5">
      <w:pPr>
        <w:spacing w:after="0" w:line="240" w:lineRule="auto"/>
        <w:rPr>
          <w:rFonts w:ascii="Arial Narrow" w:hAnsi="Arial Narrow"/>
          <w:b/>
        </w:rPr>
      </w:pPr>
    </w:p>
    <w:tbl>
      <w:tblPr>
        <w:tblW w:w="0" w:type="auto"/>
        <w:tblInd w:w="421" w:type="dxa"/>
        <w:tblLook w:val="01E0" w:firstRow="1" w:lastRow="1" w:firstColumn="1" w:lastColumn="1" w:noHBand="0" w:noVBand="0"/>
      </w:tblPr>
      <w:tblGrid>
        <w:gridCol w:w="367"/>
        <w:gridCol w:w="8245"/>
      </w:tblGrid>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1.</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Gagro M. 1998. Žitarice i zrnate mahunarke. Hrvatsko agronomsko društvo, Zagreb</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2.</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Jošt M i suradnici. 1988.  Pšenica - Put do visokih prinosa. Polj. institut  Križevci</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3.</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Tajnšek T. 1991. Koruza. Kmečki glas Ljubljana</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4.</w:t>
            </w:r>
          </w:p>
        </w:tc>
        <w:tc>
          <w:tcPr>
            <w:tcW w:w="8245" w:type="dxa"/>
          </w:tcPr>
          <w:p w:rsidR="00606499" w:rsidRPr="003874B5" w:rsidRDefault="00606499" w:rsidP="003874B5">
            <w:pPr>
              <w:spacing w:after="0" w:line="240" w:lineRule="auto"/>
              <w:jc w:val="both"/>
              <w:rPr>
                <w:rFonts w:ascii="Arial Narrow" w:hAnsi="Arial Narrow"/>
              </w:rPr>
            </w:pPr>
            <w:r w:rsidRPr="003874B5">
              <w:rPr>
                <w:rFonts w:ascii="Arial Narrow" w:hAnsi="Arial Narrow"/>
              </w:rPr>
              <w:t>Jevtić S i sur. 1986. Posebno ratarstvo I, Nučna knjiga Beograd</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5.</w:t>
            </w:r>
          </w:p>
        </w:tc>
        <w:tc>
          <w:tcPr>
            <w:tcW w:w="8245" w:type="dxa"/>
          </w:tcPr>
          <w:p w:rsidR="00606499" w:rsidRPr="003874B5" w:rsidRDefault="00606499" w:rsidP="003874B5">
            <w:pPr>
              <w:spacing w:after="0" w:line="240" w:lineRule="auto"/>
              <w:ind w:left="-1416" w:firstLine="708"/>
              <w:jc w:val="both"/>
              <w:rPr>
                <w:rFonts w:ascii="Arial Narrow" w:hAnsi="Arial Narrow"/>
              </w:rPr>
            </w:pPr>
            <w:r w:rsidRPr="003874B5">
              <w:rPr>
                <w:rFonts w:ascii="Arial Narrow" w:hAnsi="Arial Narrow"/>
              </w:rPr>
              <w:t xml:space="preserve">Henry  </w:t>
            </w:r>
            <w:r w:rsidR="004A2945">
              <w:rPr>
                <w:rFonts w:ascii="Arial Narrow" w:hAnsi="Arial Narrow"/>
              </w:rPr>
              <w:t xml:space="preserve">   </w:t>
            </w:r>
            <w:r w:rsidRPr="003874B5">
              <w:rPr>
                <w:rFonts w:ascii="Arial Narrow" w:hAnsi="Arial Narrow"/>
              </w:rPr>
              <w:t>Henry R.J. and P.S. Kettlewell. 1996. Cereal grain quality.Chapman &amp; Hill</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6.</w:t>
            </w:r>
          </w:p>
        </w:tc>
        <w:tc>
          <w:tcPr>
            <w:tcW w:w="8245" w:type="dxa"/>
          </w:tcPr>
          <w:p w:rsidR="00606499" w:rsidRPr="003874B5" w:rsidRDefault="00606499" w:rsidP="003874B5">
            <w:pPr>
              <w:spacing w:after="0" w:line="240" w:lineRule="auto"/>
              <w:ind w:right="-286"/>
              <w:rPr>
                <w:rFonts w:ascii="Arial Narrow" w:hAnsi="Arial Narrow"/>
              </w:rPr>
            </w:pPr>
            <w:r w:rsidRPr="003874B5">
              <w:rPr>
                <w:rFonts w:ascii="Arial Narrow" w:hAnsi="Arial Narrow"/>
              </w:rPr>
              <w:t xml:space="preserve">Časopisi: Agronomski glasnik, Poljoprivreda, Zbornici radova. </w:t>
            </w:r>
          </w:p>
        </w:tc>
      </w:tr>
      <w:tr w:rsidR="00606499" w:rsidRPr="003874B5" w:rsidTr="004A2945">
        <w:tc>
          <w:tcPr>
            <w:tcW w:w="298" w:type="dxa"/>
          </w:tcPr>
          <w:p w:rsidR="00606499" w:rsidRPr="003874B5" w:rsidRDefault="00606499" w:rsidP="003874B5">
            <w:pPr>
              <w:spacing w:after="0" w:line="240" w:lineRule="auto"/>
              <w:rPr>
                <w:rFonts w:ascii="Arial Narrow" w:hAnsi="Arial Narrow"/>
              </w:rPr>
            </w:pPr>
            <w:r w:rsidRPr="003874B5">
              <w:rPr>
                <w:rFonts w:ascii="Arial Narrow" w:hAnsi="Arial Narrow"/>
              </w:rPr>
              <w:t>7.</w:t>
            </w:r>
          </w:p>
        </w:tc>
        <w:tc>
          <w:tcPr>
            <w:tcW w:w="8245" w:type="dxa"/>
          </w:tcPr>
          <w:p w:rsidR="00606499" w:rsidRPr="003874B5" w:rsidRDefault="00606499" w:rsidP="003874B5">
            <w:pPr>
              <w:tabs>
                <w:tab w:val="left" w:pos="1773"/>
              </w:tabs>
              <w:spacing w:after="0" w:line="240" w:lineRule="auto"/>
              <w:jc w:val="both"/>
              <w:rPr>
                <w:rFonts w:ascii="Arial Narrow" w:hAnsi="Arial Narrow"/>
              </w:rPr>
            </w:pPr>
            <w:r w:rsidRPr="003874B5">
              <w:rPr>
                <w:rFonts w:ascii="Arial Narrow" w:hAnsi="Arial Narrow"/>
              </w:rPr>
              <w:t>Vratarić M. i Sudarić A. 2000. Soja. Poljoprivredni institut Osijek</w:t>
            </w:r>
          </w:p>
        </w:tc>
      </w:tr>
    </w:tbl>
    <w:p w:rsidR="00606499" w:rsidRPr="003874B5" w:rsidRDefault="00606499" w:rsidP="003874B5">
      <w:pPr>
        <w:spacing w:after="0" w:line="240" w:lineRule="auto"/>
        <w:rPr>
          <w:rFonts w:ascii="Arial Narrow" w:hAnsi="Arial Narrow"/>
        </w:rPr>
      </w:pPr>
    </w:p>
    <w:p w:rsidR="00606499" w:rsidRPr="003874B5" w:rsidRDefault="00606499" w:rsidP="003874B5">
      <w:pPr>
        <w:spacing w:after="0" w:line="240" w:lineRule="auto"/>
        <w:rPr>
          <w:rFonts w:ascii="Arial Narrow" w:hAnsi="Arial Narrow"/>
          <w:b/>
        </w:rPr>
      </w:pPr>
      <w:r w:rsidRPr="003874B5">
        <w:rPr>
          <w:rFonts w:ascii="Arial Narrow" w:hAnsi="Arial Narrow"/>
          <w:b/>
          <w:lang w:val="pl-PL"/>
        </w:rPr>
        <w:t>6</w:t>
      </w:r>
      <w:r w:rsidRPr="003874B5">
        <w:rPr>
          <w:rFonts w:ascii="Arial Narrow" w:hAnsi="Arial Narrow"/>
          <w:b/>
        </w:rPr>
        <w:t xml:space="preserve"> . Mogućnost izvođenja nastave na stranom jeziku</w:t>
      </w:r>
    </w:p>
    <w:p w:rsidR="00606499" w:rsidRPr="003874B5" w:rsidRDefault="00606499" w:rsidP="003874B5">
      <w:pPr>
        <w:spacing w:after="0" w:line="240" w:lineRule="auto"/>
        <w:rPr>
          <w:rFonts w:ascii="Arial Narrow" w:hAnsi="Arial Narrow"/>
          <w:lang w:val="pl-PL"/>
        </w:rPr>
      </w:pPr>
      <w:r w:rsidRPr="003874B5">
        <w:rPr>
          <w:rFonts w:ascii="Arial Narrow" w:hAnsi="Arial Narrow"/>
        </w:rPr>
        <w:t xml:space="preserve">   </w:t>
      </w:r>
      <w:r w:rsidR="003874B5">
        <w:rPr>
          <w:rFonts w:ascii="Arial Narrow" w:hAnsi="Arial Narrow"/>
        </w:rPr>
        <w:t xml:space="preserve">  </w:t>
      </w:r>
      <w:r w:rsidRPr="003874B5">
        <w:rPr>
          <w:rFonts w:ascii="Arial Narrow" w:hAnsi="Arial Narrow"/>
        </w:rPr>
        <w:t xml:space="preserve"> NE</w:t>
      </w:r>
    </w:p>
    <w:p w:rsidR="00606499" w:rsidRPr="003874B5" w:rsidRDefault="00606499" w:rsidP="003874B5">
      <w:pPr>
        <w:spacing w:after="0" w:line="240" w:lineRule="auto"/>
        <w:rPr>
          <w:rFonts w:ascii="Arial Narrow" w:hAnsi="Arial Narrow"/>
          <w:vanish/>
        </w:rPr>
      </w:pPr>
    </w:p>
    <w:p w:rsidR="00606499" w:rsidRPr="003874B5" w:rsidRDefault="00606499" w:rsidP="003874B5">
      <w:pPr>
        <w:spacing w:after="0" w:line="240" w:lineRule="auto"/>
        <w:jc w:val="both"/>
        <w:rPr>
          <w:rFonts w:ascii="Arial Narrow" w:hAnsi="Arial Narrow"/>
        </w:rPr>
      </w:pPr>
    </w:p>
    <w:p w:rsidR="004A2945" w:rsidRDefault="004A2945" w:rsidP="003874B5">
      <w:pPr>
        <w:spacing w:after="0" w:line="240" w:lineRule="auto"/>
        <w:rPr>
          <w:rFonts w:ascii="Arial Narrow" w:hAnsi="Arial Narrow"/>
        </w:rPr>
      </w:pPr>
    </w:p>
    <w:p w:rsidR="00606499" w:rsidRPr="003874B5" w:rsidRDefault="00DF6C80" w:rsidP="003874B5">
      <w:pPr>
        <w:spacing w:after="0" w:line="240" w:lineRule="auto"/>
        <w:rPr>
          <w:rFonts w:ascii="Arial Narrow" w:hAnsi="Arial Narrow"/>
        </w:rPr>
      </w:pPr>
      <w:r>
        <w:rPr>
          <w:rFonts w:ascii="Arial Narrow" w:hAnsi="Arial Narrow"/>
        </w:rPr>
        <w:t>Križevci, rujan 201</w:t>
      </w:r>
      <w:r w:rsidR="00C4651E">
        <w:rPr>
          <w:rFonts w:ascii="Arial Narrow" w:hAnsi="Arial Narrow"/>
        </w:rPr>
        <w:t>9</w:t>
      </w:r>
      <w:r w:rsidR="00606499" w:rsidRPr="003874B5">
        <w:rPr>
          <w:rFonts w:ascii="Arial Narrow" w:hAnsi="Arial Narrow"/>
        </w:rPr>
        <w:t xml:space="preserve">. </w:t>
      </w:r>
      <w:r w:rsidR="00606499" w:rsidRPr="003874B5">
        <w:rPr>
          <w:rFonts w:ascii="Arial Narrow" w:hAnsi="Arial Narrow"/>
        </w:rPr>
        <w:tab/>
      </w:r>
      <w:r w:rsidR="00606499" w:rsidRPr="003874B5">
        <w:rPr>
          <w:rFonts w:ascii="Arial Narrow" w:hAnsi="Arial Narrow"/>
        </w:rPr>
        <w:tab/>
      </w:r>
      <w:r w:rsidR="00606499" w:rsidRPr="003874B5">
        <w:rPr>
          <w:rFonts w:ascii="Arial Narrow" w:hAnsi="Arial Narrow"/>
        </w:rPr>
        <w:tab/>
      </w:r>
      <w:r w:rsidR="00606499" w:rsidRPr="003874B5">
        <w:rPr>
          <w:rFonts w:ascii="Arial Narrow" w:hAnsi="Arial Narrow"/>
        </w:rPr>
        <w:tab/>
        <w:t xml:space="preserve">                              </w:t>
      </w:r>
      <w:r w:rsidR="004A2945">
        <w:rPr>
          <w:rFonts w:ascii="Arial Narrow" w:hAnsi="Arial Narrow"/>
        </w:rPr>
        <w:tab/>
      </w:r>
      <w:r w:rsidR="008430A2">
        <w:rPr>
          <w:rFonts w:ascii="Arial Narrow" w:hAnsi="Arial Narrow"/>
        </w:rPr>
        <w:t xml:space="preserve">                </w:t>
      </w:r>
      <w:r w:rsidR="004A2945">
        <w:rPr>
          <w:rFonts w:ascii="Arial Narrow" w:hAnsi="Arial Narrow"/>
        </w:rPr>
        <w:t>Nositelj predmeta</w:t>
      </w:r>
      <w:r w:rsidR="00606499" w:rsidRPr="003874B5">
        <w:rPr>
          <w:rFonts w:ascii="Arial Narrow" w:hAnsi="Arial Narrow"/>
        </w:rPr>
        <w:t>:</w:t>
      </w:r>
    </w:p>
    <w:p w:rsidR="00D75747" w:rsidRDefault="00606499" w:rsidP="003874B5">
      <w:pPr>
        <w:spacing w:after="0" w:line="240" w:lineRule="auto"/>
        <w:jc w:val="center"/>
        <w:rPr>
          <w:rFonts w:ascii="Arial Narrow" w:hAnsi="Arial Narrow"/>
        </w:rPr>
      </w:pPr>
      <w:r w:rsidRPr="003874B5">
        <w:rPr>
          <w:rFonts w:ascii="Arial Narrow" w:hAnsi="Arial Narrow"/>
        </w:rPr>
        <w:t xml:space="preserve">                                                                                                                dr. sc. </w:t>
      </w:r>
      <w:r w:rsidR="00942A16" w:rsidRPr="003874B5">
        <w:rPr>
          <w:rFonts w:ascii="Arial Narrow" w:hAnsi="Arial Narrow"/>
        </w:rPr>
        <w:t>Vesna Samobor, prof.</w:t>
      </w:r>
      <w:r w:rsidR="004A2945">
        <w:rPr>
          <w:rFonts w:ascii="Arial Narrow" w:hAnsi="Arial Narrow"/>
        </w:rPr>
        <w:t xml:space="preserve"> </w:t>
      </w:r>
      <w:r w:rsidR="00942A16" w:rsidRPr="003874B5">
        <w:rPr>
          <w:rFonts w:ascii="Arial Narrow" w:hAnsi="Arial Narrow"/>
        </w:rPr>
        <w:t>v.</w:t>
      </w:r>
      <w:r w:rsidR="004A2945">
        <w:rPr>
          <w:rFonts w:ascii="Arial Narrow" w:hAnsi="Arial Narrow"/>
        </w:rPr>
        <w:t xml:space="preserve"> </w:t>
      </w:r>
      <w:r w:rsidR="00942A16" w:rsidRPr="003874B5">
        <w:rPr>
          <w:rFonts w:ascii="Arial Narrow" w:hAnsi="Arial Narrow"/>
        </w:rPr>
        <w:t>š.</w:t>
      </w: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3874B5" w:rsidRDefault="003874B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4A2945" w:rsidRDefault="004A2945" w:rsidP="003874B5">
      <w:pPr>
        <w:spacing w:after="0" w:line="259" w:lineRule="auto"/>
        <w:jc w:val="center"/>
        <w:rPr>
          <w:rFonts w:ascii="Arial Narrow" w:hAnsi="Arial Narrow"/>
        </w:rPr>
      </w:pPr>
    </w:p>
    <w:p w:rsidR="00DF6C80" w:rsidRDefault="00DF6C80" w:rsidP="003874B5">
      <w:pPr>
        <w:spacing w:after="0" w:line="259" w:lineRule="auto"/>
        <w:jc w:val="cente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F6C80" w:rsidRPr="00307169" w:rsidTr="00DF6C80">
        <w:trPr>
          <w:trHeight w:val="567"/>
        </w:trPr>
        <w:tc>
          <w:tcPr>
            <w:tcW w:w="1566" w:type="dxa"/>
            <w:vMerge w:val="restart"/>
            <w:shd w:val="clear" w:color="auto" w:fill="auto"/>
          </w:tcPr>
          <w:p w:rsidR="00DF6C80" w:rsidRPr="00307169" w:rsidRDefault="00DF6C80" w:rsidP="00DF6C80">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73D07A70" wp14:editId="1FF60F34">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F6C80" w:rsidRPr="00307169" w:rsidRDefault="00DF6C80" w:rsidP="00DF6C80">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DF6C80" w:rsidRPr="00307169" w:rsidRDefault="00DF6C80" w:rsidP="00DF6C80">
            <w:pPr>
              <w:spacing w:after="0" w:line="240" w:lineRule="auto"/>
              <w:jc w:val="center"/>
              <w:rPr>
                <w:rFonts w:ascii="Arial Narrow" w:hAnsi="Arial Narrow" w:cs="Arial"/>
                <w:b/>
                <w:sz w:val="24"/>
                <w:szCs w:val="24"/>
              </w:rPr>
            </w:pPr>
          </w:p>
          <w:p w:rsidR="00DF6C80" w:rsidRPr="00307169" w:rsidRDefault="00DF6C80" w:rsidP="00DF6C80">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DF6C80" w:rsidRPr="00307169" w:rsidRDefault="00DF6C80" w:rsidP="00DF6C80">
            <w:pPr>
              <w:spacing w:after="0" w:line="240" w:lineRule="auto"/>
              <w:jc w:val="center"/>
              <w:rPr>
                <w:rFonts w:ascii="Arial Narrow" w:hAnsi="Arial Narrow"/>
                <w:sz w:val="24"/>
                <w:szCs w:val="24"/>
              </w:rPr>
            </w:pPr>
          </w:p>
        </w:tc>
        <w:tc>
          <w:tcPr>
            <w:tcW w:w="2409" w:type="dxa"/>
            <w:shd w:val="clear" w:color="auto" w:fill="auto"/>
          </w:tcPr>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Izdanje:</w:t>
            </w:r>
          </w:p>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DF6C80" w:rsidRPr="00307169" w:rsidTr="00DF6C80">
        <w:trPr>
          <w:trHeight w:val="567"/>
        </w:trPr>
        <w:tc>
          <w:tcPr>
            <w:tcW w:w="1566" w:type="dxa"/>
            <w:vMerge/>
            <w:shd w:val="clear" w:color="auto" w:fill="auto"/>
          </w:tcPr>
          <w:p w:rsidR="00DF6C80" w:rsidRPr="00307169" w:rsidRDefault="00DF6C80" w:rsidP="00DF6C80">
            <w:pPr>
              <w:spacing w:after="0" w:line="240" w:lineRule="auto"/>
            </w:pPr>
          </w:p>
        </w:tc>
        <w:tc>
          <w:tcPr>
            <w:tcW w:w="5092" w:type="dxa"/>
            <w:vMerge/>
            <w:shd w:val="clear" w:color="auto" w:fill="auto"/>
          </w:tcPr>
          <w:p w:rsidR="00DF6C80" w:rsidRPr="00307169" w:rsidRDefault="00DF6C80" w:rsidP="00DF6C80">
            <w:pPr>
              <w:spacing w:after="0" w:line="240" w:lineRule="auto"/>
              <w:rPr>
                <w:rFonts w:ascii="Arial Narrow" w:hAnsi="Arial Narrow"/>
                <w:sz w:val="24"/>
                <w:szCs w:val="24"/>
              </w:rPr>
            </w:pPr>
          </w:p>
        </w:tc>
        <w:tc>
          <w:tcPr>
            <w:tcW w:w="2409" w:type="dxa"/>
            <w:shd w:val="clear" w:color="auto" w:fill="auto"/>
          </w:tcPr>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Oznaka:</w:t>
            </w:r>
          </w:p>
          <w:p w:rsidR="00DF6C80" w:rsidRPr="00307169" w:rsidRDefault="00DF6C80" w:rsidP="00DF6C80">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DF6C80" w:rsidRPr="00307169" w:rsidRDefault="00DF6C80" w:rsidP="00DF6C8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DF6C80" w:rsidRPr="00307169" w:rsidRDefault="00DF6C80" w:rsidP="00DF6C80">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DF6C80" w:rsidRDefault="00DF6C80">
      <w:pPr>
        <w:spacing w:after="0" w:line="240" w:lineRule="auto"/>
        <w:rPr>
          <w:rFonts w:ascii="Arial Narrow" w:hAnsi="Arial Narrow"/>
        </w:rPr>
      </w:pPr>
    </w:p>
    <w:p w:rsidR="00DF6C80" w:rsidRDefault="00DF6C80" w:rsidP="00DF6C80"/>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F6C80" w:rsidRPr="00394574" w:rsidTr="00DF6C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DF6C80" w:rsidRPr="00394574" w:rsidRDefault="00DF6C80" w:rsidP="00570193">
            <w:pPr>
              <w:spacing w:after="0"/>
              <w:rPr>
                <w:rFonts w:ascii="Arial Narrow" w:eastAsia="Times New Roman" w:hAnsi="Arial Narrow" w:cs="Arial Narrow"/>
                <w:lang w:eastAsia="hr-HR"/>
              </w:rPr>
            </w:pPr>
            <w:r w:rsidRPr="003945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caps/>
                <w:lang w:eastAsia="hr-HR"/>
              </w:rPr>
            </w:pPr>
            <w:r>
              <w:rPr>
                <w:rFonts w:ascii="Arial Narrow" w:hAnsi="Arial Narrow" w:cs="Arial Narrow"/>
                <w:b/>
                <w:bCs/>
                <w:caps/>
              </w:rPr>
              <w:t>BIOETIKA</w:t>
            </w:r>
          </w:p>
        </w:tc>
        <w:tc>
          <w:tcPr>
            <w:tcW w:w="1984"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DF6C80" w:rsidRPr="00394574" w:rsidTr="00DF6C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F6C80" w:rsidRDefault="00DF6C80" w:rsidP="00DF6C80">
            <w:pPr>
              <w:spacing w:after="0"/>
              <w:rPr>
                <w:rFonts w:ascii="Arial Narrow" w:eastAsia="Times New Roman" w:hAnsi="Arial Narrow"/>
                <w:bCs/>
                <w:lang w:eastAsia="hr-HR"/>
              </w:rPr>
            </w:pPr>
            <w:r>
              <w:rPr>
                <w:rFonts w:ascii="Arial Narrow" w:eastAsia="Times New Roman" w:hAnsi="Arial Narrow"/>
                <w:bCs/>
                <w:lang w:eastAsia="hr-HR"/>
              </w:rPr>
              <w:t xml:space="preserve">BILINOGOJSTVO </w:t>
            </w:r>
          </w:p>
          <w:p w:rsidR="00DF6C80" w:rsidRPr="00394574" w:rsidRDefault="00DF6C80" w:rsidP="00DF6C80">
            <w:pPr>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DF6C80" w:rsidRPr="00394574" w:rsidRDefault="00DF6C80" w:rsidP="00DF6C80">
            <w:pPr>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III</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rPr>
                <w:rFonts w:ascii="Arial Narrow" w:hAnsi="Arial Narrow" w:cs="Arial Narrow"/>
              </w:rPr>
            </w:pPr>
            <w:r w:rsidRPr="00394574">
              <w:rPr>
                <w:rFonts w:ascii="Arial Narrow" w:hAnsi="Arial Narrow" w:cs="Arial Narrow"/>
              </w:rPr>
              <w:t xml:space="preserve">dr. sc. </w:t>
            </w:r>
            <w:r>
              <w:rPr>
                <w:rFonts w:ascii="Arial Narrow" w:hAnsi="Arial Narrow" w:cs="Arial Narrow"/>
              </w:rPr>
              <w:t xml:space="preserve">Sandra Kantar, </w:t>
            </w:r>
            <w:r w:rsidR="00C4651E" w:rsidRPr="00394574">
              <w:rPr>
                <w:rFonts w:ascii="Arial Narrow" w:hAnsi="Arial Narrow" w:cs="Arial Narrow"/>
              </w:rPr>
              <w:t>prof. v. š.</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DF6C80" w:rsidRPr="00394574" w:rsidTr="00DF6C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F6C80" w:rsidRPr="00394574" w:rsidRDefault="00DF6C80" w:rsidP="00DF6C80">
            <w:pPr>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DF6C80" w:rsidRPr="00DF6C80" w:rsidRDefault="00DF6C80" w:rsidP="00DF6C80">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830"/>
        </w:tabs>
        <w:spacing w:before="74" w:after="74" w:line="288" w:lineRule="atLeast"/>
        <w:rPr>
          <w:rFonts w:ascii="Arial Narrow" w:eastAsia="Times New Roman" w:hAnsi="Arial Narrow" w:cs="Tahoma"/>
          <w:b/>
          <w:lang w:eastAsia="hr-HR"/>
        </w:rPr>
      </w:pPr>
    </w:p>
    <w:p w:rsidR="00DF6C80" w:rsidRPr="00DF6C80" w:rsidRDefault="00DF6C80" w:rsidP="00DF6C80">
      <w:pPr>
        <w:spacing w:before="74" w:after="74" w:line="288" w:lineRule="atLeast"/>
        <w:jc w:val="both"/>
        <w:rPr>
          <w:rFonts w:ascii="Arial Narrow" w:eastAsia="Times New Roman" w:hAnsi="Arial Narrow" w:cs="Tahoma"/>
          <w:lang w:eastAsia="hr-HR"/>
        </w:rPr>
      </w:pPr>
      <w:r w:rsidRPr="00DF6C80">
        <w:rPr>
          <w:rFonts w:ascii="Arial Narrow" w:eastAsia="Times New Roman" w:hAnsi="Arial Narrow" w:cs="Tahoma"/>
          <w:b/>
          <w:lang w:eastAsia="hr-HR"/>
        </w:rPr>
        <w:t xml:space="preserve">CILJ PREDMETA: </w:t>
      </w:r>
      <w:r w:rsidRPr="00DF6C80">
        <w:rPr>
          <w:rFonts w:ascii="Arial Narrow" w:eastAsia="Times New Roman" w:hAnsi="Arial Narrow" w:cs="Tahoma"/>
          <w:lang w:eastAsia="hr-HR"/>
        </w:rPr>
        <w:t>Upoznati  studente s inovativnim bioetičkim pristupom moralnim pitanjima koja nameće znanstveno-tehnički napredak s naglaskom na poljoprivredu</w:t>
      </w:r>
    </w:p>
    <w:p w:rsidR="00DF6C80" w:rsidRDefault="00DF6C80" w:rsidP="00DF6C80">
      <w:pPr>
        <w:spacing w:after="0"/>
        <w:jc w:val="center"/>
        <w:rPr>
          <w:rFonts w:ascii="Arial Narrow" w:eastAsia="Times New Roman" w:hAnsi="Arial Narrow" w:cs="Tahoma"/>
          <w:b/>
          <w:lang w:eastAsia="hr-HR"/>
        </w:rPr>
      </w:pPr>
    </w:p>
    <w:p w:rsidR="00DF6C80" w:rsidRPr="00394574" w:rsidRDefault="00DF6C80" w:rsidP="00DF6C80">
      <w:pPr>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DF6C80" w:rsidRPr="00394574" w:rsidRDefault="00DF6C80" w:rsidP="00DF6C80">
      <w:pPr>
        <w:spacing w:after="0"/>
        <w:jc w:val="center"/>
        <w:rPr>
          <w:rFonts w:ascii="Arial Narrow" w:eastAsia="Times New Roman" w:hAnsi="Arial Narrow" w:cs="Tahoma"/>
          <w:b/>
          <w:lang w:eastAsia="hr-HR"/>
        </w:rPr>
      </w:pPr>
    </w:p>
    <w:p w:rsidR="00DF6C80" w:rsidRPr="00394574" w:rsidRDefault="00DF6C80" w:rsidP="00DF6C80">
      <w:pPr>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DF6C80" w:rsidRPr="00394574" w:rsidRDefault="00DF6C80" w:rsidP="00DF6C80">
      <w:pPr>
        <w:spacing w:after="0"/>
        <w:jc w:val="both"/>
        <w:rPr>
          <w:rFonts w:ascii="Arial Narrow" w:hAnsi="Arial Narrow"/>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F6C80" w:rsidRPr="00DF6C80" w:rsidRDefault="00DF6C80" w:rsidP="00DF6C80">
      <w:pPr>
        <w:spacing w:after="0" w:line="312" w:lineRule="auto"/>
        <w:jc w:val="both"/>
        <w:rPr>
          <w:rFonts w:ascii="Arial Narrow" w:eastAsia="Times New Roman" w:hAnsi="Arial Narrow"/>
          <w:b/>
          <w:lang w:eastAsia="hr-HR"/>
        </w:rPr>
      </w:pP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379"/>
        <w:gridCol w:w="567"/>
        <w:gridCol w:w="567"/>
        <w:gridCol w:w="1559"/>
      </w:tblGrid>
      <w:tr w:rsidR="00DF6C80" w:rsidRPr="00DF6C80" w:rsidTr="00DF6C80">
        <w:trPr>
          <w:trHeight w:val="761"/>
        </w:trPr>
        <w:tc>
          <w:tcPr>
            <w:tcW w:w="707" w:type="dxa"/>
            <w:vMerge w:val="restart"/>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379" w:type="dxa"/>
            <w:vMerge w:val="restart"/>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Nastavna jedinica</w:t>
            </w:r>
          </w:p>
        </w:tc>
        <w:tc>
          <w:tcPr>
            <w:tcW w:w="2693" w:type="dxa"/>
            <w:gridSpan w:val="3"/>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Mjesto</w:t>
            </w:r>
          </w:p>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Izvođenja nastave</w:t>
            </w:r>
          </w:p>
        </w:tc>
      </w:tr>
      <w:tr w:rsidR="00DF6C80" w:rsidRPr="00DF6C80" w:rsidTr="00DF6C80">
        <w:trPr>
          <w:trHeight w:val="248"/>
        </w:trPr>
        <w:tc>
          <w:tcPr>
            <w:tcW w:w="707" w:type="dxa"/>
            <w:vMerge/>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379" w:type="dxa"/>
            <w:vMerge/>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P</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S</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r>
      <w:tr w:rsidR="00DF6C80" w:rsidRPr="00DF6C80" w:rsidTr="00DF6C80">
        <w:trPr>
          <w:trHeight w:val="903"/>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w:t>
            </w:r>
          </w:p>
        </w:tc>
        <w:tc>
          <w:tcPr>
            <w:tcW w:w="5379" w:type="dxa"/>
          </w:tcPr>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Nastanak i razvoj bioetike i poljoprivredne bioetike.</w:t>
            </w:r>
          </w:p>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Osnovni pojmovi i teme u bioetici i poljoprivrednoj bioetici. Bioetika u Hrvatskoj i Europi. Bioetika u SAD-u.</w:t>
            </w:r>
          </w:p>
        </w:tc>
        <w:tc>
          <w:tcPr>
            <w:tcW w:w="567" w:type="dxa"/>
            <w:vAlign w:val="center"/>
          </w:tcPr>
          <w:p w:rsidR="00DF6C80" w:rsidRPr="00DF6C80" w:rsidRDefault="00DF6C80" w:rsidP="00DF6C80">
            <w:pPr>
              <w:spacing w:after="0" w:line="240" w:lineRule="auto"/>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 xml:space="preserve"> 4</w:t>
            </w:r>
          </w:p>
        </w:tc>
        <w:tc>
          <w:tcPr>
            <w:tcW w:w="567" w:type="dxa"/>
            <w:vAlign w:val="center"/>
          </w:tcPr>
          <w:p w:rsidR="00DF6C80" w:rsidRPr="00DF6C80" w:rsidRDefault="00DF6C80" w:rsidP="00DF6C80">
            <w:pPr>
              <w:spacing w:after="0" w:line="240" w:lineRule="auto"/>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 xml:space="preserve">  -</w:t>
            </w:r>
          </w:p>
        </w:tc>
        <w:tc>
          <w:tcPr>
            <w:tcW w:w="1559" w:type="dxa"/>
            <w:vAlign w:val="center"/>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761"/>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379" w:type="dxa"/>
          </w:tcPr>
          <w:p w:rsidR="00DF6C80" w:rsidRPr="00DF6C80" w:rsidRDefault="00DF6C80" w:rsidP="00DF6C80">
            <w:pPr>
              <w:spacing w:after="0" w:line="240" w:lineRule="auto"/>
              <w:jc w:val="both"/>
              <w:rPr>
                <w:rFonts w:ascii="Arial Narrow" w:eastAsia="Times New Roman" w:hAnsi="Arial Narrow"/>
                <w:sz w:val="24"/>
                <w:szCs w:val="24"/>
                <w:lang w:eastAsia="hr-HR"/>
              </w:rPr>
            </w:pPr>
            <w:r w:rsidRPr="00DF6C80">
              <w:rPr>
                <w:rFonts w:ascii="Arial Narrow" w:eastAsia="Times New Roman" w:hAnsi="Arial Narrow"/>
                <w:sz w:val="24"/>
                <w:szCs w:val="24"/>
                <w:lang w:eastAsia="hr-HR"/>
              </w:rPr>
              <w:t>Tlo kao bioetički problem. Voda kao bioetički problem. Biološka raznolikost u Hrvatskoj. Biološka raznolikost u Europi i svijetu.</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570193">
        <w:trPr>
          <w:trHeight w:val="567"/>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w:t>
            </w:r>
          </w:p>
        </w:tc>
        <w:tc>
          <w:tcPr>
            <w:tcW w:w="5379" w:type="dxa"/>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u zootehnici. Moralni status životinja i njihova prava. Veterinarska bioetika. Kloniranje životinja.</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570193">
        <w:trPr>
          <w:trHeight w:val="567"/>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u bilinogojstvu. Genetski modificirani organizmi. Genetičko inžinjerstvo. Oplemenjivanje bilja.</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248"/>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lastRenderedPageBreak/>
              <w:t>5.</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Proizvodnja hrane i bioetika. Codex Alimentarius. Fenomen hrane i prehrane u Hrvatskoj i svijetu. Globalna hrana.</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761"/>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6.</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Život i zdravlje u bioetičkoj perspektivi. Medicinska etika i bioetika u medicinskoj praksi. Bioetički komiteti. Bioetika i sport.</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7.</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i održivi razvoj. Odgovornost za život i okoliš. Život u skladu s prirodom.</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8.</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Društveni aspekti bioetike. Bioetika u urbanom i ruralnom društvu. Globalno društvo, globalizacija i bioetičke teme.</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9.</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Bioetika između religije i znanosti. Teološki  aspekti u bioetici. Uloga znanosti u razvoju bioetike. Znanstveni eksperimenti.</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10.</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lang w:eastAsia="hr-HR"/>
              </w:rPr>
              <w:t>Temeljni bioetički dokumenti i inicijative. Bioetička edukacija u Hrvatskoj. Senzibilizacija za bioetičke teme. Pluriperspektivizam u bioetici.</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4</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Predavaonica</w:t>
            </w:r>
          </w:p>
        </w:tc>
      </w:tr>
      <w:tr w:rsidR="00DF6C80" w:rsidRPr="00DF6C80" w:rsidTr="00DF6C80">
        <w:trPr>
          <w:trHeight w:val="132"/>
        </w:trPr>
        <w:tc>
          <w:tcPr>
            <w:tcW w:w="707"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jc w:val="right"/>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11.</w:t>
            </w:r>
          </w:p>
        </w:tc>
        <w:tc>
          <w:tcPr>
            <w:tcW w:w="5379" w:type="dxa"/>
            <w:tcBorders>
              <w:top w:val="single" w:sz="4" w:space="0" w:color="auto"/>
              <w:left w:val="single" w:sz="4" w:space="0" w:color="auto"/>
              <w:bottom w:val="single" w:sz="4" w:space="0" w:color="auto"/>
              <w:right w:val="single" w:sz="4" w:space="0" w:color="auto"/>
            </w:tcBorders>
          </w:tcPr>
          <w:p w:rsidR="00DF6C80" w:rsidRPr="00DF6C80" w:rsidRDefault="00DF6C80" w:rsidP="00DF6C80">
            <w:pPr>
              <w:spacing w:after="0" w:line="240" w:lineRule="auto"/>
              <w:rPr>
                <w:rFonts w:ascii="Arial Narrow" w:eastAsia="Times New Roman" w:hAnsi="Arial Narrow"/>
                <w:sz w:val="24"/>
                <w:szCs w:val="24"/>
                <w:lang w:eastAsia="hr-HR"/>
              </w:rPr>
            </w:pPr>
            <w:r w:rsidRPr="00DF6C80">
              <w:rPr>
                <w:rFonts w:ascii="Arial Narrow" w:eastAsia="Times New Roman" w:hAnsi="Arial Narrow"/>
                <w:sz w:val="24"/>
                <w:szCs w:val="24"/>
                <w:u w:val="single"/>
                <w:lang w:eastAsia="hr-HR"/>
              </w:rPr>
              <w:t>Terenska nastava</w:t>
            </w:r>
            <w:r w:rsidRPr="00DF6C80">
              <w:rPr>
                <w:rFonts w:ascii="Arial Narrow" w:eastAsia="Times New Roman" w:hAnsi="Arial Narrow"/>
                <w:sz w:val="24"/>
                <w:szCs w:val="24"/>
                <w:lang w:eastAsia="hr-HR"/>
              </w:rPr>
              <w:t xml:space="preserve"> uključuje posjet predavanju, konferenciji, instituciji ili lokalitetu koji sadržajno nadopunjuje nastavu</w:t>
            </w: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p>
        </w:tc>
        <w:tc>
          <w:tcPr>
            <w:tcW w:w="567"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6</w:t>
            </w:r>
          </w:p>
        </w:tc>
        <w:tc>
          <w:tcPr>
            <w:tcW w:w="1559" w:type="dxa"/>
            <w:tcBorders>
              <w:top w:val="single" w:sz="4" w:space="0" w:color="auto"/>
              <w:left w:val="single" w:sz="4" w:space="0" w:color="auto"/>
              <w:bottom w:val="single" w:sz="4" w:space="0" w:color="auto"/>
              <w:right w:val="single" w:sz="4" w:space="0" w:color="auto"/>
            </w:tcBorders>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r w:rsidRPr="00DF6C80">
              <w:rPr>
                <w:rFonts w:ascii="Arial Narrow" w:eastAsia="Times New Roman" w:hAnsi="Arial Narrow"/>
                <w:sz w:val="24"/>
                <w:szCs w:val="24"/>
                <w:lang w:eastAsia="hr-HR"/>
              </w:rPr>
              <w:t>Izvan učionice</w:t>
            </w:r>
          </w:p>
        </w:tc>
      </w:tr>
      <w:tr w:rsidR="00DF6C80" w:rsidRPr="00DF6C80" w:rsidTr="00DF6C80">
        <w:trPr>
          <w:trHeight w:val="132"/>
        </w:trPr>
        <w:tc>
          <w:tcPr>
            <w:tcW w:w="707" w:type="dxa"/>
          </w:tcPr>
          <w:p w:rsidR="00DF6C80" w:rsidRPr="00DF6C80" w:rsidRDefault="00DF6C80" w:rsidP="00DF6C80">
            <w:pPr>
              <w:spacing w:after="0" w:line="240" w:lineRule="auto"/>
              <w:jc w:val="right"/>
              <w:rPr>
                <w:rFonts w:ascii="Arial Narrow" w:eastAsia="Times New Roman" w:hAnsi="Arial Narrow"/>
                <w:b/>
                <w:sz w:val="24"/>
                <w:szCs w:val="24"/>
                <w:lang w:eastAsia="hr-HR"/>
              </w:rPr>
            </w:pPr>
          </w:p>
        </w:tc>
        <w:tc>
          <w:tcPr>
            <w:tcW w:w="5379" w:type="dxa"/>
          </w:tcPr>
          <w:p w:rsidR="00DF6C80" w:rsidRPr="00DF6C80" w:rsidRDefault="00DF6C80" w:rsidP="00DF6C80">
            <w:pPr>
              <w:spacing w:after="0" w:line="240" w:lineRule="auto"/>
              <w:outlineLvl w:val="1"/>
              <w:rPr>
                <w:rFonts w:ascii="Arial Narrow" w:eastAsia="Times New Roman" w:hAnsi="Arial Narrow"/>
                <w:b/>
                <w:bCs/>
                <w:color w:val="999999"/>
                <w:sz w:val="24"/>
                <w:szCs w:val="24"/>
                <w:lang w:eastAsia="hr-HR"/>
              </w:rPr>
            </w:pPr>
            <w:r w:rsidRPr="00DF6C80">
              <w:rPr>
                <w:rFonts w:ascii="Arial Narrow" w:eastAsia="Times New Roman" w:hAnsi="Arial Narrow"/>
                <w:b/>
                <w:bCs/>
                <w:color w:val="999999"/>
                <w:sz w:val="24"/>
                <w:szCs w:val="24"/>
                <w:lang w:eastAsia="hr-HR"/>
              </w:rPr>
              <w:t>Ukupno</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30</w:t>
            </w:r>
          </w:p>
        </w:tc>
        <w:tc>
          <w:tcPr>
            <w:tcW w:w="567" w:type="dxa"/>
            <w:vAlign w:val="center"/>
          </w:tcPr>
          <w:p w:rsidR="00DF6C80" w:rsidRPr="00DF6C80" w:rsidRDefault="00DF6C80" w:rsidP="00DF6C80">
            <w:pPr>
              <w:spacing w:after="0" w:line="240" w:lineRule="auto"/>
              <w:jc w:val="center"/>
              <w:rPr>
                <w:rFonts w:ascii="Arial Narrow" w:eastAsia="Times New Roman" w:hAnsi="Arial Narrow"/>
                <w:b/>
                <w:sz w:val="24"/>
                <w:szCs w:val="24"/>
                <w:lang w:eastAsia="hr-HR"/>
              </w:rPr>
            </w:pPr>
            <w:r w:rsidRPr="00DF6C80">
              <w:rPr>
                <w:rFonts w:ascii="Arial Narrow" w:eastAsia="Times New Roman" w:hAnsi="Arial Narrow"/>
                <w:b/>
                <w:sz w:val="24"/>
                <w:szCs w:val="24"/>
                <w:lang w:eastAsia="hr-HR"/>
              </w:rPr>
              <w:t>30</w:t>
            </w:r>
          </w:p>
        </w:tc>
        <w:tc>
          <w:tcPr>
            <w:tcW w:w="1559" w:type="dxa"/>
            <w:vAlign w:val="center"/>
          </w:tcPr>
          <w:p w:rsidR="00DF6C80" w:rsidRPr="00DF6C80" w:rsidRDefault="00DF6C80" w:rsidP="00DF6C80">
            <w:pPr>
              <w:spacing w:after="0" w:line="240" w:lineRule="auto"/>
              <w:jc w:val="center"/>
              <w:rPr>
                <w:rFonts w:ascii="Arial Narrow" w:eastAsia="Times New Roman" w:hAnsi="Arial Narrow"/>
                <w:sz w:val="24"/>
                <w:szCs w:val="24"/>
                <w:lang w:eastAsia="hr-HR"/>
              </w:rPr>
            </w:pPr>
          </w:p>
        </w:tc>
      </w:tr>
    </w:tbl>
    <w:p w:rsidR="00DF6C80" w:rsidRPr="00DF6C80" w:rsidRDefault="00DF6C80" w:rsidP="00DF6C80"/>
    <w:p w:rsidR="00DF6C80" w:rsidRPr="00DF6C80" w:rsidRDefault="00DF6C80" w:rsidP="00DF6C80">
      <w:pPr>
        <w:spacing w:before="74" w:after="74" w:line="360" w:lineRule="auto"/>
        <w:rPr>
          <w:rFonts w:ascii="Arial Narrow" w:eastAsia="Times New Roman" w:hAnsi="Arial Narrow" w:cs="Tahoma"/>
          <w:b/>
          <w:lang w:eastAsia="hr-HR"/>
        </w:rPr>
      </w:pPr>
      <w:r w:rsidRPr="00DF6C80">
        <w:rPr>
          <w:rFonts w:ascii="Arial Narrow" w:eastAsia="Times New Roman" w:hAnsi="Arial Narrow" w:cs="Tahoma"/>
          <w:b/>
          <w:lang w:eastAsia="hr-HR"/>
        </w:rPr>
        <w:t>2. Način polaganja ispita i način ocjenjivanja</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Konačna ocjena studenta iz kolegija bioetika izračunava se kao aritmetička sredina ocjena svih realiziranih obveza: prisutnosti i aktivnosti na nastavi (20%) usmeno obranjenog seminara na seminarskoj nastavi (30%) i pismenog ispita (50%). Rezultati se objavljuju na internet stranici Visokog gospodarskog učilišta u Križevcima.</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Student ima mogućnost položiti ispit iz bioetike putem dva kolokvija prema unaprijed dogovorenom terminu uz uvjet da oba moraju biti pozitivno ocijenjena. Svaki kolokvij sastoji se od 10 pitanja, a ispit od 20 pitanja. Za obje mogućnosti prag prolaznosti je 60%.</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w:t>
      </w:r>
      <w:r w:rsidRPr="00DF6C80">
        <w:t xml:space="preserve"> </w:t>
      </w:r>
    </w:p>
    <w:p w:rsidR="00DF6C80" w:rsidRPr="00DF6C80" w:rsidRDefault="00DF6C80" w:rsidP="00DF6C80">
      <w:pPr>
        <w:spacing w:before="74" w:after="74"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 xml:space="preserve">Uvjet za pristupanje ispitnom roku je izložen i pozitivno ocijenjen seminar iz bioetike na seminarskoj nastavi. </w:t>
      </w:r>
    </w:p>
    <w:tbl>
      <w:tblPr>
        <w:tblStyle w:val="TableGrid25"/>
        <w:tblW w:w="0" w:type="auto"/>
        <w:tblLook w:val="04A0" w:firstRow="1" w:lastRow="0" w:firstColumn="1" w:lastColumn="0" w:noHBand="0" w:noVBand="1"/>
      </w:tblPr>
      <w:tblGrid>
        <w:gridCol w:w="3020"/>
        <w:gridCol w:w="3021"/>
        <w:gridCol w:w="3021"/>
      </w:tblGrid>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Broj bodova na kolokviju</w:t>
            </w:r>
          </w:p>
        </w:tc>
        <w:tc>
          <w:tcPr>
            <w:tcW w:w="3021"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Broj bodova na ispitu</w:t>
            </w:r>
          </w:p>
        </w:tc>
        <w:tc>
          <w:tcPr>
            <w:tcW w:w="3021" w:type="dxa"/>
          </w:tcPr>
          <w:p w:rsidR="00DF6C80" w:rsidRPr="00DF6C80" w:rsidRDefault="00DF6C80" w:rsidP="00DF6C80">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OCJENA</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w:hAnsi="Arial" w:cs="Arial"/>
                <w:color w:val="222222"/>
                <w:sz w:val="21"/>
                <w:szCs w:val="21"/>
                <w:shd w:val="clear" w:color="auto" w:fill="FFFFFF"/>
              </w:rPr>
              <w:t>≤ </w:t>
            </w:r>
            <w:r w:rsidRPr="00DF6C80">
              <w:rPr>
                <w:rFonts w:ascii="Arial Narrow" w:eastAsia="Times New Roman" w:hAnsi="Arial Narrow" w:cs="Tahoma"/>
                <w:lang w:eastAsia="hr-HR"/>
              </w:rPr>
              <w:t>5</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w:hAnsi="Arial" w:cs="Arial"/>
                <w:color w:val="222222"/>
                <w:sz w:val="21"/>
                <w:szCs w:val="21"/>
                <w:shd w:val="clear" w:color="auto" w:fill="FFFFFF"/>
              </w:rPr>
              <w:t>≤</w:t>
            </w:r>
            <w:r w:rsidRPr="00DF6C80">
              <w:rPr>
                <w:rFonts w:ascii="Arial Narrow" w:eastAsia="Times New Roman" w:hAnsi="Arial Narrow" w:cs="Tahoma"/>
                <w:lang w:eastAsia="hr-HR"/>
              </w:rPr>
              <w:t>10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Nedovoljan (1)</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6</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11-13</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Dovoljan (2)</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7-8</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14-16</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Dobar (3)</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9</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17-19</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Vrlo dobar (4)</w:t>
            </w:r>
          </w:p>
        </w:tc>
      </w:tr>
      <w:tr w:rsidR="00DF6C80" w:rsidRPr="00DF6C80" w:rsidTr="00DF6C80">
        <w:tc>
          <w:tcPr>
            <w:tcW w:w="3020"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10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20</w:t>
            </w:r>
          </w:p>
        </w:tc>
        <w:tc>
          <w:tcPr>
            <w:tcW w:w="3021" w:type="dxa"/>
          </w:tcPr>
          <w:p w:rsidR="00DF6C80" w:rsidRPr="00DF6C80" w:rsidRDefault="00DF6C80" w:rsidP="00DF6C80">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Izvrstan (5)</w:t>
            </w:r>
          </w:p>
        </w:tc>
      </w:tr>
    </w:tbl>
    <w:p w:rsidR="00DF6C80" w:rsidRPr="00DF6C80" w:rsidRDefault="00DF6C80" w:rsidP="000227AD">
      <w:pPr>
        <w:spacing w:after="0" w:line="240" w:lineRule="auto"/>
        <w:rPr>
          <w:rFonts w:ascii="Arial Narrow" w:eastAsia="Times New Roman" w:hAnsi="Arial Narrow" w:cs="Tahoma"/>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3. Ispitni rokovi i konzultacije</w:t>
      </w:r>
    </w:p>
    <w:p w:rsidR="00DF6C80" w:rsidRPr="00DF6C80" w:rsidRDefault="00DF6C80" w:rsidP="000227AD">
      <w:pPr>
        <w:spacing w:after="0" w:line="240" w:lineRule="auto"/>
        <w:jc w:val="both"/>
        <w:rPr>
          <w:rFonts w:ascii="Arial Narrow" w:eastAsia="Times New Roman" w:hAnsi="Arial Narrow" w:cs="Tahoma"/>
          <w:color w:val="0563C1"/>
          <w:u w:val="single"/>
          <w:lang w:eastAsia="hr-HR"/>
        </w:rPr>
      </w:pPr>
      <w:r w:rsidRPr="00DF6C80">
        <w:rPr>
          <w:rFonts w:ascii="Arial Narrow" w:eastAsia="Times New Roman" w:hAnsi="Arial Narrow" w:cs="Tahoma"/>
          <w:lang w:eastAsia="hr-HR"/>
        </w:rPr>
        <w:t xml:space="preserve">Ispitni rokovi održavaju se jednom mjesečno tijekom akademske godine, a po dva puta u veljači, lipnju/srpnju i rujnu. Konzultacije se odvijaju uz prethodni dogovor putem e-maila </w:t>
      </w:r>
      <w:hyperlink r:id="rId17" w:history="1">
        <w:r w:rsidRPr="00DF6C80">
          <w:rPr>
            <w:rFonts w:ascii="Arial Narrow" w:eastAsia="Times New Roman" w:hAnsi="Arial Narrow" w:cs="Tahoma"/>
            <w:color w:val="0563C1"/>
            <w:u w:val="single"/>
            <w:lang w:eastAsia="hr-HR"/>
          </w:rPr>
          <w:t>skantar@vguk.hr</w:t>
        </w:r>
      </w:hyperlink>
      <w:r w:rsidRPr="00DF6C80">
        <w:rPr>
          <w:rFonts w:ascii="Arial Narrow" w:eastAsia="Times New Roman" w:hAnsi="Arial Narrow" w:cs="Tahoma"/>
          <w:color w:val="0563C1"/>
          <w:u w:val="single"/>
          <w:lang w:eastAsia="hr-HR"/>
        </w:rPr>
        <w:t>.</w:t>
      </w:r>
    </w:p>
    <w:p w:rsidR="00DF6C80" w:rsidRPr="00DF6C80" w:rsidRDefault="00DF6C80" w:rsidP="000227AD">
      <w:pPr>
        <w:spacing w:after="0" w:line="240" w:lineRule="auto"/>
        <w:jc w:val="both"/>
        <w:rPr>
          <w:rFonts w:ascii="Arial Narrow" w:eastAsia="Times New Roman" w:hAnsi="Arial Narrow" w:cs="Tahoma"/>
          <w:color w:val="0563C1"/>
          <w:u w:val="single"/>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0227AD" w:rsidRDefault="000227AD" w:rsidP="000227AD">
      <w:pPr>
        <w:spacing w:after="0" w:line="240" w:lineRule="auto"/>
        <w:jc w:val="both"/>
        <w:rPr>
          <w:rFonts w:ascii="Arial Narrow" w:eastAsia="Times New Roman" w:hAnsi="Arial Narrow" w:cs="Tahoma"/>
          <w:b/>
          <w:lang w:eastAsia="hr-HR"/>
        </w:rPr>
      </w:pPr>
    </w:p>
    <w:p w:rsidR="00DF6C80" w:rsidRPr="00DF6C80" w:rsidRDefault="00DF6C80" w:rsidP="000227AD">
      <w:pPr>
        <w:spacing w:after="0" w:line="240" w:lineRule="auto"/>
        <w:jc w:val="both"/>
        <w:rPr>
          <w:rFonts w:ascii="Arial Narrow" w:eastAsia="Times New Roman" w:hAnsi="Arial Narrow" w:cs="Tahoma"/>
          <w:b/>
          <w:lang w:eastAsia="hr-HR"/>
        </w:rPr>
      </w:pPr>
      <w:r w:rsidRPr="00DF6C80">
        <w:rPr>
          <w:rFonts w:ascii="Arial Narrow" w:eastAsia="Times New Roman" w:hAnsi="Arial Narrow" w:cs="Tahoma"/>
          <w:b/>
          <w:lang w:eastAsia="hr-HR"/>
        </w:rPr>
        <w:lastRenderedPageBreak/>
        <w:t>4. Ishodi učenja i način provjere</w:t>
      </w:r>
    </w:p>
    <w:p w:rsidR="00DF6C80" w:rsidRPr="00DF6C80" w:rsidRDefault="00DF6C80" w:rsidP="000227AD">
      <w:pPr>
        <w:spacing w:after="0" w:line="240" w:lineRule="auto"/>
        <w:jc w:val="both"/>
        <w:rPr>
          <w:rFonts w:ascii="Arial Narrow" w:eastAsia="Times New Roman" w:hAnsi="Arial Narrow" w:cs="Tahoma"/>
          <w:lang w:eastAsia="hr-HR"/>
        </w:rPr>
      </w:pPr>
      <w:r w:rsidRPr="00DF6C80">
        <w:rPr>
          <w:rFonts w:ascii="Arial Narrow" w:eastAsia="Times New Roman" w:hAnsi="Arial Narrow" w:cs="Tahoma"/>
          <w:lang w:eastAsia="hr-HR"/>
        </w:rPr>
        <w:t>Nakon uspješno realiziranih obveza na predmetu student će se osposobiti za samostalno i kritičko razmišljanje, argumentiranje i orijentiranje u bioetičkim dilemama s kojima se može suočiti u profesionalnom i javnom životu.</w:t>
      </w:r>
    </w:p>
    <w:p w:rsidR="00DF6C80" w:rsidRPr="00DF6C80" w:rsidRDefault="00DF6C80" w:rsidP="000227AD">
      <w:pPr>
        <w:spacing w:after="0" w:line="240" w:lineRule="auto"/>
        <w:jc w:val="both"/>
        <w:rPr>
          <w:rFonts w:ascii="Arial Narrow" w:eastAsia="Times New Roman" w:hAnsi="Arial Narrow" w:cs="Tahoma"/>
          <w:lang w:eastAsia="hr-HR"/>
        </w:rPr>
      </w:pPr>
    </w:p>
    <w:tbl>
      <w:tblPr>
        <w:tblStyle w:val="TableGrid25"/>
        <w:tblW w:w="0" w:type="auto"/>
        <w:tblLook w:val="04A0" w:firstRow="1" w:lastRow="0" w:firstColumn="1" w:lastColumn="0" w:noHBand="0" w:noVBand="1"/>
      </w:tblPr>
      <w:tblGrid>
        <w:gridCol w:w="5949"/>
        <w:gridCol w:w="3113"/>
      </w:tblGrid>
      <w:tr w:rsidR="00DF6C80" w:rsidRPr="00DF6C80" w:rsidTr="00DF6C80">
        <w:tc>
          <w:tcPr>
            <w:tcW w:w="5949" w:type="dxa"/>
          </w:tcPr>
          <w:p w:rsidR="00DF6C80" w:rsidRPr="00DF6C80" w:rsidRDefault="00DF6C80" w:rsidP="000227AD">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ISHODI UČENJA</w:t>
            </w:r>
          </w:p>
        </w:tc>
        <w:tc>
          <w:tcPr>
            <w:tcW w:w="3113" w:type="dxa"/>
          </w:tcPr>
          <w:p w:rsidR="00DF6C80" w:rsidRPr="00DF6C80" w:rsidRDefault="00DF6C80" w:rsidP="000227AD">
            <w:pPr>
              <w:spacing w:after="0" w:line="240" w:lineRule="auto"/>
              <w:jc w:val="center"/>
              <w:rPr>
                <w:rFonts w:ascii="Arial Narrow" w:eastAsia="Times New Roman" w:hAnsi="Arial Narrow" w:cs="Tahoma"/>
                <w:b/>
                <w:lang w:eastAsia="hr-HR"/>
              </w:rPr>
            </w:pPr>
            <w:r w:rsidRPr="00DF6C80">
              <w:rPr>
                <w:rFonts w:ascii="Arial Narrow" w:eastAsia="Times New Roman" w:hAnsi="Arial Narrow" w:cs="Tahoma"/>
                <w:b/>
                <w:lang w:eastAsia="hr-HR"/>
              </w:rPr>
              <w:t>NAČINI PROVJERE</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Definirati i opisati osnovne bioetičke teme</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Objasniti osnovne bioetičke teme i dileme i interpretirati njihovu važnost za suvremeno društvo</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 xml:space="preserve">Prezentirati seminarski rad na odabranu temu kombinirajući teorijska i empirijska znanja iz bioetike </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Seminar</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Izdvojiti relevantne bioetičke teme, i argumentirati mišljenje o suvremenim moralnim pitanjima koja nameće znanstveno tehnički napredak</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Rasprava/seminar/kolokvij/ispit</w:t>
            </w:r>
          </w:p>
        </w:tc>
      </w:tr>
      <w:tr w:rsidR="00DF6C80" w:rsidRPr="00DF6C80" w:rsidTr="00DF6C80">
        <w:tc>
          <w:tcPr>
            <w:tcW w:w="5949" w:type="dxa"/>
          </w:tcPr>
          <w:p w:rsidR="00DF6C80" w:rsidRPr="00DF6C80" w:rsidRDefault="00DF6C80" w:rsidP="000227AD">
            <w:pPr>
              <w:numPr>
                <w:ilvl w:val="0"/>
                <w:numId w:val="44"/>
              </w:numPr>
              <w:spacing w:after="0" w:line="240" w:lineRule="auto"/>
              <w:contextualSpacing/>
              <w:jc w:val="both"/>
              <w:rPr>
                <w:rFonts w:ascii="Arial Narrow" w:eastAsia="Times New Roman" w:hAnsi="Arial Narrow" w:cs="Tahoma"/>
                <w:lang w:eastAsia="hr-HR"/>
              </w:rPr>
            </w:pPr>
            <w:r w:rsidRPr="00DF6C80">
              <w:rPr>
                <w:rFonts w:ascii="Arial Narrow" w:eastAsia="Times New Roman" w:hAnsi="Arial Narrow" w:cs="Tahoma"/>
                <w:lang w:eastAsia="hr-HR"/>
              </w:rPr>
              <w:t>Analizirati na konkretnom primjeru (konferencija/institucija) relevantnost bioetičkih tema za suvremeno društvo</w:t>
            </w:r>
          </w:p>
        </w:tc>
        <w:tc>
          <w:tcPr>
            <w:tcW w:w="3113" w:type="dxa"/>
          </w:tcPr>
          <w:p w:rsidR="00DF6C80" w:rsidRPr="00DF6C80" w:rsidRDefault="00DF6C80" w:rsidP="000227AD">
            <w:pPr>
              <w:spacing w:after="0" w:line="240" w:lineRule="auto"/>
              <w:jc w:val="center"/>
              <w:rPr>
                <w:rFonts w:ascii="Arial Narrow" w:eastAsia="Times New Roman" w:hAnsi="Arial Narrow" w:cs="Tahoma"/>
                <w:lang w:eastAsia="hr-HR"/>
              </w:rPr>
            </w:pPr>
            <w:r w:rsidRPr="00DF6C80">
              <w:rPr>
                <w:rFonts w:ascii="Arial Narrow" w:eastAsia="Times New Roman" w:hAnsi="Arial Narrow" w:cs="Tahoma"/>
                <w:lang w:eastAsia="hr-HR"/>
              </w:rPr>
              <w:t>Terenska nastava/rasprava</w:t>
            </w:r>
          </w:p>
        </w:tc>
      </w:tr>
    </w:tbl>
    <w:p w:rsidR="00DF6C80" w:rsidRPr="00DF6C80" w:rsidRDefault="00DF6C80" w:rsidP="000227AD">
      <w:pPr>
        <w:spacing w:after="0" w:line="240" w:lineRule="auto"/>
        <w:jc w:val="both"/>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5. Popis literature</w:t>
      </w: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Obavezna:</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(2007): Bioetička ekumena, Pergamena, Zagreb.</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(2000): Bioetika i ekologija, Matica hrvatska, Zaprešić.</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Čović, A. (2004): Etika i bioetika, Pergamena, Zagreb.</w:t>
      </w:r>
    </w:p>
    <w:p w:rsidR="00DF6C80" w:rsidRPr="00DF6C80" w:rsidRDefault="00DF6C80" w:rsidP="000227AD">
      <w:pPr>
        <w:numPr>
          <w:ilvl w:val="0"/>
          <w:numId w:val="45"/>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Grupa autora (2001): Bioetika u teoriji i praksi, Globus, Zagreb.</w:t>
      </w:r>
    </w:p>
    <w:p w:rsidR="00DF6C80" w:rsidRPr="00DF6C80" w:rsidRDefault="00DF6C80" w:rsidP="000227AD">
      <w:pPr>
        <w:spacing w:after="0" w:line="240" w:lineRule="auto"/>
        <w:rPr>
          <w:rFonts w:ascii="Arial Narrow" w:eastAsia="Times New Roman" w:hAnsi="Arial Narrow" w:cs="Tahoma"/>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Dopunska:</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Cifrić, I. (1989): Socijalna ekologija, Globus,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Engdahl, W. (2005): Sjeme uništenja. Geopolitika genetski modificirane hrane i globalno carstvo, Detecta,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Jošt, M. / Th. S. Cox, Th. S.(2003): Intelektualni izazov tehnologije samouništenja, Matica hrvatska, Križevci.</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Jošt, M. (2016): (iz)um bez (raz)uma, Omega lan,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Kelam, I. (2015): Genetički usjevi kao bioetički problem, Pergamena,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Pavelić, K. Polšek, D. (ur.) (1999): Društveni značaj genske tehnologije (zbornik radova), IDZ Ivo Pilar, Zagreb.</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 xml:space="preserve">Rinčić - Lerga, Iva (2007): Bioetika i odgovornost u genetici, Pergamena, Zaprešić. </w:t>
      </w:r>
    </w:p>
    <w:p w:rsidR="00DF6C80" w:rsidRPr="00DF6C80" w:rsidRDefault="00DF6C80" w:rsidP="000227AD">
      <w:pPr>
        <w:numPr>
          <w:ilvl w:val="0"/>
          <w:numId w:val="46"/>
        </w:numPr>
        <w:spacing w:after="0" w:line="240" w:lineRule="auto"/>
        <w:contextualSpacing/>
        <w:rPr>
          <w:rFonts w:ascii="Arial Narrow" w:eastAsia="Times New Roman" w:hAnsi="Arial Narrow" w:cs="Tahoma"/>
          <w:lang w:eastAsia="hr-HR"/>
        </w:rPr>
      </w:pPr>
      <w:r w:rsidRPr="00DF6C80">
        <w:rPr>
          <w:rFonts w:ascii="Arial Narrow" w:eastAsia="Times New Roman" w:hAnsi="Arial Narrow" w:cs="Tahoma"/>
          <w:lang w:eastAsia="hr-HR"/>
        </w:rPr>
        <w:t>Supek, R.(1989): Ova jedina zemlja, Globus, Zagreb.</w:t>
      </w:r>
    </w:p>
    <w:p w:rsidR="00DF6C80" w:rsidRPr="00DF6C80" w:rsidRDefault="00DF6C80" w:rsidP="000227AD">
      <w:pPr>
        <w:spacing w:after="0" w:line="240" w:lineRule="auto"/>
        <w:ind w:left="360"/>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r w:rsidRPr="00DF6C80">
        <w:rPr>
          <w:rFonts w:ascii="Arial Narrow" w:eastAsia="Times New Roman" w:hAnsi="Arial Narrow" w:cs="Tahoma"/>
          <w:b/>
          <w:lang w:eastAsia="hr-HR"/>
        </w:rPr>
        <w:t xml:space="preserve">6. Mogućnost izvođenja nastave na stranom jeziku: </w:t>
      </w:r>
      <w:r w:rsidR="00C4651E">
        <w:rPr>
          <w:rFonts w:ascii="Arial Narrow" w:eastAsia="Times New Roman" w:hAnsi="Arial Narrow" w:cs="Tahoma"/>
          <w:b/>
          <w:lang w:eastAsia="hr-HR"/>
        </w:rPr>
        <w:t>DA</w:t>
      </w:r>
    </w:p>
    <w:p w:rsidR="00DF6C80" w:rsidRPr="00DF6C80" w:rsidRDefault="00DF6C80" w:rsidP="000227AD">
      <w:pPr>
        <w:spacing w:after="0" w:line="240" w:lineRule="auto"/>
        <w:rPr>
          <w:rFonts w:ascii="Arial Narrow" w:eastAsia="Times New Roman" w:hAnsi="Arial Narrow" w:cs="Tahoma"/>
          <w:b/>
          <w:lang w:eastAsia="hr-HR"/>
        </w:rPr>
      </w:pPr>
    </w:p>
    <w:p w:rsidR="00DF6C80" w:rsidRPr="00DF6C80" w:rsidRDefault="00DF6C80" w:rsidP="000227AD">
      <w:pPr>
        <w:spacing w:after="0" w:line="240" w:lineRule="auto"/>
        <w:rPr>
          <w:rFonts w:ascii="Arial Narrow" w:eastAsia="Times New Roman" w:hAnsi="Arial Narrow" w:cs="Tahoma"/>
          <w:b/>
          <w:lang w:eastAsia="hr-HR"/>
        </w:rPr>
      </w:pPr>
    </w:p>
    <w:p w:rsidR="00DF6C80" w:rsidRPr="000227AD" w:rsidRDefault="00DF6C80" w:rsidP="000227AD">
      <w:pPr>
        <w:spacing w:after="0" w:line="240" w:lineRule="auto"/>
        <w:ind w:left="5664" w:firstLine="708"/>
        <w:jc w:val="right"/>
        <w:rPr>
          <w:rFonts w:ascii="Arial Narrow" w:eastAsia="Times New Roman" w:hAnsi="Arial Narrow" w:cs="Tahoma"/>
          <w:lang w:eastAsia="hr-HR"/>
        </w:rPr>
      </w:pPr>
      <w:r w:rsidRPr="000227AD">
        <w:rPr>
          <w:rFonts w:ascii="Arial Narrow" w:eastAsia="Times New Roman" w:hAnsi="Arial Narrow" w:cs="Tahoma"/>
          <w:lang w:eastAsia="hr-HR"/>
        </w:rPr>
        <w:t>Nositelj predmeta:</w:t>
      </w:r>
    </w:p>
    <w:p w:rsidR="00C4651E" w:rsidRDefault="00C4651E" w:rsidP="00C4651E">
      <w:pPr>
        <w:spacing w:after="0" w:line="240" w:lineRule="auto"/>
        <w:ind w:left="5664" w:firstLine="708"/>
        <w:rPr>
          <w:rFonts w:ascii="Arial Narrow" w:hAnsi="Arial Narrow" w:cs="Arial Narrow"/>
        </w:rPr>
      </w:pPr>
      <w:r>
        <w:rPr>
          <w:rFonts w:ascii="Arial Narrow" w:eastAsia="Times New Roman" w:hAnsi="Arial Narrow" w:cs="Tahoma"/>
          <w:lang w:eastAsia="hr-HR"/>
        </w:rPr>
        <w:t xml:space="preserve">  </w:t>
      </w:r>
      <w:r w:rsidR="000227AD">
        <w:rPr>
          <w:rFonts w:ascii="Arial Narrow" w:eastAsia="Times New Roman" w:hAnsi="Arial Narrow" w:cs="Tahoma"/>
          <w:lang w:eastAsia="hr-HR"/>
        </w:rPr>
        <w:t xml:space="preserve"> d</w:t>
      </w:r>
      <w:r w:rsidR="00DF6C80" w:rsidRPr="000227AD">
        <w:rPr>
          <w:rFonts w:ascii="Arial Narrow" w:eastAsia="Times New Roman" w:hAnsi="Arial Narrow" w:cs="Tahoma"/>
          <w:lang w:eastAsia="hr-HR"/>
        </w:rPr>
        <w:t>r.</w:t>
      </w:r>
      <w:r w:rsidR="000227AD">
        <w:rPr>
          <w:rFonts w:ascii="Arial Narrow" w:eastAsia="Times New Roman" w:hAnsi="Arial Narrow" w:cs="Tahoma"/>
          <w:lang w:eastAsia="hr-HR"/>
        </w:rPr>
        <w:t xml:space="preserve"> </w:t>
      </w:r>
      <w:r w:rsidR="00DF6C80" w:rsidRPr="000227AD">
        <w:rPr>
          <w:rFonts w:ascii="Arial Narrow" w:eastAsia="Times New Roman" w:hAnsi="Arial Narrow" w:cs="Tahoma"/>
          <w:lang w:eastAsia="hr-HR"/>
        </w:rPr>
        <w:t xml:space="preserve">sc. Sandra Kantar, </w:t>
      </w:r>
      <w:r w:rsidRPr="00394574">
        <w:rPr>
          <w:rFonts w:ascii="Arial Narrow" w:hAnsi="Arial Narrow" w:cs="Arial Narrow"/>
        </w:rPr>
        <w:t>prof. v. š.</w:t>
      </w:r>
    </w:p>
    <w:p w:rsidR="00DF6C80" w:rsidRPr="000227AD" w:rsidRDefault="000227AD" w:rsidP="00C4651E">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w:t>
      </w:r>
      <w:r w:rsidR="00C4651E">
        <w:rPr>
          <w:rFonts w:ascii="Arial Narrow" w:eastAsia="Times New Roman" w:hAnsi="Arial Narrow" w:cs="Tahoma"/>
          <w:lang w:eastAsia="hr-HR"/>
        </w:rPr>
        <w:t xml:space="preserve"> 2019</w:t>
      </w:r>
      <w:r w:rsidR="00DF6C80" w:rsidRPr="000227AD">
        <w:rPr>
          <w:rFonts w:ascii="Arial Narrow" w:eastAsia="Times New Roman" w:hAnsi="Arial Narrow" w:cs="Tahoma"/>
          <w:lang w:eastAsia="hr-HR"/>
        </w:rPr>
        <w:t xml:space="preserve">.                                                                                      </w:t>
      </w:r>
    </w:p>
    <w:p w:rsidR="00DF6C80" w:rsidRPr="000227AD" w:rsidRDefault="00DF6C80" w:rsidP="000227AD">
      <w:pPr>
        <w:tabs>
          <w:tab w:val="left" w:pos="3057"/>
        </w:tabs>
        <w:spacing w:after="0" w:line="240" w:lineRule="auto"/>
      </w:pPr>
    </w:p>
    <w:p w:rsidR="00DF6C80" w:rsidRPr="00DF6C80" w:rsidRDefault="00DF6C80" w:rsidP="000227AD">
      <w:pPr>
        <w:spacing w:after="0" w:line="240" w:lineRule="auto"/>
        <w:rPr>
          <w:rFonts w:ascii="Arial Narrow" w:eastAsia="Times New Roman" w:hAnsi="Arial Narrow" w:cs="Tahoma"/>
          <w:color w:val="0563C1"/>
          <w:u w:val="single"/>
          <w:lang w:eastAsia="hr-HR"/>
        </w:rPr>
      </w:pPr>
    </w:p>
    <w:p w:rsidR="00DF6C80" w:rsidRDefault="00DF6C80" w:rsidP="00DF6C80">
      <w:pPr>
        <w:jc w:val="center"/>
      </w:pPr>
    </w:p>
    <w:p w:rsidR="000227AD" w:rsidRDefault="000227AD" w:rsidP="00DF6C80">
      <w:pPr>
        <w:jc w:val="center"/>
      </w:pPr>
    </w:p>
    <w:p w:rsidR="000227AD" w:rsidRPr="00DF6C80" w:rsidRDefault="000227AD" w:rsidP="00DF6C80">
      <w:pPr>
        <w:jc w:val="center"/>
      </w:pPr>
    </w:p>
    <w:p w:rsidR="00DF6C80" w:rsidRDefault="00DF6C80">
      <w:pPr>
        <w:spacing w:after="0" w:line="240" w:lineRule="auto"/>
        <w:rPr>
          <w:rFonts w:ascii="Arial Narrow" w:hAnsi="Arial Narrow"/>
        </w:rPr>
      </w:pPr>
    </w:p>
    <w:p w:rsidR="00DF6C80" w:rsidRDefault="00DF6C80" w:rsidP="003874B5">
      <w:pPr>
        <w:spacing w:after="0" w:line="259" w:lineRule="auto"/>
        <w:jc w:val="center"/>
        <w:rPr>
          <w:rFonts w:ascii="Arial Narrow" w:hAnsi="Arial Narrow"/>
        </w:rPr>
      </w:pPr>
    </w:p>
    <w:p w:rsidR="00DF6C80" w:rsidRDefault="00DF6C80" w:rsidP="003874B5">
      <w:pPr>
        <w:spacing w:after="0" w:line="259" w:lineRule="auto"/>
        <w:jc w:val="cente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A2945" w:rsidRPr="00307169" w:rsidTr="004C0485">
        <w:trPr>
          <w:trHeight w:val="567"/>
        </w:trPr>
        <w:tc>
          <w:tcPr>
            <w:tcW w:w="1566" w:type="dxa"/>
            <w:vMerge w:val="restart"/>
            <w:shd w:val="clear" w:color="auto" w:fill="auto"/>
          </w:tcPr>
          <w:p w:rsidR="004A2945" w:rsidRPr="00307169" w:rsidRDefault="004A294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4473CD7D" wp14:editId="299F1A64">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A2945" w:rsidRPr="00307169" w:rsidRDefault="004A294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4A2945" w:rsidRPr="00307169" w:rsidRDefault="004A2945" w:rsidP="004C0485">
            <w:pPr>
              <w:spacing w:after="0" w:line="240" w:lineRule="auto"/>
              <w:jc w:val="center"/>
              <w:rPr>
                <w:rFonts w:ascii="Arial Narrow" w:hAnsi="Arial Narrow" w:cs="Arial"/>
                <w:b/>
                <w:sz w:val="24"/>
                <w:szCs w:val="24"/>
              </w:rPr>
            </w:pPr>
          </w:p>
          <w:p w:rsidR="004A2945" w:rsidRPr="00307169" w:rsidRDefault="004A294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4A2945" w:rsidRPr="00307169" w:rsidRDefault="004A2945" w:rsidP="004C0485">
            <w:pPr>
              <w:spacing w:after="0" w:line="240" w:lineRule="auto"/>
              <w:jc w:val="center"/>
              <w:rPr>
                <w:rFonts w:ascii="Arial Narrow" w:hAnsi="Arial Narrow"/>
                <w:sz w:val="24"/>
                <w:szCs w:val="24"/>
              </w:rPr>
            </w:pPr>
          </w:p>
        </w:tc>
        <w:tc>
          <w:tcPr>
            <w:tcW w:w="2409" w:type="dxa"/>
            <w:shd w:val="clear" w:color="auto" w:fill="auto"/>
          </w:tcPr>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4A2945" w:rsidRPr="00307169" w:rsidTr="004C0485">
        <w:trPr>
          <w:trHeight w:val="567"/>
        </w:trPr>
        <w:tc>
          <w:tcPr>
            <w:tcW w:w="1566" w:type="dxa"/>
            <w:vMerge/>
            <w:shd w:val="clear" w:color="auto" w:fill="auto"/>
          </w:tcPr>
          <w:p w:rsidR="004A2945" w:rsidRPr="00307169" w:rsidRDefault="004A2945" w:rsidP="004C0485">
            <w:pPr>
              <w:spacing w:after="0" w:line="240" w:lineRule="auto"/>
            </w:pPr>
          </w:p>
        </w:tc>
        <w:tc>
          <w:tcPr>
            <w:tcW w:w="5092" w:type="dxa"/>
            <w:vMerge/>
            <w:shd w:val="clear" w:color="auto" w:fill="auto"/>
          </w:tcPr>
          <w:p w:rsidR="004A2945" w:rsidRPr="00307169" w:rsidRDefault="004A2945" w:rsidP="004C0485">
            <w:pPr>
              <w:spacing w:after="0" w:line="240" w:lineRule="auto"/>
              <w:rPr>
                <w:rFonts w:ascii="Arial Narrow" w:hAnsi="Arial Narrow"/>
                <w:sz w:val="24"/>
                <w:szCs w:val="24"/>
              </w:rPr>
            </w:pPr>
          </w:p>
        </w:tc>
        <w:tc>
          <w:tcPr>
            <w:tcW w:w="2409" w:type="dxa"/>
            <w:shd w:val="clear" w:color="auto" w:fill="auto"/>
          </w:tcPr>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4A2945" w:rsidRPr="00307169" w:rsidRDefault="004A294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4A2945" w:rsidRPr="00307169" w:rsidRDefault="004A2945" w:rsidP="004A294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4A2945" w:rsidRPr="00307169" w:rsidRDefault="004A2945" w:rsidP="004A294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4A2945" w:rsidRPr="00394574" w:rsidRDefault="004A2945" w:rsidP="00394574">
      <w:pPr>
        <w:tabs>
          <w:tab w:val="left" w:pos="2694"/>
        </w:tabs>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A2945" w:rsidRPr="00394574"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Cs/>
                <w:lang w:eastAsia="hr-HR"/>
              </w:rPr>
            </w:pPr>
            <w:r w:rsidRPr="00394574">
              <w:rPr>
                <w:rFonts w:ascii="Arial Narrow" w:eastAsia="Times New Roman" w:hAnsi="Arial Narrow" w:cs="Arial Narrow"/>
                <w:b/>
                <w:bCs/>
                <w:lang w:eastAsia="hr-HR"/>
              </w:rPr>
              <w:t>Predmet: izborni</w:t>
            </w:r>
          </w:p>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w:b/>
                <w:lang w:eastAsia="hr-HR"/>
              </w:rPr>
              <w:t>Šifra: 97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caps/>
                <w:lang w:eastAsia="hr-HR"/>
              </w:rPr>
            </w:pPr>
            <w:r w:rsidRPr="00394574">
              <w:rPr>
                <w:rFonts w:ascii="Arial Narrow" w:hAnsi="Arial Narrow" w:cs="Arial Narrow"/>
                <w:b/>
                <w:bCs/>
                <w:caps/>
              </w:rPr>
              <w:t>POLJOPRIVREDNE MELIORACIJE I ZAŠTITA TLA</w:t>
            </w:r>
          </w:p>
        </w:tc>
        <w:tc>
          <w:tcPr>
            <w:tcW w:w="1984"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b/>
                <w:bCs/>
                <w:lang w:eastAsia="hr-HR"/>
              </w:rPr>
              <w:t>ECTS bodovi: 4</w:t>
            </w:r>
          </w:p>
        </w:tc>
      </w:tr>
      <w:tr w:rsidR="004A2945" w:rsidRPr="00394574"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BILINOGOJSTVO</w:t>
            </w:r>
          </w:p>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 xml:space="preserve">MENADŽMENT U POLJOPRIVREDI </w:t>
            </w:r>
          </w:p>
          <w:p w:rsidR="004A2945" w:rsidRPr="00394574" w:rsidRDefault="004A2945" w:rsidP="00394574">
            <w:pPr>
              <w:tabs>
                <w:tab w:val="left" w:pos="2694"/>
              </w:tabs>
              <w:spacing w:after="0"/>
              <w:rPr>
                <w:rFonts w:ascii="Arial Narrow" w:eastAsia="Times New Roman" w:hAnsi="Arial Narrow"/>
                <w:bCs/>
                <w:lang w:eastAsia="hr-HR"/>
              </w:rPr>
            </w:pPr>
            <w:r w:rsidRPr="0039457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Semestar: IV</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Cs/>
                <w:lang w:eastAsia="hr-HR"/>
              </w:rPr>
            </w:pPr>
            <w:r w:rsidRPr="003945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ind w:right="-20"/>
              <w:rPr>
                <w:rFonts w:ascii="Arial Narrow" w:eastAsia="Arial Narrow" w:hAnsi="Arial Narrow" w:cs="Arial Narrow"/>
                <w:spacing w:val="-1"/>
              </w:rPr>
            </w:pPr>
            <w:r w:rsidRPr="00394574">
              <w:rPr>
                <w:rFonts w:ascii="Arial Narrow" w:eastAsia="Times New Roman" w:hAnsi="Arial Narrow" w:cs="Arial Narrow"/>
                <w:bCs/>
                <w:lang w:eastAsia="hr-HR"/>
              </w:rPr>
              <w:t>dr. sc. Andrija Špoljar, prof. v. š.</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b/>
                <w:bCs/>
                <w:lang w:eastAsia="hr-HR"/>
              </w:rPr>
            </w:pPr>
            <w:r w:rsidRPr="00394574">
              <w:rPr>
                <w:rFonts w:ascii="Arial Narrow" w:eastAsia="Times New Roman" w:hAnsi="Arial Narrow" w:cs="Arial Narrow"/>
                <w:lang w:eastAsia="hr-HR"/>
              </w:rPr>
              <w:t>Sati</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30</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b/>
                <w:bCs/>
                <w:lang w:eastAsia="hr-HR"/>
              </w:rPr>
            </w:pPr>
            <w:r w:rsidRPr="003945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 xml:space="preserve">30 </w:t>
            </w:r>
          </w:p>
        </w:tc>
      </w:tr>
      <w:tr w:rsidR="004A2945" w:rsidRPr="00394574"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rPr>
                <w:rFonts w:ascii="Arial Narrow" w:eastAsia="Times New Roman" w:hAnsi="Arial Narrow" w:cs="Arial Narrow"/>
                <w:lang w:eastAsia="hr-HR"/>
              </w:rPr>
            </w:pPr>
            <w:r w:rsidRPr="003945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A2945" w:rsidRPr="00394574" w:rsidRDefault="004A2945" w:rsidP="00394574">
            <w:pPr>
              <w:tabs>
                <w:tab w:val="left" w:pos="2694"/>
              </w:tabs>
              <w:spacing w:after="0"/>
              <w:jc w:val="center"/>
              <w:rPr>
                <w:rFonts w:ascii="Arial Narrow" w:eastAsia="Times New Roman" w:hAnsi="Arial Narrow" w:cs="Arial Narrow"/>
                <w:lang w:eastAsia="hr-HR"/>
              </w:rPr>
            </w:pPr>
            <w:r w:rsidRPr="00394574">
              <w:rPr>
                <w:rFonts w:ascii="Arial Narrow" w:eastAsia="Times New Roman" w:hAnsi="Arial Narrow" w:cs="Arial Narrow"/>
                <w:lang w:eastAsia="hr-HR"/>
              </w:rPr>
              <w:t>-</w:t>
            </w:r>
          </w:p>
        </w:tc>
      </w:tr>
    </w:tbl>
    <w:p w:rsidR="004A2945" w:rsidRPr="00394574" w:rsidRDefault="004A2945" w:rsidP="00394574">
      <w:pPr>
        <w:tabs>
          <w:tab w:val="left" w:pos="2694"/>
        </w:tabs>
        <w:spacing w:after="0"/>
        <w:jc w:val="both"/>
        <w:rPr>
          <w:rFonts w:ascii="Arial Narrow" w:eastAsia="Times New Roman" w:hAnsi="Arial Narrow" w:cs="Arial"/>
          <w:b/>
          <w:lang w:eastAsia="hr-HR"/>
        </w:rPr>
      </w:pPr>
    </w:p>
    <w:p w:rsidR="004A2945" w:rsidRPr="00394574" w:rsidRDefault="004A2945" w:rsidP="00394574">
      <w:pPr>
        <w:tabs>
          <w:tab w:val="left" w:pos="2694"/>
        </w:tabs>
        <w:spacing w:after="0"/>
        <w:jc w:val="both"/>
        <w:rPr>
          <w:rFonts w:ascii="Arial Narrow" w:eastAsia="Times New Roman" w:hAnsi="Arial Narrow" w:cs="Tahoma"/>
          <w:b/>
          <w:lang w:eastAsia="hr-HR"/>
        </w:rPr>
      </w:pPr>
      <w:r w:rsidRPr="00394574">
        <w:rPr>
          <w:rFonts w:ascii="Arial Narrow" w:eastAsia="Times New Roman" w:hAnsi="Arial Narrow" w:cs="Tahoma"/>
          <w:b/>
          <w:color w:val="000000"/>
          <w:lang w:eastAsia="hr-HR"/>
        </w:rPr>
        <w:t>CILJ PREDMETA:</w:t>
      </w:r>
      <w:r w:rsidRPr="00394574">
        <w:rPr>
          <w:rFonts w:ascii="Arial Narrow" w:eastAsia="Times New Roman" w:hAnsi="Arial Narrow" w:cs="Arial Narrow"/>
          <w:lang w:eastAsia="hr-HR"/>
        </w:rPr>
        <w:t xml:space="preserve"> </w:t>
      </w:r>
      <w:r w:rsidRPr="00394574">
        <w:rPr>
          <w:rFonts w:ascii="Arial Narrow" w:eastAsia="Times New Roman" w:hAnsi="Arial Narrow" w:cs="Arial Narrow"/>
          <w:bCs/>
          <w:lang w:eastAsia="hr-HR"/>
        </w:rPr>
        <w:t>Cilj predmeta je upoznati načela, parametre i kriterije za projektiranje sustava odvodnje i navodnjavanja. Temeljem toga studenti će naučiti projektirati sustave površinske i podzemne odvodnje te računati komponente bilance oborinske vode u tlu i izraditi projekt navodnjavanja kišenjem. S ciljem održivog gospodarenja tlom također će se upoznati s izvorima, kretanjem i zadržavanjem onečišćujućih tvari u okolišu, njihovim ulaskom u hranidbeni lanac te s posljedicama za zdravlje čovjeka i životinja. Moći će davati preporuke sanacije onečišćenoga tla.</w:t>
      </w:r>
    </w:p>
    <w:p w:rsidR="004A2945" w:rsidRPr="00394574" w:rsidRDefault="004A2945" w:rsidP="00394574">
      <w:pPr>
        <w:tabs>
          <w:tab w:val="left" w:pos="2694"/>
        </w:tabs>
        <w:spacing w:after="0"/>
        <w:jc w:val="center"/>
        <w:rPr>
          <w:rFonts w:ascii="Arial Narrow" w:eastAsia="Times New Roman" w:hAnsi="Arial Narrow" w:cs="Tahoma"/>
          <w:b/>
          <w:lang w:eastAsia="hr-HR"/>
        </w:rPr>
      </w:pPr>
    </w:p>
    <w:p w:rsidR="004A2945" w:rsidRPr="00394574" w:rsidRDefault="004A2945" w:rsidP="00394574">
      <w:pPr>
        <w:tabs>
          <w:tab w:val="left" w:pos="2694"/>
        </w:tabs>
        <w:spacing w:after="0"/>
        <w:jc w:val="center"/>
        <w:rPr>
          <w:rFonts w:ascii="Arial Narrow" w:eastAsia="Times New Roman" w:hAnsi="Arial Narrow" w:cs="Tahoma"/>
          <w:b/>
          <w:lang w:eastAsia="hr-HR"/>
        </w:rPr>
      </w:pPr>
      <w:r w:rsidRPr="0039457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94574">
        <w:rPr>
          <w:rFonts w:ascii="Arial Narrow" w:eastAsia="Times New Roman" w:hAnsi="Arial Narrow" w:cs="Tahoma"/>
          <w:b/>
          <w:lang w:eastAsia="hr-HR"/>
        </w:rPr>
        <w:t xml:space="preserve"> studente</w:t>
      </w:r>
    </w:p>
    <w:p w:rsidR="004A2945" w:rsidRPr="00394574" w:rsidRDefault="004A2945" w:rsidP="00394574">
      <w:pPr>
        <w:tabs>
          <w:tab w:val="left" w:pos="2694"/>
        </w:tabs>
        <w:spacing w:after="0"/>
        <w:jc w:val="center"/>
        <w:rPr>
          <w:rFonts w:ascii="Arial Narrow" w:eastAsia="Times New Roman" w:hAnsi="Arial Narrow" w:cs="Tahoma"/>
          <w:b/>
          <w:lang w:eastAsia="hr-HR"/>
        </w:rPr>
      </w:pPr>
    </w:p>
    <w:p w:rsidR="004A2945" w:rsidRPr="00394574" w:rsidRDefault="004A2945" w:rsidP="00394574">
      <w:pPr>
        <w:tabs>
          <w:tab w:val="left" w:pos="2694"/>
        </w:tabs>
        <w:spacing w:after="0"/>
        <w:rPr>
          <w:rFonts w:ascii="Arial Narrow" w:eastAsia="Times New Roman" w:hAnsi="Arial Narrow"/>
          <w:b/>
          <w:lang w:eastAsia="hr-HR"/>
        </w:rPr>
      </w:pPr>
      <w:r w:rsidRPr="00394574">
        <w:rPr>
          <w:rFonts w:ascii="Arial Narrow" w:eastAsia="Times New Roman" w:hAnsi="Arial Narrow"/>
          <w:b/>
          <w:lang w:eastAsia="hr-HR"/>
        </w:rPr>
        <w:t xml:space="preserve">1. Nastavne jedinice, oblici nastave i mjesta izvođenja     </w:t>
      </w:r>
    </w:p>
    <w:p w:rsidR="007C5CCC" w:rsidRDefault="004A2945" w:rsidP="00394574">
      <w:pPr>
        <w:tabs>
          <w:tab w:val="left" w:pos="2694"/>
        </w:tabs>
        <w:spacing w:after="0"/>
        <w:jc w:val="both"/>
        <w:rPr>
          <w:rFonts w:ascii="Arial Narrow" w:eastAsia="Times New Roman" w:hAnsi="Arial Narrow"/>
          <w:lang w:eastAsia="hr-HR"/>
        </w:rPr>
      </w:pPr>
      <w:r w:rsidRPr="0039457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r w:rsidR="007C5CCC" w:rsidRPr="00394574">
        <w:rPr>
          <w:rFonts w:ascii="Arial Narrow" w:eastAsia="Times New Roman" w:hAnsi="Arial Narrow"/>
          <w:lang w:eastAsia="hr-HR"/>
        </w:rPr>
        <w:t xml:space="preserve"> </w:t>
      </w:r>
    </w:p>
    <w:p w:rsidR="00394574" w:rsidRPr="00394574" w:rsidRDefault="00394574" w:rsidP="00394574">
      <w:pPr>
        <w:tabs>
          <w:tab w:val="left" w:pos="2694"/>
        </w:tabs>
        <w:spacing w:after="0"/>
        <w:jc w:val="both"/>
        <w:rPr>
          <w:rFonts w:ascii="Arial Narrow" w:hAnsi="Arial Narrow"/>
        </w:rPr>
      </w:pPr>
    </w:p>
    <w:tbl>
      <w:tblPr>
        <w:tblpPr w:leftFromText="180" w:rightFromText="180" w:vertAnchor="text" w:horzAnchor="margin" w:tblpY="124"/>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785"/>
        <w:gridCol w:w="523"/>
        <w:gridCol w:w="518"/>
        <w:gridCol w:w="524"/>
        <w:gridCol w:w="1320"/>
      </w:tblGrid>
      <w:tr w:rsidR="007C5CCC" w:rsidRPr="004A2945" w:rsidTr="004A2945">
        <w:tc>
          <w:tcPr>
            <w:tcW w:w="873" w:type="dxa"/>
            <w:vMerge w:val="restart"/>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Redni broj</w:t>
            </w:r>
          </w:p>
        </w:tc>
        <w:tc>
          <w:tcPr>
            <w:tcW w:w="5799" w:type="dxa"/>
            <w:vMerge w:val="restart"/>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Nastavna jedinica</w:t>
            </w:r>
          </w:p>
        </w:tc>
        <w:tc>
          <w:tcPr>
            <w:tcW w:w="1565" w:type="dxa"/>
            <w:gridSpan w:val="3"/>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Oblici nastave</w:t>
            </w:r>
          </w:p>
        </w:tc>
        <w:tc>
          <w:tcPr>
            <w:tcW w:w="1305" w:type="dxa"/>
            <w:vMerge w:val="restart"/>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Mjesto</w:t>
            </w: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održavanja</w:t>
            </w:r>
          </w:p>
        </w:tc>
      </w:tr>
      <w:tr w:rsidR="007C5CCC" w:rsidRPr="004A2945" w:rsidTr="004A2945">
        <w:tc>
          <w:tcPr>
            <w:tcW w:w="873" w:type="dxa"/>
            <w:vMerge/>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p>
        </w:tc>
        <w:tc>
          <w:tcPr>
            <w:tcW w:w="5799" w:type="dxa"/>
            <w:vMerge/>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V</w:t>
            </w: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S</w:t>
            </w:r>
          </w:p>
        </w:tc>
        <w:tc>
          <w:tcPr>
            <w:tcW w:w="1305" w:type="dxa"/>
            <w:vMerge/>
          </w:tcPr>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1.3.2.2.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1.4.</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1.6.</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Problemi koji se javljaju pod utjecajem suvišne vode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Oplav</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Načini (metode)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kanalima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Podzemna 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Sistematska cijevna drenaža (osnovni parametri i kriteriji)</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Nesistematska cijevna drenaža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Kombinirana odvodnja (krtičenje i podrivanje, filtar materijal)</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Gospodarenje hidromeloracijskim sustavima</w:t>
            </w:r>
          </w:p>
        </w:tc>
        <w:tc>
          <w:tcPr>
            <w:tcW w:w="523"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10</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2.3.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2.3.2.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lastRenderedPageBreak/>
              <w:t>Navodnjavanje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Koristi i problemi navodnjavanja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Norma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Doziranje vode pri navodnjavanju</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Obrok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Trenutak početka navodnjavanja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Metode navodnjavanja (površinsko, podzemno, kišenje, lokalizirano)</w:t>
            </w:r>
          </w:p>
        </w:tc>
        <w:tc>
          <w:tcPr>
            <w:tcW w:w="523"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rPr>
                <w:rFonts w:ascii="Arial Narrow" w:eastAsia="Times New Roman" w:hAnsi="Arial Narrow"/>
                <w:lang w:eastAsia="hr-HR"/>
              </w:rPr>
            </w:pPr>
          </w:p>
        </w:tc>
        <w:tc>
          <w:tcPr>
            <w:tcW w:w="1305" w:type="dxa"/>
            <w:vAlign w:val="center"/>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lastRenderedPageBreak/>
              <w:t>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3.2.</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3.3.</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3.4.</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Osnovi geodezije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P</w:t>
            </w:r>
            <w:r w:rsidRPr="004A2945">
              <w:rPr>
                <w:rFonts w:ascii="Arial Narrow" w:eastAsia="Times New Roman" w:hAnsi="Arial Narrow"/>
                <w:color w:val="000000"/>
                <w:lang w:eastAsia="hr-HR"/>
              </w:rPr>
              <w:t>lanovi i karte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Mjerilo</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Apsolutni i relativni pad</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Izračunavanje površine na planovima i kartama</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 xml:space="preserve"> 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4.2.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odvodnjA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sustavom otvorenih kanala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Odvodnja sustavom cijevne drenaže</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aps/>
                <w:color w:val="000000"/>
                <w:lang w:eastAsia="hr-HR"/>
              </w:rPr>
            </w:pPr>
            <w:r w:rsidRPr="004A2945">
              <w:rPr>
                <w:rFonts w:ascii="Arial Narrow" w:eastAsia="Times New Roman" w:hAnsi="Arial Narrow"/>
                <w:caps/>
                <w:color w:val="000000"/>
                <w:lang w:eastAsia="hr-HR"/>
              </w:rPr>
              <w:t>NAVODNJAVANJE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Evapotranspiracija i bilanca vode prema Thornthwaite-u</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Navodnjavanje kišenjem</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center"/>
              <w:rPr>
                <w:rFonts w:ascii="Arial Narrow" w:eastAsia="Times New Roman" w:hAnsi="Arial Narrow"/>
                <w:caps/>
                <w:color w:val="000000"/>
                <w:lang w:eastAsia="hr-HR"/>
              </w:rPr>
            </w:pPr>
            <w:r w:rsidRPr="004A2945">
              <w:rPr>
                <w:rFonts w:ascii="Arial Narrow" w:eastAsia="Times New Roman" w:hAnsi="Arial Narrow"/>
                <w:caps/>
                <w:color w:val="000000"/>
                <w:lang w:eastAsia="hr-HR"/>
              </w:rPr>
              <w:t>Nastavna jedinica- ZAŠTITA TLA</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6.2.</w:t>
            </w: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Uvod - </w:t>
            </w:r>
            <w:r w:rsidRPr="004A2945">
              <w:rPr>
                <w:rFonts w:ascii="Arial Narrow" w:eastAsia="Times New Roman" w:hAnsi="Arial Narrow"/>
                <w:color w:val="000000"/>
                <w:lang w:eastAsia="hr-HR"/>
              </w:rPr>
              <w:t>posebnost tla kao uvjetno obnovljivog prirodnog izvora</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Povijest poljoprivrede; poljoprivredne revolucije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Pojam održive poljoprivrede </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3</w:t>
            </w:r>
          </w:p>
          <w:p w:rsidR="007C5CCC" w:rsidRPr="004A2945" w:rsidRDefault="007C5CCC" w:rsidP="004A2945">
            <w:pPr>
              <w:spacing w:after="0" w:line="240" w:lineRule="auto"/>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7.1.</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7.2.</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7.3.</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7.4.</w:t>
            </w: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klasifikacija oštećenja tala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-stupanj, vrste, procesi i posljedice oštećenja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olor w:val="000000"/>
                <w:lang w:eastAsia="hr-HR"/>
              </w:rPr>
              <w:t>I</w:t>
            </w:r>
            <w:r w:rsidRPr="004A2945">
              <w:rPr>
                <w:rFonts w:ascii="Arial Narrow" w:eastAsia="Times New Roman" w:hAnsi="Arial Narrow"/>
                <w:caps/>
                <w:color w:val="000000"/>
                <w:lang w:eastAsia="hr-HR"/>
              </w:rPr>
              <w:t xml:space="preserve"> stupanj oštećenja – slabo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-degradacija tala u intenzivnoj biljnoj proizvodnji</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-degradacija tala i akvatičnih ekosustava melioracijskim zahvatima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II STUPANJ OŠTEĆENJA – OSREDNJE OŠTEĆENJE</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-zagađivanje tla – kontaminacija teškim metalima i potencijalnim </w:t>
            </w:r>
          </w:p>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-ostaci pesticida i policiklički aromatski ugljikovodici (PAH) u tlu</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-onečišćenje tla petrokemikalijama i radionukleotidima; kisele kiše  </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iii stupanj oštećenja – teško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erozija tla vodom i vjetrom, te ostali procesi premještanja tla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iv stupanj oštećenja – nepovratno oštećenjE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prenamjena tla</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3</w:t>
            </w:r>
          </w:p>
        </w:tc>
        <w:tc>
          <w:tcPr>
            <w:tcW w:w="1305" w:type="dxa"/>
          </w:tcPr>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w:t>
            </w:r>
          </w:p>
          <w:p w:rsidR="007C5CCC" w:rsidRPr="004A2945" w:rsidRDefault="007C5CCC" w:rsidP="004A2945">
            <w:pPr>
              <w:spacing w:after="0" w:line="240" w:lineRule="auto"/>
              <w:rPr>
                <w:rFonts w:ascii="Arial Narrow" w:eastAsia="Times New Roman" w:hAnsi="Arial Narrow"/>
                <w:color w:val="000000"/>
                <w:lang w:eastAsia="hr-HR"/>
              </w:rPr>
            </w:pP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8.1.</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8.2.</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Održivo gospodarenje Poljoprivrednim zemljištem</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Uloga tla u održivoj poljoprivredi, elementi održivosti</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Održivo gospodarenje tlom </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-Konzervirajuća obrada tla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-Principi gnojidbe i kalcifikacije tla</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 xml:space="preserve">     -Plodored, gospodarenje žetvenim ostacima, zaštitni usjevi</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p>
          <w:p w:rsidR="007C5CCC" w:rsidRPr="004A2945" w:rsidRDefault="007C5CCC" w:rsidP="004A2945">
            <w:pPr>
              <w:spacing w:after="0" w:line="240" w:lineRule="auto"/>
              <w:jc w:val="center"/>
              <w:rPr>
                <w:rFonts w:ascii="Arial Narrow" w:eastAsia="Times New Roman" w:hAnsi="Arial Narrow"/>
                <w:b/>
                <w:color w:val="000000"/>
                <w:lang w:eastAsia="hr-HR"/>
              </w:rPr>
            </w:pPr>
            <w:r w:rsidRPr="004A2945">
              <w:rPr>
                <w:rFonts w:ascii="Arial Narrow" w:eastAsia="Times New Roman" w:hAnsi="Arial Narrow"/>
                <w:b/>
                <w:color w:val="000000"/>
                <w:lang w:eastAsia="hr-HR"/>
              </w:rPr>
              <w:t>2</w:t>
            </w:r>
          </w:p>
          <w:p w:rsidR="007C5CCC" w:rsidRPr="004A2945" w:rsidRDefault="007C5CCC" w:rsidP="004A2945">
            <w:pPr>
              <w:spacing w:after="0" w:line="240" w:lineRule="auto"/>
              <w:jc w:val="center"/>
              <w:rPr>
                <w:rFonts w:ascii="Arial Narrow" w:eastAsia="Times New Roman" w:hAnsi="Arial Narrow"/>
                <w:b/>
                <w:color w:val="000000"/>
                <w:lang w:eastAsia="hr-HR"/>
              </w:rPr>
            </w:pP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Predavaonica</w:t>
            </w:r>
          </w:p>
        </w:tc>
      </w:tr>
      <w:tr w:rsidR="007C5CCC" w:rsidRPr="004A2945" w:rsidTr="004A2945">
        <w:trPr>
          <w:trHeight w:val="203"/>
        </w:trPr>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9.</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PODACI O TLIMA HRVATSKE</w:t>
            </w:r>
          </w:p>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zemljovidi tala (Pedološka karta sitnog mjerila), opći zemljovid tala Hrvatske, listovi zemljovida, tumači, baza podataka o tlima Hrvatske</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5</w:t>
            </w:r>
          </w:p>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p>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Predavaonica</w:t>
            </w:r>
          </w:p>
        </w:tc>
      </w:tr>
      <w:tr w:rsidR="007C5CCC" w:rsidRPr="004A2945" w:rsidTr="004A2945">
        <w:trPr>
          <w:trHeight w:val="340"/>
        </w:trPr>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10.</w:t>
            </w:r>
          </w:p>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koncepcija zaštite tala</w:t>
            </w:r>
          </w:p>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 xml:space="preserve">     -</w:t>
            </w:r>
            <w:r w:rsidRPr="004A2945">
              <w:rPr>
                <w:rFonts w:ascii="Arial Narrow" w:eastAsia="Times New Roman" w:hAnsi="Arial Narrow"/>
                <w:color w:val="000000"/>
                <w:lang w:eastAsia="hr-HR"/>
              </w:rPr>
              <w:t>inventarizacija stanja, trajno motrenje, metode trajnog motrenja</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3</w:t>
            </w:r>
          </w:p>
        </w:tc>
        <w:tc>
          <w:tcPr>
            <w:tcW w:w="1305" w:type="dxa"/>
            <w:vAlign w:val="center"/>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lang w:eastAsia="hr-HR"/>
              </w:rPr>
              <w:t>Predavaona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11.</w:t>
            </w: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zakonske odredbe o zaštiti tala i zemljištu</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1</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Predavaonica</w:t>
            </w:r>
          </w:p>
        </w:tc>
      </w:tr>
      <w:tr w:rsidR="007C5CCC" w:rsidRPr="004A2945" w:rsidTr="004A2945">
        <w:tc>
          <w:tcPr>
            <w:tcW w:w="873" w:type="dxa"/>
            <w:shd w:val="clear" w:color="auto" w:fill="auto"/>
          </w:tcPr>
          <w:p w:rsidR="007C5CCC" w:rsidRPr="004A2945" w:rsidRDefault="007C5CCC" w:rsidP="004A2945">
            <w:pPr>
              <w:spacing w:after="0" w:line="240" w:lineRule="auto"/>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rPr>
                <w:rFonts w:ascii="Arial Narrow" w:eastAsia="Times New Roman" w:hAnsi="Arial Narrow"/>
                <w:caps/>
                <w:color w:val="000000"/>
                <w:lang w:eastAsia="hr-HR"/>
              </w:rPr>
            </w:pPr>
            <w:r w:rsidRPr="004A2945">
              <w:rPr>
                <w:rFonts w:ascii="Arial Narrow" w:eastAsia="Times New Roman" w:hAnsi="Arial Narrow"/>
                <w:caps/>
                <w:color w:val="000000"/>
                <w:lang w:eastAsia="hr-HR"/>
              </w:rPr>
              <w:t>kolokvijI (</w:t>
            </w:r>
            <w:r w:rsidRPr="004A2945">
              <w:rPr>
                <w:rFonts w:ascii="Arial Narrow" w:eastAsia="Times New Roman" w:hAnsi="Arial Narrow"/>
                <w:color w:val="000000"/>
                <w:lang w:eastAsia="hr-HR"/>
              </w:rPr>
              <w:t>provjera znanja</w:t>
            </w:r>
            <w:r w:rsidRPr="004A2945">
              <w:rPr>
                <w:rFonts w:ascii="Arial Narrow" w:eastAsia="Times New Roman" w:hAnsi="Arial Narrow"/>
                <w:caps/>
                <w:color w:val="000000"/>
                <w:lang w:eastAsia="hr-HR"/>
              </w:rPr>
              <w:t>)</w:t>
            </w:r>
          </w:p>
        </w:tc>
        <w:tc>
          <w:tcPr>
            <w:tcW w:w="523"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2</w:t>
            </w:r>
          </w:p>
        </w:tc>
        <w:tc>
          <w:tcPr>
            <w:tcW w:w="518"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524" w:type="dxa"/>
            <w:shd w:val="clear" w:color="auto" w:fill="auto"/>
          </w:tcPr>
          <w:p w:rsidR="007C5CCC" w:rsidRPr="004A2945" w:rsidRDefault="007C5CCC" w:rsidP="004A2945">
            <w:pPr>
              <w:spacing w:after="0" w:line="240" w:lineRule="auto"/>
              <w:jc w:val="center"/>
              <w:rPr>
                <w:rFonts w:ascii="Arial Narrow" w:eastAsia="Times New Roman" w:hAnsi="Arial Narrow"/>
                <w:color w:val="000000"/>
                <w:lang w:eastAsia="hr-HR"/>
              </w:rPr>
            </w:pPr>
          </w:p>
        </w:tc>
        <w:tc>
          <w:tcPr>
            <w:tcW w:w="1305" w:type="dxa"/>
          </w:tcPr>
          <w:p w:rsidR="007C5CCC" w:rsidRPr="004A2945" w:rsidRDefault="007C5CCC" w:rsidP="004A2945">
            <w:pPr>
              <w:spacing w:after="0" w:line="240" w:lineRule="auto"/>
              <w:jc w:val="center"/>
              <w:rPr>
                <w:rFonts w:ascii="Arial Narrow" w:eastAsia="Times New Roman" w:hAnsi="Arial Narrow"/>
                <w:color w:val="000000"/>
                <w:lang w:eastAsia="hr-HR"/>
              </w:rPr>
            </w:pPr>
            <w:r w:rsidRPr="004A2945">
              <w:rPr>
                <w:rFonts w:ascii="Arial Narrow" w:eastAsia="Times New Roman" w:hAnsi="Arial Narrow"/>
                <w:color w:val="000000"/>
                <w:lang w:eastAsia="hr-HR"/>
              </w:rPr>
              <w:t>Predavaonica</w:t>
            </w:r>
          </w:p>
        </w:tc>
      </w:tr>
      <w:tr w:rsidR="007C5CCC" w:rsidRPr="004A2945" w:rsidTr="004A2945">
        <w:trPr>
          <w:trHeight w:val="448"/>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vAlign w:val="center"/>
          </w:tcPr>
          <w:p w:rsidR="007C5CCC" w:rsidRPr="004A2945" w:rsidRDefault="007C5CCC" w:rsidP="004A2945">
            <w:pPr>
              <w:spacing w:after="0" w:line="240" w:lineRule="auto"/>
              <w:rPr>
                <w:rFonts w:ascii="Arial Narrow" w:eastAsia="Times New Roman" w:hAnsi="Arial Narrow"/>
                <w:color w:val="000000"/>
                <w:lang w:eastAsia="hr-HR"/>
              </w:rPr>
            </w:pPr>
            <w:r w:rsidRPr="004A2945">
              <w:rPr>
                <w:rFonts w:ascii="Arial Narrow" w:eastAsia="Times New Roman" w:hAnsi="Arial Narrow"/>
                <w:color w:val="000000"/>
                <w:lang w:eastAsia="hr-HR"/>
              </w:rPr>
              <w:t>Ukupno (P + V + S)</w:t>
            </w:r>
          </w:p>
        </w:tc>
        <w:tc>
          <w:tcPr>
            <w:tcW w:w="523"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30</w:t>
            </w:r>
          </w:p>
        </w:tc>
        <w:tc>
          <w:tcPr>
            <w:tcW w:w="518"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15</w:t>
            </w:r>
          </w:p>
        </w:tc>
        <w:tc>
          <w:tcPr>
            <w:tcW w:w="524" w:type="dxa"/>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15</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339"/>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Priprema seminara</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30</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353"/>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Konzultacije, ispiti, ostale aktivnosti</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26</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r w:rsidR="007C5CCC" w:rsidRPr="004A2945" w:rsidTr="004A2945">
        <w:trPr>
          <w:trHeight w:val="136"/>
        </w:trPr>
        <w:tc>
          <w:tcPr>
            <w:tcW w:w="873"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p>
        </w:tc>
        <w:tc>
          <w:tcPr>
            <w:tcW w:w="5799" w:type="dxa"/>
            <w:shd w:val="clear" w:color="auto" w:fill="auto"/>
          </w:tcPr>
          <w:p w:rsidR="007C5CCC" w:rsidRPr="004A2945" w:rsidRDefault="007C5CCC" w:rsidP="004A2945">
            <w:pPr>
              <w:spacing w:after="0" w:line="240" w:lineRule="auto"/>
              <w:jc w:val="both"/>
              <w:rPr>
                <w:rFonts w:ascii="Arial Narrow" w:eastAsia="Times New Roman" w:hAnsi="Arial Narrow"/>
                <w:color w:val="000000"/>
                <w:lang w:eastAsia="hr-HR"/>
              </w:rPr>
            </w:pPr>
            <w:r w:rsidRPr="004A2945">
              <w:rPr>
                <w:rFonts w:ascii="Arial Narrow" w:eastAsia="Times New Roman" w:hAnsi="Arial Narrow"/>
                <w:color w:val="000000"/>
                <w:lang w:eastAsia="hr-HR"/>
              </w:rPr>
              <w:t>Ukupno zaduženje studenta</w:t>
            </w:r>
          </w:p>
        </w:tc>
        <w:tc>
          <w:tcPr>
            <w:tcW w:w="1565" w:type="dxa"/>
            <w:gridSpan w:val="3"/>
            <w:shd w:val="clear" w:color="auto" w:fill="auto"/>
            <w:vAlign w:val="center"/>
          </w:tcPr>
          <w:p w:rsidR="007C5CCC" w:rsidRPr="004A2945" w:rsidRDefault="007C5CCC"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116</w:t>
            </w:r>
          </w:p>
        </w:tc>
        <w:tc>
          <w:tcPr>
            <w:tcW w:w="1305" w:type="dxa"/>
          </w:tcPr>
          <w:p w:rsidR="007C5CCC" w:rsidRPr="004A2945" w:rsidRDefault="007C5CCC" w:rsidP="004A2945">
            <w:pPr>
              <w:spacing w:after="0" w:line="240" w:lineRule="auto"/>
              <w:jc w:val="center"/>
              <w:rPr>
                <w:rFonts w:ascii="Arial Narrow" w:eastAsia="Times New Roman" w:hAnsi="Arial Narrow"/>
                <w:b/>
                <w:bCs/>
                <w:lang w:eastAsia="hr-HR"/>
              </w:rPr>
            </w:pPr>
          </w:p>
        </w:tc>
      </w:tr>
    </w:tbl>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Tumač kratica: P – predavanja, V – vježbe, S – semimari</w:t>
      </w:r>
    </w:p>
    <w:p w:rsidR="007C5CCC" w:rsidRPr="004A2945" w:rsidRDefault="007C5CCC" w:rsidP="004A2945">
      <w:pPr>
        <w:spacing w:after="0" w:line="240" w:lineRule="auto"/>
        <w:rPr>
          <w:rFonts w:ascii="Arial Narrow" w:eastAsia="Times New Roman" w:hAnsi="Arial Narrow" w:cs="Arial"/>
          <w:b/>
          <w:bCs/>
          <w:lang w:eastAsia="hr-HR"/>
        </w:rPr>
      </w:pPr>
      <w:r w:rsidRPr="004A2945">
        <w:rPr>
          <w:rFonts w:ascii="Arial Narrow" w:eastAsia="Times New Roman" w:hAnsi="Arial Narrow" w:cs="Arial"/>
          <w:b/>
          <w:bCs/>
          <w:lang w:eastAsia="hr-HR"/>
        </w:rPr>
        <w:t xml:space="preserve"> </w:t>
      </w:r>
    </w:p>
    <w:p w:rsidR="007C5CCC" w:rsidRPr="004A2945" w:rsidRDefault="007C5CCC" w:rsidP="004A2945">
      <w:pPr>
        <w:spacing w:after="0" w:line="240" w:lineRule="auto"/>
        <w:rPr>
          <w:rFonts w:ascii="Arial Narrow" w:eastAsia="Times New Roman" w:hAnsi="Arial Narrow" w:cs="Arial"/>
          <w:b/>
          <w:bCs/>
          <w:lang w:eastAsia="hr-HR"/>
        </w:rPr>
      </w:pPr>
    </w:p>
    <w:p w:rsidR="007C5CCC" w:rsidRPr="004A2945" w:rsidRDefault="007C5CCC" w:rsidP="004A2945">
      <w:pPr>
        <w:spacing w:after="0" w:line="240" w:lineRule="auto"/>
        <w:rPr>
          <w:rFonts w:ascii="Arial Narrow" w:eastAsia="Times New Roman" w:hAnsi="Arial Narrow" w:cs="Arial"/>
          <w:b/>
          <w:bCs/>
          <w:lang w:eastAsia="hr-HR"/>
        </w:rPr>
      </w:pPr>
      <w:r w:rsidRPr="004A2945">
        <w:rPr>
          <w:rFonts w:ascii="Arial Narrow" w:eastAsia="Times New Roman" w:hAnsi="Arial Narrow" w:cs="Arial"/>
          <w:b/>
          <w:bCs/>
          <w:lang w:eastAsia="hr-HR"/>
        </w:rPr>
        <w:lastRenderedPageBreak/>
        <w:t>2. Način polaganja ispita i način ocjenjivanja</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Moguće je </w:t>
      </w:r>
      <w:r w:rsidRPr="004A2945">
        <w:rPr>
          <w:rFonts w:ascii="Arial Narrow" w:eastAsia="Times New Roman" w:hAnsi="Arial Narrow" w:cs="Arial"/>
          <w:b/>
          <w:bCs/>
          <w:i/>
          <w:lang w:eastAsia="hr-HR"/>
        </w:rPr>
        <w:t xml:space="preserve">ispit </w:t>
      </w:r>
      <w:r w:rsidRPr="004A2945">
        <w:rPr>
          <w:rFonts w:ascii="Arial Narrow" w:eastAsia="Times New Roman" w:hAnsi="Arial Narrow" w:cs="Arial"/>
          <w:bCs/>
          <w:lang w:eastAsia="hr-HR"/>
        </w:rPr>
        <w:t xml:space="preserve">položiti </w:t>
      </w:r>
      <w:r w:rsidRPr="004A2945">
        <w:rPr>
          <w:rFonts w:ascii="Arial Narrow" w:eastAsia="Times New Roman" w:hAnsi="Arial Narrow" w:cs="Arial"/>
          <w:bCs/>
          <w:i/>
          <w:lang w:eastAsia="hr-HR"/>
        </w:rPr>
        <w:t>putem kolokvija</w:t>
      </w:r>
      <w:r w:rsidRPr="004A2945">
        <w:rPr>
          <w:rFonts w:ascii="Arial Narrow" w:eastAsia="Times New Roman" w:hAnsi="Arial Narrow" w:cs="Arial"/>
          <w:bCs/>
          <w:lang w:eastAsia="hr-HR"/>
        </w:rPr>
        <w:t xml:space="preserve"> (pismeno, usmena potvrda) tijekom izvođenja nastave ili se polaže nakon odslušanih predavanja i vježbi (pismeno, usmena potvrda).</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Polažu se dva kolokvija. Studenti koji ne zadovolje, uz uvjet da su položili barem jedan od kolokvija, imaju pravo na jedan popravni. Ukoliko studenti ne polože na ovaj način polažu ispit. Uvjet za izlazak na ispit su odslušana predavanja i vježbe te izrađen seminarski rad. </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Pismeni kolokvij i ispit sastoji se od 10 pitanja, a </w:t>
      </w:r>
      <w:r w:rsidRPr="004A2945">
        <w:rPr>
          <w:rFonts w:ascii="Arial Narrow" w:eastAsia="Times New Roman" w:hAnsi="Arial Narrow" w:cs="Arial"/>
          <w:b/>
          <w:bCs/>
          <w:i/>
          <w:lang w:eastAsia="hr-HR"/>
        </w:rPr>
        <w:t>način ocjenjivanja</w:t>
      </w:r>
      <w:r w:rsidRPr="004A2945">
        <w:rPr>
          <w:rFonts w:ascii="Arial Narrow" w:eastAsia="Times New Roman" w:hAnsi="Arial Narrow" w:cs="Arial"/>
          <w:bCs/>
          <w:lang w:eastAsia="hr-HR"/>
        </w:rPr>
        <w:t xml:space="preserve"> je sljedeći (bodovi od 1 do 10):</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5,5 - 6,5 - dovoljan (2)</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7,0 – 8,0 - dobar (3)</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8,5 - 9,0  vrlo dobar (4)</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9,5 -10,0 - izvrstan (5)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 xml:space="preserve">Studenti koji nisu položili kolokvije polažu ispit koji se sastoji također iz pismenog i usmenog dijela. </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Konačna ocjena dobije se na sljedeći način:</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Aktivnost na nastavi i uredno pohađanje - 5%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Vježbe i seminar - 55%</w:t>
      </w:r>
    </w:p>
    <w:p w:rsidR="007C5CCC" w:rsidRPr="004A2945" w:rsidRDefault="007C5CCC" w:rsidP="004A2945">
      <w:p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Predavanja - 40%</w:t>
      </w:r>
    </w:p>
    <w:p w:rsidR="007C5CCC" w:rsidRPr="004A2945" w:rsidRDefault="007C5CCC" w:rsidP="004A2945">
      <w:pPr>
        <w:spacing w:after="0" w:line="240" w:lineRule="auto"/>
        <w:jc w:val="both"/>
        <w:rPr>
          <w:rFonts w:ascii="Arial Narrow" w:eastAsia="Times New Roman" w:hAnsi="Arial Narrow" w:cs="Arial"/>
          <w:bCs/>
          <w:lang w:eastAsia="hr-HR"/>
        </w:rPr>
      </w:pPr>
    </w:p>
    <w:p w:rsidR="007C5CCC" w:rsidRPr="004A2945" w:rsidRDefault="007C5CCC" w:rsidP="004A2945">
      <w:pPr>
        <w:spacing w:after="0" w:line="240" w:lineRule="auto"/>
        <w:rPr>
          <w:rFonts w:ascii="Arial Narrow" w:eastAsia="Times New Roman" w:hAnsi="Arial Narrow" w:cs="Arial Narrow"/>
          <w:b/>
          <w:bCs/>
          <w:color w:val="000000"/>
          <w:lang w:eastAsia="hr-HR"/>
        </w:rPr>
      </w:pPr>
      <w:r w:rsidRPr="004A2945">
        <w:rPr>
          <w:rFonts w:ascii="Arial Narrow" w:eastAsia="Times New Roman" w:hAnsi="Arial Narrow" w:cs="Arial Narrow"/>
          <w:b/>
          <w:bCs/>
          <w:color w:val="000000"/>
          <w:lang w:eastAsia="hr-HR"/>
        </w:rPr>
        <w:t>3</w:t>
      </w:r>
      <w:r w:rsidR="004A2945">
        <w:rPr>
          <w:rFonts w:ascii="Arial Narrow" w:eastAsia="Times New Roman" w:hAnsi="Arial Narrow" w:cs="Arial Narrow"/>
          <w:b/>
          <w:bCs/>
          <w:color w:val="000000"/>
          <w:lang w:eastAsia="hr-HR"/>
        </w:rPr>
        <w:t>. Ispitni rokovi i konzultacije</w:t>
      </w:r>
    </w:p>
    <w:p w:rsidR="007C5CCC" w:rsidRPr="004A2945" w:rsidRDefault="007C5CCC" w:rsidP="004A2945">
      <w:pPr>
        <w:spacing w:after="0" w:line="240" w:lineRule="auto"/>
        <w:rPr>
          <w:rFonts w:ascii="Arial Narrow" w:eastAsia="Times New Roman" w:hAnsi="Arial Narrow" w:cs="Arial Narrow"/>
          <w:bCs/>
          <w:color w:val="000000"/>
          <w:lang w:eastAsia="hr-HR"/>
        </w:rPr>
      </w:pPr>
      <w:r w:rsidRPr="004A2945">
        <w:rPr>
          <w:rFonts w:ascii="Arial Narrow" w:eastAsia="Times New Roman" w:hAnsi="Arial Narrow" w:cs="Arial Narrow"/>
          <w:bCs/>
          <w:color w:val="000000"/>
          <w:lang w:eastAsia="hr-HR"/>
        </w:rPr>
        <w:t>U zimskom ispitnom roku (veljača) daju se dva roka, a u ljetnom tri (lipanj, srpanj) i jesenskom dva (rujan). U ostalim mjesecima, osim kolovoza daje se po jedan ispitni rok. Konzultacije se održavaju srijedom od 13,00 do 15,00 sati.</w:t>
      </w:r>
    </w:p>
    <w:p w:rsidR="007C5CCC" w:rsidRPr="004A2945" w:rsidRDefault="007C5CCC" w:rsidP="004A2945">
      <w:pPr>
        <w:spacing w:after="0" w:line="240" w:lineRule="auto"/>
        <w:rPr>
          <w:rFonts w:ascii="Arial Narrow" w:eastAsia="Times New Roman" w:hAnsi="Arial Narrow" w:cs="Arial Narrow"/>
          <w:bCs/>
          <w:color w:val="000000"/>
          <w:lang w:eastAsia="hr-HR"/>
        </w:rPr>
      </w:pPr>
    </w:p>
    <w:p w:rsidR="007C5CCC" w:rsidRPr="004A2945" w:rsidRDefault="008430A2" w:rsidP="004A2945">
      <w:pPr>
        <w:spacing w:after="0" w:line="240" w:lineRule="auto"/>
        <w:jc w:val="both"/>
        <w:rPr>
          <w:rFonts w:ascii="Arial Narrow" w:eastAsia="Times New Roman" w:hAnsi="Arial Narrow" w:cs="Arial"/>
          <w:b/>
          <w:bCs/>
          <w:lang w:eastAsia="hr-HR"/>
        </w:rPr>
      </w:pPr>
      <w:r>
        <w:rPr>
          <w:rFonts w:ascii="Arial Narrow" w:eastAsia="Times New Roman" w:hAnsi="Arial Narrow" w:cs="Arial"/>
          <w:b/>
          <w:bCs/>
          <w:lang w:eastAsia="hr-HR"/>
        </w:rPr>
        <w:t>4. Ishodi učenja i način provjere</w:t>
      </w:r>
    </w:p>
    <w:p w:rsidR="007C5CCC" w:rsidRPr="004A2945" w:rsidRDefault="007C5CCC" w:rsidP="004A2945">
      <w:pPr>
        <w:spacing w:after="0" w:line="240" w:lineRule="auto"/>
        <w:jc w:val="both"/>
        <w:rPr>
          <w:rFonts w:ascii="Arial Narrow" w:eastAsia="Times New Roman" w:hAnsi="Arial Narrow" w:cs="Arial"/>
          <w:bCs/>
          <w:lang w:eastAsia="hr-HR"/>
        </w:rPr>
      </w:pPr>
    </w:p>
    <w:tbl>
      <w:tblPr>
        <w:tblStyle w:val="TableGrid7"/>
        <w:tblW w:w="0" w:type="auto"/>
        <w:tblLook w:val="04A0" w:firstRow="1" w:lastRow="0" w:firstColumn="1" w:lastColumn="0" w:noHBand="0" w:noVBand="1"/>
      </w:tblPr>
      <w:tblGrid>
        <w:gridCol w:w="6374"/>
        <w:gridCol w:w="2688"/>
      </w:tblGrid>
      <w:tr w:rsidR="00900F61" w:rsidRPr="004A2945" w:rsidTr="004A2945">
        <w:tc>
          <w:tcPr>
            <w:tcW w:w="6374" w:type="dxa"/>
          </w:tcPr>
          <w:p w:rsidR="00900F61" w:rsidRPr="004A2945" w:rsidRDefault="004A2945" w:rsidP="004A2945">
            <w:pPr>
              <w:spacing w:after="0" w:line="240" w:lineRule="auto"/>
              <w:jc w:val="center"/>
              <w:rPr>
                <w:rFonts w:ascii="Arial Narrow" w:eastAsia="Times New Roman" w:hAnsi="Arial Narrow"/>
                <w:b/>
                <w:bCs/>
                <w:lang w:eastAsia="hr-HR"/>
              </w:rPr>
            </w:pPr>
            <w:r w:rsidRPr="004A2945">
              <w:rPr>
                <w:rFonts w:ascii="Arial Narrow" w:eastAsia="Times New Roman" w:hAnsi="Arial Narrow"/>
                <w:b/>
                <w:bCs/>
                <w:lang w:eastAsia="hr-HR"/>
              </w:rPr>
              <w:t>ISHODI UČENJA</w:t>
            </w:r>
          </w:p>
          <w:p w:rsidR="004A2945" w:rsidRPr="004A2945" w:rsidRDefault="004A2945" w:rsidP="004A2945">
            <w:pPr>
              <w:spacing w:after="0" w:line="240" w:lineRule="auto"/>
              <w:rPr>
                <w:rFonts w:ascii="Arial Narrow" w:eastAsia="Times New Roman" w:hAnsi="Arial Narrow"/>
                <w:b/>
                <w:bCs/>
                <w:lang w:eastAsia="hr-HR"/>
              </w:rPr>
            </w:pPr>
            <w:r w:rsidRPr="004A2945">
              <w:rPr>
                <w:rFonts w:ascii="Arial Narrow" w:eastAsia="Times New Roman" w:hAnsi="Arial Narrow"/>
                <w:b/>
                <w:bCs/>
                <w:lang w:eastAsia="hr-HR"/>
              </w:rPr>
              <w:t>Nakon položenosg ispita student će moći:</w:t>
            </w:r>
          </w:p>
        </w:tc>
        <w:tc>
          <w:tcPr>
            <w:tcW w:w="2688" w:type="dxa"/>
          </w:tcPr>
          <w:p w:rsidR="00900F61" w:rsidRPr="004A2945" w:rsidRDefault="004A2945" w:rsidP="004A2945">
            <w:pPr>
              <w:spacing w:after="0" w:line="240" w:lineRule="auto"/>
              <w:rPr>
                <w:rFonts w:ascii="Arial Narrow" w:eastAsia="Times New Roman" w:hAnsi="Arial Narrow"/>
                <w:b/>
                <w:bCs/>
                <w:lang w:eastAsia="hr-HR"/>
              </w:rPr>
            </w:pPr>
            <w:r w:rsidRPr="004A2945">
              <w:rPr>
                <w:rFonts w:ascii="Arial Narrow" w:eastAsia="Times New Roman" w:hAnsi="Arial Narrow"/>
                <w:b/>
                <w:bCs/>
                <w:lang w:eastAsia="hr-HR"/>
              </w:rPr>
              <w:t>NAČIN PROVJERE</w:t>
            </w:r>
          </w:p>
        </w:tc>
      </w:tr>
      <w:tr w:rsidR="00900F61" w:rsidRPr="004A2945" w:rsidTr="00F75A7C">
        <w:tc>
          <w:tcPr>
            <w:tcW w:w="9062" w:type="dxa"/>
            <w:gridSpan w:val="2"/>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Nakon odslušanih predavanja studenti će moći:</w:t>
            </w:r>
          </w:p>
        </w:tc>
      </w:tr>
      <w:tr w:rsidR="00900F61" w:rsidRPr="004A2945" w:rsidTr="004A2945">
        <w:tc>
          <w:tcPr>
            <w:tcW w:w="6374" w:type="dxa"/>
          </w:tcPr>
          <w:p w:rsidR="00900F61" w:rsidRPr="004A2945" w:rsidRDefault="00900F61" w:rsidP="004A2945">
            <w:pPr>
              <w:numPr>
                <w:ilvl w:val="0"/>
                <w:numId w:val="1"/>
              </w:num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Protumačiti i povezati temeljne odrednice odvodnje i navodnjavanja, te parametre i kriterije za projektiranje sustava odvodnje i navodnjavanja.</w:t>
            </w:r>
          </w:p>
          <w:p w:rsidR="00900F61" w:rsidRPr="004A2945" w:rsidRDefault="00900F61" w:rsidP="004A2945">
            <w:pPr>
              <w:numPr>
                <w:ilvl w:val="0"/>
                <w:numId w:val="1"/>
              </w:num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Protumačiti i povezati temeljne odrednice održivog gospodarenja tlom u skladu s načelima održive poljoprivredne proizvodnje.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Pismeni i usmeni kolokvij</w:t>
            </w:r>
          </w:p>
          <w:p w:rsidR="00900F61" w:rsidRPr="004A2945" w:rsidRDefault="00900F61" w:rsidP="004A2945">
            <w:pPr>
              <w:spacing w:after="0" w:line="240" w:lineRule="auto"/>
              <w:rPr>
                <w:rFonts w:ascii="Arial Narrow" w:eastAsia="Times New Roman" w:hAnsi="Arial Narrow"/>
                <w:b/>
                <w:bCs/>
                <w:lang w:eastAsia="hr-HR"/>
              </w:rPr>
            </w:pPr>
            <w:r w:rsidRPr="004A2945">
              <w:rPr>
                <w:rFonts w:ascii="Arial Narrow" w:eastAsia="Times New Roman" w:hAnsi="Arial Narrow"/>
                <w:bCs/>
                <w:lang w:eastAsia="hr-HR"/>
              </w:rPr>
              <w:t>ili ispit (pismeni i usmeni)</w:t>
            </w:r>
          </w:p>
        </w:tc>
      </w:tr>
      <w:tr w:rsidR="00900F61" w:rsidRPr="004A2945" w:rsidTr="00F75A7C">
        <w:tc>
          <w:tcPr>
            <w:tcW w:w="9062" w:type="dxa"/>
            <w:gridSpan w:val="2"/>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Nakon odslušanih vježbi studenti će moći:</w:t>
            </w:r>
          </w:p>
        </w:tc>
      </w:tr>
      <w:tr w:rsidR="00900F61" w:rsidRPr="004A2945" w:rsidTr="004A2945">
        <w:tc>
          <w:tcPr>
            <w:tcW w:w="6374" w:type="dxa"/>
          </w:tcPr>
          <w:p w:rsidR="00900F61" w:rsidRPr="004A2945" w:rsidRDefault="00900F61" w:rsidP="004A2945">
            <w:pPr>
              <w:numPr>
                <w:ilvl w:val="0"/>
                <w:numId w:val="1"/>
              </w:numPr>
              <w:spacing w:after="0" w:line="240" w:lineRule="auto"/>
              <w:rPr>
                <w:rFonts w:ascii="Arial Narrow" w:eastAsia="Times New Roman" w:hAnsi="Arial Narrow"/>
                <w:b/>
                <w:bCs/>
                <w:lang w:eastAsia="hr-HR"/>
              </w:rPr>
            </w:pPr>
            <w:r w:rsidRPr="004A2945">
              <w:rPr>
                <w:rFonts w:ascii="Arial Narrow" w:eastAsia="Times New Roman" w:hAnsi="Arial Narrow" w:cs="Arial"/>
                <w:bCs/>
                <w:lang w:eastAsia="hr-HR"/>
              </w:rPr>
              <w:t>Izračunavati parametre odvodnje i navodnjavanja u sklopu izrade manjih projekata,</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Stručno izvješće (mini projekti)</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Izraditi tablice i grafikone te napisati izvješće,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Stručno izvješće (mini projekti)</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Razvrstavati (klasificirati) tla prema stupnju oštećenja, protumačiti procese i posljedice oštećenja te preporučiti mjere sanacije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Seminarski rad</w:t>
            </w:r>
          </w:p>
        </w:tc>
      </w:tr>
      <w:tr w:rsidR="00900F61" w:rsidRPr="004A2945" w:rsidTr="004A2945">
        <w:tc>
          <w:tcPr>
            <w:tcW w:w="6374" w:type="dxa"/>
          </w:tcPr>
          <w:p w:rsidR="00900F61" w:rsidRPr="004A2945" w:rsidRDefault="00900F61" w:rsidP="004A2945">
            <w:pPr>
              <w:numPr>
                <w:ilvl w:val="0"/>
                <w:numId w:val="1"/>
              </w:numPr>
              <w:spacing w:after="0" w:line="240" w:lineRule="auto"/>
              <w:jc w:val="both"/>
              <w:rPr>
                <w:rFonts w:ascii="Arial Narrow" w:eastAsia="Times New Roman" w:hAnsi="Arial Narrow" w:cs="Arial"/>
                <w:bCs/>
                <w:lang w:eastAsia="hr-HR"/>
              </w:rPr>
            </w:pPr>
            <w:r w:rsidRPr="004A2945">
              <w:rPr>
                <w:rFonts w:ascii="Arial Narrow" w:eastAsia="Times New Roman" w:hAnsi="Arial Narrow" w:cs="Arial"/>
                <w:bCs/>
                <w:lang w:eastAsia="hr-HR"/>
              </w:rPr>
              <w:t>Javno prezentirati rezultate.</w:t>
            </w:r>
          </w:p>
        </w:tc>
        <w:tc>
          <w:tcPr>
            <w:tcW w:w="2688" w:type="dxa"/>
          </w:tcPr>
          <w:p w:rsidR="00900F61" w:rsidRPr="004A2945" w:rsidRDefault="00900F61" w:rsidP="004A2945">
            <w:pPr>
              <w:spacing w:after="0" w:line="240" w:lineRule="auto"/>
              <w:rPr>
                <w:rFonts w:ascii="Arial Narrow" w:eastAsia="Times New Roman" w:hAnsi="Arial Narrow"/>
                <w:bCs/>
                <w:lang w:eastAsia="hr-HR"/>
              </w:rPr>
            </w:pPr>
            <w:r w:rsidRPr="004A2945">
              <w:rPr>
                <w:rFonts w:ascii="Arial Narrow" w:eastAsia="Times New Roman" w:hAnsi="Arial Narrow"/>
                <w:bCs/>
                <w:lang w:eastAsia="hr-HR"/>
              </w:rPr>
              <w:t>Seminarski rad</w:t>
            </w:r>
          </w:p>
        </w:tc>
      </w:tr>
    </w:tbl>
    <w:p w:rsidR="007C5CCC" w:rsidRPr="004A2945" w:rsidRDefault="007C5CCC" w:rsidP="004A2945">
      <w:pPr>
        <w:spacing w:after="0" w:line="240" w:lineRule="auto"/>
        <w:rPr>
          <w:rFonts w:ascii="Arial Narrow" w:eastAsia="Times New Roman" w:hAnsi="Arial Narrow"/>
          <w:b/>
          <w:bCs/>
          <w:lang w:eastAsia="hr-HR"/>
        </w:rPr>
      </w:pPr>
    </w:p>
    <w:p w:rsidR="007C5CCC" w:rsidRPr="004A2945" w:rsidRDefault="004A2945" w:rsidP="004A2945">
      <w:pPr>
        <w:spacing w:after="0" w:line="240" w:lineRule="auto"/>
        <w:rPr>
          <w:rFonts w:ascii="Arial Narrow" w:eastAsia="Times New Roman" w:hAnsi="Arial Narrow"/>
          <w:b/>
          <w:bCs/>
          <w:lang w:eastAsia="hr-HR"/>
        </w:rPr>
      </w:pPr>
      <w:r>
        <w:rPr>
          <w:rFonts w:ascii="Arial Narrow" w:eastAsia="Times New Roman" w:hAnsi="Arial Narrow"/>
          <w:b/>
          <w:bCs/>
          <w:lang w:eastAsia="hr-HR"/>
        </w:rPr>
        <w:t>5. Literatura</w:t>
      </w:r>
    </w:p>
    <w:p w:rsidR="007C5CCC" w:rsidRPr="004A2945" w:rsidRDefault="007C5CCC" w:rsidP="004A2945">
      <w:pPr>
        <w:spacing w:after="0" w:line="240" w:lineRule="auto"/>
        <w:ind w:firstLine="708"/>
        <w:jc w:val="both"/>
        <w:rPr>
          <w:rFonts w:ascii="Arial Narrow" w:eastAsia="Times New Roman" w:hAnsi="Arial Narrow"/>
          <w:lang w:eastAsia="hr-HR"/>
        </w:rPr>
      </w:pPr>
      <w:r w:rsidRPr="004A2945">
        <w:rPr>
          <w:rFonts w:ascii="Arial Narrow" w:eastAsia="Times New Roman" w:hAnsi="Arial Narrow"/>
          <w:lang w:eastAsia="hr-HR"/>
        </w:rPr>
        <w:t>Obvezatna za savladavanje programa i polaganje ispita:</w:t>
      </w:r>
    </w:p>
    <w:p w:rsidR="007C5CCC" w:rsidRPr="004A2945" w:rsidRDefault="007C5CCC" w:rsidP="004A2945">
      <w:pPr>
        <w:spacing w:after="0" w:line="240" w:lineRule="auto"/>
        <w:jc w:val="both"/>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 xml:space="preserve">Špoljar, A., Tušek, T., Čoga, T. (2011): Onečišćenje okoliša. Visoko gospodarsko učilište u Križevcima, udžbenik, Križevci. </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Šimunić, I., Špoljar, A. (2007): Tloznanstvo i popravak tla (skripta), Visoko gospodarsko učilište u Križevcima, Križevci.</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Šimunić, I., Špoljar, A., Tomislava Peremin Volf (2007): Vježbe iz tloznanstva i popravka tla (skripta), Visoko gospodarsko učilište u Križevcima, Križevci.</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ind w:firstLine="708"/>
        <w:jc w:val="both"/>
        <w:rPr>
          <w:rFonts w:ascii="Arial Narrow" w:eastAsia="Times New Roman" w:hAnsi="Arial Narrow"/>
          <w:lang w:eastAsia="hr-HR"/>
        </w:rPr>
      </w:pPr>
      <w:r w:rsidRPr="004A2945">
        <w:rPr>
          <w:rFonts w:ascii="Arial Narrow" w:eastAsia="Times New Roman" w:hAnsi="Arial Narrow"/>
          <w:lang w:eastAsia="hr-HR"/>
        </w:rPr>
        <w:t>Dopunska literatura:</w:t>
      </w:r>
    </w:p>
    <w:p w:rsidR="007C5CCC" w:rsidRPr="004A2945" w:rsidRDefault="007C5CCC" w:rsidP="004A2945">
      <w:pPr>
        <w:spacing w:after="0" w:line="240" w:lineRule="auto"/>
        <w:jc w:val="both"/>
        <w:rPr>
          <w:rFonts w:ascii="Arial Narrow" w:eastAsia="Times New Roman" w:hAnsi="Arial Narrow"/>
          <w:lang w:eastAsia="hr-HR"/>
        </w:rPr>
      </w:pPr>
      <w:r w:rsidRPr="004A2945">
        <w:rPr>
          <w:rFonts w:ascii="Arial Narrow" w:eastAsia="Times New Roman" w:hAnsi="Arial Narrow"/>
          <w:lang w:eastAsia="hr-HR"/>
        </w:rPr>
        <w:t>Šimunić, I. (2013): Uređenje voda. Sveučilište u Zagrebu, Zagreb, 260 str.</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Tomić, F. (1988): Navodnjavanje. Savez poljoprivrednih inženjera i tehničara Hrvatske i Fakultet poljoprivrednih znanosti Sveučilišta u Zagrebe, Zagreb.</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t>Butorac, A. (1999): Opća agronomija. Školska knjiga, Zagreb.</w:t>
      </w:r>
    </w:p>
    <w:p w:rsidR="007C5CCC" w:rsidRPr="004A2945" w:rsidRDefault="007C5CCC" w:rsidP="004A2945">
      <w:pPr>
        <w:spacing w:after="0" w:line="240" w:lineRule="auto"/>
        <w:rPr>
          <w:rFonts w:ascii="Arial Narrow" w:eastAsia="Times New Roman" w:hAnsi="Arial Narrow"/>
          <w:lang w:eastAsia="hr-HR"/>
        </w:rPr>
      </w:pPr>
      <w:r w:rsidRPr="004A2945">
        <w:rPr>
          <w:rFonts w:ascii="Arial Narrow" w:eastAsia="Times New Roman" w:hAnsi="Arial Narrow"/>
          <w:lang w:eastAsia="hr-HR"/>
        </w:rPr>
        <w:lastRenderedPageBreak/>
        <w:t>***Društvo za odvodnjavanje i navodnjavanje Hrvatske (1987): Priručnik za hidrotehničke melioracije. Knjiga 4, Zagreb.</w:t>
      </w:r>
    </w:p>
    <w:p w:rsidR="007C5CCC" w:rsidRPr="004A2945" w:rsidRDefault="007C5CCC" w:rsidP="004A2945">
      <w:pPr>
        <w:spacing w:after="0" w:line="240" w:lineRule="auto"/>
        <w:rPr>
          <w:rFonts w:ascii="Arial Narrow" w:eastAsia="Times New Roman" w:hAnsi="Arial Narrow"/>
          <w:lang w:eastAsia="hr-HR"/>
        </w:rPr>
      </w:pPr>
    </w:p>
    <w:p w:rsidR="00D75747" w:rsidRPr="004A2945" w:rsidRDefault="00D75747"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jc w:val="both"/>
        <w:rPr>
          <w:rFonts w:ascii="Arial Narrow" w:eastAsia="Times New Roman" w:hAnsi="Arial Narrow" w:cs="Arial"/>
          <w:lang w:eastAsia="hr-HR"/>
        </w:rPr>
      </w:pPr>
      <w:r w:rsidRPr="004A2945">
        <w:rPr>
          <w:rFonts w:ascii="Arial Narrow" w:eastAsia="Times New Roman" w:hAnsi="Arial Narrow" w:cs="Arial"/>
          <w:b/>
          <w:lang w:eastAsia="hr-HR"/>
        </w:rPr>
        <w:t>6. Mogućnost izvođenja nastave na stranom jeziku</w:t>
      </w:r>
    </w:p>
    <w:p w:rsidR="007C5CCC" w:rsidRPr="004A2945" w:rsidRDefault="007C5CCC" w:rsidP="004A2945">
      <w:pPr>
        <w:spacing w:after="0" w:line="240" w:lineRule="auto"/>
        <w:jc w:val="both"/>
        <w:rPr>
          <w:rFonts w:ascii="Arial Narrow" w:eastAsia="Times New Roman" w:hAnsi="Arial Narrow" w:cs="Arial"/>
          <w:lang w:eastAsia="hr-HR"/>
        </w:rPr>
      </w:pPr>
    </w:p>
    <w:p w:rsidR="007C5CCC" w:rsidRPr="004A2945" w:rsidRDefault="005A7D9C" w:rsidP="004A2945">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7C5CCC" w:rsidRPr="004A2945">
        <w:rPr>
          <w:rFonts w:ascii="Arial Narrow" w:eastAsia="Times New Roman" w:hAnsi="Arial Narrow" w:cs="Arial"/>
          <w:lang w:eastAsia="hr-HR"/>
        </w:rPr>
        <w:t>Predmet se predaje na hrvatskom jeziku.</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C4651E" w:rsidP="004A2945">
      <w:pPr>
        <w:spacing w:after="0" w:line="240" w:lineRule="auto"/>
        <w:rPr>
          <w:rFonts w:ascii="Arial Narrow" w:eastAsia="Times New Roman" w:hAnsi="Arial Narrow"/>
          <w:lang w:eastAsia="hr-HR"/>
        </w:rPr>
      </w:pPr>
      <w:r>
        <w:rPr>
          <w:rFonts w:ascii="Arial Narrow" w:eastAsia="Times New Roman" w:hAnsi="Arial Narrow"/>
          <w:lang w:eastAsia="hr-HR"/>
        </w:rPr>
        <w:t>U Križevcima, rujan 2019</w:t>
      </w:r>
      <w:r w:rsidR="007C5CCC" w:rsidRPr="004A2945">
        <w:rPr>
          <w:rFonts w:ascii="Arial Narrow" w:eastAsia="Times New Roman" w:hAnsi="Arial Narrow"/>
          <w:lang w:eastAsia="hr-HR"/>
        </w:rPr>
        <w:t xml:space="preserve">.                                     </w:t>
      </w:r>
      <w:r w:rsidR="007C5CCC" w:rsidRPr="004A2945">
        <w:rPr>
          <w:rFonts w:ascii="Arial Narrow" w:eastAsia="Times New Roman" w:hAnsi="Arial Narrow"/>
          <w:lang w:eastAsia="hr-HR"/>
        </w:rPr>
        <w:tab/>
      </w:r>
      <w:r w:rsidR="007C5CCC" w:rsidRPr="004A2945">
        <w:rPr>
          <w:rFonts w:ascii="Arial Narrow" w:eastAsia="Times New Roman" w:hAnsi="Arial Narrow"/>
          <w:lang w:eastAsia="hr-HR"/>
        </w:rPr>
        <w:tab/>
      </w:r>
    </w:p>
    <w:p w:rsidR="007C5CCC" w:rsidRPr="004A2945" w:rsidRDefault="007C5CCC" w:rsidP="004A2945">
      <w:pPr>
        <w:spacing w:after="0" w:line="240" w:lineRule="auto"/>
        <w:jc w:val="center"/>
        <w:rPr>
          <w:rFonts w:ascii="Arial Narrow" w:eastAsia="Times New Roman" w:hAnsi="Arial Narrow"/>
          <w:lang w:eastAsia="hr-HR"/>
        </w:rPr>
      </w:pPr>
      <w:r w:rsidRPr="004A2945">
        <w:rPr>
          <w:rFonts w:ascii="Arial Narrow" w:eastAsia="Times New Roman" w:hAnsi="Arial Narrow" w:cs="Arial Narrow"/>
          <w:bCs/>
          <w:lang w:eastAsia="hr-HR"/>
        </w:rPr>
        <w:t xml:space="preserve">                                                                                                          </w:t>
      </w:r>
      <w:r w:rsidR="005A7D9C">
        <w:rPr>
          <w:rFonts w:ascii="Arial Narrow" w:eastAsia="Times New Roman" w:hAnsi="Arial Narrow" w:cs="Arial Narrow"/>
          <w:bCs/>
          <w:lang w:eastAsia="hr-HR"/>
        </w:rPr>
        <w:t xml:space="preserve">                 </w:t>
      </w:r>
      <w:r w:rsidR="008430A2">
        <w:rPr>
          <w:rFonts w:ascii="Arial Narrow" w:eastAsia="Times New Roman" w:hAnsi="Arial Narrow" w:cs="Arial Narrow"/>
          <w:bCs/>
          <w:lang w:eastAsia="hr-HR"/>
        </w:rPr>
        <w:t xml:space="preserve">               </w:t>
      </w:r>
      <w:r w:rsidR="005A7D9C">
        <w:rPr>
          <w:rFonts w:ascii="Arial Narrow" w:eastAsia="Times New Roman" w:hAnsi="Arial Narrow" w:cs="Arial Narrow"/>
          <w:bCs/>
          <w:lang w:eastAsia="hr-HR"/>
        </w:rPr>
        <w:t>Nositelj predmeta</w:t>
      </w:r>
      <w:r w:rsidRPr="004A2945">
        <w:rPr>
          <w:rFonts w:ascii="Arial Narrow" w:eastAsia="Times New Roman" w:hAnsi="Arial Narrow" w:cs="Arial Narrow"/>
          <w:bCs/>
          <w:lang w:eastAsia="hr-HR"/>
        </w:rPr>
        <w:t>:</w:t>
      </w:r>
    </w:p>
    <w:p w:rsidR="007C5CCC" w:rsidRPr="004A2945" w:rsidRDefault="007C5CCC" w:rsidP="004A2945">
      <w:pPr>
        <w:spacing w:after="0" w:line="240" w:lineRule="auto"/>
        <w:jc w:val="both"/>
        <w:outlineLvl w:val="8"/>
        <w:rPr>
          <w:rFonts w:ascii="Arial Narrow" w:eastAsia="Times New Roman" w:hAnsi="Arial Narrow" w:cs="Arial"/>
          <w:lang w:eastAsia="hr-HR"/>
        </w:rPr>
      </w:pPr>
      <w:r w:rsidRPr="004A2945">
        <w:rPr>
          <w:rFonts w:ascii="Arial Narrow" w:eastAsia="Times New Roman" w:hAnsi="Arial Narrow" w:cs="Arial"/>
          <w:lang w:eastAsia="hr-HR"/>
        </w:rPr>
        <w:tab/>
      </w:r>
      <w:r w:rsidRPr="004A2945">
        <w:rPr>
          <w:rFonts w:ascii="Arial Narrow" w:eastAsia="Times New Roman" w:hAnsi="Arial Narrow" w:cs="Arial"/>
          <w:lang w:eastAsia="hr-HR"/>
        </w:rPr>
        <w:tab/>
      </w:r>
      <w:r w:rsidRPr="004A2945">
        <w:rPr>
          <w:rFonts w:ascii="Arial Narrow" w:eastAsia="Times New Roman" w:hAnsi="Arial Narrow" w:cs="Arial"/>
          <w:lang w:eastAsia="hr-HR"/>
        </w:rPr>
        <w:tab/>
      </w:r>
      <w:r w:rsidRPr="004A2945">
        <w:rPr>
          <w:rFonts w:ascii="Arial Narrow" w:eastAsia="Times New Roman" w:hAnsi="Arial Narrow" w:cs="Arial"/>
          <w:lang w:eastAsia="hr-HR"/>
        </w:rPr>
        <w:tab/>
        <w:t xml:space="preserve">                       </w:t>
      </w:r>
      <w:r w:rsidR="005A7D9C">
        <w:rPr>
          <w:rFonts w:ascii="Arial Narrow" w:eastAsia="Times New Roman" w:hAnsi="Arial Narrow" w:cs="Arial"/>
          <w:lang w:eastAsia="hr-HR"/>
        </w:rPr>
        <w:t xml:space="preserve">                                         </w:t>
      </w:r>
      <w:r w:rsidRPr="004A2945">
        <w:rPr>
          <w:rFonts w:ascii="Arial Narrow" w:eastAsia="Times New Roman" w:hAnsi="Arial Narrow" w:cs="Arial"/>
          <w:lang w:eastAsia="hr-HR"/>
        </w:rPr>
        <w:t xml:space="preserve">    dr. sc. Andrija Špoljar, prof. v.</w:t>
      </w:r>
      <w:r w:rsidR="005A7D9C">
        <w:rPr>
          <w:rFonts w:ascii="Arial Narrow" w:eastAsia="Times New Roman" w:hAnsi="Arial Narrow" w:cs="Arial"/>
          <w:lang w:eastAsia="hr-HR"/>
        </w:rPr>
        <w:t xml:space="preserve"> </w:t>
      </w:r>
      <w:r w:rsidRPr="004A2945">
        <w:rPr>
          <w:rFonts w:ascii="Arial Narrow" w:eastAsia="Times New Roman" w:hAnsi="Arial Narrow" w:cs="Arial"/>
          <w:lang w:eastAsia="hr-HR"/>
        </w:rPr>
        <w:t xml:space="preserve">š.    </w:t>
      </w:r>
    </w:p>
    <w:p w:rsidR="007C5CCC" w:rsidRPr="004A2945" w:rsidRDefault="007C5CCC" w:rsidP="004A2945">
      <w:pPr>
        <w:spacing w:after="0" w:line="240" w:lineRule="auto"/>
        <w:rPr>
          <w:rFonts w:ascii="Arial Narrow" w:eastAsia="Times New Roman" w:hAnsi="Arial Narrow"/>
          <w:lang w:eastAsia="hr-HR"/>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eastAsia="Times New Roman" w:hAnsi="Arial Narrow"/>
        </w:rPr>
      </w:pPr>
    </w:p>
    <w:p w:rsidR="007C5CCC" w:rsidRPr="004A2945" w:rsidRDefault="007C5CCC" w:rsidP="004A2945">
      <w:pPr>
        <w:spacing w:after="0" w:line="240" w:lineRule="auto"/>
        <w:rPr>
          <w:rFonts w:ascii="Arial Narrow" w:hAnsi="Arial Narrow"/>
        </w:rPr>
      </w:pPr>
    </w:p>
    <w:p w:rsidR="007C5CCC" w:rsidRPr="007C5CCC" w:rsidRDefault="007C5CCC" w:rsidP="007C5CCC"/>
    <w:p w:rsidR="00E30D04" w:rsidRDefault="00E30D04">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7D9C" w:rsidRPr="00307169" w:rsidTr="004C0485">
        <w:trPr>
          <w:trHeight w:val="567"/>
        </w:trPr>
        <w:tc>
          <w:tcPr>
            <w:tcW w:w="1566" w:type="dxa"/>
            <w:vMerge w:val="restart"/>
            <w:shd w:val="clear" w:color="auto" w:fill="auto"/>
          </w:tcPr>
          <w:p w:rsidR="005A7D9C" w:rsidRPr="00307169" w:rsidRDefault="005A7D9C"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16FBB0B4" wp14:editId="50B69C6B">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7D9C" w:rsidRPr="00307169" w:rsidRDefault="005A7D9C"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5A7D9C" w:rsidRPr="00307169" w:rsidRDefault="005A7D9C" w:rsidP="004C0485">
            <w:pPr>
              <w:spacing w:after="0" w:line="240" w:lineRule="auto"/>
              <w:jc w:val="center"/>
              <w:rPr>
                <w:rFonts w:ascii="Arial Narrow" w:hAnsi="Arial Narrow" w:cs="Arial"/>
                <w:b/>
                <w:sz w:val="24"/>
                <w:szCs w:val="24"/>
              </w:rPr>
            </w:pPr>
          </w:p>
          <w:p w:rsidR="005A7D9C" w:rsidRPr="00307169" w:rsidRDefault="005A7D9C"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5A7D9C" w:rsidRPr="00307169" w:rsidRDefault="005A7D9C" w:rsidP="004C0485">
            <w:pPr>
              <w:spacing w:after="0" w:line="240" w:lineRule="auto"/>
              <w:jc w:val="center"/>
              <w:rPr>
                <w:rFonts w:ascii="Arial Narrow" w:hAnsi="Arial Narrow"/>
                <w:sz w:val="24"/>
                <w:szCs w:val="24"/>
              </w:rPr>
            </w:pPr>
          </w:p>
        </w:tc>
        <w:tc>
          <w:tcPr>
            <w:tcW w:w="2409" w:type="dxa"/>
            <w:shd w:val="clear" w:color="auto" w:fill="auto"/>
          </w:tcPr>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5A7D9C" w:rsidRPr="00307169" w:rsidTr="004C0485">
        <w:trPr>
          <w:trHeight w:val="567"/>
        </w:trPr>
        <w:tc>
          <w:tcPr>
            <w:tcW w:w="1566" w:type="dxa"/>
            <w:vMerge/>
            <w:shd w:val="clear" w:color="auto" w:fill="auto"/>
          </w:tcPr>
          <w:p w:rsidR="005A7D9C" w:rsidRPr="00307169" w:rsidRDefault="005A7D9C" w:rsidP="004C0485">
            <w:pPr>
              <w:spacing w:after="0" w:line="240" w:lineRule="auto"/>
            </w:pPr>
          </w:p>
        </w:tc>
        <w:tc>
          <w:tcPr>
            <w:tcW w:w="5092" w:type="dxa"/>
            <w:vMerge/>
            <w:shd w:val="clear" w:color="auto" w:fill="auto"/>
          </w:tcPr>
          <w:p w:rsidR="005A7D9C" w:rsidRPr="00307169" w:rsidRDefault="005A7D9C" w:rsidP="004C0485">
            <w:pPr>
              <w:spacing w:after="0" w:line="240" w:lineRule="auto"/>
              <w:rPr>
                <w:rFonts w:ascii="Arial Narrow" w:hAnsi="Arial Narrow"/>
                <w:sz w:val="24"/>
                <w:szCs w:val="24"/>
              </w:rPr>
            </w:pPr>
          </w:p>
        </w:tc>
        <w:tc>
          <w:tcPr>
            <w:tcW w:w="2409" w:type="dxa"/>
            <w:shd w:val="clear" w:color="auto" w:fill="auto"/>
          </w:tcPr>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5A7D9C" w:rsidRPr="00307169" w:rsidRDefault="005A7D9C"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5A7D9C" w:rsidRPr="00307169" w:rsidRDefault="005A7D9C" w:rsidP="005A7D9C">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5A7D9C" w:rsidRPr="00307169" w:rsidRDefault="005A7D9C" w:rsidP="005A7D9C">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5A7D9C" w:rsidRPr="00EE0130" w:rsidRDefault="005A7D9C"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7D9C" w:rsidRPr="00EE0130"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99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EKOLOŠKA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5A7D9C" w:rsidRPr="00EE0130"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5A7D9C" w:rsidRPr="00EE0130" w:rsidRDefault="005A7D9C"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ind w:right="-20"/>
              <w:rPr>
                <w:rFonts w:ascii="Arial Narrow" w:eastAsia="Arial Narrow" w:hAnsi="Arial Narrow" w:cs="Arial Narrow"/>
                <w:spacing w:val="-1"/>
              </w:rPr>
            </w:pPr>
            <w:r w:rsidRPr="00EE0130">
              <w:rPr>
                <w:rFonts w:ascii="Arial Narrow" w:eastAsia="Times New Roman" w:hAnsi="Arial Narrow" w:cs="Arial Narrow"/>
                <w:bCs/>
                <w:lang w:eastAsia="hr-HR"/>
              </w:rPr>
              <w:t>dr. sc. Ivka Kvaternjak, prof. v. š.</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5A7D9C"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7D9C" w:rsidRPr="00EE0130" w:rsidRDefault="005A7D9C"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5A7D9C" w:rsidRPr="00EE0130" w:rsidRDefault="005A7D9C" w:rsidP="00EE0130">
      <w:pPr>
        <w:spacing w:after="0"/>
        <w:jc w:val="both"/>
        <w:rPr>
          <w:rFonts w:ascii="Arial Narrow" w:eastAsia="Times New Roman" w:hAnsi="Arial Narrow" w:cs="Arial"/>
          <w:b/>
          <w:lang w:eastAsia="hr-HR"/>
        </w:rPr>
      </w:pPr>
    </w:p>
    <w:p w:rsidR="00A47F0B" w:rsidRPr="009D449C" w:rsidRDefault="00A47F0B" w:rsidP="00A47F0B">
      <w:pPr>
        <w:spacing w:after="0"/>
        <w:jc w:val="both"/>
        <w:rPr>
          <w:rFonts w:ascii="Arial Narrow" w:hAnsi="Arial Narrow"/>
        </w:rPr>
      </w:pPr>
      <w:r w:rsidRPr="009D449C">
        <w:rPr>
          <w:rFonts w:ascii="Arial Narrow" w:eastAsia="Times New Roman" w:hAnsi="Arial Narrow" w:cs="Tahoma"/>
          <w:b/>
          <w:color w:val="000000"/>
          <w:lang w:eastAsia="hr-HR"/>
        </w:rPr>
        <w:t>CILJ PREDMETA:</w:t>
      </w:r>
      <w:r w:rsidRPr="009D449C">
        <w:rPr>
          <w:rFonts w:ascii="Arial Narrow" w:eastAsia="Times New Roman" w:hAnsi="Arial Narrow" w:cs="Arial Narrow"/>
          <w:lang w:eastAsia="hr-HR"/>
        </w:rPr>
        <w:t xml:space="preserve"> </w:t>
      </w:r>
      <w:r w:rsidRPr="009D449C">
        <w:rPr>
          <w:rFonts w:ascii="Arial Narrow" w:hAnsi="Arial Narrow"/>
        </w:rPr>
        <w:t xml:space="preserve">Upoznati studente sa smjerovima i razlikama ekološke poljoprivrede u odnosu na konvencionalnu s naglaskom na gnojidbu, plodored, obradu tla, zaštitu bilja i čuvanje biološke raznolikosti, </w:t>
      </w:r>
    </w:p>
    <w:p w:rsidR="00A47F0B" w:rsidRPr="009D449C" w:rsidRDefault="00A47F0B" w:rsidP="00A47F0B">
      <w:pPr>
        <w:spacing w:after="0"/>
        <w:jc w:val="both"/>
        <w:rPr>
          <w:rFonts w:ascii="Arial Narrow" w:eastAsia="Times New Roman" w:hAnsi="Arial Narrow" w:cs="Tahoma"/>
          <w:b/>
          <w:lang w:eastAsia="hr-HR"/>
        </w:rPr>
      </w:pPr>
    </w:p>
    <w:p w:rsidR="00A47F0B" w:rsidRPr="009D449C" w:rsidRDefault="00A47F0B" w:rsidP="00A47F0B">
      <w:pPr>
        <w:spacing w:after="0"/>
        <w:jc w:val="center"/>
        <w:rPr>
          <w:rFonts w:ascii="Arial Narrow" w:eastAsia="Times New Roman" w:hAnsi="Arial Narrow" w:cs="Tahoma"/>
          <w:b/>
          <w:lang w:eastAsia="hr-HR"/>
        </w:rPr>
      </w:pPr>
      <w:r w:rsidRPr="009D449C">
        <w:rPr>
          <w:rFonts w:ascii="Arial Narrow" w:eastAsia="Times New Roman" w:hAnsi="Arial Narrow" w:cs="Tahoma"/>
          <w:b/>
          <w:lang w:eastAsia="hr-HR"/>
        </w:rPr>
        <w:t>Izvedbeni plan nastave za redovite studente</w:t>
      </w:r>
    </w:p>
    <w:p w:rsidR="00A47F0B" w:rsidRPr="009D449C" w:rsidRDefault="00A47F0B" w:rsidP="00A47F0B">
      <w:pPr>
        <w:spacing w:after="0"/>
        <w:jc w:val="center"/>
        <w:rPr>
          <w:rFonts w:ascii="Arial Narrow" w:eastAsia="Times New Roman" w:hAnsi="Arial Narrow" w:cs="Tahoma"/>
          <w:b/>
          <w:lang w:eastAsia="hr-HR"/>
        </w:rPr>
      </w:pPr>
    </w:p>
    <w:p w:rsidR="00A47F0B" w:rsidRPr="009D449C" w:rsidRDefault="00A47F0B" w:rsidP="00A47F0B">
      <w:pPr>
        <w:spacing w:after="0"/>
        <w:rPr>
          <w:rFonts w:ascii="Arial Narrow" w:eastAsia="Times New Roman" w:hAnsi="Arial Narrow"/>
          <w:b/>
          <w:lang w:eastAsia="hr-HR"/>
        </w:rPr>
      </w:pPr>
      <w:r w:rsidRPr="009D449C">
        <w:rPr>
          <w:rFonts w:ascii="Arial Narrow" w:eastAsia="Times New Roman" w:hAnsi="Arial Narrow"/>
          <w:b/>
          <w:lang w:eastAsia="hr-HR"/>
        </w:rPr>
        <w:t xml:space="preserve">1. Nastavne jedinice, oblici nastave i mjesta izvođenja     </w:t>
      </w:r>
    </w:p>
    <w:p w:rsidR="00A47F0B" w:rsidRPr="009D449C" w:rsidRDefault="00A47F0B" w:rsidP="00A47F0B">
      <w:pPr>
        <w:spacing w:after="0"/>
        <w:jc w:val="both"/>
        <w:rPr>
          <w:rFonts w:ascii="Arial Narrow" w:hAnsi="Arial Narrow"/>
        </w:rPr>
      </w:pPr>
      <w:r w:rsidRPr="009D449C">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A47F0B" w:rsidRPr="009D449C" w:rsidRDefault="00A47F0B" w:rsidP="00A47F0B">
      <w:pPr>
        <w:spacing w:after="0"/>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401"/>
        <w:gridCol w:w="424"/>
        <w:gridCol w:w="531"/>
        <w:gridCol w:w="426"/>
        <w:gridCol w:w="1477"/>
      </w:tblGrid>
      <w:tr w:rsidR="00A47F0B" w:rsidRPr="009D449C" w:rsidTr="004A3039">
        <w:tc>
          <w:tcPr>
            <w:tcW w:w="443"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Redni</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broj</w:t>
            </w:r>
          </w:p>
        </w:tc>
        <w:tc>
          <w:tcPr>
            <w:tcW w:w="2980"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Nastavna jedinica</w:t>
            </w:r>
          </w:p>
        </w:tc>
        <w:tc>
          <w:tcPr>
            <w:tcW w:w="762" w:type="pct"/>
            <w:gridSpan w:val="3"/>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Oblici izvođenja nastave</w:t>
            </w:r>
          </w:p>
        </w:tc>
        <w:tc>
          <w:tcPr>
            <w:tcW w:w="815"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Mjesto</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izvođenja nastave</w:t>
            </w:r>
          </w:p>
        </w:tc>
      </w:tr>
      <w:tr w:rsidR="00A47F0B" w:rsidRPr="009D449C" w:rsidTr="004A3039">
        <w:tc>
          <w:tcPr>
            <w:tcW w:w="443"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2980"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V</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S</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80" w:type="pct"/>
          </w:tcPr>
          <w:p w:rsidR="00A47F0B" w:rsidRPr="009D449C" w:rsidRDefault="00A47F0B" w:rsidP="004A3039">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Uvod. Upoznavanje s programom. Predznanje polaznika i motivacija za izbor predmeta.</w:t>
            </w:r>
            <w:r w:rsidRPr="009D449C">
              <w:rPr>
                <w:rFonts w:ascii="Arial Narrow" w:hAnsi="Arial Narrow" w:cs="Arial"/>
                <w:color w:val="000000"/>
              </w:rPr>
              <w:t xml:space="preserve">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80" w:type="pct"/>
          </w:tcPr>
          <w:p w:rsidR="00A47F0B" w:rsidRPr="009D449C" w:rsidRDefault="00A47F0B" w:rsidP="004A3039">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Temeljni razlozi orijentacije na ekološku poljoprivredu</w:t>
            </w:r>
            <w:r w:rsidRPr="009D449C">
              <w:rPr>
                <w:rFonts w:ascii="Arial Narrow" w:hAnsi="Arial Narrow" w:cs="Arial"/>
                <w:color w:val="000000"/>
              </w:rPr>
              <w:t xml:space="preserve">. </w:t>
            </w:r>
            <w:r w:rsidRPr="009D449C">
              <w:rPr>
                <w:rFonts w:ascii="Arial Narrow" w:eastAsia="Times New Roman" w:hAnsi="Arial Narrow" w:cs="Arial"/>
                <w:lang w:eastAsia="hr-HR"/>
              </w:rPr>
              <w:t>Klimatske promjene na Zemlji i posljedice koje nastaju. Onečišćenje tla, voda i zraka</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980" w:type="pct"/>
          </w:tcPr>
          <w:p w:rsidR="00A47F0B" w:rsidRPr="009D449C" w:rsidRDefault="00A47F0B" w:rsidP="004A3039">
            <w:pPr>
              <w:autoSpaceDE w:val="0"/>
              <w:autoSpaceDN w:val="0"/>
              <w:adjustRightInd w:val="0"/>
              <w:spacing w:after="0" w:line="240" w:lineRule="auto"/>
              <w:jc w:val="both"/>
              <w:rPr>
                <w:rFonts w:ascii="Arial Narrow" w:eastAsia="Times New Roman" w:hAnsi="Arial Narrow" w:cs="Arial"/>
                <w:lang w:eastAsia="hr-HR"/>
              </w:rPr>
            </w:pPr>
            <w:r w:rsidRPr="009D449C">
              <w:rPr>
                <w:rFonts w:ascii="Arial Narrow" w:eastAsia="Times New Roman" w:hAnsi="Arial Narrow" w:cs="Arial"/>
                <w:lang w:eastAsia="hr-HR"/>
              </w:rPr>
              <w:t>Terminologija u ekološkoj poljoprivredi. Nastanak, širenje i mogućnosti razvitka ekološke poljoprivrede</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4.</w:t>
            </w:r>
          </w:p>
        </w:tc>
        <w:tc>
          <w:tcPr>
            <w:tcW w:w="2980" w:type="pct"/>
          </w:tcPr>
          <w:p w:rsidR="00A47F0B" w:rsidRPr="009D449C" w:rsidRDefault="00A47F0B" w:rsidP="004A3039">
            <w:pPr>
              <w:autoSpaceDE w:val="0"/>
              <w:autoSpaceDN w:val="0"/>
              <w:adjustRightInd w:val="0"/>
              <w:spacing w:after="0" w:line="240" w:lineRule="auto"/>
              <w:jc w:val="both"/>
              <w:rPr>
                <w:rFonts w:ascii="Arial Narrow" w:hAnsi="Arial Narrow" w:cs="Arial"/>
                <w:color w:val="000000"/>
              </w:rPr>
            </w:pPr>
            <w:r w:rsidRPr="009D449C">
              <w:rPr>
                <w:rFonts w:ascii="Arial Narrow" w:eastAsia="Times New Roman" w:hAnsi="Arial Narrow" w:cs="Arial"/>
                <w:lang w:eastAsia="hr-HR"/>
              </w:rPr>
              <w:t>Smjerovi eko – poljoprivrede. Međunarodne organizacije i institucije eko – poljoprivrede</w:t>
            </w:r>
            <w:r w:rsidRPr="009D449C">
              <w:rPr>
                <w:rFonts w:ascii="Arial Narrow" w:hAnsi="Arial Narrow" w:cs="Arial"/>
                <w:color w:val="000000"/>
              </w:rPr>
              <w:t xml:space="preserve">. </w:t>
            </w:r>
            <w:r w:rsidRPr="009D449C">
              <w:rPr>
                <w:rFonts w:ascii="Arial Narrow" w:eastAsia="Times New Roman" w:hAnsi="Arial Narrow" w:cs="Arial"/>
                <w:lang w:eastAsia="hr-HR"/>
              </w:rPr>
              <w:t>Standardi u ekološkoj poljoprivredi.</w:t>
            </w:r>
            <w:r w:rsidRPr="009D449C">
              <w:rPr>
                <w:rFonts w:ascii="Arial Narrow" w:hAnsi="Arial Narrow" w:cs="Arial"/>
                <w:color w:val="000000"/>
              </w:rPr>
              <w:t xml:space="preserve">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5.</w:t>
            </w:r>
          </w:p>
        </w:tc>
        <w:tc>
          <w:tcPr>
            <w:tcW w:w="2980" w:type="pct"/>
          </w:tcPr>
          <w:p w:rsidR="00A47F0B" w:rsidRPr="009D449C" w:rsidRDefault="00A47F0B" w:rsidP="004A3039">
            <w:pPr>
              <w:autoSpaceDE w:val="0"/>
              <w:autoSpaceDN w:val="0"/>
              <w:adjustRightInd w:val="0"/>
              <w:spacing w:after="0" w:line="240" w:lineRule="auto"/>
              <w:jc w:val="both"/>
              <w:rPr>
                <w:rFonts w:ascii="Arial Narrow" w:eastAsia="Times New Roman" w:hAnsi="Arial Narrow" w:cs="Arial"/>
                <w:lang w:eastAsia="hr-HR"/>
              </w:rPr>
            </w:pPr>
            <w:r w:rsidRPr="009D449C">
              <w:rPr>
                <w:rFonts w:ascii="Arial Narrow" w:eastAsia="Times New Roman" w:hAnsi="Arial Narrow" w:cs="Arial"/>
                <w:lang w:eastAsia="hr-HR"/>
              </w:rPr>
              <w:t>Stanje u Hrvatskoj prije usvajanja Zakona o ekološkoj poljoprivredi 2001. Zakon o ekološkoj poljoprivredi - temeljne odredbe</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7.</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Biološko-dinamička poljoprivreda,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bCs/>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815"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8</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Pripravci u bio-dinamičkoj poljoprivredi, sjetveni kalendar</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9.</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Ekološko stočarstvo, ekološko vinogradarstvo</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10.</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Kako postati ekološki proizvođač</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lastRenderedPageBreak/>
              <w:t>11.</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Plan prijelaza s konvencionalne na ekološku proizvodnju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7</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lastRenderedPageBreak/>
              <w:t>12.</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 xml:space="preserve">Prirodna gnojiva, ekološka sredstva za poboljšanje plodnosti tla, ekološki prihvatljivi pripravci za zaštitu bilja.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13.</w:t>
            </w:r>
          </w:p>
        </w:tc>
        <w:tc>
          <w:tcPr>
            <w:tcW w:w="2980" w:type="pct"/>
          </w:tcPr>
          <w:p w:rsidR="00A47F0B" w:rsidRPr="009D449C" w:rsidRDefault="00A47F0B" w:rsidP="004A3039">
            <w:pPr>
              <w:autoSpaceDE w:val="0"/>
              <w:autoSpaceDN w:val="0"/>
              <w:adjustRightInd w:val="0"/>
              <w:spacing w:after="0" w:line="240" w:lineRule="auto"/>
              <w:rPr>
                <w:rFonts w:ascii="Arial Narrow" w:hAnsi="Arial Narrow" w:cs="Arial"/>
                <w:color w:val="000000"/>
              </w:rPr>
            </w:pPr>
            <w:r w:rsidRPr="009D449C">
              <w:rPr>
                <w:rFonts w:ascii="Arial Narrow" w:eastAsia="Times New Roman" w:hAnsi="Arial Narrow" w:cs="Arial"/>
                <w:lang w:eastAsia="hr-HR"/>
              </w:rPr>
              <w:t>Obrada tla i plodored u ekološkoj poljoprivredi</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815" w:type="pct"/>
            <w:vMerge w:val="restar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Predavaonica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prema</w:t>
            </w:r>
          </w:p>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rasporedu</w:t>
            </w: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14.</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Metode suzbijanja korova u ekološkoj poljoprivredi</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2980" w:type="pct"/>
          </w:tcPr>
          <w:p w:rsidR="00A47F0B" w:rsidRPr="009D449C" w:rsidRDefault="00A47F0B" w:rsidP="004A3039">
            <w:pPr>
              <w:autoSpaceDE w:val="0"/>
              <w:autoSpaceDN w:val="0"/>
              <w:adjustRightInd w:val="0"/>
              <w:spacing w:after="0" w:line="240" w:lineRule="auto"/>
              <w:rPr>
                <w:rFonts w:ascii="Arial Narrow" w:eastAsia="Times New Roman" w:hAnsi="Arial Narrow" w:cs="Arial"/>
                <w:lang w:eastAsia="hr-HR"/>
              </w:rPr>
            </w:pPr>
            <w:r w:rsidRPr="009D449C">
              <w:rPr>
                <w:rFonts w:ascii="Arial Narrow" w:eastAsia="Times New Roman" w:hAnsi="Arial Narrow" w:cs="Arial"/>
                <w:lang w:eastAsia="hr-HR"/>
              </w:rPr>
              <w:t>Tehnologija prerade ekoloških proizvoda (gost predavač)</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2</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16.</w:t>
            </w:r>
          </w:p>
        </w:tc>
        <w:tc>
          <w:tcPr>
            <w:tcW w:w="2980" w:type="pct"/>
          </w:tcPr>
          <w:p w:rsidR="00A47F0B" w:rsidRPr="009D449C" w:rsidRDefault="00A47F0B" w:rsidP="004A3039">
            <w:pPr>
              <w:spacing w:after="0" w:line="240" w:lineRule="auto"/>
              <w:rPr>
                <w:rFonts w:ascii="Arial Narrow" w:eastAsia="Times New Roman" w:hAnsi="Arial Narrow"/>
                <w:lang w:eastAsia="hr-HR"/>
              </w:rPr>
            </w:pPr>
            <w:r w:rsidRPr="009D449C">
              <w:rPr>
                <w:rFonts w:ascii="Arial Narrow" w:eastAsia="Times New Roman" w:hAnsi="Arial Narrow"/>
                <w:lang w:eastAsia="hr-HR"/>
              </w:rPr>
              <w:t xml:space="preserve">Zaključna predavanja – sinteza prethodnih predavanja. Način pripreme i provedbe ispita, </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tcPr>
          <w:p w:rsidR="00A47F0B" w:rsidRPr="009D449C" w:rsidRDefault="00A47F0B" w:rsidP="004A3039">
            <w:pPr>
              <w:spacing w:after="0" w:line="240" w:lineRule="auto"/>
              <w:jc w:val="center"/>
              <w:rPr>
                <w:rFonts w:ascii="Arial Narrow" w:eastAsia="Times New Roman" w:hAnsi="Arial Narrow"/>
                <w:lang w:eastAsia="hr-HR"/>
              </w:rPr>
            </w:pPr>
          </w:p>
        </w:tc>
        <w:tc>
          <w:tcPr>
            <w:tcW w:w="2980" w:type="pct"/>
          </w:tcPr>
          <w:p w:rsidR="00A47F0B" w:rsidRPr="009D449C" w:rsidRDefault="00A47F0B" w:rsidP="004A3039">
            <w:pPr>
              <w:spacing w:after="0" w:line="240" w:lineRule="auto"/>
              <w:outlineLvl w:val="1"/>
              <w:rPr>
                <w:rFonts w:ascii="Arial Narrow" w:eastAsia="Times New Roman" w:hAnsi="Arial Narrow"/>
                <w:bCs/>
                <w:lang w:eastAsia="hr-HR"/>
              </w:rPr>
            </w:pPr>
            <w:r w:rsidRPr="009D449C">
              <w:rPr>
                <w:rFonts w:ascii="Arial Narrow" w:eastAsia="Times New Roman" w:hAnsi="Arial Narrow"/>
                <w:lang w:eastAsia="hr-HR"/>
              </w:rPr>
              <w:t>Provjera znanja (kolokvij)</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r w:rsidR="00A47F0B" w:rsidRPr="009D449C" w:rsidTr="004A3039">
        <w:tc>
          <w:tcPr>
            <w:tcW w:w="443" w:type="pct"/>
          </w:tcPr>
          <w:p w:rsidR="00A47F0B" w:rsidRPr="009D449C" w:rsidRDefault="00A47F0B" w:rsidP="004A3039">
            <w:pPr>
              <w:spacing w:after="0" w:line="240" w:lineRule="auto"/>
              <w:jc w:val="center"/>
              <w:rPr>
                <w:rFonts w:ascii="Arial Narrow" w:eastAsia="Times New Roman" w:hAnsi="Arial Narrow"/>
                <w:lang w:eastAsia="hr-HR"/>
              </w:rPr>
            </w:pPr>
          </w:p>
        </w:tc>
        <w:tc>
          <w:tcPr>
            <w:tcW w:w="2980" w:type="pct"/>
          </w:tcPr>
          <w:p w:rsidR="00A47F0B" w:rsidRPr="009D449C" w:rsidRDefault="00A47F0B" w:rsidP="004A3039">
            <w:pPr>
              <w:spacing w:after="0" w:line="240" w:lineRule="auto"/>
              <w:outlineLvl w:val="1"/>
              <w:rPr>
                <w:rFonts w:ascii="Arial Narrow" w:eastAsia="Times New Roman" w:hAnsi="Arial Narrow"/>
                <w:bCs/>
                <w:color w:val="999999"/>
                <w:lang w:eastAsia="hr-HR"/>
              </w:rPr>
            </w:pPr>
            <w:r w:rsidRPr="009D449C">
              <w:rPr>
                <w:rFonts w:ascii="Arial Narrow" w:eastAsia="Times New Roman" w:hAnsi="Arial Narrow" w:cs="Arial Narrow"/>
                <w:color w:val="000000"/>
                <w:lang w:val="en-GB" w:eastAsia="hr-HR"/>
              </w:rPr>
              <w:t>Ukupno  (P+V+S): 60 sati</w:t>
            </w:r>
          </w:p>
        </w:tc>
        <w:tc>
          <w:tcPr>
            <w:tcW w:w="234"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30</w:t>
            </w:r>
          </w:p>
        </w:tc>
        <w:tc>
          <w:tcPr>
            <w:tcW w:w="293"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235" w:type="pct"/>
            <w:vAlign w:val="center"/>
          </w:tcPr>
          <w:p w:rsidR="00A47F0B" w:rsidRPr="009D449C" w:rsidRDefault="00A47F0B" w:rsidP="004A3039">
            <w:pPr>
              <w:spacing w:after="0" w:line="240" w:lineRule="auto"/>
              <w:jc w:val="center"/>
              <w:rPr>
                <w:rFonts w:ascii="Arial Narrow" w:eastAsia="Times New Roman" w:hAnsi="Arial Narrow"/>
                <w:lang w:eastAsia="hr-HR"/>
              </w:rPr>
            </w:pPr>
            <w:r w:rsidRPr="009D449C">
              <w:rPr>
                <w:rFonts w:ascii="Arial Narrow" w:eastAsia="Times New Roman" w:hAnsi="Arial Narrow"/>
                <w:lang w:eastAsia="hr-HR"/>
              </w:rPr>
              <w:t>15</w:t>
            </w:r>
          </w:p>
        </w:tc>
        <w:tc>
          <w:tcPr>
            <w:tcW w:w="815" w:type="pct"/>
            <w:vMerge/>
            <w:vAlign w:val="center"/>
          </w:tcPr>
          <w:p w:rsidR="00A47F0B" w:rsidRPr="009D449C" w:rsidRDefault="00A47F0B" w:rsidP="004A3039">
            <w:pPr>
              <w:spacing w:after="0" w:line="240" w:lineRule="auto"/>
              <w:jc w:val="center"/>
              <w:rPr>
                <w:rFonts w:ascii="Arial Narrow" w:eastAsia="Times New Roman" w:hAnsi="Arial Narrow"/>
                <w:lang w:eastAsia="hr-HR"/>
              </w:rPr>
            </w:pPr>
          </w:p>
        </w:tc>
      </w:tr>
    </w:tbl>
    <w:p w:rsidR="00A47F0B" w:rsidRPr="009D449C" w:rsidRDefault="00A47F0B" w:rsidP="00A47F0B">
      <w:pPr>
        <w:spacing w:after="0" w:line="240" w:lineRule="auto"/>
        <w:rPr>
          <w:rFonts w:ascii="Arial Narrow" w:eastAsia="Times New Roman" w:hAnsi="Arial Narrow" w:cs="Tahoma"/>
          <w:lang w:eastAsia="hr-HR"/>
        </w:rPr>
      </w:pPr>
      <w:r w:rsidRPr="009D449C">
        <w:rPr>
          <w:rFonts w:ascii="Arial Narrow" w:eastAsia="Times New Roman" w:hAnsi="Arial Narrow" w:cs="Tahoma"/>
          <w:lang w:eastAsia="hr-HR"/>
        </w:rPr>
        <w:t xml:space="preserve">Tumač kratica: P – predavanja, V – vježbe, S – seminari  </w:t>
      </w:r>
    </w:p>
    <w:p w:rsidR="00A47F0B" w:rsidRPr="009D449C" w:rsidRDefault="00A47F0B" w:rsidP="00A47F0B">
      <w:pPr>
        <w:spacing w:after="0" w:line="240" w:lineRule="auto"/>
        <w:rPr>
          <w:rFonts w:ascii="Arial Narrow" w:eastAsia="Times New Roman" w:hAnsi="Arial Narrow" w:cs="Tahoma"/>
          <w:b/>
          <w:lang w:eastAsia="hr-HR"/>
        </w:rPr>
      </w:pPr>
    </w:p>
    <w:p w:rsidR="00A47F0B" w:rsidRPr="009D449C" w:rsidRDefault="00A47F0B" w:rsidP="00A47F0B">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2. Način polaganja ispita i način ocjenjivanja</w:t>
      </w:r>
    </w:p>
    <w:p w:rsidR="00A47F0B" w:rsidRPr="009D449C" w:rsidRDefault="00A47F0B" w:rsidP="00A47F0B">
      <w:pPr>
        <w:spacing w:after="0" w:line="240" w:lineRule="auto"/>
        <w:jc w:val="both"/>
        <w:rPr>
          <w:rFonts w:ascii="Arial Narrow" w:eastAsia="Times New Roman" w:hAnsi="Arial Narrow" w:cs="Arial"/>
          <w:bCs/>
          <w:lang w:eastAsia="hr-HR"/>
        </w:rPr>
      </w:pPr>
      <w:r w:rsidRPr="009D449C">
        <w:rPr>
          <w:rFonts w:ascii="Arial Narrow" w:eastAsia="Times New Roman" w:hAnsi="Arial Narrow" w:cs="Arial"/>
          <w:bCs/>
          <w:lang w:eastAsia="hr-HR"/>
        </w:rPr>
        <w:t>Provjera znanja studenata obavlja se i ocjenjuje kontinuirano tijekom trajanja nastave iz predmeta „Ekološka poljoprivreda“. Ocjenjuje se sudjelovanje u raspravama, izrađeni i prezentirani seminari i plan prijelaza s konvencionalne poljoprivredne proizvodnje na ekološku te naučeno gradivo a kriterij za ocjenjivanje definiran je maksimalnim brojem bodova za pojedine aktivnosti:</w:t>
      </w:r>
    </w:p>
    <w:p w:rsidR="00A47F0B" w:rsidRPr="009D449C" w:rsidRDefault="00A47F0B" w:rsidP="00A47F0B">
      <w:pPr>
        <w:spacing w:after="0" w:line="240" w:lineRule="auto"/>
        <w:jc w:val="both"/>
        <w:rPr>
          <w:rFonts w:ascii="Arial Narrow" w:eastAsia="Times New Roman" w:hAnsi="Arial Narrow" w:cs="Arial"/>
          <w:bCs/>
          <w:lang w:eastAsia="hr-HR"/>
        </w:rPr>
      </w:pPr>
    </w:p>
    <w:p w:rsidR="00A47F0B" w:rsidRPr="009D449C" w:rsidRDefault="00A47F0B" w:rsidP="00A47F0B">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Aktivnosti na nastavi  ............................................................................................. 10 bodova</w:t>
      </w:r>
    </w:p>
    <w:p w:rsidR="00A47F0B" w:rsidRPr="009D449C" w:rsidRDefault="00A47F0B" w:rsidP="00A47F0B">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Seminar i prezentacija ................... ....................................................................... 10 bodova</w:t>
      </w:r>
    </w:p>
    <w:p w:rsidR="00A47F0B" w:rsidRPr="009D449C" w:rsidRDefault="00A47F0B" w:rsidP="00A47F0B">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Izrada plana prijelaza s konvencionalne na ekološku proizvodnju ......................... 25 bodova</w:t>
      </w:r>
    </w:p>
    <w:p w:rsidR="00A47F0B" w:rsidRPr="009D449C" w:rsidRDefault="00A47F0B" w:rsidP="00A47F0B">
      <w:pPr>
        <w:numPr>
          <w:ilvl w:val="0"/>
          <w:numId w:val="30"/>
        </w:numPr>
        <w:spacing w:after="0" w:line="240" w:lineRule="auto"/>
        <w:contextualSpacing/>
        <w:jc w:val="both"/>
        <w:rPr>
          <w:rFonts w:ascii="Arial Narrow" w:eastAsia="Times New Roman" w:hAnsi="Arial Narrow" w:cs="Arial"/>
          <w:bCs/>
          <w:lang w:eastAsia="hr-HR"/>
        </w:rPr>
      </w:pPr>
      <w:r w:rsidRPr="009D449C">
        <w:rPr>
          <w:rFonts w:ascii="Arial Narrow" w:eastAsia="Times New Roman" w:hAnsi="Arial Narrow" w:cs="Arial"/>
          <w:bCs/>
          <w:lang w:eastAsia="hr-HR"/>
        </w:rPr>
        <w:t>Pisani ispit (kolokvij)................................................................................................. 55 bodova</w:t>
      </w:r>
    </w:p>
    <w:p w:rsidR="00A47F0B" w:rsidRPr="009D449C" w:rsidRDefault="00A47F0B" w:rsidP="00A47F0B">
      <w:pPr>
        <w:spacing w:after="0" w:line="240" w:lineRule="auto"/>
        <w:ind w:firstLine="360"/>
        <w:jc w:val="both"/>
        <w:rPr>
          <w:rFonts w:ascii="Arial Narrow" w:eastAsia="Times New Roman" w:hAnsi="Arial Narrow" w:cs="Arial"/>
          <w:bCs/>
          <w:lang w:eastAsia="hr-HR"/>
        </w:rPr>
      </w:pPr>
    </w:p>
    <w:p w:rsidR="00A47F0B" w:rsidRPr="009D449C" w:rsidRDefault="00A47F0B" w:rsidP="00A47F0B">
      <w:pPr>
        <w:spacing w:after="0" w:line="240" w:lineRule="auto"/>
        <w:ind w:firstLine="360"/>
        <w:jc w:val="both"/>
        <w:rPr>
          <w:rFonts w:ascii="Arial Narrow" w:eastAsia="Times New Roman" w:hAnsi="Arial Narrow" w:cs="Arial"/>
          <w:bCs/>
          <w:lang w:eastAsia="hr-HR"/>
        </w:rPr>
      </w:pPr>
      <w:r w:rsidRPr="009D449C">
        <w:rPr>
          <w:rFonts w:ascii="Arial Narrow" w:eastAsia="Times New Roman" w:hAnsi="Arial Narrow" w:cs="Arial"/>
          <w:bCs/>
          <w:lang w:eastAsia="hr-HR"/>
        </w:rPr>
        <w:t>Studenti koji nisu tijekom semestra sakupili dovoljan broj bodova za ocjenu polažu završni ispit.</w:t>
      </w:r>
      <w:r w:rsidRPr="009D449C">
        <w:rPr>
          <w:rFonts w:ascii="Arial Narrow" w:hAnsi="Arial Narrow"/>
        </w:rPr>
        <w:t xml:space="preserve"> </w:t>
      </w:r>
      <w:r w:rsidRPr="009D449C">
        <w:rPr>
          <w:rFonts w:ascii="Arial Narrow" w:eastAsia="Times New Roman" w:hAnsi="Arial Narrow" w:cs="Arial"/>
          <w:bCs/>
          <w:lang w:eastAsia="hr-HR"/>
        </w:rPr>
        <w:t>Minimalan broj bodova za prolaz modula postavljen je apsolutno i iznosi 55 bodova</w:t>
      </w:r>
      <w:r w:rsidRPr="009D449C">
        <w:rPr>
          <w:rFonts w:ascii="Arial Narrow" w:hAnsi="Arial Narrow"/>
        </w:rPr>
        <w:t xml:space="preserve">, </w:t>
      </w:r>
      <w:r w:rsidRPr="009D449C">
        <w:rPr>
          <w:rFonts w:ascii="Arial Narrow" w:eastAsia="Times New Roman" w:hAnsi="Arial Narrow" w:cs="Arial"/>
          <w:bCs/>
          <w:lang w:eastAsia="hr-HR"/>
        </w:rPr>
        <w:t>a kriterij ocjenjivanja je slijedeći:</w:t>
      </w:r>
    </w:p>
    <w:p w:rsidR="00A47F0B" w:rsidRPr="009D449C" w:rsidRDefault="00A47F0B" w:rsidP="00A47F0B">
      <w:pPr>
        <w:spacing w:after="0" w:line="240" w:lineRule="auto"/>
        <w:ind w:firstLine="360"/>
        <w:jc w:val="both"/>
        <w:rPr>
          <w:rFonts w:ascii="Arial Narrow" w:hAnsi="Arial Narrow"/>
        </w:rPr>
      </w:pPr>
    </w:p>
    <w:tbl>
      <w:tblPr>
        <w:tblStyle w:val="TableGrid8"/>
        <w:tblW w:w="0" w:type="auto"/>
        <w:tblLayout w:type="fixed"/>
        <w:tblLook w:val="04A0" w:firstRow="1" w:lastRow="0" w:firstColumn="1" w:lastColumn="0" w:noHBand="0" w:noVBand="1"/>
      </w:tblPr>
      <w:tblGrid>
        <w:gridCol w:w="4644"/>
        <w:gridCol w:w="4644"/>
      </w:tblGrid>
      <w:tr w:rsidR="00A47F0B" w:rsidRPr="009D449C" w:rsidTr="004A3039">
        <w:trPr>
          <w:trHeight w:val="112"/>
        </w:trPr>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&lt; 55 bodova</w:t>
            </w:r>
          </w:p>
        </w:tc>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Student nije zadovoljio </w:t>
            </w:r>
          </w:p>
        </w:tc>
      </w:tr>
      <w:tr w:rsidR="00A47F0B" w:rsidRPr="009D449C" w:rsidTr="004A3039">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55 – 65 bodova</w:t>
            </w:r>
          </w:p>
        </w:tc>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Dovoljan (2) </w:t>
            </w:r>
          </w:p>
        </w:tc>
      </w:tr>
      <w:tr w:rsidR="00A47F0B" w:rsidRPr="009D449C" w:rsidTr="004A3039">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66 – 75 bodova</w:t>
            </w:r>
          </w:p>
        </w:tc>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Dobar (3) </w:t>
            </w:r>
          </w:p>
        </w:tc>
      </w:tr>
      <w:tr w:rsidR="00A47F0B" w:rsidRPr="009D449C" w:rsidTr="004A3039">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76 – 85 bodova</w:t>
            </w:r>
          </w:p>
        </w:tc>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 xml:space="preserve">Vrlo dobar (4) </w:t>
            </w:r>
          </w:p>
        </w:tc>
      </w:tr>
      <w:tr w:rsidR="00A47F0B" w:rsidRPr="009D449C" w:rsidTr="004A3039">
        <w:tc>
          <w:tcPr>
            <w:tcW w:w="4644" w:type="dxa"/>
          </w:tcPr>
          <w:p w:rsidR="00A47F0B" w:rsidRPr="009D449C" w:rsidRDefault="00A47F0B" w:rsidP="004A3039">
            <w:pPr>
              <w:autoSpaceDE w:val="0"/>
              <w:autoSpaceDN w:val="0"/>
              <w:adjustRightInd w:val="0"/>
              <w:spacing w:after="0" w:line="240" w:lineRule="auto"/>
              <w:ind w:left="360"/>
              <w:jc w:val="center"/>
              <w:rPr>
                <w:rFonts w:ascii="Arial Narrow" w:hAnsi="Arial Narrow" w:cs="Arial"/>
                <w:bCs/>
                <w:lang w:eastAsia="hr-HR"/>
              </w:rPr>
            </w:pPr>
            <w:r w:rsidRPr="009D449C">
              <w:rPr>
                <w:rFonts w:ascii="Arial Narrow" w:hAnsi="Arial Narrow" w:cs="Arial"/>
                <w:bCs/>
                <w:lang w:eastAsia="hr-HR"/>
              </w:rPr>
              <w:t>&gt;85 bodova</w:t>
            </w:r>
          </w:p>
        </w:tc>
        <w:tc>
          <w:tcPr>
            <w:tcW w:w="4644" w:type="dxa"/>
          </w:tcPr>
          <w:p w:rsidR="00A47F0B" w:rsidRPr="009D449C" w:rsidRDefault="00A47F0B" w:rsidP="004A3039">
            <w:pPr>
              <w:autoSpaceDE w:val="0"/>
              <w:autoSpaceDN w:val="0"/>
              <w:adjustRightInd w:val="0"/>
              <w:spacing w:after="0" w:line="240" w:lineRule="auto"/>
              <w:jc w:val="center"/>
              <w:rPr>
                <w:rFonts w:ascii="Arial Narrow" w:hAnsi="Arial Narrow" w:cs="Arial"/>
                <w:bCs/>
                <w:lang w:eastAsia="hr-HR"/>
              </w:rPr>
            </w:pPr>
            <w:r w:rsidRPr="009D449C">
              <w:rPr>
                <w:rFonts w:ascii="Arial Narrow" w:hAnsi="Arial Narrow" w:cs="Arial"/>
                <w:bCs/>
                <w:lang w:eastAsia="hr-HR"/>
              </w:rPr>
              <w:t>Izvrstan (5)</w:t>
            </w:r>
          </w:p>
        </w:tc>
      </w:tr>
    </w:tbl>
    <w:p w:rsidR="00A47F0B" w:rsidRPr="009D449C" w:rsidRDefault="00A47F0B" w:rsidP="00A47F0B">
      <w:pPr>
        <w:spacing w:after="0" w:line="240" w:lineRule="auto"/>
        <w:ind w:firstLine="360"/>
        <w:jc w:val="both"/>
        <w:rPr>
          <w:rFonts w:ascii="Arial Narrow" w:hAnsi="Arial Narrow"/>
        </w:rPr>
      </w:pPr>
    </w:p>
    <w:p w:rsidR="00A47F0B" w:rsidRPr="009D449C" w:rsidRDefault="00A47F0B" w:rsidP="00A47F0B">
      <w:pPr>
        <w:spacing w:after="0" w:line="240" w:lineRule="auto"/>
        <w:ind w:firstLine="360"/>
        <w:jc w:val="both"/>
        <w:rPr>
          <w:rFonts w:ascii="Arial Narrow" w:hAnsi="Arial Narrow"/>
        </w:rPr>
      </w:pPr>
      <w:r w:rsidRPr="009D449C">
        <w:rPr>
          <w:rFonts w:ascii="Arial Narrow" w:eastAsia="Times New Roman" w:hAnsi="Arial Narrow" w:cs="Arial"/>
          <w:bCs/>
          <w:lang w:eastAsia="hr-HR"/>
        </w:rPr>
        <w:t>Studenti koji nastavnim aktivnostima, pisanim ispitom, izradom plana i seminarskim radom sakupe više od 85 bodova oslobođeni su polaganja završnog ispita i dobivaju ocjenu izvrstan (5), a oni s 76 – 85 bodova ocjenu vrlo dobar (4).</w:t>
      </w:r>
      <w:r w:rsidRPr="009D449C">
        <w:rPr>
          <w:rFonts w:ascii="Arial Narrow" w:hAnsi="Arial Narrow"/>
        </w:rPr>
        <w:t xml:space="preserve"> </w:t>
      </w:r>
      <w:r w:rsidRPr="009D449C">
        <w:rPr>
          <w:rFonts w:ascii="Arial Narrow" w:eastAsia="Times New Roman" w:hAnsi="Arial Narrow" w:cs="Arial"/>
          <w:bCs/>
          <w:lang w:eastAsia="hr-HR"/>
        </w:rPr>
        <w:t>Svi ostali studenti moraju pristupiti završnom ispitu koji se sastoji iz pismenog i usmenog dijela.</w:t>
      </w:r>
    </w:p>
    <w:p w:rsidR="00A47F0B" w:rsidRPr="009D449C" w:rsidRDefault="00A47F0B" w:rsidP="00A47F0B">
      <w:pPr>
        <w:spacing w:after="0" w:line="240" w:lineRule="auto"/>
        <w:jc w:val="both"/>
        <w:rPr>
          <w:rFonts w:ascii="Arial Narrow" w:eastAsia="Times New Roman" w:hAnsi="Arial Narrow" w:cs="Arial"/>
          <w:bCs/>
          <w:lang w:eastAsia="hr-HR"/>
        </w:rPr>
      </w:pPr>
    </w:p>
    <w:p w:rsidR="00A47F0B" w:rsidRPr="009D449C" w:rsidRDefault="00A47F0B" w:rsidP="00A47F0B">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3. Ispitni rokovi i konzultacije</w:t>
      </w:r>
    </w:p>
    <w:p w:rsidR="00A47F0B" w:rsidRPr="009D449C" w:rsidRDefault="00A47F0B" w:rsidP="00A47F0B">
      <w:pPr>
        <w:spacing w:after="0" w:line="240" w:lineRule="auto"/>
        <w:jc w:val="both"/>
        <w:rPr>
          <w:rFonts w:ascii="Arial Narrow" w:eastAsia="Times New Roman" w:hAnsi="Arial Narrow" w:cs="Tahoma"/>
          <w:lang w:eastAsia="hr-HR"/>
        </w:rPr>
      </w:pPr>
      <w:r w:rsidRPr="009D449C">
        <w:rPr>
          <w:rFonts w:ascii="Arial Narrow" w:eastAsia="Times New Roman" w:hAnsi="Arial Narrow" w:cs="Tahoma"/>
          <w:lang w:eastAsia="hr-HR"/>
        </w:rPr>
        <w:t xml:space="preserve">Tijekom  akademske godine, svaki mjesec održat će se jedan ispitni rok, a u veljači,  lipanj/srpanj  i rujnu  dva. Predviđeno vrijeme za konzultacije je svaki četvrtak od 13 do 15 sati. </w:t>
      </w:r>
    </w:p>
    <w:p w:rsidR="00A47F0B" w:rsidRPr="009D449C" w:rsidRDefault="00A47F0B" w:rsidP="00A47F0B">
      <w:pPr>
        <w:spacing w:after="0" w:line="240" w:lineRule="auto"/>
        <w:jc w:val="both"/>
        <w:rPr>
          <w:rFonts w:ascii="Arial Narrow" w:eastAsia="Times New Roman" w:hAnsi="Arial Narrow" w:cs="Tahoma"/>
          <w:b/>
          <w:lang w:eastAsia="hr-HR"/>
        </w:rPr>
      </w:pPr>
    </w:p>
    <w:p w:rsidR="00A47F0B" w:rsidRPr="009D449C" w:rsidRDefault="00A47F0B" w:rsidP="00A47F0B">
      <w:pPr>
        <w:spacing w:after="0" w:line="240" w:lineRule="auto"/>
        <w:jc w:val="both"/>
        <w:rPr>
          <w:rFonts w:ascii="Arial Narrow" w:eastAsia="Times New Roman" w:hAnsi="Arial Narrow" w:cs="Tahoma"/>
          <w:b/>
          <w:lang w:eastAsia="hr-HR"/>
        </w:rPr>
      </w:pPr>
      <w:r w:rsidRPr="009D449C">
        <w:rPr>
          <w:rFonts w:ascii="Arial Narrow" w:eastAsia="Times New Roman" w:hAnsi="Arial Narrow" w:cs="Tahoma"/>
          <w:b/>
          <w:lang w:eastAsia="hr-HR"/>
        </w:rPr>
        <w:t>4. Ishodi učenja i način provjere</w:t>
      </w:r>
    </w:p>
    <w:p w:rsidR="00A47F0B" w:rsidRPr="009D449C" w:rsidRDefault="00A47F0B" w:rsidP="00A47F0B">
      <w:pPr>
        <w:spacing w:after="0" w:line="240" w:lineRule="auto"/>
        <w:jc w:val="both"/>
        <w:rPr>
          <w:rFonts w:ascii="Arial Narrow" w:eastAsia="Times New Roman" w:hAnsi="Arial Narrow" w:cs="Tahoma"/>
          <w:b/>
          <w:lang w:eastAsia="hr-HR"/>
        </w:rPr>
      </w:pPr>
    </w:p>
    <w:tbl>
      <w:tblPr>
        <w:tblStyle w:val="TableGrid8"/>
        <w:tblW w:w="0" w:type="auto"/>
        <w:tblLook w:val="04A0" w:firstRow="1" w:lastRow="0" w:firstColumn="1" w:lastColumn="0" w:noHBand="0" w:noVBand="1"/>
      </w:tblPr>
      <w:tblGrid>
        <w:gridCol w:w="6374"/>
        <w:gridCol w:w="2688"/>
      </w:tblGrid>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ind w:left="360"/>
              <w:jc w:val="center"/>
              <w:rPr>
                <w:rFonts w:ascii="Arial Narrow" w:hAnsi="Arial Narrow"/>
                <w:b/>
              </w:rPr>
            </w:pPr>
            <w:r w:rsidRPr="009D449C">
              <w:rPr>
                <w:rFonts w:ascii="Arial Narrow" w:hAnsi="Arial Narrow"/>
                <w:b/>
              </w:rPr>
              <w:t>ISHODI UČENJA</w:t>
            </w:r>
          </w:p>
          <w:p w:rsidR="00A47F0B" w:rsidRPr="009D449C" w:rsidRDefault="00A47F0B" w:rsidP="004A3039">
            <w:pPr>
              <w:spacing w:after="0" w:line="240" w:lineRule="auto"/>
              <w:rPr>
                <w:rFonts w:ascii="Arial Narrow" w:hAnsi="Arial Narrow"/>
                <w:b/>
              </w:rPr>
            </w:pPr>
            <w:r w:rsidRPr="009D449C">
              <w:rPr>
                <w:rFonts w:ascii="Arial Narrow" w:hAnsi="Arial Narrow"/>
                <w:b/>
              </w:rPr>
              <w:t>Nakon položenog ispita student će moći:</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jc w:val="center"/>
              <w:rPr>
                <w:rFonts w:ascii="Arial Narrow" w:hAnsi="Arial Narrow"/>
                <w:b/>
              </w:rPr>
            </w:pPr>
            <w:r w:rsidRPr="009D449C">
              <w:rPr>
                <w:rFonts w:ascii="Arial Narrow" w:hAnsi="Arial Narrow"/>
                <w:b/>
              </w:rPr>
              <w:t>NAČIN PROVJERE</w:t>
            </w:r>
          </w:p>
        </w:tc>
      </w:tr>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1. Definirati ekološku poljoprivredu, svrhu i osnovne ciljeve te razloge</w:t>
            </w:r>
          </w:p>
          <w:p w:rsidR="00A47F0B" w:rsidRPr="009D449C" w:rsidRDefault="00A47F0B" w:rsidP="004A3039">
            <w:pPr>
              <w:spacing w:after="0" w:line="240" w:lineRule="auto"/>
              <w:rPr>
                <w:rFonts w:ascii="Arial Narrow" w:hAnsi="Arial Narrow"/>
              </w:rPr>
            </w:pPr>
            <w:r w:rsidRPr="009D449C">
              <w:rPr>
                <w:rFonts w:ascii="Arial Narrow" w:hAnsi="Arial Narrow"/>
              </w:rPr>
              <w:t xml:space="preserve">    bavljenja tim oblikom poljoprivredne proizvodnje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Pismeni ispit, sudjelovanje u raspravama</w:t>
            </w:r>
          </w:p>
        </w:tc>
      </w:tr>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2. Objasniti osnovne smjerove i standarde za proizvode iz ekološke</w:t>
            </w:r>
          </w:p>
          <w:p w:rsidR="00A47F0B" w:rsidRPr="009D449C" w:rsidRDefault="00A47F0B" w:rsidP="004A3039">
            <w:pPr>
              <w:spacing w:after="0" w:line="240" w:lineRule="auto"/>
              <w:rPr>
                <w:rFonts w:ascii="Arial Narrow" w:hAnsi="Arial Narrow"/>
              </w:rPr>
            </w:pPr>
            <w:r w:rsidRPr="009D449C">
              <w:rPr>
                <w:rFonts w:ascii="Arial Narrow" w:hAnsi="Arial Narrow"/>
              </w:rPr>
              <w:t xml:space="preserve">     poljoprivrede</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Pismenii ispit, sudjelovanje u raspravama</w:t>
            </w:r>
          </w:p>
        </w:tc>
      </w:tr>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 xml:space="preserve">3. Objasniti dozvoljene načine obrade, gnojidbe, zaštite i bilja u </w:t>
            </w:r>
          </w:p>
          <w:p w:rsidR="00A47F0B" w:rsidRPr="009D449C" w:rsidRDefault="00A47F0B" w:rsidP="004A3039">
            <w:pPr>
              <w:spacing w:after="0" w:line="240" w:lineRule="auto"/>
              <w:rPr>
                <w:rFonts w:ascii="Arial Narrow" w:hAnsi="Arial Narrow"/>
              </w:rPr>
            </w:pPr>
            <w:r w:rsidRPr="009D449C">
              <w:rPr>
                <w:rFonts w:ascii="Arial Narrow" w:hAnsi="Arial Narrow"/>
              </w:rPr>
              <w:t xml:space="preserve">    ekološkom  uzgoju                </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Pismeni ispit, sudjelovanje u raspravama</w:t>
            </w:r>
          </w:p>
        </w:tc>
      </w:tr>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b/>
              </w:rPr>
            </w:pPr>
            <w:r w:rsidRPr="009D449C">
              <w:rPr>
                <w:rFonts w:ascii="Arial Narrow" w:hAnsi="Arial Narrow"/>
              </w:rPr>
              <w:t>4. Planirati prelazak s konvencionalne poljoprivrede na ekološku</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rPr>
            </w:pPr>
            <w:r w:rsidRPr="009D449C">
              <w:rPr>
                <w:rFonts w:ascii="Arial Narrow" w:hAnsi="Arial Narrow"/>
              </w:rPr>
              <w:t>Izrada plana</w:t>
            </w:r>
          </w:p>
        </w:tc>
      </w:tr>
      <w:tr w:rsidR="00A47F0B" w:rsidRPr="009D449C" w:rsidTr="004A3039">
        <w:tc>
          <w:tcPr>
            <w:tcW w:w="6374" w:type="dxa"/>
            <w:tcBorders>
              <w:top w:val="single" w:sz="4" w:space="0" w:color="auto"/>
              <w:left w:val="single" w:sz="4" w:space="0" w:color="auto"/>
              <w:bottom w:val="single" w:sz="4" w:space="0" w:color="auto"/>
              <w:right w:val="single" w:sz="4" w:space="0" w:color="auto"/>
            </w:tcBorders>
            <w:vAlign w:val="center"/>
          </w:tcPr>
          <w:p w:rsidR="00A47F0B" w:rsidRPr="009D449C" w:rsidRDefault="00A47F0B" w:rsidP="004A3039">
            <w:pPr>
              <w:spacing w:after="0" w:line="240" w:lineRule="auto"/>
              <w:rPr>
                <w:rFonts w:ascii="Arial Narrow" w:hAnsi="Arial Narrow"/>
              </w:rPr>
            </w:pPr>
            <w:r w:rsidRPr="009D449C">
              <w:rPr>
                <w:rFonts w:ascii="Arial Narrow" w:hAnsi="Arial Narrow"/>
              </w:rPr>
              <w:t>6. Prezentirati informacije, probleme i rješenja u ekološkoj poljoprivredi</w:t>
            </w:r>
          </w:p>
          <w:p w:rsidR="00A47F0B" w:rsidRPr="009D449C" w:rsidRDefault="00A47F0B" w:rsidP="004A3039">
            <w:pPr>
              <w:spacing w:after="0" w:line="240" w:lineRule="auto"/>
              <w:rPr>
                <w:rFonts w:ascii="Arial Narrow" w:hAnsi="Arial Narrow"/>
              </w:rPr>
            </w:pPr>
            <w:r w:rsidRPr="009D449C">
              <w:rPr>
                <w:rFonts w:ascii="Arial Narrow" w:hAnsi="Arial Narrow"/>
              </w:rPr>
              <w:t xml:space="preserve">    uz pomoć informacijske tehnologije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A47F0B" w:rsidRPr="009D449C" w:rsidRDefault="00A47F0B" w:rsidP="004A3039">
            <w:pPr>
              <w:spacing w:after="0" w:line="240" w:lineRule="auto"/>
              <w:rPr>
                <w:rFonts w:ascii="Arial Narrow" w:hAnsi="Arial Narrow"/>
                <w:highlight w:val="yellow"/>
              </w:rPr>
            </w:pPr>
            <w:r w:rsidRPr="009D449C">
              <w:rPr>
                <w:rFonts w:ascii="Arial Narrow" w:hAnsi="Arial Narrow"/>
              </w:rPr>
              <w:t>Seminar i prezentacija</w:t>
            </w:r>
          </w:p>
        </w:tc>
      </w:tr>
    </w:tbl>
    <w:p w:rsidR="00A47F0B" w:rsidRPr="009D449C" w:rsidRDefault="00A47F0B" w:rsidP="00A47F0B">
      <w:pPr>
        <w:autoSpaceDE w:val="0"/>
        <w:autoSpaceDN w:val="0"/>
        <w:adjustRightInd w:val="0"/>
        <w:spacing w:after="0" w:line="240" w:lineRule="auto"/>
        <w:ind w:left="720"/>
        <w:rPr>
          <w:rFonts w:ascii="Arial Narrow" w:eastAsia="Times New Roman" w:hAnsi="Arial Narrow" w:cs="Arial"/>
          <w:bCs/>
          <w:lang w:eastAsia="hr-HR"/>
        </w:rPr>
      </w:pPr>
    </w:p>
    <w:p w:rsidR="00A47F0B" w:rsidRPr="009D449C" w:rsidRDefault="00A47F0B" w:rsidP="00A47F0B">
      <w:pPr>
        <w:spacing w:after="0" w:line="240" w:lineRule="auto"/>
        <w:ind w:left="142"/>
        <w:rPr>
          <w:rFonts w:ascii="Arial Narrow" w:eastAsia="Times New Roman" w:hAnsi="Arial Narrow" w:cs="Tahoma"/>
          <w:b/>
          <w:lang w:eastAsia="hr-HR"/>
        </w:rPr>
      </w:pPr>
      <w:r w:rsidRPr="009D449C">
        <w:rPr>
          <w:rFonts w:ascii="Arial Narrow" w:eastAsia="Times New Roman" w:hAnsi="Arial Narrow" w:cs="Tahoma"/>
          <w:b/>
          <w:lang w:eastAsia="hr-HR"/>
        </w:rPr>
        <w:lastRenderedPageBreak/>
        <w:t>5. Popis literature</w:t>
      </w:r>
    </w:p>
    <w:p w:rsidR="00A47F0B" w:rsidRPr="009D449C" w:rsidRDefault="00A47F0B" w:rsidP="00A47F0B">
      <w:pPr>
        <w:widowControl w:val="0"/>
        <w:adjustRightInd w:val="0"/>
        <w:spacing w:after="0" w:line="240" w:lineRule="auto"/>
        <w:ind w:left="502"/>
        <w:contextualSpacing/>
        <w:jc w:val="both"/>
        <w:textAlignment w:val="baseline"/>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 xml:space="preserve">Obvezatna </w:t>
      </w:r>
      <w:r w:rsidRPr="009D449C">
        <w:rPr>
          <w:rFonts w:ascii="Arial Narrow" w:eastAsia="Times New Roman" w:hAnsi="Arial Narrow" w:cs="Arial Narrow"/>
          <w:i/>
          <w:iCs/>
          <w:lang w:val="it-IT" w:eastAsia="hr-HR"/>
        </w:rPr>
        <w:t>za savladavanje programa i polaganje ispita</w:t>
      </w:r>
    </w:p>
    <w:p w:rsidR="00A47F0B" w:rsidRPr="009D449C" w:rsidRDefault="00A47F0B" w:rsidP="00A47F0B">
      <w:pPr>
        <w:widowControl w:val="0"/>
        <w:adjustRightInd w:val="0"/>
        <w:spacing w:after="0" w:line="240" w:lineRule="auto"/>
        <w:ind w:left="1788"/>
        <w:contextualSpacing/>
        <w:jc w:val="both"/>
        <w:textAlignment w:val="baseline"/>
        <w:rPr>
          <w:rFonts w:ascii="Arial Narrow" w:eastAsia="Times New Roman" w:hAnsi="Arial Narrow" w:cs="Arial Narrow"/>
          <w:iCs/>
          <w:lang w:val="it-IT" w:eastAsia="hr-HR"/>
        </w:rPr>
      </w:pPr>
    </w:p>
    <w:p w:rsidR="00A47F0B" w:rsidRPr="009D449C" w:rsidRDefault="00A47F0B" w:rsidP="00A47F0B">
      <w:pPr>
        <w:autoSpaceDE w:val="0"/>
        <w:autoSpaceDN w:val="0"/>
        <w:adjustRightInd w:val="0"/>
        <w:spacing w:after="0" w:line="240" w:lineRule="auto"/>
        <w:rPr>
          <w:rFonts w:ascii="Arial Narrow" w:eastAsia="Times New Roman" w:hAnsi="Arial Narrow" w:cs="Arial"/>
          <w:bCs/>
          <w:lang w:eastAsia="hr-HR"/>
        </w:rPr>
      </w:pPr>
      <w:r w:rsidRPr="009D449C">
        <w:rPr>
          <w:rFonts w:ascii="Arial Narrow" w:hAnsi="Arial Narrow" w:cs="Arial"/>
          <w:color w:val="000000"/>
        </w:rPr>
        <w:t xml:space="preserve">1. </w:t>
      </w:r>
      <w:r w:rsidRPr="009D449C">
        <w:rPr>
          <w:rFonts w:ascii="Arial Narrow" w:eastAsia="Times New Roman" w:hAnsi="Arial Narrow" w:cs="Arial"/>
          <w:bCs/>
          <w:lang w:eastAsia="hr-HR"/>
        </w:rPr>
        <w:t>Znaor, D. (1996): Ekološka poljoprivreda, Nakladni zavod Globus, Zagreb</w:t>
      </w:r>
      <w:r w:rsidRPr="009D449C">
        <w:rPr>
          <w:rFonts w:ascii="Arial Narrow" w:hAnsi="Arial Narrow" w:cs="Arial"/>
          <w:color w:val="000000"/>
        </w:rPr>
        <w:t>.</w:t>
      </w:r>
    </w:p>
    <w:p w:rsidR="00A47F0B" w:rsidRPr="009D449C" w:rsidRDefault="00A47F0B" w:rsidP="00A47F0B">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 xml:space="preserve">2. Kisić, I.: Ekološka poljoprivreda (pisana predavanja) </w:t>
      </w:r>
    </w:p>
    <w:p w:rsidR="00A47F0B" w:rsidRPr="009D449C" w:rsidRDefault="00A47F0B" w:rsidP="00A47F0B">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3. Kisić, I. (2012): Uvod u ekološku poljoprivredu</w:t>
      </w:r>
    </w:p>
    <w:p w:rsidR="00A47F0B" w:rsidRPr="009D449C" w:rsidRDefault="00A47F0B" w:rsidP="00A47F0B">
      <w:pPr>
        <w:autoSpaceDE w:val="0"/>
        <w:autoSpaceDN w:val="0"/>
        <w:adjustRightInd w:val="0"/>
        <w:spacing w:after="0" w:line="240" w:lineRule="auto"/>
        <w:rPr>
          <w:rFonts w:ascii="Arial Narrow" w:eastAsia="Times New Roman" w:hAnsi="Arial Narrow" w:cs="Arial"/>
          <w:bCs/>
          <w:lang w:eastAsia="hr-HR"/>
        </w:rPr>
      </w:pPr>
      <w:r w:rsidRPr="009D449C">
        <w:rPr>
          <w:rFonts w:ascii="Arial Narrow" w:eastAsia="Times New Roman" w:hAnsi="Arial Narrow" w:cs="Arial"/>
          <w:bCs/>
          <w:lang w:eastAsia="hr-HR"/>
        </w:rPr>
        <w:t>4. Bilješke s predavanja</w:t>
      </w:r>
    </w:p>
    <w:p w:rsidR="00A47F0B" w:rsidRPr="009D449C" w:rsidRDefault="00A47F0B" w:rsidP="00A47F0B">
      <w:pPr>
        <w:autoSpaceDE w:val="0"/>
        <w:autoSpaceDN w:val="0"/>
        <w:adjustRightInd w:val="0"/>
        <w:spacing w:after="0" w:line="240" w:lineRule="auto"/>
        <w:rPr>
          <w:rFonts w:ascii="Arial Narrow" w:eastAsia="Times New Roman" w:hAnsi="Arial Narrow" w:cs="Arial"/>
          <w:bCs/>
          <w:lang w:eastAsia="hr-HR"/>
        </w:rPr>
      </w:pPr>
    </w:p>
    <w:p w:rsidR="00A47F0B" w:rsidRPr="009D449C" w:rsidRDefault="00A47F0B" w:rsidP="00A47F0B">
      <w:pPr>
        <w:widowControl w:val="0"/>
        <w:adjustRightInd w:val="0"/>
        <w:spacing w:after="0" w:line="240" w:lineRule="auto"/>
        <w:ind w:firstLine="708"/>
        <w:contextualSpacing/>
        <w:jc w:val="both"/>
        <w:textAlignment w:val="baseline"/>
        <w:rPr>
          <w:rFonts w:ascii="Arial Narrow" w:eastAsia="Times New Roman" w:hAnsi="Arial Narrow" w:cs="Arial"/>
          <w:bCs/>
          <w:lang w:eastAsia="hr-HR"/>
        </w:rPr>
      </w:pPr>
      <w:r w:rsidRPr="009D449C">
        <w:rPr>
          <w:rFonts w:ascii="Arial Narrow" w:eastAsia="Times New Roman" w:hAnsi="Arial Narrow" w:cs="Arial"/>
          <w:bCs/>
          <w:lang w:eastAsia="hr-HR"/>
        </w:rPr>
        <w:t xml:space="preserve">Preporučena literatura: </w:t>
      </w:r>
    </w:p>
    <w:p w:rsidR="00A47F0B" w:rsidRPr="009D449C" w:rsidRDefault="00A47F0B" w:rsidP="00A47F0B">
      <w:pPr>
        <w:widowControl w:val="0"/>
        <w:adjustRightInd w:val="0"/>
        <w:spacing w:after="0" w:line="240" w:lineRule="auto"/>
        <w:ind w:left="502"/>
        <w:contextualSpacing/>
        <w:jc w:val="both"/>
        <w:textAlignment w:val="baseline"/>
        <w:rPr>
          <w:rFonts w:ascii="Arial Narrow" w:eastAsia="Times New Roman" w:hAnsi="Arial Narrow" w:cs="Arial"/>
          <w:bCs/>
          <w:lang w:eastAsia="hr-HR"/>
        </w:rPr>
      </w:pPr>
    </w:p>
    <w:p w:rsidR="00A47F0B" w:rsidRPr="009D449C" w:rsidRDefault="00A47F0B" w:rsidP="00A47F0B">
      <w:pPr>
        <w:autoSpaceDE w:val="0"/>
        <w:autoSpaceDN w:val="0"/>
        <w:adjustRightInd w:val="0"/>
        <w:spacing w:after="0" w:line="240" w:lineRule="auto"/>
        <w:jc w:val="both"/>
        <w:rPr>
          <w:rFonts w:ascii="Arial Narrow" w:eastAsia="Times New Roman" w:hAnsi="Arial Narrow" w:cs="Arial"/>
          <w:bCs/>
          <w:lang w:eastAsia="hr-HR"/>
        </w:rPr>
      </w:pPr>
      <w:r w:rsidRPr="009D449C">
        <w:rPr>
          <w:rFonts w:ascii="Arial Narrow" w:hAnsi="Arial Narrow" w:cs="Arial"/>
          <w:color w:val="000000"/>
        </w:rPr>
        <w:t xml:space="preserve">1. * </w:t>
      </w:r>
      <w:r w:rsidRPr="009D449C">
        <w:rPr>
          <w:rFonts w:ascii="Arial Narrow" w:eastAsia="Times New Roman" w:hAnsi="Arial Narrow" w:cs="Arial"/>
          <w:bCs/>
          <w:lang w:eastAsia="hr-HR"/>
        </w:rPr>
        <w:t>Pro – eco, profesionalni preparati za ekološki uzgoj bilja.</w:t>
      </w:r>
    </w:p>
    <w:p w:rsidR="00A47F0B" w:rsidRPr="009D449C" w:rsidRDefault="00A47F0B" w:rsidP="00A47F0B">
      <w:pPr>
        <w:autoSpaceDE w:val="0"/>
        <w:autoSpaceDN w:val="0"/>
        <w:adjustRightInd w:val="0"/>
        <w:spacing w:after="0" w:line="240" w:lineRule="auto"/>
        <w:jc w:val="both"/>
        <w:rPr>
          <w:rFonts w:ascii="Arial Narrow" w:eastAsia="Times New Roman" w:hAnsi="Arial Narrow" w:cs="Arial"/>
          <w:bCs/>
          <w:lang w:eastAsia="hr-HR"/>
        </w:rPr>
      </w:pPr>
      <w:r w:rsidRPr="009D449C">
        <w:rPr>
          <w:rFonts w:ascii="Arial Narrow" w:eastAsia="Times New Roman" w:hAnsi="Arial Narrow" w:cs="Arial"/>
          <w:bCs/>
          <w:lang w:eastAsia="hr-HR"/>
        </w:rPr>
        <w:t xml:space="preserve">2. Medijski napisi i emisije koje govore o ekološkoj poljoprivredi i sva dostupna literatura koju studenti sami pronađu </w:t>
      </w:r>
    </w:p>
    <w:p w:rsidR="00A47F0B" w:rsidRPr="009D449C" w:rsidRDefault="00A47F0B" w:rsidP="00A47F0B">
      <w:pPr>
        <w:spacing w:after="0" w:line="240" w:lineRule="auto"/>
        <w:jc w:val="both"/>
        <w:rPr>
          <w:rFonts w:ascii="Arial Narrow" w:eastAsia="Times New Roman" w:hAnsi="Arial Narrow" w:cs="Arial Narrow"/>
          <w:iCs/>
          <w:lang w:val="it-IT" w:eastAsia="hr-HR"/>
        </w:rPr>
      </w:pPr>
    </w:p>
    <w:p w:rsidR="00A47F0B" w:rsidRPr="009D449C" w:rsidRDefault="00A47F0B" w:rsidP="00A47F0B">
      <w:pPr>
        <w:spacing w:after="0" w:line="240" w:lineRule="auto"/>
        <w:rPr>
          <w:rFonts w:ascii="Arial Narrow" w:eastAsia="Times New Roman" w:hAnsi="Arial Narrow" w:cs="Tahoma"/>
          <w:b/>
          <w:lang w:eastAsia="hr-HR"/>
        </w:rPr>
      </w:pPr>
      <w:r w:rsidRPr="009D449C">
        <w:rPr>
          <w:rFonts w:ascii="Arial Narrow" w:eastAsia="Times New Roman" w:hAnsi="Arial Narrow" w:cs="Tahoma"/>
          <w:b/>
          <w:lang w:eastAsia="hr-HR"/>
        </w:rPr>
        <w:t xml:space="preserve">6. Mogućnost izvođenja nastave na stranom jeziku </w:t>
      </w:r>
    </w:p>
    <w:p w:rsidR="00A47F0B" w:rsidRPr="009D449C" w:rsidRDefault="00A47F0B" w:rsidP="00A47F0B">
      <w:pPr>
        <w:spacing w:after="0" w:line="240" w:lineRule="auto"/>
        <w:rPr>
          <w:rFonts w:ascii="Arial Narrow" w:eastAsia="Times New Roman" w:hAnsi="Arial Narrow" w:cs="Tahoma"/>
          <w:lang w:eastAsia="hr-HR"/>
        </w:rPr>
      </w:pPr>
      <w:r w:rsidRPr="009D449C">
        <w:rPr>
          <w:rFonts w:ascii="Arial Narrow" w:eastAsia="Times New Roman" w:hAnsi="Arial Narrow" w:cs="Tahoma"/>
          <w:b/>
          <w:lang w:eastAsia="hr-HR"/>
        </w:rPr>
        <w:t xml:space="preserve">    </w:t>
      </w:r>
      <w:r w:rsidRPr="009D449C">
        <w:rPr>
          <w:rFonts w:ascii="Arial Narrow" w:eastAsia="Times New Roman" w:hAnsi="Arial Narrow" w:cs="Tahoma"/>
          <w:lang w:eastAsia="hr-HR"/>
        </w:rPr>
        <w:t>NE</w:t>
      </w:r>
    </w:p>
    <w:p w:rsidR="00A47F0B" w:rsidRPr="009D449C" w:rsidRDefault="00A47F0B" w:rsidP="00A47F0B">
      <w:pPr>
        <w:spacing w:after="0" w:line="240" w:lineRule="auto"/>
        <w:rPr>
          <w:rFonts w:ascii="Arial Narrow" w:eastAsia="Times New Roman" w:hAnsi="Arial Narrow" w:cs="Tahoma"/>
          <w:lang w:eastAsia="hr-HR"/>
        </w:rPr>
      </w:pPr>
    </w:p>
    <w:p w:rsidR="00A47F0B" w:rsidRPr="009D449C" w:rsidRDefault="00A47F0B" w:rsidP="00A47F0B">
      <w:pPr>
        <w:spacing w:after="0" w:line="240" w:lineRule="auto"/>
        <w:jc w:val="right"/>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Nositelj predmeta:</w:t>
      </w:r>
    </w:p>
    <w:p w:rsidR="00A47F0B" w:rsidRPr="009D449C" w:rsidRDefault="00A47F0B" w:rsidP="00A47F0B">
      <w:pPr>
        <w:spacing w:after="0" w:line="240" w:lineRule="auto"/>
        <w:jc w:val="right"/>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dr. sc. Ivka Kvaternjak, prof. v. š.</w:t>
      </w:r>
    </w:p>
    <w:p w:rsidR="00A47F0B" w:rsidRPr="009D449C" w:rsidRDefault="00A47F0B" w:rsidP="00A47F0B">
      <w:pPr>
        <w:spacing w:after="0" w:line="240" w:lineRule="auto"/>
        <w:rPr>
          <w:rFonts w:ascii="Times New Roman" w:eastAsia="Times New Roman" w:hAnsi="Times New Roman"/>
          <w:sz w:val="24"/>
          <w:szCs w:val="24"/>
          <w:highlight w:val="yellow"/>
          <w:lang w:eastAsia="hr-HR"/>
        </w:rPr>
      </w:pPr>
    </w:p>
    <w:p w:rsidR="00A47F0B" w:rsidRPr="009D449C" w:rsidRDefault="00A47F0B" w:rsidP="00A47F0B">
      <w:pPr>
        <w:spacing w:after="0" w:line="240" w:lineRule="auto"/>
        <w:rPr>
          <w:rFonts w:ascii="Arial Narrow" w:eastAsia="Times New Roman" w:hAnsi="Arial Narrow" w:cs="Arial Narrow"/>
          <w:iCs/>
          <w:lang w:val="it-IT" w:eastAsia="hr-HR"/>
        </w:rPr>
      </w:pPr>
      <w:r w:rsidRPr="009D449C">
        <w:rPr>
          <w:rFonts w:ascii="Arial Narrow" w:eastAsia="Times New Roman" w:hAnsi="Arial Narrow" w:cs="Arial Narrow"/>
          <w:iCs/>
          <w:lang w:val="it-IT" w:eastAsia="hr-HR"/>
        </w:rPr>
        <w:t>U Križevcima, rujan 2019.</w:t>
      </w: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5A7D9C" w:rsidRDefault="005A7D9C" w:rsidP="006B1811">
      <w:pPr>
        <w:spacing w:after="0" w:line="240" w:lineRule="auto"/>
        <w:rPr>
          <w:rFonts w:ascii="Times New Roman" w:eastAsia="Times New Roman" w:hAnsi="Times New Roman"/>
          <w:sz w:val="24"/>
          <w:szCs w:val="24"/>
          <w:highlight w:val="yellow"/>
          <w:lang w:eastAsia="hr-HR"/>
        </w:rPr>
      </w:pPr>
    </w:p>
    <w:p w:rsidR="006B1811" w:rsidRDefault="006B1811" w:rsidP="006B1811">
      <w:pPr>
        <w:spacing w:after="0" w:line="240" w:lineRule="auto"/>
        <w:rPr>
          <w:rFonts w:ascii="Times New Roman" w:eastAsia="Times New Roman" w:hAnsi="Times New Roman"/>
          <w:sz w:val="24"/>
          <w:szCs w:val="24"/>
          <w:highlight w:val="yellow"/>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4C0485" w:rsidRDefault="004C0485" w:rsidP="00081E41">
      <w:pPr>
        <w:rPr>
          <w:rFonts w:ascii="Arial Narrow"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C0485" w:rsidRPr="00307169" w:rsidTr="004C0485">
        <w:trPr>
          <w:trHeight w:val="567"/>
        </w:trPr>
        <w:tc>
          <w:tcPr>
            <w:tcW w:w="1566" w:type="dxa"/>
            <w:vMerge w:val="restart"/>
            <w:shd w:val="clear" w:color="auto" w:fill="auto"/>
          </w:tcPr>
          <w:p w:rsidR="004C0485" w:rsidRPr="00307169" w:rsidRDefault="004C0485" w:rsidP="004C0485">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064F3F68" wp14:editId="29402717">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C0485" w:rsidRPr="00307169" w:rsidRDefault="004C0485" w:rsidP="004C0485">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4C0485" w:rsidRPr="00307169" w:rsidRDefault="004C0485" w:rsidP="004C0485">
            <w:pPr>
              <w:spacing w:after="0" w:line="240" w:lineRule="auto"/>
              <w:jc w:val="center"/>
              <w:rPr>
                <w:rFonts w:ascii="Arial Narrow" w:hAnsi="Arial Narrow" w:cs="Arial"/>
                <w:b/>
                <w:sz w:val="24"/>
                <w:szCs w:val="24"/>
              </w:rPr>
            </w:pPr>
          </w:p>
          <w:p w:rsidR="004C0485" w:rsidRPr="00307169" w:rsidRDefault="004C0485" w:rsidP="004C0485">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4C0485" w:rsidRPr="00307169" w:rsidRDefault="004C0485" w:rsidP="004C0485">
            <w:pPr>
              <w:spacing w:after="0" w:line="240" w:lineRule="auto"/>
              <w:jc w:val="center"/>
              <w:rPr>
                <w:rFonts w:ascii="Arial Narrow" w:hAnsi="Arial Narrow"/>
                <w:sz w:val="24"/>
                <w:szCs w:val="24"/>
              </w:rPr>
            </w:pPr>
          </w:p>
        </w:tc>
        <w:tc>
          <w:tcPr>
            <w:tcW w:w="2409" w:type="dxa"/>
            <w:shd w:val="clear" w:color="auto" w:fill="auto"/>
          </w:tcPr>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Izdanje:</w:t>
            </w:r>
          </w:p>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4C0485" w:rsidRPr="00307169" w:rsidTr="004C0485">
        <w:trPr>
          <w:trHeight w:val="567"/>
        </w:trPr>
        <w:tc>
          <w:tcPr>
            <w:tcW w:w="1566" w:type="dxa"/>
            <w:vMerge/>
            <w:shd w:val="clear" w:color="auto" w:fill="auto"/>
          </w:tcPr>
          <w:p w:rsidR="004C0485" w:rsidRPr="00307169" w:rsidRDefault="004C0485" w:rsidP="004C0485">
            <w:pPr>
              <w:spacing w:after="0" w:line="240" w:lineRule="auto"/>
            </w:pPr>
          </w:p>
        </w:tc>
        <w:tc>
          <w:tcPr>
            <w:tcW w:w="5092" w:type="dxa"/>
            <w:vMerge/>
            <w:shd w:val="clear" w:color="auto" w:fill="auto"/>
          </w:tcPr>
          <w:p w:rsidR="004C0485" w:rsidRPr="00307169" w:rsidRDefault="004C0485" w:rsidP="004C0485">
            <w:pPr>
              <w:spacing w:after="0" w:line="240" w:lineRule="auto"/>
              <w:rPr>
                <w:rFonts w:ascii="Arial Narrow" w:hAnsi="Arial Narrow"/>
                <w:sz w:val="24"/>
                <w:szCs w:val="24"/>
              </w:rPr>
            </w:pPr>
          </w:p>
        </w:tc>
        <w:tc>
          <w:tcPr>
            <w:tcW w:w="2409" w:type="dxa"/>
            <w:shd w:val="clear" w:color="auto" w:fill="auto"/>
          </w:tcPr>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Oznaka:</w:t>
            </w:r>
          </w:p>
          <w:p w:rsidR="004C0485" w:rsidRPr="00307169" w:rsidRDefault="004C0485" w:rsidP="004C0485">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4C0485" w:rsidRPr="00307169" w:rsidRDefault="004C0485" w:rsidP="004C048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4C0485" w:rsidRPr="00307169" w:rsidRDefault="004C0485" w:rsidP="004C0485">
      <w:pPr>
        <w:spacing w:after="0" w:line="360" w:lineRule="atLeast"/>
        <w:jc w:val="center"/>
        <w:outlineLvl w:val="0"/>
        <w:rPr>
          <w:rFonts w:ascii="Arial Narrow" w:eastAsia="Times New Roman" w:hAnsi="Arial Narrow"/>
          <w:b/>
          <w:bCs/>
          <w:kern w:val="36"/>
          <w:lang w:val="pl-PL" w:eastAsia="hr-HR"/>
        </w:rPr>
      </w:pPr>
      <w:r w:rsidRPr="00307169">
        <w:rPr>
          <w:rFonts w:ascii="Arial Narrow" w:eastAsia="Times New Roman" w:hAnsi="Arial Narrow"/>
          <w:b/>
          <w:bCs/>
          <w:kern w:val="36"/>
          <w:lang w:val="pl-PL" w:eastAsia="hr-HR"/>
        </w:rPr>
        <w:t>Akademska</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4C0485" w:rsidRPr="00EE0130" w:rsidRDefault="004C0485"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C0485" w:rsidRPr="00EE0130"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30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PČELARSTVO I MEDONOSNO BILJE</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4C0485" w:rsidRPr="00EE0130"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4C0485" w:rsidRPr="00EE0130" w:rsidRDefault="004C0485"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 sc. Tatjana Tušek, prof. v. š.</w:t>
            </w:r>
          </w:p>
          <w:p w:rsidR="004C0485" w:rsidRPr="00C4651E" w:rsidRDefault="004C0485" w:rsidP="00C4651E">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 sc. Siniša Srečec, prof. v. š.</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4C0485" w:rsidRPr="00EE0130"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4C0485" w:rsidRPr="00EE0130" w:rsidRDefault="004C0485" w:rsidP="00EE0130">
      <w:pPr>
        <w:spacing w:after="0"/>
        <w:jc w:val="both"/>
        <w:rPr>
          <w:rFonts w:ascii="Arial Narrow" w:eastAsia="Times New Roman" w:hAnsi="Arial Narrow" w:cs="Arial"/>
          <w:b/>
          <w:lang w:eastAsia="hr-HR"/>
        </w:rPr>
      </w:pPr>
    </w:p>
    <w:p w:rsidR="004C0485" w:rsidRPr="00EE0130" w:rsidRDefault="004C0485" w:rsidP="00EE0130">
      <w:pPr>
        <w:spacing w:after="0"/>
        <w:jc w:val="both"/>
        <w:rPr>
          <w:rFonts w:ascii="Arial Narrow" w:eastAsia="Times New Roman" w:hAnsi="Arial Narrow" w:cs="Tahoma"/>
          <w:color w:val="333333"/>
          <w:lang w:eastAsia="hr-HR"/>
        </w:rPr>
      </w:pPr>
      <w:r w:rsidRPr="00EE0130">
        <w:rPr>
          <w:rFonts w:ascii="Arial Narrow" w:eastAsia="Times New Roman" w:hAnsi="Arial Narrow" w:cs="Tahoma"/>
          <w:b/>
          <w:color w:val="000000"/>
          <w:lang w:eastAsia="hr-HR"/>
        </w:rPr>
        <w:t>CILJ PREDMETA:</w:t>
      </w:r>
      <w:r w:rsidRPr="00EE0130">
        <w:rPr>
          <w:rFonts w:ascii="Arial Narrow" w:eastAsia="Times New Roman" w:hAnsi="Arial Narrow" w:cs="Arial Narrow"/>
          <w:lang w:eastAsia="hr-HR"/>
        </w:rPr>
        <w:t xml:space="preserve"> osposobiti studenta za samostalnu proizvodnju kvalitetnog meda i pčelarskih proizvoda te plasiranje istih na sve zahtjevnije tržište.</w:t>
      </w:r>
    </w:p>
    <w:p w:rsidR="004C0485" w:rsidRPr="00EE0130" w:rsidRDefault="004C0485" w:rsidP="00EE0130">
      <w:pPr>
        <w:spacing w:after="0"/>
        <w:jc w:val="both"/>
        <w:rPr>
          <w:rFonts w:ascii="Arial Narrow" w:eastAsia="Times New Roman" w:hAnsi="Arial Narrow" w:cs="Tahoma"/>
          <w:b/>
          <w:lang w:eastAsia="hr-HR"/>
        </w:rPr>
      </w:pPr>
    </w:p>
    <w:p w:rsidR="004C0485" w:rsidRPr="00EE0130" w:rsidRDefault="004C0485" w:rsidP="00EE0130">
      <w:pPr>
        <w:spacing w:after="0"/>
        <w:jc w:val="center"/>
        <w:rPr>
          <w:rFonts w:ascii="Arial Narrow" w:eastAsia="Times New Roman" w:hAnsi="Arial Narrow" w:cs="Tahoma"/>
          <w:b/>
          <w:lang w:eastAsia="hr-HR"/>
        </w:rPr>
      </w:pPr>
      <w:r w:rsidRPr="00EE013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EE0130">
        <w:rPr>
          <w:rFonts w:ascii="Arial Narrow" w:eastAsia="Times New Roman" w:hAnsi="Arial Narrow" w:cs="Tahoma"/>
          <w:b/>
          <w:lang w:eastAsia="hr-HR"/>
        </w:rPr>
        <w:t xml:space="preserve"> studente</w:t>
      </w:r>
    </w:p>
    <w:p w:rsidR="004C0485" w:rsidRPr="00EE0130" w:rsidRDefault="004C0485" w:rsidP="00EE0130">
      <w:pPr>
        <w:spacing w:after="0"/>
        <w:jc w:val="center"/>
        <w:rPr>
          <w:rFonts w:ascii="Arial Narrow" w:eastAsia="Times New Roman" w:hAnsi="Arial Narrow" w:cs="Tahoma"/>
          <w:b/>
          <w:lang w:eastAsia="hr-HR"/>
        </w:rPr>
      </w:pPr>
    </w:p>
    <w:p w:rsidR="004C0485" w:rsidRPr="00EE0130" w:rsidRDefault="004C0485" w:rsidP="00EE0130">
      <w:pPr>
        <w:spacing w:after="0"/>
        <w:rPr>
          <w:rFonts w:ascii="Arial Narrow" w:eastAsia="Times New Roman" w:hAnsi="Arial Narrow"/>
          <w:b/>
          <w:lang w:eastAsia="hr-HR"/>
        </w:rPr>
      </w:pPr>
      <w:r w:rsidRPr="00EE0130">
        <w:rPr>
          <w:rFonts w:ascii="Arial Narrow" w:eastAsia="Times New Roman" w:hAnsi="Arial Narrow"/>
          <w:b/>
          <w:lang w:eastAsia="hr-HR"/>
        </w:rPr>
        <w:t xml:space="preserve">1. Nastavne jedinice, oblici nastave i mjesta izvođenja     </w:t>
      </w:r>
    </w:p>
    <w:p w:rsidR="004C0485" w:rsidRPr="00EE0130" w:rsidRDefault="004C0485" w:rsidP="00EE0130">
      <w:pPr>
        <w:spacing w:after="0"/>
        <w:jc w:val="both"/>
        <w:rPr>
          <w:rFonts w:ascii="Arial Narrow" w:hAnsi="Arial Narrow"/>
        </w:rPr>
      </w:pPr>
      <w:r w:rsidRPr="00EE013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C0485" w:rsidRPr="005960A5" w:rsidRDefault="004C0485" w:rsidP="004C0485">
      <w:pPr>
        <w:spacing w:after="0" w:line="240" w:lineRule="auto"/>
        <w:rPr>
          <w:rFonts w:ascii="Arial Narrow" w:eastAsia="Times New Roman" w:hAnsi="Arial Narrow"/>
          <w:sz w:val="16"/>
          <w:szCs w:val="16"/>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1984"/>
        <w:gridCol w:w="1701"/>
      </w:tblGrid>
      <w:tr w:rsidR="004C0485" w:rsidRPr="00E01B82" w:rsidTr="004C0485">
        <w:tc>
          <w:tcPr>
            <w:tcW w:w="648"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No.</w:t>
            </w:r>
          </w:p>
        </w:tc>
        <w:tc>
          <w:tcPr>
            <w:tcW w:w="484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84" w:type="dxa"/>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701" w:type="dxa"/>
            <w:vMerge w:val="restart"/>
            <w:tcBorders>
              <w:top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48"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4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84" w:type="dxa"/>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P</w:t>
            </w:r>
          </w:p>
        </w:tc>
        <w:tc>
          <w:tcPr>
            <w:tcW w:w="1701" w:type="dxa"/>
            <w:vMerge/>
            <w:tcBorders>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48"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47" w:type="dxa"/>
            <w:tcBorders>
              <w:top w:val="double" w:sz="4" w:space="0" w:color="auto"/>
            </w:tcBorders>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Uvod u pčelarstvo.</w:t>
            </w:r>
          </w:p>
        </w:tc>
        <w:tc>
          <w:tcPr>
            <w:tcW w:w="1984"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tcBorders>
              <w:top w:val="double" w:sz="4" w:space="0" w:color="auto"/>
              <w:bottom w:val="nil"/>
            </w:tcBorders>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PREDAVAONA</w:t>
            </w: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Anatomija i fiziologija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701" w:type="dxa"/>
            <w:vMerge w:val="restart"/>
            <w:tcBorders>
              <w:top w:val="nil"/>
            </w:tcBorders>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Pčelinjak i vrste košnica.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Zimovanje i proljetni razvoj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Medonosno bilje RH. Oprašivanje kao profitabilna kategorija. Ekološki status fitocenoze.</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Proizvodnja matica i rojeva, selekcija matica.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Proizvodnja matične mliječi, voska i satnih osnova.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8.</w:t>
            </w:r>
          </w:p>
        </w:tc>
        <w:tc>
          <w:tcPr>
            <w:tcW w:w="484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Proizvodnja meda, peludi, propolisa i pčelinjeg otrova.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9.</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Bolesti i neprijatelji pčela. Otrovanja pčela.</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10.</w:t>
            </w:r>
          </w:p>
        </w:tc>
        <w:tc>
          <w:tcPr>
            <w:tcW w:w="4847" w:type="dxa"/>
            <w:vAlign w:val="center"/>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Greške u tehnologiji proizvodnje.</w:t>
            </w:r>
          </w:p>
        </w:tc>
        <w:tc>
          <w:tcPr>
            <w:tcW w:w="1984"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tcBorders>
              <w:bottom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11.</w:t>
            </w:r>
          </w:p>
        </w:tc>
        <w:tc>
          <w:tcPr>
            <w:tcW w:w="4847" w:type="dxa"/>
            <w:tcBorders>
              <w:bottom w:val="single" w:sz="4" w:space="0" w:color="auto"/>
            </w:tcBorders>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Zakonska regulativa.</w:t>
            </w:r>
          </w:p>
        </w:tc>
        <w:tc>
          <w:tcPr>
            <w:tcW w:w="1984" w:type="dxa"/>
            <w:tcBorders>
              <w:bottom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701"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48" w:type="dxa"/>
            <w:tcBorders>
              <w:bottom w:val="thinThickSmallGap" w:sz="2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12.</w:t>
            </w:r>
          </w:p>
        </w:tc>
        <w:tc>
          <w:tcPr>
            <w:tcW w:w="4847" w:type="dxa"/>
            <w:tcBorders>
              <w:bottom w:val="thinThickSmallGap" w:sz="24" w:space="0" w:color="auto"/>
            </w:tcBorders>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Prelazak na ekološko pčelarenje – propisi i obrasci.</w:t>
            </w:r>
          </w:p>
        </w:tc>
        <w:tc>
          <w:tcPr>
            <w:tcW w:w="1984" w:type="dxa"/>
            <w:tcBorders>
              <w:bottom w:val="thinThickSmallGap" w:sz="2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701" w:type="dxa"/>
            <w:vMerge/>
            <w:tcBorders>
              <w:bottom w:val="thinThickSmallGap" w:sz="24" w:space="0" w:color="auto"/>
            </w:tcBorders>
          </w:tcPr>
          <w:p w:rsidR="004C0485" w:rsidRPr="00E01B82" w:rsidRDefault="004C0485" w:rsidP="004C0485">
            <w:pPr>
              <w:spacing w:after="0" w:line="240" w:lineRule="auto"/>
              <w:jc w:val="center"/>
              <w:rPr>
                <w:rFonts w:ascii="Arial Narrow" w:eastAsia="Times New Roman" w:hAnsi="Arial Narrow"/>
                <w:lang w:eastAsia="hr-HR"/>
              </w:rPr>
            </w:pPr>
          </w:p>
        </w:tc>
      </w:tr>
    </w:tbl>
    <w:p w:rsidR="004C0485" w:rsidRDefault="004C0485" w:rsidP="004C0485">
      <w:pPr>
        <w:spacing w:after="0" w:line="240" w:lineRule="auto"/>
        <w:rPr>
          <w:rFonts w:ascii="Arial Narrow" w:eastAsia="Times New Roman" w:hAnsi="Arial Narrow"/>
          <w:lang w:eastAsia="hr-HR"/>
        </w:rPr>
      </w:pPr>
    </w:p>
    <w:p w:rsidR="00C4651E" w:rsidRDefault="00C4651E" w:rsidP="004C0485">
      <w:pPr>
        <w:spacing w:after="0" w:line="240" w:lineRule="auto"/>
        <w:rPr>
          <w:rFonts w:ascii="Arial Narrow" w:eastAsia="Times New Roman" w:hAnsi="Arial Narrow"/>
          <w:lang w:eastAsia="hr-HR"/>
        </w:rPr>
      </w:pPr>
    </w:p>
    <w:p w:rsidR="00EE0130" w:rsidRPr="00E01B82" w:rsidRDefault="00EE0130" w:rsidP="004C0485">
      <w:pPr>
        <w:spacing w:after="0" w:line="240" w:lineRule="auto"/>
        <w:rPr>
          <w:rFonts w:ascii="Arial Narrow" w:eastAsia="Times New Roman" w:hAnsi="Arial Narrow"/>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837"/>
        <w:gridCol w:w="497"/>
        <w:gridCol w:w="501"/>
        <w:gridCol w:w="497"/>
        <w:gridCol w:w="498"/>
        <w:gridCol w:w="1699"/>
      </w:tblGrid>
      <w:tr w:rsidR="004C0485" w:rsidRPr="00E01B82" w:rsidTr="004C0485">
        <w:tc>
          <w:tcPr>
            <w:tcW w:w="651"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lastRenderedPageBreak/>
              <w:t>No.</w:t>
            </w:r>
          </w:p>
        </w:tc>
        <w:tc>
          <w:tcPr>
            <w:tcW w:w="483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699" w:type="dxa"/>
            <w:vMerge w:val="restart"/>
            <w:tcBorders>
              <w:top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51"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3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V</w:t>
            </w:r>
          </w:p>
        </w:tc>
        <w:tc>
          <w:tcPr>
            <w:tcW w:w="1699" w:type="dxa"/>
            <w:vMerge/>
            <w:tcBorders>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51"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37" w:type="dxa"/>
            <w:tcBorders>
              <w:top w:val="double" w:sz="4" w:space="0" w:color="auto"/>
            </w:tcBorders>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Pčelinjak i upoznavanje pčelarskog pribora, zaštita od pčelinjeg uboda.</w:t>
            </w:r>
          </w:p>
        </w:tc>
        <w:tc>
          <w:tcPr>
            <w:tcW w:w="1993" w:type="dxa"/>
            <w:gridSpan w:val="4"/>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tcBorders>
              <w:top w:val="double" w:sz="4" w:space="0" w:color="auto"/>
              <w:bottom w:val="nil"/>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PRAKTIKUM</w:t>
            </w: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37" w:type="dxa"/>
          </w:tcPr>
          <w:p w:rsidR="004C0485" w:rsidRPr="00E01B82" w:rsidRDefault="004C0485" w:rsidP="004C0485">
            <w:pPr>
              <w:spacing w:after="0" w:line="240" w:lineRule="auto"/>
              <w:jc w:val="both"/>
              <w:rPr>
                <w:rFonts w:ascii="Arial Narrow" w:eastAsia="Times New Roman" w:hAnsi="Arial Narrow"/>
                <w:lang w:val="it-IT" w:eastAsia="hr-HR"/>
              </w:rPr>
            </w:pPr>
            <w:r w:rsidRPr="00E01B82">
              <w:rPr>
                <w:rFonts w:ascii="Arial Narrow" w:eastAsia="Times New Roman" w:hAnsi="Arial Narrow"/>
                <w:lang w:val="it-IT" w:eastAsia="hr-HR"/>
              </w:rPr>
              <w:t>Priprema košnica za intenzivno pčelarenje.</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1699" w:type="dxa"/>
            <w:vMerge w:val="restart"/>
            <w:tcBorders>
              <w:top w:val="nil"/>
            </w:tcBorders>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Prvi proljetni pregled košnica.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Pregled legla.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Samoniklo bilje sjevero - zapadne Hrvatske. Herbarij.</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6.</w:t>
            </w:r>
          </w:p>
        </w:tc>
        <w:tc>
          <w:tcPr>
            <w:tcW w:w="4837" w:type="dxa"/>
            <w:vAlign w:val="center"/>
          </w:tcPr>
          <w:p w:rsidR="004C0485" w:rsidRPr="00E01B82" w:rsidRDefault="004C0485" w:rsidP="004C0485">
            <w:pPr>
              <w:spacing w:after="0" w:line="240" w:lineRule="auto"/>
              <w:jc w:val="both"/>
              <w:rPr>
                <w:rFonts w:ascii="Arial Narrow" w:eastAsia="Times New Roman" w:hAnsi="Arial Narrow"/>
                <w:lang w:val="pl-PL" w:eastAsia="hr-HR"/>
              </w:rPr>
            </w:pPr>
            <w:r w:rsidRPr="00E01B82">
              <w:rPr>
                <w:rFonts w:ascii="Arial Narrow" w:eastAsia="Times New Roman" w:hAnsi="Arial Narrow"/>
                <w:lang w:val="it-IT" w:eastAsia="hr-HR"/>
              </w:rPr>
              <w:t xml:space="preserve">Oduzimanje okvira i vrcanje meda. </w:t>
            </w:r>
            <w:r w:rsidRPr="00E01B82">
              <w:rPr>
                <w:rFonts w:ascii="Arial Narrow" w:eastAsia="Times New Roman" w:hAnsi="Arial Narrow"/>
                <w:lang w:eastAsia="hr-HR"/>
              </w:rPr>
              <w:t>Topljenje voska i postupak s voskom</w:t>
            </w:r>
            <w:r w:rsidRPr="00E01B82">
              <w:rPr>
                <w:rFonts w:ascii="Arial Narrow" w:eastAsia="Times New Roman" w:hAnsi="Arial Narrow"/>
                <w:lang w:val="pl-PL" w:eastAsia="hr-HR"/>
              </w:rPr>
              <w:t>. Analitika meda.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Uzimanje uzoraka i pakovanje za dijagnostiku bolesti i trovanja</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8.</w:t>
            </w:r>
          </w:p>
        </w:tc>
        <w:tc>
          <w:tcPr>
            <w:tcW w:w="4837" w:type="dxa"/>
          </w:tcPr>
          <w:p w:rsidR="004C0485" w:rsidRPr="00E01B82" w:rsidRDefault="004C0485" w:rsidP="004C0485">
            <w:pPr>
              <w:spacing w:after="0" w:line="240" w:lineRule="auto"/>
              <w:jc w:val="both"/>
              <w:rPr>
                <w:rFonts w:ascii="Arial Narrow" w:eastAsia="Times New Roman" w:hAnsi="Arial Narrow"/>
                <w:lang w:eastAsia="hr-HR"/>
              </w:rPr>
            </w:pPr>
            <w:r w:rsidRPr="00E01B82">
              <w:rPr>
                <w:rFonts w:ascii="Arial Narrow" w:eastAsia="Times New Roman" w:hAnsi="Arial Narrow"/>
                <w:lang w:eastAsia="hr-HR"/>
              </w:rPr>
              <w:t>Pravljenje umjetnih matičnjaka, presađivanje ličinki za proizvodnju matica i matične mliječi.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Merge w:val="restart"/>
            <w:tcBorders>
              <w:top w:val="double" w:sz="4" w:space="0" w:color="auto"/>
              <w:left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No.</w:t>
            </w:r>
          </w:p>
        </w:tc>
        <w:tc>
          <w:tcPr>
            <w:tcW w:w="4837" w:type="dxa"/>
            <w:vMerge w:val="restart"/>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NASTAVNA JEDINICA</w:t>
            </w: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Oblici nastave</w:t>
            </w:r>
          </w:p>
        </w:tc>
        <w:tc>
          <w:tcPr>
            <w:tcW w:w="1699" w:type="dxa"/>
            <w:tcBorders>
              <w:top w:val="double" w:sz="4" w:space="0" w:color="auto"/>
              <w:bottom w:val="nil"/>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Mjesto izvođenja nastave</w:t>
            </w:r>
          </w:p>
        </w:tc>
      </w:tr>
      <w:tr w:rsidR="004C0485" w:rsidRPr="00E01B82" w:rsidTr="004C0485">
        <w:tc>
          <w:tcPr>
            <w:tcW w:w="651" w:type="dxa"/>
            <w:vMerge/>
            <w:tcBorders>
              <w:left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4837" w:type="dxa"/>
            <w:vMerge/>
            <w:tcBorders>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p>
        </w:tc>
        <w:tc>
          <w:tcPr>
            <w:tcW w:w="1993" w:type="dxa"/>
            <w:gridSpan w:val="4"/>
            <w:tcBorders>
              <w:top w:val="double" w:sz="4" w:space="0" w:color="auto"/>
              <w:bottom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S</w:t>
            </w:r>
          </w:p>
        </w:tc>
        <w:tc>
          <w:tcPr>
            <w:tcW w:w="1699" w:type="dxa"/>
            <w:tcBorders>
              <w:top w:val="nil"/>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651" w:type="dxa"/>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1.</w:t>
            </w:r>
          </w:p>
        </w:tc>
        <w:tc>
          <w:tcPr>
            <w:tcW w:w="4837" w:type="dxa"/>
            <w:tcBorders>
              <w:top w:val="double" w:sz="4" w:space="0" w:color="auto"/>
            </w:tcBorders>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w:t>
            </w:r>
          </w:p>
        </w:tc>
        <w:tc>
          <w:tcPr>
            <w:tcW w:w="1993" w:type="dxa"/>
            <w:gridSpan w:val="4"/>
            <w:tcBorders>
              <w:top w:val="double" w:sz="4" w:space="0" w:color="auto"/>
            </w:tcBorders>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tcBorders>
              <w:top w:val="double" w:sz="4" w:space="0" w:color="auto"/>
            </w:tcBorders>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PREDAVAONA</w:t>
            </w: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val="restart"/>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3.</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III.</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4.</w:t>
            </w:r>
          </w:p>
        </w:tc>
        <w:tc>
          <w:tcPr>
            <w:tcW w:w="4837" w:type="dxa"/>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Tema seminara IV.</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2</w:t>
            </w:r>
          </w:p>
        </w:tc>
        <w:tc>
          <w:tcPr>
            <w:tcW w:w="1699" w:type="dxa"/>
            <w:vMerge/>
          </w:tcPr>
          <w:p w:rsidR="004C0485" w:rsidRPr="00E01B82" w:rsidRDefault="004C0485" w:rsidP="004C0485">
            <w:pPr>
              <w:spacing w:after="0" w:line="240" w:lineRule="auto"/>
              <w:jc w:val="center"/>
              <w:rPr>
                <w:rFonts w:ascii="Arial Narrow" w:eastAsia="Times New Roman" w:hAnsi="Arial Narrow"/>
                <w:lang w:eastAsia="hr-HR"/>
              </w:rPr>
            </w:pPr>
          </w:p>
        </w:tc>
      </w:tr>
      <w:tr w:rsidR="004C0485" w:rsidRPr="00E01B82" w:rsidTr="004C0485">
        <w:tc>
          <w:tcPr>
            <w:tcW w:w="651" w:type="dxa"/>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5.</w:t>
            </w:r>
          </w:p>
        </w:tc>
        <w:tc>
          <w:tcPr>
            <w:tcW w:w="4837" w:type="dxa"/>
            <w:vAlign w:val="center"/>
          </w:tcPr>
          <w:p w:rsidR="004C0485" w:rsidRPr="00E01B82" w:rsidRDefault="004C0485" w:rsidP="004C0485">
            <w:pPr>
              <w:spacing w:after="0" w:line="240" w:lineRule="auto"/>
              <w:rPr>
                <w:rFonts w:ascii="Arial Narrow" w:eastAsia="Times New Roman" w:hAnsi="Arial Narrow"/>
                <w:lang w:eastAsia="hr-HR"/>
              </w:rPr>
            </w:pPr>
            <w:r w:rsidRPr="00E01B82">
              <w:rPr>
                <w:rFonts w:ascii="Arial Narrow" w:eastAsia="Times New Roman" w:hAnsi="Arial Narrow"/>
                <w:lang w:eastAsia="hr-HR"/>
              </w:rPr>
              <w:t>I.P.Z.</w:t>
            </w:r>
          </w:p>
        </w:tc>
        <w:tc>
          <w:tcPr>
            <w:tcW w:w="1993" w:type="dxa"/>
            <w:gridSpan w:val="4"/>
            <w:vAlign w:val="center"/>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7</w:t>
            </w:r>
          </w:p>
        </w:tc>
        <w:tc>
          <w:tcPr>
            <w:tcW w:w="1699" w:type="dxa"/>
          </w:tcPr>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PRAKTIKUM</w:t>
            </w:r>
          </w:p>
          <w:p w:rsidR="004C0485" w:rsidRPr="00E01B82" w:rsidRDefault="004C0485" w:rsidP="004C0485">
            <w:pPr>
              <w:spacing w:after="0" w:line="240" w:lineRule="auto"/>
              <w:jc w:val="center"/>
              <w:rPr>
                <w:rFonts w:ascii="Arial Narrow" w:eastAsia="Times New Roman" w:hAnsi="Arial Narrow"/>
                <w:lang w:eastAsia="hr-HR"/>
              </w:rPr>
            </w:pPr>
            <w:r w:rsidRPr="00E01B82">
              <w:rPr>
                <w:rFonts w:ascii="Arial Narrow" w:eastAsia="Times New Roman" w:hAnsi="Arial Narrow"/>
                <w:lang w:eastAsia="hr-HR"/>
              </w:rPr>
              <w:t>IZVAN UČILIŠTA</w:t>
            </w:r>
          </w:p>
        </w:tc>
      </w:tr>
      <w:tr w:rsidR="004C0485" w:rsidRPr="00E01B82" w:rsidTr="004C0485">
        <w:tc>
          <w:tcPr>
            <w:tcW w:w="5488" w:type="dxa"/>
            <w:gridSpan w:val="2"/>
            <w:tcBorders>
              <w:top w:val="thickThinSmallGap" w:sz="24" w:space="0" w:color="auto"/>
            </w:tcBorders>
            <w:vAlign w:val="center"/>
          </w:tcPr>
          <w:p w:rsidR="004C0485" w:rsidRPr="00E01B82" w:rsidRDefault="004C0485" w:rsidP="004C0485">
            <w:pPr>
              <w:spacing w:after="0" w:line="240" w:lineRule="auto"/>
              <w:jc w:val="right"/>
              <w:rPr>
                <w:rFonts w:ascii="Arial Narrow" w:eastAsia="Times New Roman" w:hAnsi="Arial Narrow"/>
                <w:b/>
                <w:lang w:eastAsia="hr-HR"/>
              </w:rPr>
            </w:pPr>
            <w:r w:rsidRPr="00E01B82">
              <w:rPr>
                <w:rFonts w:ascii="Arial Narrow" w:eastAsia="Times New Roman" w:hAnsi="Arial Narrow"/>
                <w:b/>
                <w:lang w:eastAsia="hr-HR"/>
              </w:rPr>
              <w:t>Realizacija nastave:</w:t>
            </w:r>
          </w:p>
        </w:tc>
        <w:tc>
          <w:tcPr>
            <w:tcW w:w="497"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P</w:t>
            </w:r>
          </w:p>
        </w:tc>
        <w:tc>
          <w:tcPr>
            <w:tcW w:w="501"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V</w:t>
            </w:r>
          </w:p>
        </w:tc>
        <w:tc>
          <w:tcPr>
            <w:tcW w:w="497"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S</w:t>
            </w:r>
          </w:p>
        </w:tc>
        <w:tc>
          <w:tcPr>
            <w:tcW w:w="498" w:type="dxa"/>
            <w:tcBorders>
              <w:top w:val="thickThinSmallGap" w:sz="24" w:space="0" w:color="auto"/>
            </w:tcBorders>
            <w:vAlign w:val="center"/>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I.P.Z</w:t>
            </w:r>
          </w:p>
        </w:tc>
        <w:tc>
          <w:tcPr>
            <w:tcW w:w="1699" w:type="dxa"/>
            <w:tcBorders>
              <w:top w:val="thickThinSmallGap" w:sz="2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r w:rsidR="004C0485" w:rsidRPr="00E01B82" w:rsidTr="004C0485">
        <w:tc>
          <w:tcPr>
            <w:tcW w:w="5488" w:type="dxa"/>
            <w:gridSpan w:val="2"/>
            <w:tcBorders>
              <w:top w:val="thickThinSmallGap" w:sz="24" w:space="0" w:color="auto"/>
              <w:bottom w:val="double" w:sz="4" w:space="0" w:color="auto"/>
            </w:tcBorders>
            <w:vAlign w:val="center"/>
          </w:tcPr>
          <w:p w:rsidR="004C0485" w:rsidRPr="00E01B82" w:rsidRDefault="004C0485" w:rsidP="004C0485">
            <w:pPr>
              <w:spacing w:after="0" w:line="240" w:lineRule="auto"/>
              <w:jc w:val="right"/>
              <w:rPr>
                <w:rFonts w:ascii="Arial Narrow" w:eastAsia="Times New Roman" w:hAnsi="Arial Narrow"/>
                <w:b/>
                <w:lang w:eastAsia="hr-HR"/>
              </w:rPr>
            </w:pPr>
            <w:r w:rsidRPr="00E01B82">
              <w:rPr>
                <w:rFonts w:ascii="Arial Narrow" w:eastAsia="Times New Roman" w:hAnsi="Arial Narrow"/>
                <w:b/>
                <w:lang w:eastAsia="hr-HR"/>
              </w:rPr>
              <w:t>UKUPNO:</w:t>
            </w:r>
          </w:p>
        </w:tc>
        <w:tc>
          <w:tcPr>
            <w:tcW w:w="497"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30</w:t>
            </w:r>
          </w:p>
        </w:tc>
        <w:tc>
          <w:tcPr>
            <w:tcW w:w="501"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15</w:t>
            </w:r>
          </w:p>
        </w:tc>
        <w:tc>
          <w:tcPr>
            <w:tcW w:w="497"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8</w:t>
            </w:r>
          </w:p>
        </w:tc>
        <w:tc>
          <w:tcPr>
            <w:tcW w:w="498"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r w:rsidRPr="00E01B82">
              <w:rPr>
                <w:rFonts w:ascii="Arial Narrow" w:eastAsia="Times New Roman" w:hAnsi="Arial Narrow"/>
                <w:b/>
                <w:lang w:eastAsia="hr-HR"/>
              </w:rPr>
              <w:t>7</w:t>
            </w:r>
          </w:p>
        </w:tc>
        <w:tc>
          <w:tcPr>
            <w:tcW w:w="1699" w:type="dxa"/>
            <w:tcBorders>
              <w:top w:val="thickThinSmallGap" w:sz="24" w:space="0" w:color="auto"/>
              <w:bottom w:val="double" w:sz="4" w:space="0" w:color="auto"/>
            </w:tcBorders>
          </w:tcPr>
          <w:p w:rsidR="004C0485" w:rsidRPr="00E01B82" w:rsidRDefault="004C0485" w:rsidP="004C0485">
            <w:pPr>
              <w:spacing w:after="0" w:line="240" w:lineRule="auto"/>
              <w:jc w:val="center"/>
              <w:rPr>
                <w:rFonts w:ascii="Arial Narrow" w:eastAsia="Times New Roman" w:hAnsi="Arial Narrow"/>
                <w:b/>
                <w:lang w:eastAsia="hr-HR"/>
              </w:rPr>
            </w:pPr>
          </w:p>
        </w:tc>
      </w:tr>
    </w:tbl>
    <w:p w:rsidR="004C0485" w:rsidRPr="00E01B82" w:rsidRDefault="004C0485" w:rsidP="004C0485">
      <w:pPr>
        <w:spacing w:after="0" w:line="240" w:lineRule="auto"/>
        <w:rPr>
          <w:rFonts w:ascii="Arial Narrow" w:eastAsia="Times New Roman" w:hAnsi="Arial Narrow"/>
          <w:lang w:eastAsia="hr-HR"/>
        </w:rPr>
      </w:pPr>
    </w:p>
    <w:p w:rsidR="004C0485" w:rsidRPr="00E01B82" w:rsidRDefault="004C0485" w:rsidP="004C0485">
      <w:pPr>
        <w:spacing w:after="0" w:line="240" w:lineRule="auto"/>
        <w:jc w:val="both"/>
        <w:rPr>
          <w:rFonts w:ascii="Arial Narrow" w:eastAsia="Times New Roman" w:hAnsi="Arial Narrow" w:cs="Arial Narrow"/>
          <w:b/>
          <w:lang w:eastAsia="hr-HR"/>
        </w:rPr>
      </w:pPr>
      <w:r>
        <w:rPr>
          <w:rFonts w:ascii="Arial Narrow" w:eastAsia="Times New Roman" w:hAnsi="Arial Narrow"/>
          <w:b/>
          <w:bCs/>
          <w:lang w:eastAsia="hr-HR"/>
        </w:rPr>
        <w:t xml:space="preserve">2. </w:t>
      </w:r>
      <w:r w:rsidRPr="00E01B82">
        <w:rPr>
          <w:rFonts w:ascii="Arial Narrow" w:eastAsia="Times New Roman" w:hAnsi="Arial Narrow"/>
          <w:b/>
          <w:bCs/>
          <w:lang w:eastAsia="hr-HR"/>
        </w:rPr>
        <w:t>Način polaganja ispita i način ocjenjivanja</w:t>
      </w:r>
    </w:p>
    <w:p w:rsidR="004C0485" w:rsidRDefault="004C0485" w:rsidP="004C0485">
      <w:p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Ispit se polaže pismeno i usmeno. Prolaznost na pismenom ispitu, ukoliko kandidat ostvari 60 % od ukupnog broja bodova testa.</w:t>
      </w:r>
    </w:p>
    <w:p w:rsidR="004C0485" w:rsidRDefault="004C0485" w:rsidP="004C0485">
      <w:pPr>
        <w:spacing w:after="0" w:line="240" w:lineRule="auto"/>
        <w:jc w:val="both"/>
        <w:rPr>
          <w:rFonts w:ascii="Arial Narrow" w:eastAsia="Times New Roman" w:hAnsi="Arial Narrow" w:cs="Arial Narrow"/>
          <w:lang w:eastAsia="hr-HR"/>
        </w:rPr>
      </w:pPr>
    </w:p>
    <w:p w:rsidR="004C0485" w:rsidRPr="00E01B82" w:rsidRDefault="004C0485" w:rsidP="004C0485">
      <w:pPr>
        <w:spacing w:after="0" w:line="240" w:lineRule="auto"/>
        <w:jc w:val="center"/>
        <w:rPr>
          <w:rFonts w:ascii="Arial Narrow" w:eastAsia="Times New Roman" w:hAnsi="Arial Narrow" w:cs="Arial Narrow"/>
          <w:lang w:eastAsia="hr-HR"/>
        </w:rPr>
      </w:pPr>
      <w:r w:rsidRPr="00E01B82">
        <w:rPr>
          <w:rFonts w:ascii="Arial Narrow" w:eastAsia="Times New Roman" w:hAnsi="Arial Narrow"/>
          <w:b/>
          <w:bCs/>
          <w:i/>
          <w:iCs/>
          <w:lang w:eastAsia="hr-HR"/>
        </w:rPr>
        <w:t>OBVEZA STUDENATA U OKVIRU PREDMETA</w:t>
      </w:r>
    </w:p>
    <w:p w:rsidR="004C0485" w:rsidRPr="00E01B82" w:rsidRDefault="004C0485" w:rsidP="004C0485">
      <w:pPr>
        <w:spacing w:after="0" w:line="240" w:lineRule="auto"/>
        <w:ind w:left="4956"/>
        <w:rPr>
          <w:rFonts w:ascii="Arial Narrow" w:eastAsia="Times New Roman" w:hAnsi="Arial Narrow"/>
          <w:lang w:eastAsia="hr-HR"/>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4C0485" w:rsidRPr="00E01B82" w:rsidTr="004C0485">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KfxMo</w:t>
            </w:r>
          </w:p>
        </w:tc>
      </w:tr>
      <w:tr w:rsidR="004C0485" w:rsidRPr="00E01B82" w:rsidTr="004C0485">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0,8</w:t>
            </w:r>
          </w:p>
        </w:tc>
      </w:tr>
      <w:tr w:rsidR="004C0485" w:rsidRPr="00E01B82" w:rsidTr="004C0485">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5,2</w:t>
            </w:r>
          </w:p>
        </w:tc>
      </w:tr>
      <w:tr w:rsidR="004C0485" w:rsidRPr="00E01B82" w:rsidTr="004C0485">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2,0</w:t>
            </w:r>
          </w:p>
        </w:tc>
      </w:tr>
      <w:tr w:rsidR="004C0485" w:rsidRPr="00E01B82" w:rsidTr="004C0485">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1-3 (100%)</w:t>
            </w:r>
          </w:p>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8/4</w:t>
            </w: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r>
    </w:tbl>
    <w:p w:rsidR="004C0485" w:rsidRPr="00EE0130" w:rsidRDefault="004C0485" w:rsidP="00EE0130">
      <w:pPr>
        <w:widowControl w:val="0"/>
        <w:autoSpaceDE w:val="0"/>
        <w:autoSpaceDN w:val="0"/>
        <w:adjustRightInd w:val="0"/>
        <w:spacing w:after="0" w:line="240" w:lineRule="auto"/>
        <w:jc w:val="center"/>
        <w:rPr>
          <w:rFonts w:ascii="Arial Narrow" w:eastAsia="Times New Roman" w:hAnsi="Arial Narrow"/>
          <w:lang w:eastAsia="hr-HR"/>
        </w:rPr>
      </w:pPr>
      <w:r w:rsidRPr="00E01B82">
        <w:rPr>
          <w:rFonts w:ascii="Arial Narrow" w:eastAsia="Times New Roman" w:hAnsi="Arial Narrow"/>
          <w:b/>
          <w:bCs/>
          <w:i/>
          <w:iCs/>
          <w:lang w:eastAsia="hr-HR"/>
        </w:rPr>
        <w:t>MINIMALNE OBVEZA STUDENATA (EKVIVALENT NA BAZI 60 %) ZA PROLAZNOST NA PREDMETU</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4C0485" w:rsidRPr="00E01B82" w:rsidTr="004C0485">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lastRenderedPageBreak/>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KfxMo</w:t>
            </w:r>
          </w:p>
        </w:tc>
      </w:tr>
      <w:tr w:rsidR="004C0485" w:rsidRPr="00E01B82" w:rsidTr="004C0485">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0,48</w:t>
            </w:r>
          </w:p>
        </w:tc>
      </w:tr>
      <w:tr w:rsidR="004C0485" w:rsidRPr="00E01B82" w:rsidTr="004C0485">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i/>
                <w:lang w:eastAsia="hr-HR"/>
              </w:rPr>
            </w:pPr>
            <w:r w:rsidRPr="00E01B82">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bCs/>
                <w:lang w:eastAsia="hr-HR"/>
              </w:rPr>
              <w:t>3,12</w:t>
            </w:r>
          </w:p>
        </w:tc>
      </w:tr>
      <w:tr w:rsidR="004C0485" w:rsidRPr="00E01B82" w:rsidTr="004C0485">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spacing w:after="0" w:line="240" w:lineRule="auto"/>
              <w:rPr>
                <w:rFonts w:ascii="Arial Narrow" w:eastAsia="Times New Roman" w:hAnsi="Arial Narrow"/>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jc w:val="center"/>
              <w:rPr>
                <w:rFonts w:ascii="Arial Narrow" w:eastAsia="Times New Roman" w:hAnsi="Arial Narrow" w:cs="Arial"/>
                <w:lang w:eastAsia="hr-HR"/>
              </w:rPr>
            </w:pPr>
            <w:r w:rsidRPr="00E01B82">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4C0485" w:rsidRPr="00E01B82" w:rsidRDefault="004C0485" w:rsidP="004C0485">
            <w:pPr>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4C0485" w:rsidRPr="00E01B82" w:rsidRDefault="004C0485" w:rsidP="004C048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E01B82">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p>
        </w:tc>
      </w:tr>
      <w:tr w:rsidR="004C0485" w:rsidRPr="00E01B82" w:rsidTr="004C0485">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4C0485" w:rsidRPr="00E01B82" w:rsidRDefault="004C0485" w:rsidP="004C048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E01B82">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1,20</w:t>
            </w:r>
          </w:p>
        </w:tc>
      </w:tr>
      <w:tr w:rsidR="004C0485" w:rsidRPr="00E01B82" w:rsidTr="004C0485">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rPr>
                <w:rFonts w:ascii="Arial Narrow" w:eastAsia="Times New Roman" w:hAnsi="Arial Narrow" w:cs="Arial"/>
                <w:b/>
                <w:lang w:eastAsia="hr-HR"/>
              </w:rPr>
            </w:pPr>
            <w:r w:rsidRPr="00E01B82">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Ukupno razina 1-3 (100%)</w:t>
            </w:r>
          </w:p>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4,8/2,4</w:t>
            </w:r>
          </w:p>
        </w:tc>
      </w:tr>
      <w:tr w:rsidR="004C0485" w:rsidRPr="00E01B82" w:rsidTr="004C0485">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4C0485" w:rsidRPr="00E01B82" w:rsidRDefault="004C0485" w:rsidP="004C0485">
            <w:pPr>
              <w:spacing w:after="0" w:line="240" w:lineRule="auto"/>
              <w:jc w:val="right"/>
              <w:rPr>
                <w:rFonts w:ascii="Arial Narrow" w:eastAsia="Times New Roman" w:hAnsi="Arial Narrow" w:cs="Arial"/>
                <w:b/>
                <w:lang w:eastAsia="hr-HR"/>
              </w:rPr>
            </w:pPr>
            <w:r w:rsidRPr="00E01B82">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C0485" w:rsidRPr="00E01B82" w:rsidRDefault="004C0485" w:rsidP="004C0485">
            <w:pPr>
              <w:spacing w:after="0" w:line="240" w:lineRule="auto"/>
              <w:jc w:val="center"/>
              <w:rPr>
                <w:rFonts w:ascii="Arial Narrow" w:eastAsia="Times New Roman" w:hAnsi="Arial Narrow" w:cs="Arial"/>
                <w:b/>
                <w:lang w:eastAsia="hr-HR"/>
              </w:rPr>
            </w:pPr>
            <w:r w:rsidRPr="00E01B82">
              <w:rPr>
                <w:rFonts w:ascii="Arial Narrow" w:eastAsia="Times New Roman" w:hAnsi="Arial Narrow" w:cs="Arial"/>
                <w:b/>
                <w:lang w:eastAsia="hr-HR"/>
              </w:rPr>
              <w:t>2</w:t>
            </w:r>
          </w:p>
        </w:tc>
      </w:tr>
    </w:tbl>
    <w:p w:rsidR="004C0485" w:rsidRPr="00E01B82" w:rsidRDefault="004C0485" w:rsidP="004C0485">
      <w:pPr>
        <w:spacing w:after="0" w:line="240" w:lineRule="auto"/>
        <w:jc w:val="both"/>
        <w:rPr>
          <w:rFonts w:ascii="Arial Narrow" w:eastAsia="Times New Roman" w:hAnsi="Arial Narrow" w:cs="Arial"/>
          <w:lang w:eastAsia="hr-HR"/>
        </w:rPr>
      </w:pP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Kf = (engl. Wf = weighing factor) korekcioni factor opterećenja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Mo = (engl. bm = bottom mark) minimalna prolazna ocjena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Uk = (engl. Tc = total criteri (</w:t>
      </w:r>
      <w:r w:rsidRPr="00E01B82">
        <w:rPr>
          <w:rFonts w:ascii="Arial Narrow" w:eastAsia="Times New Roman" w:hAnsi="Arial Narrow" w:cs="Arial"/>
          <w:b/>
          <w:bCs/>
          <w:lang w:eastAsia="hr-HR"/>
        </w:rPr>
        <w:t>6</w:t>
      </w:r>
      <w:r w:rsidRPr="00E01B82">
        <w:rPr>
          <w:rFonts w:ascii="Arial Narrow" w:eastAsia="Times New Roman" w:hAnsi="Arial Narrow" w:cs="Arial"/>
          <w:lang w:eastAsia="hr-HR"/>
        </w:rPr>
        <w:t>) ukupno kriterija/svojstava učenja</w:t>
      </w:r>
    </w:p>
    <w:p w:rsidR="004C0485" w:rsidRPr="00E01B82" w:rsidRDefault="004C0485" w:rsidP="004C0485">
      <w:pPr>
        <w:spacing w:after="0" w:line="240" w:lineRule="auto"/>
        <w:jc w:val="both"/>
        <w:rPr>
          <w:rFonts w:ascii="Arial Narrow" w:eastAsia="Times New Roman" w:hAnsi="Arial Narrow" w:cs="Arial"/>
          <w:lang w:eastAsia="hr-HR"/>
        </w:rPr>
      </w:pPr>
      <w:r w:rsidRPr="00E01B82">
        <w:rPr>
          <w:rFonts w:ascii="Arial Narrow" w:eastAsia="Times New Roman" w:hAnsi="Arial Narrow" w:cs="Arial"/>
          <w:lang w:eastAsia="hr-HR"/>
        </w:rPr>
        <w:t>Ur = (engl. Ts = total station) (</w:t>
      </w:r>
      <w:r w:rsidRPr="00E01B82">
        <w:rPr>
          <w:rFonts w:ascii="Arial Narrow" w:eastAsia="Times New Roman" w:hAnsi="Arial Narrow" w:cs="Arial"/>
          <w:b/>
          <w:bCs/>
          <w:lang w:eastAsia="hr-HR"/>
        </w:rPr>
        <w:t>3</w:t>
      </w:r>
      <w:r w:rsidRPr="00E01B82">
        <w:rPr>
          <w:rFonts w:ascii="Arial Narrow" w:eastAsia="Times New Roman" w:hAnsi="Arial Narrow" w:cs="Arial"/>
          <w:lang w:eastAsia="hr-HR"/>
        </w:rPr>
        <w:t>) ukupno razina rezultata učenja</w:t>
      </w:r>
    </w:p>
    <w:p w:rsidR="004C0485" w:rsidRPr="00E01B82" w:rsidRDefault="004C0485" w:rsidP="004C0485">
      <w:pPr>
        <w:widowControl w:val="0"/>
        <w:autoSpaceDE w:val="0"/>
        <w:autoSpaceDN w:val="0"/>
        <w:adjustRightInd w:val="0"/>
        <w:spacing w:after="0" w:line="240" w:lineRule="auto"/>
        <w:jc w:val="both"/>
        <w:rPr>
          <w:rFonts w:ascii="Arial Narrow" w:eastAsia="Times New Roman" w:hAnsi="Arial Narrow" w:cs="Arial"/>
          <w:lang w:eastAsia="hr-HR"/>
        </w:rPr>
      </w:pP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lang w:eastAsia="hr-HR"/>
        </w:rPr>
      </w:pPr>
      <w:r w:rsidRPr="00E01B82">
        <w:rPr>
          <w:rFonts w:ascii="Arial Narrow" w:eastAsia="Times New Roman" w:hAnsi="Arial Narrow" w:cs="Arial"/>
          <w:lang w:eastAsia="hr-HR"/>
        </w:rPr>
        <w:t xml:space="preserve">Završna ocjena = </w:t>
      </w:r>
      <w:r w:rsidRPr="00E01B82">
        <w:rPr>
          <w:rFonts w:ascii="Arial Narrow" w:eastAsia="Times New Roman" w:hAnsi="Arial Narrow" w:cs="Arial"/>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18" o:title=""/>
          </v:shape>
          <o:OLEObject Type="Embed" ProgID="Equation.3" ShapeID="_x0000_i1025" DrawAspect="Content" ObjectID="_1632562583" r:id="rId19"/>
        </w:object>
      </w:r>
    </w:p>
    <w:p w:rsidR="003E489C" w:rsidRDefault="003E489C" w:rsidP="003E489C">
      <w:pPr>
        <w:spacing w:after="0" w:line="240" w:lineRule="auto"/>
        <w:rPr>
          <w:rFonts w:ascii="Arial Narrow" w:eastAsia="Times New Roman" w:hAnsi="Arial Narrow" w:cs="Arial Narrow"/>
          <w:lang w:eastAsia="hr-HR"/>
        </w:rPr>
      </w:pPr>
    </w:p>
    <w:p w:rsidR="004C0485" w:rsidRPr="003E489C" w:rsidRDefault="004C0485" w:rsidP="003E489C">
      <w:pPr>
        <w:spacing w:after="0" w:line="240" w:lineRule="auto"/>
        <w:rPr>
          <w:rFonts w:ascii="Arial Narrow" w:eastAsia="Times New Roman" w:hAnsi="Arial Narrow" w:cs="Arial Narrow"/>
          <w:lang w:eastAsia="hr-HR"/>
        </w:rPr>
      </w:pPr>
      <w:r>
        <w:rPr>
          <w:rFonts w:ascii="Arial Narrow" w:eastAsia="Times New Roman" w:hAnsi="Arial Narrow" w:cs="Arial"/>
          <w:b/>
          <w:bCs/>
          <w:color w:val="000000"/>
          <w:lang w:eastAsia="hr-HR"/>
        </w:rPr>
        <w:t xml:space="preserve">3. </w:t>
      </w:r>
      <w:r w:rsidRPr="00E01B82">
        <w:rPr>
          <w:rFonts w:ascii="Arial Narrow" w:eastAsia="Times New Roman" w:hAnsi="Arial Narrow" w:cs="Arial"/>
          <w:b/>
          <w:bCs/>
          <w:color w:val="000000"/>
          <w:lang w:eastAsia="hr-HR"/>
        </w:rPr>
        <w:t>Ispitni rokovi</w:t>
      </w:r>
      <w:r>
        <w:rPr>
          <w:rFonts w:ascii="Arial Narrow" w:eastAsia="Times New Roman" w:hAnsi="Arial Narrow" w:cs="Arial"/>
          <w:b/>
          <w:bCs/>
          <w:color w:val="000000"/>
          <w:lang w:eastAsia="hr-HR"/>
        </w:rPr>
        <w:t xml:space="preserve"> i konzultacije</w:t>
      </w: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color w:val="000000"/>
          <w:lang w:eastAsia="hr-HR"/>
        </w:rPr>
      </w:pPr>
      <w:r w:rsidRPr="00E01B82">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w:t>
      </w:r>
    </w:p>
    <w:p w:rsidR="004C0485" w:rsidRPr="00E01B82" w:rsidRDefault="004C0485" w:rsidP="004C0485">
      <w:pPr>
        <w:spacing w:after="0" w:line="240" w:lineRule="auto"/>
        <w:ind w:firstLine="360"/>
        <w:jc w:val="both"/>
        <w:rPr>
          <w:rFonts w:ascii="Arial Narrow" w:eastAsia="Times New Roman" w:hAnsi="Arial Narrow" w:cs="Arial Narrow"/>
          <w:lang w:eastAsia="hr-HR"/>
        </w:rPr>
      </w:pPr>
    </w:p>
    <w:p w:rsidR="004C0485" w:rsidRDefault="004C0485" w:rsidP="004C0485">
      <w:pPr>
        <w:widowControl w:val="0"/>
        <w:autoSpaceDE w:val="0"/>
        <w:autoSpaceDN w:val="0"/>
        <w:adjustRightInd w:val="0"/>
        <w:spacing w:after="0" w:line="240" w:lineRule="auto"/>
        <w:rPr>
          <w:rFonts w:ascii="Arial Narrow" w:eastAsia="Times New Roman" w:hAnsi="Arial Narrow" w:cs="Arial"/>
          <w:b/>
          <w:bCs/>
          <w:color w:val="000000"/>
          <w:lang w:eastAsia="hr-HR"/>
        </w:rPr>
      </w:pPr>
      <w:r>
        <w:rPr>
          <w:rFonts w:ascii="Arial Narrow" w:eastAsia="Times New Roman" w:hAnsi="Arial Narrow" w:cs="Arial"/>
          <w:b/>
          <w:bCs/>
          <w:color w:val="000000"/>
          <w:lang w:eastAsia="hr-HR"/>
        </w:rPr>
        <w:t xml:space="preserve">4. </w:t>
      </w:r>
      <w:r w:rsidRPr="00E01B82">
        <w:rPr>
          <w:rFonts w:ascii="Arial Narrow" w:eastAsia="Times New Roman" w:hAnsi="Arial Narrow" w:cs="Arial"/>
          <w:b/>
          <w:bCs/>
          <w:color w:val="000000"/>
          <w:lang w:eastAsia="hr-HR"/>
        </w:rPr>
        <w:t>Ishodi učenja</w:t>
      </w:r>
      <w:r>
        <w:rPr>
          <w:rFonts w:ascii="Arial Narrow" w:eastAsia="Times New Roman" w:hAnsi="Arial Narrow" w:cs="Arial"/>
          <w:b/>
          <w:bCs/>
          <w:color w:val="000000"/>
          <w:lang w:eastAsia="hr-HR"/>
        </w:rPr>
        <w:t xml:space="preserve"> i način provjere</w:t>
      </w:r>
    </w:p>
    <w:p w:rsidR="004C0485" w:rsidRPr="00E01B82" w:rsidRDefault="004C0485" w:rsidP="004C048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4C0485" w:rsidRPr="00E01B82" w:rsidTr="004C0485">
        <w:tc>
          <w:tcPr>
            <w:tcW w:w="6602" w:type="dxa"/>
            <w:vAlign w:val="center"/>
          </w:tcPr>
          <w:p w:rsidR="004C0485" w:rsidRPr="00081E41" w:rsidRDefault="004C0485" w:rsidP="004C0485">
            <w:pPr>
              <w:spacing w:after="0" w:line="240" w:lineRule="auto"/>
              <w:jc w:val="center"/>
              <w:rPr>
                <w:rFonts w:ascii="Arial Narrow" w:hAnsi="Arial Narrow"/>
                <w:b/>
              </w:rPr>
            </w:pPr>
            <w:r w:rsidRPr="00081E41">
              <w:rPr>
                <w:rFonts w:ascii="Arial Narrow" w:hAnsi="Arial Narrow"/>
                <w:b/>
              </w:rPr>
              <w:t>ISHODI UČENJA</w:t>
            </w:r>
          </w:p>
          <w:p w:rsidR="004C0485" w:rsidRPr="00081E41" w:rsidRDefault="004C0485" w:rsidP="004C0485">
            <w:pPr>
              <w:spacing w:after="0" w:line="240" w:lineRule="auto"/>
              <w:rPr>
                <w:rFonts w:ascii="Arial Narrow" w:hAnsi="Arial Narrow"/>
                <w:b/>
              </w:rPr>
            </w:pPr>
            <w:r w:rsidRPr="00081E41">
              <w:rPr>
                <w:rFonts w:ascii="Arial Narrow" w:hAnsi="Arial Narrow"/>
                <w:b/>
              </w:rPr>
              <w:t>Nakon položenog ispita student će moći:</w:t>
            </w:r>
          </w:p>
        </w:tc>
        <w:tc>
          <w:tcPr>
            <w:tcW w:w="2175" w:type="dxa"/>
            <w:vAlign w:val="center"/>
          </w:tcPr>
          <w:p w:rsidR="004C0485" w:rsidRPr="00081E41" w:rsidRDefault="004C0485" w:rsidP="004C0485">
            <w:pPr>
              <w:spacing w:after="0" w:line="240" w:lineRule="auto"/>
              <w:jc w:val="center"/>
              <w:rPr>
                <w:rFonts w:ascii="Arial Narrow" w:hAnsi="Arial Narrow"/>
                <w:b/>
              </w:rPr>
            </w:pPr>
            <w:r w:rsidRPr="00081E41">
              <w:rPr>
                <w:rFonts w:ascii="Arial Narrow" w:hAnsi="Arial Narrow"/>
                <w:b/>
              </w:rPr>
              <w:t>NAČIN PROVJERE</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rPr>
              <w:t>1. Opisati specifičnosti građe pčela i definirati životni ciklus pčelinje zajednice</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cs="Arial"/>
              </w:rPr>
              <w:t>2. Procijeniti biološki status pčelinje zajednice</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tcPr>
          <w:p w:rsidR="004C0485" w:rsidRPr="00E01B82" w:rsidRDefault="004C0485" w:rsidP="004C0485">
            <w:pPr>
              <w:spacing w:after="0" w:line="240" w:lineRule="auto"/>
              <w:jc w:val="both"/>
              <w:rPr>
                <w:rFonts w:ascii="Arial Narrow" w:hAnsi="Arial Narrow"/>
              </w:rPr>
            </w:pPr>
            <w:r w:rsidRPr="00E01B82">
              <w:rPr>
                <w:rFonts w:ascii="Arial Narrow" w:hAnsi="Arial Narrow"/>
              </w:rPr>
              <w:t>3. Nabrojati košnice koje se koriste u Republici Hrvatskoj i koristiti pravilnim izborom košnice za određeni tip pčelarenja (stacionirani, seleći)</w:t>
            </w:r>
          </w:p>
        </w:tc>
        <w:tc>
          <w:tcPr>
            <w:tcW w:w="2175" w:type="dxa"/>
            <w:vAlign w:val="center"/>
          </w:tcPr>
          <w:p w:rsidR="004C0485" w:rsidRPr="00E01B82" w:rsidRDefault="004C0485" w:rsidP="004C0485">
            <w:pPr>
              <w:spacing w:after="0" w:line="240" w:lineRule="auto"/>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 xml:space="preserve">4. </w:t>
            </w:r>
            <w:r w:rsidRPr="00E01B82">
              <w:rPr>
                <w:rFonts w:ascii="Arial Narrow" w:hAnsi="Arial Narrow" w:cs="Arial Narrow"/>
                <w:lang w:eastAsia="hr-HR"/>
              </w:rPr>
              <w:t>Razlikovati medonosne biljke, procjeniti razdoblje medenja i prilagoditi aktivnosti pri selidbenom pčelarenju s prirodnim ciklusima samoniklog bilja</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Seminar/I.P.Z.</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5. Razlikovati nezarazne od zaraznih bolesti pčela i u slučaju izbijanja zarazne bolesti koja se suzbija po Zakonu ukazati na opasnost od širenja bolesti i obavijestiti nadležne službe</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6. Pripremiti pčelinjak za proizvodnju pčelinjih proizvoda</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r w:rsidR="004C0485" w:rsidRPr="00E01B82" w:rsidTr="004C0485">
        <w:tc>
          <w:tcPr>
            <w:tcW w:w="6602"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 xml:space="preserve">7. Procijeniti važnost očuvanja okoliša i promijeniti konvencionalnu u ekološku pčelarsku proizvodnju </w:t>
            </w:r>
          </w:p>
        </w:tc>
        <w:tc>
          <w:tcPr>
            <w:tcW w:w="2175" w:type="dxa"/>
            <w:vAlign w:val="center"/>
          </w:tcPr>
          <w:p w:rsidR="004C0485" w:rsidRPr="00E01B82" w:rsidRDefault="004C0485" w:rsidP="004C0485">
            <w:pPr>
              <w:spacing w:after="0" w:line="240" w:lineRule="auto"/>
              <w:jc w:val="both"/>
              <w:rPr>
                <w:rFonts w:ascii="Arial Narrow" w:hAnsi="Arial Narrow"/>
              </w:rPr>
            </w:pPr>
            <w:r w:rsidRPr="00E01B82">
              <w:rPr>
                <w:rFonts w:ascii="Arial Narrow" w:hAnsi="Arial Narrow"/>
              </w:rPr>
              <w:t>Pisani ispit/usmeni ispit</w:t>
            </w:r>
          </w:p>
        </w:tc>
      </w:tr>
    </w:tbl>
    <w:p w:rsidR="004C0485" w:rsidRPr="00E01B82" w:rsidRDefault="004C0485" w:rsidP="004C0485">
      <w:pPr>
        <w:spacing w:after="0" w:line="240" w:lineRule="auto"/>
        <w:jc w:val="both"/>
        <w:rPr>
          <w:rFonts w:ascii="Arial Narrow" w:eastAsia="Times New Roman" w:hAnsi="Arial Narrow" w:cs="Arial Narrow"/>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3E489C" w:rsidRDefault="003E489C" w:rsidP="004C0485">
      <w:pPr>
        <w:spacing w:after="0" w:line="240" w:lineRule="auto"/>
        <w:jc w:val="both"/>
        <w:rPr>
          <w:rFonts w:ascii="Arial Narrow" w:eastAsia="Times New Roman" w:hAnsi="Arial Narrow" w:cs="Arial Narrow"/>
          <w:b/>
          <w:lang w:eastAsia="hr-HR"/>
        </w:rPr>
      </w:pPr>
    </w:p>
    <w:p w:rsidR="00EE0130" w:rsidRDefault="00EE0130" w:rsidP="004C0485">
      <w:pPr>
        <w:spacing w:after="0" w:line="240" w:lineRule="auto"/>
        <w:jc w:val="both"/>
        <w:rPr>
          <w:rFonts w:ascii="Arial Narrow" w:eastAsia="Times New Roman" w:hAnsi="Arial Narrow" w:cs="Arial Narrow"/>
          <w:b/>
          <w:lang w:eastAsia="hr-HR"/>
        </w:rPr>
      </w:pPr>
    </w:p>
    <w:p w:rsidR="00081E41" w:rsidRDefault="00081E41" w:rsidP="0083441B">
      <w:pPr>
        <w:spacing w:after="0" w:line="240" w:lineRule="auto"/>
        <w:jc w:val="both"/>
        <w:rPr>
          <w:rFonts w:ascii="Arial Narrow" w:eastAsia="Times New Roman" w:hAnsi="Arial Narrow" w:cs="Arial Narrow"/>
          <w:b/>
          <w:lang w:eastAsia="hr-HR"/>
        </w:rPr>
      </w:pPr>
    </w:p>
    <w:p w:rsidR="004C0485" w:rsidRPr="0083441B" w:rsidRDefault="004C0485" w:rsidP="0083441B">
      <w:pPr>
        <w:spacing w:after="0" w:line="240" w:lineRule="auto"/>
        <w:jc w:val="both"/>
        <w:rPr>
          <w:rFonts w:ascii="Arial Narrow" w:eastAsia="Times New Roman" w:hAnsi="Arial Narrow" w:cs="Arial"/>
          <w:b/>
          <w:lang w:eastAsia="hr-HR"/>
        </w:rPr>
      </w:pPr>
      <w:r w:rsidRPr="00E01B82">
        <w:rPr>
          <w:rFonts w:ascii="Arial Narrow" w:eastAsia="Times New Roman" w:hAnsi="Arial Narrow" w:cs="Arial Narrow"/>
          <w:b/>
          <w:lang w:eastAsia="hr-HR"/>
        </w:rPr>
        <w:lastRenderedPageBreak/>
        <w:t>5.</w:t>
      </w:r>
      <w:r>
        <w:rPr>
          <w:rFonts w:ascii="Arial Narrow" w:eastAsia="Times New Roman" w:hAnsi="Arial Narrow" w:cs="Arial Narrow"/>
          <w:lang w:eastAsia="hr-HR"/>
        </w:rPr>
        <w:t xml:space="preserve"> </w:t>
      </w:r>
      <w:r w:rsidR="00EE0130">
        <w:rPr>
          <w:rFonts w:ascii="Arial Narrow" w:eastAsia="Times New Roman" w:hAnsi="Arial Narrow" w:cs="Arial Narrow"/>
          <w:b/>
          <w:lang w:eastAsia="hr-HR"/>
        </w:rPr>
        <w:t>Popis literature</w:t>
      </w:r>
    </w:p>
    <w:p w:rsidR="00570193" w:rsidRPr="00E01B82" w:rsidRDefault="00570193" w:rsidP="00570193">
      <w:pPr>
        <w:spacing w:after="0" w:line="240" w:lineRule="auto"/>
        <w:ind w:firstLine="708"/>
        <w:jc w:val="both"/>
        <w:rPr>
          <w:rFonts w:ascii="Arial Narrow" w:eastAsia="Times New Roman" w:hAnsi="Arial Narrow" w:cs="Arial Narrow"/>
          <w:i/>
          <w:iCs/>
          <w:lang w:eastAsia="hr-HR"/>
        </w:rPr>
      </w:pPr>
      <w:r w:rsidRPr="00E01B82">
        <w:rPr>
          <w:rFonts w:ascii="Arial Narrow" w:eastAsia="Times New Roman" w:hAnsi="Arial Narrow" w:cs="Arial Narrow"/>
          <w:i/>
          <w:iCs/>
          <w:lang w:eastAsia="hr-HR"/>
        </w:rPr>
        <w:t>Obvezatna za savladava</w:t>
      </w:r>
      <w:r>
        <w:rPr>
          <w:rFonts w:ascii="Arial Narrow" w:eastAsia="Times New Roman" w:hAnsi="Arial Narrow" w:cs="Arial Narrow"/>
          <w:i/>
          <w:iCs/>
          <w:lang w:eastAsia="hr-HR"/>
        </w:rPr>
        <w:t>nje programa i polaganje ispita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Belčić, J. (1978): Od početnika do naprednog pčelara, Podravka, Koprivnica.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lang w:eastAsia="hr-HR"/>
        </w:rPr>
        <w:t>Ibrahim Mujić, Vildana Alibabić i Dajana Travljanin (2014): Prerada meda i drugih pčelinjih proizvoda (med, pelud, propolis, matična mliječ, vosak i pčelinji otrov). Prof. dr. sci. Ibrahim Mujić, Rijeka.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Laktić, Z., D. Šekulja (2008): Suvremeno pčelarstvo. Nakladni Zavod Globus, Zagreb.</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Tucak, Zvonimir, T. Bačić, S. Horvat, Z. Puškadija (1999):U: Pčelarstvo. Poljoprivredni fakultet Osijek, Sveučilišta J. J. Strossmayera u Osijeku.</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Turnšek, W. (1996): Dnevnik pčelarskih radova, Zagrebačka izdavačka novinska agencija d.o.o., Zagreb.</w:t>
      </w:r>
    </w:p>
    <w:p w:rsidR="00570193" w:rsidRPr="00E01B82" w:rsidRDefault="00570193" w:rsidP="00570193">
      <w:pPr>
        <w:spacing w:after="0" w:line="240" w:lineRule="auto"/>
        <w:jc w:val="both"/>
        <w:rPr>
          <w:rFonts w:ascii="Arial Narrow" w:eastAsia="Times New Roman" w:hAnsi="Arial Narrow" w:cs="Arial Narrow"/>
          <w:lang w:eastAsia="hr-HR"/>
        </w:rPr>
      </w:pPr>
    </w:p>
    <w:p w:rsidR="00570193" w:rsidRPr="00E01B82" w:rsidRDefault="00570193" w:rsidP="00570193">
      <w:pPr>
        <w:spacing w:after="0" w:line="240" w:lineRule="auto"/>
        <w:jc w:val="both"/>
        <w:rPr>
          <w:rFonts w:ascii="Arial Narrow" w:eastAsia="Times New Roman" w:hAnsi="Arial Narrow" w:cs="Arial Narrow"/>
          <w:i/>
          <w:iCs/>
          <w:lang w:eastAsia="hr-HR"/>
        </w:rPr>
      </w:pPr>
      <w:r>
        <w:rPr>
          <w:rFonts w:ascii="Arial Narrow" w:eastAsia="Times New Roman" w:hAnsi="Arial Narrow" w:cs="Arial Narrow"/>
          <w:i/>
          <w:iCs/>
          <w:lang w:eastAsia="hr-HR"/>
        </w:rPr>
        <w:t xml:space="preserve">               Dopunska</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Marković, J., Ljerka Zeba, Đ. Sulimanović (1994): Počeci uspješnog pčelarenja. «PIP», Zagreb.</w:t>
      </w:r>
    </w:p>
    <w:p w:rsidR="00570193" w:rsidRDefault="00570193" w:rsidP="00570193">
      <w:pPr>
        <w:numPr>
          <w:ilvl w:val="0"/>
          <w:numId w:val="37"/>
        </w:numPr>
        <w:spacing w:after="0" w:line="240" w:lineRule="auto"/>
        <w:jc w:val="both"/>
        <w:rPr>
          <w:rFonts w:ascii="Arial Narrow" w:eastAsia="Times New Roman" w:hAnsi="Arial Narrow" w:cs="Arial Narrow"/>
          <w:lang w:eastAsia="hr-HR"/>
        </w:rPr>
      </w:pPr>
      <w:r w:rsidRPr="00E01B82">
        <w:rPr>
          <w:rFonts w:ascii="Arial Narrow" w:eastAsia="Times New Roman" w:hAnsi="Arial Narrow" w:cs="Arial Narrow"/>
          <w:lang w:eastAsia="hr-HR"/>
        </w:rPr>
        <w:t>Sulimanović, Đ., Ljerka Zeba, J. Marković (1995): Prepoznavanje i suzbijanje pčelinjih bolesti »PIP», Zagreb.</w:t>
      </w:r>
    </w:p>
    <w:p w:rsidR="00570193" w:rsidRPr="00E01B82" w:rsidRDefault="00570193" w:rsidP="00570193">
      <w:pPr>
        <w:numPr>
          <w:ilvl w:val="0"/>
          <w:numId w:val="37"/>
        </w:numPr>
        <w:spacing w:after="0" w:line="240" w:lineRule="auto"/>
        <w:jc w:val="both"/>
        <w:rPr>
          <w:rFonts w:ascii="Arial Narrow" w:eastAsia="Times New Roman" w:hAnsi="Arial Narrow" w:cs="Arial Narrow"/>
          <w:lang w:eastAsia="hr-HR"/>
        </w:rPr>
      </w:pPr>
      <w:r>
        <w:rPr>
          <w:rFonts w:ascii="Arial Narrow" w:eastAsia="Times New Roman" w:hAnsi="Arial Narrow" w:cs="Arial Narrow"/>
          <w:lang w:eastAsia="hr-HR"/>
        </w:rPr>
        <w:t>WEB stranice.</w:t>
      </w:r>
    </w:p>
    <w:p w:rsidR="004C0485" w:rsidRPr="00E01B82" w:rsidRDefault="004C0485" w:rsidP="004C0485">
      <w:pPr>
        <w:spacing w:after="0" w:line="240" w:lineRule="auto"/>
        <w:jc w:val="both"/>
        <w:rPr>
          <w:rFonts w:ascii="Arial Narrow" w:eastAsia="Times New Roman" w:hAnsi="Arial Narrow" w:cs="Arial Narrow"/>
          <w:lang w:eastAsia="hr-HR"/>
        </w:rPr>
      </w:pPr>
    </w:p>
    <w:p w:rsidR="004C0485" w:rsidRPr="00E01B82" w:rsidRDefault="004C0485" w:rsidP="004C0485">
      <w:pPr>
        <w:spacing w:after="0" w:line="240" w:lineRule="auto"/>
        <w:ind w:left="360"/>
        <w:jc w:val="both"/>
        <w:rPr>
          <w:rFonts w:ascii="Arial Narrow" w:eastAsia="Times New Roman" w:hAnsi="Arial Narrow" w:cs="Arial"/>
          <w:b/>
          <w:lang w:eastAsia="hr-HR"/>
        </w:rPr>
      </w:pPr>
      <w:r w:rsidRPr="00E01B82">
        <w:rPr>
          <w:rFonts w:ascii="Arial Narrow" w:eastAsia="Times New Roman" w:hAnsi="Arial Narrow" w:cs="Arial Narrow"/>
          <w:b/>
          <w:lang w:eastAsia="hr-HR"/>
        </w:rPr>
        <w:t>6. Mogućnosti izvođenja nastave na stranom jeziku</w:t>
      </w:r>
    </w:p>
    <w:p w:rsidR="004C0485" w:rsidRPr="00E01B82" w:rsidRDefault="004C0485" w:rsidP="004C0485">
      <w:pPr>
        <w:spacing w:after="0" w:line="240" w:lineRule="auto"/>
        <w:jc w:val="both"/>
        <w:rPr>
          <w:rFonts w:ascii="Arial Narrow" w:eastAsia="Times New Roman" w:hAnsi="Arial Narrow" w:cs="Arial"/>
          <w:lang w:eastAsia="hr-HR"/>
        </w:rPr>
      </w:pPr>
      <w:r>
        <w:rPr>
          <w:rFonts w:ascii="Arial Narrow" w:eastAsia="Times New Roman" w:hAnsi="Arial Narrow" w:cs="Arial Narrow"/>
          <w:lang w:eastAsia="hr-HR"/>
        </w:rPr>
        <w:t xml:space="preserve">           NE</w:t>
      </w:r>
    </w:p>
    <w:p w:rsidR="004C0485" w:rsidRPr="00E01B82" w:rsidRDefault="004C0485" w:rsidP="004C0485">
      <w:pPr>
        <w:spacing w:after="0" w:line="240" w:lineRule="auto"/>
        <w:rPr>
          <w:rFonts w:ascii="Arial Narrow" w:eastAsia="Times New Roman" w:hAnsi="Arial Narrow"/>
          <w:lang w:eastAsia="hr-HR"/>
        </w:rPr>
      </w:pPr>
    </w:p>
    <w:p w:rsidR="0083441B" w:rsidRDefault="00570193" w:rsidP="00570193">
      <w:pPr>
        <w:tabs>
          <w:tab w:val="left" w:pos="2955"/>
        </w:tabs>
        <w:spacing w:after="0" w:line="240" w:lineRule="auto"/>
        <w:jc w:val="both"/>
        <w:rPr>
          <w:rFonts w:ascii="Arial Narrow" w:eastAsia="Times New Roman" w:hAnsi="Arial Narrow"/>
          <w:lang w:eastAsia="hr-HR"/>
        </w:rPr>
      </w:pPr>
      <w:r>
        <w:rPr>
          <w:rFonts w:ascii="Arial Narrow" w:eastAsia="Times New Roman" w:hAnsi="Arial Narrow"/>
          <w:lang w:eastAsia="hr-HR"/>
        </w:rPr>
        <w:tab/>
      </w:r>
    </w:p>
    <w:p w:rsidR="004C0485" w:rsidRPr="00E01B82" w:rsidRDefault="00C4651E" w:rsidP="004C0485">
      <w:pPr>
        <w:spacing w:after="0" w:line="240" w:lineRule="auto"/>
        <w:jc w:val="both"/>
        <w:rPr>
          <w:rFonts w:ascii="Arial Narrow" w:eastAsia="Times New Roman" w:hAnsi="Arial Narrow"/>
          <w:lang w:eastAsia="hr-HR"/>
        </w:rPr>
      </w:pPr>
      <w:r>
        <w:rPr>
          <w:rFonts w:ascii="Arial Narrow" w:eastAsia="Times New Roman" w:hAnsi="Arial Narrow"/>
          <w:lang w:eastAsia="hr-HR"/>
        </w:rPr>
        <w:t>Križevci, rujan 2019</w:t>
      </w:r>
      <w:r w:rsidR="004C0485" w:rsidRPr="00E01B82">
        <w:rPr>
          <w:rFonts w:ascii="Arial Narrow" w:eastAsia="Times New Roman" w:hAnsi="Arial Narrow"/>
          <w:lang w:eastAsia="hr-HR"/>
        </w:rPr>
        <w:t>.</w:t>
      </w:r>
    </w:p>
    <w:p w:rsidR="004C0485" w:rsidRPr="00E01B82" w:rsidRDefault="004C0485" w:rsidP="004C0485">
      <w:pPr>
        <w:spacing w:after="0" w:line="240" w:lineRule="auto"/>
        <w:jc w:val="both"/>
        <w:rPr>
          <w:rFonts w:ascii="Arial Narrow" w:eastAsia="Times New Roman" w:hAnsi="Arial Narrow"/>
          <w:lang w:eastAsia="hr-HR"/>
        </w:rPr>
      </w:pPr>
    </w:p>
    <w:p w:rsidR="004C0485" w:rsidRPr="00E01B82" w:rsidRDefault="004C0485" w:rsidP="00081E41">
      <w:pPr>
        <w:spacing w:after="0" w:line="240" w:lineRule="auto"/>
        <w:jc w:val="right"/>
        <w:rPr>
          <w:rFonts w:ascii="Arial Narrow" w:eastAsia="Times New Roman" w:hAnsi="Arial Narrow"/>
          <w:lang w:eastAsia="hr-HR"/>
        </w:rPr>
      </w:pPr>
      <w:r>
        <w:rPr>
          <w:rFonts w:ascii="Arial Narrow" w:eastAsia="Times New Roman" w:hAnsi="Arial Narrow"/>
          <w:lang w:eastAsia="hr-HR"/>
        </w:rPr>
        <w:t>Nositelj predmeta</w:t>
      </w:r>
      <w:r w:rsidR="00081E41">
        <w:rPr>
          <w:rFonts w:ascii="Arial Narrow" w:eastAsia="Times New Roman" w:hAnsi="Arial Narrow"/>
          <w:lang w:eastAsia="hr-HR"/>
        </w:rPr>
        <w:t>:</w:t>
      </w:r>
    </w:p>
    <w:p w:rsidR="004C0485" w:rsidRDefault="004C0485" w:rsidP="004C0485">
      <w:pPr>
        <w:spacing w:after="0" w:line="240" w:lineRule="auto"/>
        <w:jc w:val="right"/>
        <w:rPr>
          <w:rFonts w:ascii="Arial Narrow" w:eastAsia="Times New Roman" w:hAnsi="Arial Narrow"/>
          <w:lang w:eastAsia="hr-HR"/>
        </w:rPr>
      </w:pPr>
      <w:r>
        <w:rPr>
          <w:rFonts w:ascii="Arial Narrow" w:eastAsia="Times New Roman" w:hAnsi="Arial Narrow"/>
          <w:lang w:eastAsia="hr-HR"/>
        </w:rPr>
        <w:t>d</w:t>
      </w:r>
      <w:r w:rsidRPr="00E01B82">
        <w:rPr>
          <w:rFonts w:ascii="Arial Narrow" w:eastAsia="Times New Roman" w:hAnsi="Arial Narrow"/>
          <w:lang w:eastAsia="hr-HR"/>
        </w:rPr>
        <w:t>r. sc. Tatjana Tušek, prof. v. š.</w:t>
      </w:r>
    </w:p>
    <w:p w:rsidR="004C0485" w:rsidRPr="00E01B82" w:rsidRDefault="004C0485" w:rsidP="004C0485">
      <w:pPr>
        <w:spacing w:after="0" w:line="240" w:lineRule="auto"/>
        <w:jc w:val="right"/>
        <w:rPr>
          <w:rFonts w:ascii="Arial Narrow" w:eastAsia="Times New Roman" w:hAnsi="Arial Narrow"/>
          <w:lang w:eastAsia="hr-HR"/>
        </w:rPr>
      </w:pPr>
    </w:p>
    <w:p w:rsidR="004C0485" w:rsidRDefault="004C0485" w:rsidP="004C0485">
      <w:pPr>
        <w:spacing w:after="0" w:line="240" w:lineRule="auto"/>
        <w:jc w:val="right"/>
        <w:rPr>
          <w:rFonts w:ascii="Arial Narrow" w:eastAsia="Times New Roman" w:hAnsi="Arial Narrow"/>
          <w:lang w:eastAsia="hr-HR"/>
        </w:rPr>
      </w:pPr>
    </w:p>
    <w:p w:rsidR="004C0485" w:rsidRPr="00E01B82" w:rsidRDefault="004C0485" w:rsidP="004C0485">
      <w:pPr>
        <w:spacing w:after="0" w:line="240" w:lineRule="auto"/>
        <w:jc w:val="right"/>
        <w:rPr>
          <w:rFonts w:ascii="Arial Narrow" w:eastAsia="Times New Roman" w:hAnsi="Arial Narrow"/>
          <w:lang w:eastAsia="hr-HR"/>
        </w:rPr>
      </w:pPr>
    </w:p>
    <w:p w:rsidR="004C0485" w:rsidRPr="00E01B82" w:rsidRDefault="004C0485" w:rsidP="004C0485">
      <w:pPr>
        <w:spacing w:after="0" w:line="240" w:lineRule="auto"/>
        <w:jc w:val="right"/>
        <w:rPr>
          <w:rFonts w:ascii="Arial Narrow" w:eastAsia="Times New Roman" w:hAnsi="Arial Narrow"/>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p w:rsidR="00F75A7C" w:rsidRDefault="00F75A7C" w:rsidP="006B1811">
      <w:pPr>
        <w:spacing w:after="0" w:line="240" w:lineRule="auto"/>
        <w:rPr>
          <w:rFonts w:ascii="Times New Roman" w:eastAsia="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C0485" w:rsidRPr="004C0485" w:rsidTr="004C0485">
        <w:trPr>
          <w:trHeight w:val="567"/>
        </w:trPr>
        <w:tc>
          <w:tcPr>
            <w:tcW w:w="1566" w:type="dxa"/>
            <w:vMerge w:val="restart"/>
            <w:shd w:val="clear" w:color="auto" w:fill="auto"/>
          </w:tcPr>
          <w:p w:rsidR="004C0485" w:rsidRPr="004C0485" w:rsidRDefault="004C0485" w:rsidP="004C0485">
            <w:pPr>
              <w:spacing w:after="0" w:line="240" w:lineRule="auto"/>
            </w:pPr>
            <w:r w:rsidRPr="004C0485">
              <w:rPr>
                <w:rFonts w:ascii="Times New Roman" w:eastAsia="Times New Roman" w:hAnsi="Times New Roman"/>
                <w:noProof/>
                <w:sz w:val="24"/>
                <w:szCs w:val="24"/>
                <w:lang w:eastAsia="hr-HR"/>
              </w:rPr>
              <w:lastRenderedPageBreak/>
              <w:drawing>
                <wp:inline distT="0" distB="0" distL="0" distR="0" wp14:anchorId="33D137FB" wp14:editId="7C5D5CE4">
                  <wp:extent cx="857250" cy="781050"/>
                  <wp:effectExtent l="0" t="0" r="0" b="0"/>
                  <wp:docPr id="20" name="Picture 2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C0485" w:rsidRPr="004C0485" w:rsidRDefault="004C0485" w:rsidP="004C0485">
            <w:pPr>
              <w:spacing w:before="120" w:after="0" w:line="240" w:lineRule="auto"/>
              <w:jc w:val="center"/>
              <w:rPr>
                <w:rFonts w:ascii="Arial Narrow" w:hAnsi="Arial Narrow" w:cs="Arial"/>
                <w:b/>
                <w:sz w:val="24"/>
                <w:szCs w:val="24"/>
              </w:rPr>
            </w:pPr>
            <w:r w:rsidRPr="004C0485">
              <w:rPr>
                <w:rFonts w:ascii="Arial Narrow" w:hAnsi="Arial Narrow" w:cs="Arial"/>
                <w:b/>
                <w:sz w:val="24"/>
                <w:szCs w:val="24"/>
              </w:rPr>
              <w:t>VISOKO GOSPODARSKO UČILIŠTE U KRIŽEVCIMA</w:t>
            </w:r>
          </w:p>
          <w:p w:rsidR="004C0485" w:rsidRPr="004C0485" w:rsidRDefault="004C0485" w:rsidP="004C0485">
            <w:pPr>
              <w:spacing w:after="0" w:line="240" w:lineRule="auto"/>
              <w:jc w:val="center"/>
              <w:rPr>
                <w:rFonts w:ascii="Arial Narrow" w:hAnsi="Arial Narrow" w:cs="Arial"/>
                <w:b/>
                <w:sz w:val="24"/>
                <w:szCs w:val="24"/>
              </w:rPr>
            </w:pPr>
          </w:p>
          <w:p w:rsidR="004C0485" w:rsidRPr="004C0485" w:rsidRDefault="004C0485" w:rsidP="004C0485">
            <w:pPr>
              <w:spacing w:after="0" w:line="240" w:lineRule="auto"/>
              <w:jc w:val="center"/>
              <w:rPr>
                <w:rFonts w:ascii="Arial Narrow" w:hAnsi="Arial Narrow" w:cs="Arial"/>
                <w:b/>
                <w:sz w:val="24"/>
                <w:szCs w:val="24"/>
              </w:rPr>
            </w:pPr>
            <w:r w:rsidRPr="004C0485">
              <w:rPr>
                <w:rFonts w:ascii="Arial Narrow" w:hAnsi="Arial Narrow" w:cs="Arial"/>
                <w:b/>
                <w:sz w:val="24"/>
                <w:szCs w:val="24"/>
              </w:rPr>
              <w:t>Obrazac izvedbenog plana nastave</w:t>
            </w:r>
          </w:p>
          <w:p w:rsidR="004C0485" w:rsidRPr="004C0485" w:rsidRDefault="004C0485" w:rsidP="004C0485">
            <w:pPr>
              <w:spacing w:after="0" w:line="240" w:lineRule="auto"/>
              <w:jc w:val="center"/>
              <w:rPr>
                <w:rFonts w:ascii="Arial Narrow" w:hAnsi="Arial Narrow"/>
                <w:sz w:val="24"/>
                <w:szCs w:val="24"/>
              </w:rPr>
            </w:pPr>
          </w:p>
        </w:tc>
        <w:tc>
          <w:tcPr>
            <w:tcW w:w="2409" w:type="dxa"/>
            <w:shd w:val="clear" w:color="auto" w:fill="auto"/>
          </w:tcPr>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Izdanje:</w:t>
            </w:r>
          </w:p>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travanj 2017.</w:t>
            </w:r>
          </w:p>
        </w:tc>
      </w:tr>
      <w:tr w:rsidR="004C0485" w:rsidRPr="004C0485" w:rsidTr="004C0485">
        <w:trPr>
          <w:trHeight w:val="567"/>
        </w:trPr>
        <w:tc>
          <w:tcPr>
            <w:tcW w:w="1566" w:type="dxa"/>
            <w:vMerge/>
            <w:shd w:val="clear" w:color="auto" w:fill="auto"/>
          </w:tcPr>
          <w:p w:rsidR="004C0485" w:rsidRPr="004C0485" w:rsidRDefault="004C0485" w:rsidP="004C0485">
            <w:pPr>
              <w:spacing w:after="0" w:line="240" w:lineRule="auto"/>
            </w:pPr>
          </w:p>
        </w:tc>
        <w:tc>
          <w:tcPr>
            <w:tcW w:w="5092" w:type="dxa"/>
            <w:vMerge/>
            <w:shd w:val="clear" w:color="auto" w:fill="auto"/>
          </w:tcPr>
          <w:p w:rsidR="004C0485" w:rsidRPr="004C0485" w:rsidRDefault="004C0485" w:rsidP="004C0485">
            <w:pPr>
              <w:spacing w:after="0" w:line="240" w:lineRule="auto"/>
              <w:rPr>
                <w:rFonts w:ascii="Arial Narrow" w:hAnsi="Arial Narrow"/>
                <w:sz w:val="24"/>
                <w:szCs w:val="24"/>
              </w:rPr>
            </w:pPr>
          </w:p>
        </w:tc>
        <w:tc>
          <w:tcPr>
            <w:tcW w:w="2409" w:type="dxa"/>
            <w:shd w:val="clear" w:color="auto" w:fill="auto"/>
          </w:tcPr>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Oznaka:</w:t>
            </w:r>
          </w:p>
          <w:p w:rsidR="004C0485" w:rsidRPr="004C0485" w:rsidRDefault="004C0485" w:rsidP="004C0485">
            <w:pPr>
              <w:spacing w:after="0" w:line="240" w:lineRule="auto"/>
              <w:rPr>
                <w:rFonts w:ascii="Arial Narrow" w:hAnsi="Arial Narrow"/>
                <w:b/>
                <w:sz w:val="24"/>
                <w:szCs w:val="24"/>
              </w:rPr>
            </w:pPr>
            <w:r w:rsidRPr="004C0485">
              <w:rPr>
                <w:rFonts w:ascii="Arial Narrow" w:hAnsi="Arial Narrow"/>
                <w:b/>
                <w:sz w:val="24"/>
                <w:szCs w:val="24"/>
              </w:rPr>
              <w:t>Prilog 5/SOUK/A 4.3.1.</w:t>
            </w:r>
          </w:p>
        </w:tc>
      </w:tr>
    </w:tbl>
    <w:p w:rsidR="004C0485" w:rsidRPr="004C0485" w:rsidRDefault="004C0485" w:rsidP="00EE0130">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4C0485">
        <w:rPr>
          <w:rFonts w:ascii="Arial Narrow" w:eastAsia="Times New Roman" w:hAnsi="Arial Narrow"/>
          <w:b/>
          <w:bCs/>
          <w:kern w:val="36"/>
          <w:lang w:val="pl-PL" w:eastAsia="hr-HR"/>
        </w:rPr>
        <w:t>VISOKO</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GOSPODARSKO</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U</w:t>
      </w:r>
      <w:r w:rsidRPr="004C0485">
        <w:rPr>
          <w:rFonts w:ascii="Arial Narrow" w:eastAsia="Times New Roman" w:hAnsi="Arial Narrow"/>
          <w:b/>
          <w:bCs/>
          <w:kern w:val="36"/>
          <w:lang w:eastAsia="hr-HR"/>
        </w:rPr>
        <w:t>Č</w:t>
      </w:r>
      <w:r w:rsidRPr="004C0485">
        <w:rPr>
          <w:rFonts w:ascii="Arial Narrow" w:eastAsia="Times New Roman" w:hAnsi="Arial Narrow"/>
          <w:b/>
          <w:bCs/>
          <w:kern w:val="36"/>
          <w:lang w:val="pl-PL" w:eastAsia="hr-HR"/>
        </w:rPr>
        <w:t>ILI</w:t>
      </w:r>
      <w:r w:rsidRPr="004C0485">
        <w:rPr>
          <w:rFonts w:ascii="Arial Narrow" w:eastAsia="Times New Roman" w:hAnsi="Arial Narrow"/>
          <w:b/>
          <w:bCs/>
          <w:kern w:val="36"/>
          <w:lang w:eastAsia="hr-HR"/>
        </w:rPr>
        <w:t>Š</w:t>
      </w:r>
      <w:r w:rsidRPr="004C0485">
        <w:rPr>
          <w:rFonts w:ascii="Arial Narrow" w:eastAsia="Times New Roman" w:hAnsi="Arial Narrow"/>
          <w:b/>
          <w:bCs/>
          <w:kern w:val="36"/>
          <w:lang w:val="pl-PL" w:eastAsia="hr-HR"/>
        </w:rPr>
        <w:t>TE</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U</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KRI</w:t>
      </w:r>
      <w:r w:rsidRPr="004C0485">
        <w:rPr>
          <w:rFonts w:ascii="Arial Narrow" w:eastAsia="Times New Roman" w:hAnsi="Arial Narrow"/>
          <w:b/>
          <w:bCs/>
          <w:kern w:val="36"/>
          <w:lang w:eastAsia="hr-HR"/>
        </w:rPr>
        <w:t>Ž</w:t>
      </w:r>
      <w:r w:rsidRPr="004C0485">
        <w:rPr>
          <w:rFonts w:ascii="Arial Narrow" w:eastAsia="Times New Roman" w:hAnsi="Arial Narrow"/>
          <w:b/>
          <w:bCs/>
          <w:kern w:val="36"/>
          <w:lang w:val="pl-PL" w:eastAsia="hr-HR"/>
        </w:rPr>
        <w:t>EVCIMA</w:t>
      </w:r>
    </w:p>
    <w:p w:rsidR="004C0485" w:rsidRPr="004C0485" w:rsidRDefault="004C0485" w:rsidP="004C0485">
      <w:pPr>
        <w:spacing w:after="0"/>
        <w:jc w:val="center"/>
        <w:outlineLvl w:val="0"/>
        <w:rPr>
          <w:rFonts w:ascii="Arial Narrow" w:eastAsia="Times New Roman" w:hAnsi="Arial Narrow"/>
          <w:b/>
          <w:bCs/>
          <w:kern w:val="36"/>
          <w:lang w:val="pl-PL" w:eastAsia="hr-HR"/>
        </w:rPr>
      </w:pPr>
      <w:r w:rsidRPr="004C0485">
        <w:rPr>
          <w:rFonts w:ascii="Arial Narrow" w:eastAsia="Times New Roman" w:hAnsi="Arial Narrow"/>
          <w:b/>
          <w:bCs/>
          <w:kern w:val="36"/>
          <w:lang w:val="pl-PL" w:eastAsia="hr-HR"/>
        </w:rPr>
        <w:t>Akademska</w:t>
      </w:r>
      <w:r w:rsidRPr="004C0485">
        <w:rPr>
          <w:rFonts w:ascii="Arial Narrow" w:eastAsia="Times New Roman" w:hAnsi="Arial Narrow"/>
          <w:b/>
          <w:bCs/>
          <w:kern w:val="36"/>
          <w:lang w:eastAsia="hr-HR"/>
        </w:rPr>
        <w:t xml:space="preserve"> </w:t>
      </w:r>
      <w:r w:rsidRPr="004C0485">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4C0485" w:rsidRPr="004C0485" w:rsidRDefault="004C0485"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C0485" w:rsidRPr="004C0485" w:rsidTr="004C04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EE0130" w:rsidRDefault="004C0485" w:rsidP="00EE0130">
            <w:pPr>
              <w:spacing w:after="0"/>
              <w:rPr>
                <w:rFonts w:ascii="Arial Narrow" w:eastAsia="Times New Roman" w:hAnsi="Arial Narrow" w:cs="Arial Narrow"/>
                <w:bCs/>
                <w:lang w:eastAsia="hr-HR"/>
              </w:rPr>
            </w:pPr>
            <w:r w:rsidRPr="004C0485">
              <w:rPr>
                <w:rFonts w:ascii="Arial Narrow" w:eastAsia="Times New Roman" w:hAnsi="Arial Narrow" w:cs="Arial Narrow"/>
                <w:b/>
                <w:bCs/>
                <w:lang w:eastAsia="hr-HR"/>
              </w:rPr>
              <w:t>Predmet</w:t>
            </w:r>
            <w:r w:rsidRPr="00EE0130">
              <w:rPr>
                <w:rFonts w:ascii="Arial Narrow" w:eastAsia="Times New Roman" w:hAnsi="Arial Narrow" w:cs="Arial Narrow"/>
                <w:bCs/>
                <w:lang w:eastAsia="hr-HR"/>
              </w:rPr>
              <w:t>: izborni</w:t>
            </w:r>
          </w:p>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w:b/>
                <w:lang w:eastAsia="hr-HR"/>
              </w:rPr>
              <w:t>Šifra: 29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3E489C" w:rsidP="00EE0130">
            <w:pPr>
              <w:spacing w:after="0"/>
              <w:rPr>
                <w:rFonts w:ascii="Arial Narrow" w:eastAsia="Times New Roman" w:hAnsi="Arial Narrow" w:cs="Arial Narrow"/>
                <w:b/>
                <w:bCs/>
                <w:caps/>
                <w:lang w:eastAsia="hr-HR"/>
              </w:rPr>
            </w:pPr>
            <w:r>
              <w:rPr>
                <w:rFonts w:ascii="Arial Narrow" w:hAnsi="Arial Narrow" w:cs="Arial Narrow"/>
                <w:b/>
                <w:bCs/>
                <w:caps/>
              </w:rPr>
              <w:t>GOSPODAR</w:t>
            </w:r>
            <w:r w:rsidR="004C0485" w:rsidRPr="004C0485">
              <w:rPr>
                <w:rFonts w:ascii="Arial Narrow" w:hAnsi="Arial Narrow" w:cs="Arial Narrow"/>
                <w:b/>
                <w:bCs/>
                <w:caps/>
              </w:rPr>
              <w:t>ENJE ORGANSKIM OTPADOM FARME</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b/>
                <w:bCs/>
                <w:lang w:eastAsia="hr-HR"/>
              </w:rPr>
              <w:t>ECTS bodovi: 4</w:t>
            </w:r>
          </w:p>
        </w:tc>
      </w:tr>
      <w:tr w:rsidR="004C0485" w:rsidRPr="004C0485" w:rsidTr="004C04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BILINOGOJSTVO</w:t>
            </w:r>
          </w:p>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 xml:space="preserve">MENADŽMENT U POLJOPRIVREDI </w:t>
            </w:r>
          </w:p>
          <w:p w:rsidR="004C0485" w:rsidRPr="004C0485" w:rsidRDefault="004C0485" w:rsidP="00EE0130">
            <w:pPr>
              <w:spacing w:after="0"/>
              <w:rPr>
                <w:rFonts w:ascii="Arial Narrow" w:eastAsia="Times New Roman" w:hAnsi="Arial Narrow"/>
                <w:bCs/>
                <w:lang w:eastAsia="hr-HR"/>
              </w:rPr>
            </w:pPr>
            <w:r w:rsidRPr="004C0485">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Semestar: IV</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Cs/>
                <w:lang w:eastAsia="hr-HR"/>
              </w:rPr>
            </w:pPr>
            <w:r w:rsidRPr="004C048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ind w:right="-20"/>
              <w:rPr>
                <w:rFonts w:ascii="Arial Narrow" w:eastAsia="Times New Roman" w:hAnsi="Arial Narrow" w:cs="Arial Narrow"/>
                <w:bCs/>
                <w:lang w:eastAsia="hr-HR"/>
              </w:rPr>
            </w:pPr>
            <w:r w:rsidRPr="004C0485">
              <w:rPr>
                <w:rFonts w:ascii="Arial Narrow" w:eastAsia="Times New Roman" w:hAnsi="Arial Narrow" w:cs="Arial Narrow"/>
                <w:bCs/>
                <w:lang w:eastAsia="hr-HR"/>
              </w:rPr>
              <w:t xml:space="preserve">dr. sc. Ivka Kvaternjak, </w:t>
            </w:r>
            <w:r w:rsidRPr="004C0485">
              <w:rPr>
                <w:rFonts w:ascii="Arial Narrow" w:eastAsia="Times New Roman" w:hAnsi="Arial Narrow" w:cs="Arial Narrow"/>
              </w:rPr>
              <w:t>prof. v. š.</w:t>
            </w:r>
          </w:p>
          <w:p w:rsidR="004C0485" w:rsidRPr="004C0485" w:rsidRDefault="004C0485" w:rsidP="00EE0130">
            <w:pPr>
              <w:spacing w:after="0"/>
              <w:ind w:right="-20"/>
              <w:rPr>
                <w:rFonts w:ascii="Arial Narrow" w:eastAsia="Arial Narrow" w:hAnsi="Arial Narrow" w:cs="Arial Narrow"/>
                <w:spacing w:val="-1"/>
              </w:rPr>
            </w:pPr>
            <w:r w:rsidRPr="004C0485">
              <w:rPr>
                <w:rFonts w:ascii="Arial Narrow" w:eastAsia="Times New Roman" w:hAnsi="Arial Narrow" w:cs="Arial Narrow"/>
              </w:rPr>
              <w:t>dr. sc. Dejan Marenčić, prof. v. š.</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b/>
                <w:bCs/>
                <w:lang w:eastAsia="hr-HR"/>
              </w:rPr>
            </w:pPr>
            <w:r w:rsidRPr="004C0485">
              <w:rPr>
                <w:rFonts w:ascii="Arial Narrow" w:eastAsia="Times New Roman" w:hAnsi="Arial Narrow" w:cs="Arial Narrow"/>
                <w:lang w:eastAsia="hr-HR"/>
              </w:rPr>
              <w:t>Sati</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30</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b/>
                <w:bCs/>
                <w:lang w:eastAsia="hr-HR"/>
              </w:rPr>
            </w:pPr>
            <w:r w:rsidRPr="004C048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 xml:space="preserve">30 </w:t>
            </w:r>
          </w:p>
        </w:tc>
      </w:tr>
      <w:tr w:rsidR="004C0485" w:rsidRPr="004C0485" w:rsidTr="004C04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rPr>
                <w:rFonts w:ascii="Arial Narrow" w:eastAsia="Times New Roman" w:hAnsi="Arial Narrow" w:cs="Arial Narrow"/>
                <w:lang w:eastAsia="hr-HR"/>
              </w:rPr>
            </w:pPr>
            <w:r w:rsidRPr="004C048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C0485" w:rsidRPr="004C0485" w:rsidRDefault="004C0485" w:rsidP="00EE0130">
            <w:pPr>
              <w:spacing w:after="0"/>
              <w:jc w:val="center"/>
              <w:rPr>
                <w:rFonts w:ascii="Arial Narrow" w:eastAsia="Times New Roman" w:hAnsi="Arial Narrow" w:cs="Arial Narrow"/>
                <w:lang w:eastAsia="hr-HR"/>
              </w:rPr>
            </w:pPr>
            <w:r w:rsidRPr="004C0485">
              <w:rPr>
                <w:rFonts w:ascii="Arial Narrow" w:eastAsia="Times New Roman" w:hAnsi="Arial Narrow" w:cs="Arial Narrow"/>
                <w:lang w:eastAsia="hr-HR"/>
              </w:rPr>
              <w:t>-</w:t>
            </w:r>
          </w:p>
        </w:tc>
      </w:tr>
    </w:tbl>
    <w:p w:rsidR="004C0485" w:rsidRPr="004C0485" w:rsidRDefault="004C0485" w:rsidP="00EE0130">
      <w:pPr>
        <w:spacing w:after="0"/>
        <w:jc w:val="both"/>
        <w:rPr>
          <w:rFonts w:ascii="Arial Narrow" w:eastAsia="Times New Roman" w:hAnsi="Arial Narrow" w:cs="Arial"/>
          <w:b/>
          <w:lang w:eastAsia="hr-HR"/>
        </w:rPr>
      </w:pPr>
    </w:p>
    <w:p w:rsidR="00A47F0B" w:rsidRPr="004C0485" w:rsidRDefault="00A47F0B" w:rsidP="00A47F0B">
      <w:pPr>
        <w:spacing w:after="0"/>
        <w:jc w:val="both"/>
        <w:rPr>
          <w:rFonts w:ascii="Arial Narrow" w:eastAsia="Times New Roman" w:hAnsi="Arial Narrow"/>
          <w:lang w:eastAsia="hr-HR"/>
        </w:rPr>
      </w:pPr>
      <w:r w:rsidRPr="004C0485">
        <w:rPr>
          <w:rFonts w:ascii="Arial Narrow" w:eastAsia="Times New Roman" w:hAnsi="Arial Narrow" w:cs="Tahoma"/>
          <w:b/>
          <w:color w:val="000000"/>
          <w:lang w:eastAsia="hr-HR"/>
        </w:rPr>
        <w:t>CILJ PREDMETA:</w:t>
      </w:r>
      <w:r w:rsidRPr="004C0485">
        <w:rPr>
          <w:rFonts w:ascii="Arial Narrow" w:eastAsia="Times New Roman" w:hAnsi="Arial Narrow" w:cs="Arial Narrow"/>
          <w:lang w:eastAsia="hr-HR"/>
        </w:rPr>
        <w:t xml:space="preserve"> </w:t>
      </w:r>
      <w:r w:rsidRPr="004C0485">
        <w:rPr>
          <w:rFonts w:ascii="Arial Narrow" w:eastAsia="Times New Roman" w:hAnsi="Arial Narrow"/>
          <w:lang w:eastAsia="hr-HR"/>
        </w:rPr>
        <w:t>Osposobiti studente za održivo gospodarenje</w:t>
      </w:r>
      <w:r w:rsidRPr="004C0485">
        <w:rPr>
          <w:rFonts w:ascii="Arial Narrow" w:eastAsia="Times New Roman" w:hAnsi="Arial Narrow"/>
          <w:b/>
          <w:lang w:eastAsia="hr-HR"/>
        </w:rPr>
        <w:t xml:space="preserve"> </w:t>
      </w:r>
      <w:r>
        <w:rPr>
          <w:rFonts w:ascii="Arial Narrow" w:eastAsia="Times New Roman" w:hAnsi="Arial Narrow"/>
          <w:lang w:eastAsia="hr-HR"/>
        </w:rPr>
        <w:t>organskim ostacima/otpadom</w:t>
      </w:r>
      <w:r w:rsidRPr="004C0485">
        <w:rPr>
          <w:rFonts w:ascii="Arial Narrow" w:eastAsia="Times New Roman" w:hAnsi="Arial Narrow"/>
          <w:lang w:eastAsia="hr-HR"/>
        </w:rPr>
        <w:t xml:space="preserve"> iz ratarskog i stočarskog uzgoja bez štetnog utjecaja za tlo, vode i zrak te zdravlje ljudi. </w:t>
      </w:r>
    </w:p>
    <w:p w:rsidR="00A47F0B" w:rsidRPr="004C0485" w:rsidRDefault="00A47F0B" w:rsidP="00A47F0B">
      <w:pPr>
        <w:spacing w:after="0" w:line="240" w:lineRule="auto"/>
        <w:jc w:val="both"/>
        <w:rPr>
          <w:rFonts w:ascii="Arial Narrow" w:eastAsia="Times New Roman" w:hAnsi="Arial Narrow" w:cs="Tahoma"/>
          <w:b/>
          <w:lang w:eastAsia="hr-HR"/>
        </w:rPr>
      </w:pPr>
    </w:p>
    <w:p w:rsidR="00A47F0B" w:rsidRPr="004C0485" w:rsidRDefault="00A47F0B" w:rsidP="00A47F0B">
      <w:pPr>
        <w:spacing w:after="0"/>
        <w:jc w:val="center"/>
        <w:rPr>
          <w:rFonts w:ascii="Arial Narrow" w:eastAsia="Times New Roman" w:hAnsi="Arial Narrow" w:cs="Tahoma"/>
          <w:b/>
          <w:lang w:eastAsia="hr-HR"/>
        </w:rPr>
      </w:pPr>
      <w:r w:rsidRPr="004C0485">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4C0485">
        <w:rPr>
          <w:rFonts w:ascii="Arial Narrow" w:eastAsia="Times New Roman" w:hAnsi="Arial Narrow" w:cs="Tahoma"/>
          <w:b/>
          <w:lang w:eastAsia="hr-HR"/>
        </w:rPr>
        <w:t xml:space="preserve"> studente</w:t>
      </w:r>
    </w:p>
    <w:p w:rsidR="00A47F0B" w:rsidRPr="004C0485" w:rsidRDefault="00A47F0B" w:rsidP="00A47F0B">
      <w:pPr>
        <w:spacing w:after="0" w:line="240" w:lineRule="auto"/>
        <w:jc w:val="center"/>
        <w:rPr>
          <w:rFonts w:ascii="Arial Narrow" w:eastAsia="Times New Roman" w:hAnsi="Arial Narrow" w:cs="Tahoma"/>
          <w:b/>
          <w:lang w:eastAsia="hr-HR"/>
        </w:rPr>
      </w:pPr>
    </w:p>
    <w:p w:rsidR="00A47F0B" w:rsidRPr="004C0485" w:rsidRDefault="00A47F0B" w:rsidP="00A47F0B">
      <w:pPr>
        <w:spacing w:after="0"/>
        <w:rPr>
          <w:rFonts w:ascii="Arial Narrow" w:eastAsia="Times New Roman" w:hAnsi="Arial Narrow"/>
          <w:b/>
          <w:lang w:eastAsia="hr-HR"/>
        </w:rPr>
      </w:pPr>
      <w:r w:rsidRPr="004C0485">
        <w:rPr>
          <w:rFonts w:ascii="Arial Narrow" w:eastAsia="Times New Roman" w:hAnsi="Arial Narrow"/>
          <w:b/>
          <w:lang w:eastAsia="hr-HR"/>
        </w:rPr>
        <w:t xml:space="preserve">1. Nastavne jedinice, oblici nastave i mjesta izvođenja     </w:t>
      </w:r>
    </w:p>
    <w:p w:rsidR="00A47F0B" w:rsidRPr="004C0485" w:rsidRDefault="00A47F0B" w:rsidP="00A47F0B">
      <w:pPr>
        <w:spacing w:after="0"/>
        <w:jc w:val="both"/>
        <w:rPr>
          <w:rFonts w:ascii="Arial Narrow" w:hAnsi="Arial Narrow"/>
        </w:rPr>
      </w:pPr>
      <w:r w:rsidRPr="004C0485">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A47F0B" w:rsidRPr="00EE0130" w:rsidRDefault="00A47F0B" w:rsidP="00A47F0B">
      <w:pPr>
        <w:spacing w:after="0"/>
        <w:jc w:val="both"/>
        <w:rPr>
          <w:rFonts w:ascii="Arial Narrow" w:eastAsia="Times New Roman" w:hAnsi="Arial Narrow"/>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5573"/>
        <w:gridCol w:w="433"/>
        <w:gridCol w:w="435"/>
        <w:gridCol w:w="433"/>
        <w:gridCol w:w="1443"/>
      </w:tblGrid>
      <w:tr w:rsidR="00A47F0B" w:rsidRPr="004C0485" w:rsidTr="004A3039">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Redni</w:t>
            </w:r>
          </w:p>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broj</w:t>
            </w:r>
          </w:p>
        </w:tc>
        <w:tc>
          <w:tcPr>
            <w:tcW w:w="3075" w:type="pct"/>
            <w:vMerge w:val="restar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Nastavna jedinica</w:t>
            </w:r>
          </w:p>
        </w:tc>
        <w:tc>
          <w:tcPr>
            <w:tcW w:w="718" w:type="pct"/>
            <w:gridSpan w:val="3"/>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Oblici nastave</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Mjesto</w:t>
            </w:r>
          </w:p>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Izvođenja nastave</w:t>
            </w:r>
          </w:p>
        </w:tc>
      </w:tr>
      <w:tr w:rsidR="00A47F0B" w:rsidRPr="004C0485" w:rsidTr="004A3039">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P</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V</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jc w:val="both"/>
              <w:rPr>
                <w:rFonts w:ascii="Arial Narrow" w:eastAsia="Times New Roman" w:hAnsi="Arial Narrow" w:cs="Arial"/>
              </w:rPr>
            </w:pPr>
            <w:r w:rsidRPr="004C0485">
              <w:rPr>
                <w:rFonts w:ascii="Arial Narrow" w:eastAsia="Times New Roman" w:hAnsi="Arial Narrow" w:cs="Arial"/>
              </w:rPr>
              <w:t xml:space="preserve">Uvod, osnovni pojmovi i definicije </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Predavaonica prema rasporedu</w:t>
            </w: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2.</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jc w:val="both"/>
              <w:rPr>
                <w:rFonts w:ascii="Arial Narrow" w:eastAsia="Times New Roman" w:hAnsi="Arial Narrow" w:cs="Arial"/>
              </w:rPr>
            </w:pPr>
            <w:r w:rsidRPr="004C0485">
              <w:rPr>
                <w:rFonts w:ascii="Arial Narrow" w:eastAsia="Times New Roman" w:hAnsi="Arial Narrow" w:cs="Arial"/>
              </w:rPr>
              <w:t>Vrste organskih otpadnih tvari</w:t>
            </w:r>
            <w:r>
              <w:rPr>
                <w:rFonts w:ascii="Arial Narrow" w:eastAsia="Times New Roman" w:hAnsi="Arial Narrow" w:cs="Arial"/>
              </w:rPr>
              <w:t xml:space="preserve"> (nus proizvoda), kruti stajski gnoj</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eastAsia="Times New Roman" w:hAnsi="Arial Narrow"/>
              </w:rPr>
              <w:t>3.</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jc w:val="both"/>
              <w:rPr>
                <w:rFonts w:ascii="Arial Narrow" w:eastAsia="Times New Roman" w:hAnsi="Arial Narrow" w:cs="Arial"/>
              </w:rPr>
            </w:pPr>
            <w:r w:rsidRPr="004C0485">
              <w:rPr>
                <w:rFonts w:ascii="Arial Narrow" w:eastAsia="Times New Roman" w:hAnsi="Arial Narrow" w:cs="Arial"/>
              </w:rPr>
              <w:t>Gnojovka i gnojnica</w:t>
            </w:r>
            <w:r>
              <w:rPr>
                <w:rFonts w:ascii="Arial Narrow" w:eastAsia="Times New Roman" w:hAnsi="Arial Narrow" w:cs="Arial"/>
              </w:rPr>
              <w:t xml:space="preserve">, </w:t>
            </w:r>
            <w:r>
              <w:rPr>
                <w:rFonts w:ascii="Arial Narrow" w:hAnsi="Arial Narrow" w:cs="Arial"/>
              </w:rPr>
              <w:t>Žetveni ostaci, ostaci iz povrćarstva i vinogradarstva.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eastAsia="Times New Roman" w:hAnsi="Arial Narrow"/>
              </w:rPr>
              <w:t>4</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 xml:space="preserve">Fertilizacijska vrijednost i korištenje </w:t>
            </w:r>
            <w:r>
              <w:rPr>
                <w:rFonts w:ascii="Arial Narrow" w:eastAsia="Times New Roman" w:hAnsi="Arial Narrow"/>
              </w:rPr>
              <w:t>nusproizvoda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5.</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6B3E09">
              <w:rPr>
                <w:rFonts w:ascii="Arial Narrow" w:hAnsi="Arial Narrow"/>
              </w:rPr>
              <w:t>Kompostiranje organsk</w:t>
            </w:r>
            <w:r>
              <w:rPr>
                <w:rFonts w:ascii="Arial Narrow" w:hAnsi="Arial Narrow"/>
              </w:rPr>
              <w:t>ih</w:t>
            </w:r>
            <w:r w:rsidRPr="006B3E09">
              <w:rPr>
                <w:rFonts w:ascii="Arial Narrow" w:hAnsi="Arial Narrow"/>
              </w:rPr>
              <w:t xml:space="preserve"> o</w:t>
            </w:r>
            <w:r>
              <w:rPr>
                <w:rFonts w:ascii="Arial Narrow" w:hAnsi="Arial Narrow"/>
              </w:rPr>
              <w:t>stataka, otpada, C/N omjer</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6.</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 xml:space="preserve">Organski </w:t>
            </w:r>
            <w:r>
              <w:rPr>
                <w:rFonts w:ascii="Arial Narrow" w:eastAsia="Times New Roman" w:hAnsi="Arial Narrow"/>
              </w:rPr>
              <w:t>ostaci / nusproizvodi</w:t>
            </w:r>
            <w:r w:rsidRPr="004C0485">
              <w:rPr>
                <w:rFonts w:ascii="Arial Narrow" w:eastAsia="Times New Roman" w:hAnsi="Arial Narrow"/>
              </w:rPr>
              <w:t xml:space="preserve"> kao alternativni  izvor  energije</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7.</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hAnsi="Arial Narrow"/>
              </w:rPr>
              <w:t>Načini zbrinjavanja i skadištenja digestata (praktična iskustva) Gost predavač.</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eastAsia="Times New Roman" w:hAnsi="Arial Narrow"/>
              </w:rPr>
              <w:t>8</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 xml:space="preserve">Onećišćenje i zaštita voda </w:t>
            </w:r>
            <w:r>
              <w:rPr>
                <w:rFonts w:ascii="Arial Narrow" w:eastAsia="Times New Roman" w:hAnsi="Arial Narrow"/>
              </w:rPr>
              <w:t>i tla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3</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tcPr>
          <w:p w:rsidR="00A47F0B" w:rsidRPr="004C0485" w:rsidRDefault="00A47F0B" w:rsidP="004A3039">
            <w:pPr>
              <w:spacing w:after="0" w:line="240" w:lineRule="auto"/>
              <w:rPr>
                <w:rFonts w:ascii="Arial Narrow" w:eastAsia="Times New Roman" w:hAnsi="Arial Narrow"/>
                <w:b/>
              </w:rPr>
            </w:pP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Provjera znanja (kolokvij)</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eastAsia="Times New Roman" w:hAnsi="Arial Narrow"/>
              </w:rPr>
              <w:t>9</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color w:val="000000"/>
              </w:rPr>
            </w:pPr>
            <w:r w:rsidRPr="004C0485">
              <w:rPr>
                <w:rFonts w:ascii="Arial Narrow" w:eastAsia="Times New Roman" w:hAnsi="Arial Narrow"/>
              </w:rPr>
              <w:t>Fizikalne značajke organskog otpada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Pr>
                <w:rFonts w:ascii="Arial Narrow" w:eastAsia="Times New Roman" w:hAnsi="Arial Narrow"/>
              </w:rPr>
              <w:t>10</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Neškodljivo zbrinjavanje lešina i animalnog otpada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w:t>
            </w:r>
            <w:r>
              <w:rPr>
                <w:rFonts w:ascii="Arial Narrow" w:eastAsia="Times New Roman" w:hAnsi="Arial Narrow"/>
              </w:rPr>
              <w:t>1</w:t>
            </w:r>
            <w:r w:rsidRPr="004C0485">
              <w:rPr>
                <w:rFonts w:ascii="Arial Narrow" w:eastAsia="Times New Roman" w:hAnsi="Arial Narrow"/>
              </w:rPr>
              <w:t>.</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Onećišćenje i zaštita zraka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11.</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Gnojišta, separatori, lagune, podzemni i nadzemni spremnici, obrada gnoja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Pr>
                <w:rFonts w:ascii="Arial Narrow" w:eastAsia="Times New Roman" w:hAnsi="Arial Narrow"/>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tcPr>
          <w:p w:rsidR="00A47F0B" w:rsidRPr="004C0485" w:rsidRDefault="00A47F0B" w:rsidP="004A3039">
            <w:pPr>
              <w:spacing w:after="0" w:line="240" w:lineRule="auto"/>
              <w:rPr>
                <w:rFonts w:ascii="Arial Narrow" w:eastAsia="Times New Roman" w:hAnsi="Arial Narrow"/>
                <w:b/>
              </w:rPr>
            </w:pP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 xml:space="preserve">Provjera znanja (kolokvij) </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lastRenderedPageBreak/>
              <w:t>12.</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Izračun količine hraniva u organskim gnojivima po vrsti domaćih životinja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bCs/>
              </w:rPr>
            </w:pPr>
            <w:r w:rsidRPr="004C0485">
              <w:rPr>
                <w:rFonts w:ascii="Arial Narrow" w:eastAsia="Times New Roman" w:hAnsi="Arial Narrow"/>
                <w:bCs/>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tcBorders>
              <w:top w:val="single" w:sz="4" w:space="0" w:color="auto"/>
              <w:left w:val="single" w:sz="4" w:space="0" w:color="auto"/>
              <w:bottom w:val="single" w:sz="4" w:space="0" w:color="auto"/>
              <w:right w:val="single" w:sz="4" w:space="0" w:color="auto"/>
            </w:tcBorders>
            <w:vAlign w:val="center"/>
          </w:tcPr>
          <w:p w:rsidR="00A47F0B" w:rsidRPr="004C0485" w:rsidRDefault="00A47F0B" w:rsidP="004A3039">
            <w:pPr>
              <w:spacing w:after="0" w:line="240" w:lineRule="auto"/>
              <w:jc w:val="center"/>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13.</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Izračun potrebnih poljoprivrednih površina sukladno Uredbi o nitratima za primjenu organskih gnojiva prema vrsti životinja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Predavaonica prema rasporedu</w:t>
            </w: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14.</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Izrada plana zbrinjavanja organskog otpada (farme)</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4</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15.</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Analize otpadne vode</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16.</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Izračun dimenzije kanala, dubine, dužine i nagiba</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3</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17.</w:t>
            </w: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spacing w:after="0" w:line="240" w:lineRule="auto"/>
              <w:rPr>
                <w:rFonts w:ascii="Arial Narrow" w:eastAsia="Times New Roman" w:hAnsi="Arial Narrow"/>
              </w:rPr>
            </w:pPr>
            <w:r w:rsidRPr="004C0485">
              <w:rPr>
                <w:rFonts w:ascii="Arial Narrow" w:eastAsia="Times New Roman" w:hAnsi="Arial Narrow"/>
              </w:rPr>
              <w:t>Izračun veličine gnojišta, izvedbe</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eastAsia="Times New Roman" w:hAnsi="Arial Narrow"/>
              </w:rPr>
            </w:pPr>
          </w:p>
        </w:tc>
      </w:tr>
      <w:tr w:rsidR="00A47F0B" w:rsidRPr="004C0485" w:rsidTr="004A3039">
        <w:tc>
          <w:tcPr>
            <w:tcW w:w="411" w:type="pct"/>
            <w:tcBorders>
              <w:top w:val="single" w:sz="4" w:space="0" w:color="auto"/>
              <w:left w:val="single" w:sz="4" w:space="0" w:color="auto"/>
              <w:bottom w:val="single" w:sz="4" w:space="0" w:color="auto"/>
              <w:right w:val="single" w:sz="4" w:space="0" w:color="auto"/>
            </w:tcBorders>
          </w:tcPr>
          <w:p w:rsidR="00A47F0B" w:rsidRPr="004C0485" w:rsidRDefault="00A47F0B" w:rsidP="004A3039">
            <w:pPr>
              <w:spacing w:after="0" w:line="240" w:lineRule="auto"/>
              <w:rPr>
                <w:rFonts w:ascii="Arial Narrow" w:eastAsia="Times New Roman" w:hAnsi="Arial Narrow"/>
              </w:rPr>
            </w:pPr>
          </w:p>
        </w:tc>
        <w:tc>
          <w:tcPr>
            <w:tcW w:w="3075" w:type="pct"/>
            <w:tcBorders>
              <w:top w:val="single" w:sz="4" w:space="0" w:color="auto"/>
              <w:left w:val="single" w:sz="4" w:space="0" w:color="auto"/>
              <w:bottom w:val="single" w:sz="4" w:space="0" w:color="auto"/>
              <w:right w:val="single" w:sz="4" w:space="0" w:color="auto"/>
            </w:tcBorders>
            <w:hideMark/>
          </w:tcPr>
          <w:p w:rsidR="00A47F0B" w:rsidRPr="004C0485" w:rsidRDefault="00A47F0B" w:rsidP="004A3039">
            <w:pPr>
              <w:autoSpaceDE w:val="0"/>
              <w:autoSpaceDN w:val="0"/>
              <w:adjustRightInd w:val="0"/>
              <w:spacing w:after="0" w:line="240" w:lineRule="auto"/>
              <w:jc w:val="both"/>
              <w:rPr>
                <w:rFonts w:ascii="Arial Narrow" w:eastAsia="Times New Roman" w:hAnsi="Arial Narrow"/>
                <w:lang w:eastAsia="hr-HR"/>
              </w:rPr>
            </w:pPr>
            <w:r w:rsidRPr="004C0485">
              <w:rPr>
                <w:rFonts w:ascii="Arial Narrow" w:eastAsia="Times New Roman" w:hAnsi="Arial Narrow"/>
                <w:lang w:eastAsia="hr-HR"/>
              </w:rPr>
              <w:t>Ukupno (P+V+S): 60 sati</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30</w:t>
            </w:r>
          </w:p>
        </w:tc>
        <w:tc>
          <w:tcPr>
            <w:tcW w:w="240"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15</w:t>
            </w:r>
          </w:p>
        </w:tc>
        <w:tc>
          <w:tcPr>
            <w:tcW w:w="239" w:type="pct"/>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jc w:val="center"/>
              <w:rPr>
                <w:rFonts w:ascii="Arial Narrow" w:eastAsia="Times New Roman" w:hAnsi="Arial Narrow"/>
              </w:rPr>
            </w:pPr>
            <w:r w:rsidRPr="004C0485">
              <w:rPr>
                <w:rFonts w:ascii="Arial Narrow" w:eastAsia="Times New Roman" w:hAnsi="Arial Narrow"/>
              </w:rPr>
              <w:t>15</w:t>
            </w:r>
          </w:p>
        </w:tc>
        <w:tc>
          <w:tcPr>
            <w:tcW w:w="796" w:type="pct"/>
            <w:tcBorders>
              <w:top w:val="single" w:sz="4" w:space="0" w:color="auto"/>
              <w:left w:val="single" w:sz="4" w:space="0" w:color="auto"/>
              <w:bottom w:val="single" w:sz="4" w:space="0" w:color="auto"/>
              <w:right w:val="single" w:sz="4" w:space="0" w:color="auto"/>
            </w:tcBorders>
            <w:vAlign w:val="center"/>
          </w:tcPr>
          <w:p w:rsidR="00A47F0B" w:rsidRPr="004C0485" w:rsidRDefault="00A47F0B" w:rsidP="004A3039">
            <w:pPr>
              <w:spacing w:after="0" w:line="240" w:lineRule="auto"/>
              <w:jc w:val="center"/>
              <w:rPr>
                <w:rFonts w:ascii="Arial Narrow" w:eastAsia="Times New Roman" w:hAnsi="Arial Narrow"/>
              </w:rPr>
            </w:pPr>
          </w:p>
        </w:tc>
      </w:tr>
    </w:tbl>
    <w:p w:rsidR="00A47F0B" w:rsidRPr="004C0485" w:rsidRDefault="00A47F0B" w:rsidP="00A47F0B">
      <w:pPr>
        <w:spacing w:after="0" w:line="240" w:lineRule="auto"/>
        <w:rPr>
          <w:rFonts w:ascii="Arial Narrow" w:eastAsia="Times New Roman" w:hAnsi="Arial Narrow" w:cs="Tahoma"/>
          <w:lang w:eastAsia="hr-HR"/>
        </w:rPr>
      </w:pPr>
      <w:r w:rsidRPr="004C0485">
        <w:rPr>
          <w:rFonts w:ascii="Arial Narrow" w:eastAsia="Times New Roman" w:hAnsi="Arial Narrow" w:cs="Tahoma"/>
          <w:lang w:eastAsia="hr-HR"/>
        </w:rPr>
        <w:t xml:space="preserve">Tumač kratica: P – predavanja, V – vježbe, S – seminari  </w:t>
      </w:r>
    </w:p>
    <w:p w:rsidR="00A47F0B" w:rsidRPr="004C0485" w:rsidRDefault="00A47F0B" w:rsidP="00A47F0B">
      <w:pPr>
        <w:spacing w:after="0" w:line="240" w:lineRule="auto"/>
        <w:ind w:left="720"/>
        <w:contextualSpacing/>
        <w:rPr>
          <w:rFonts w:ascii="Arial Narrow" w:eastAsia="Times New Roman" w:hAnsi="Arial Narrow" w:cs="Tahoma"/>
          <w:b/>
          <w:lang w:eastAsia="hr-HR"/>
        </w:rPr>
      </w:pPr>
      <w:r w:rsidRPr="004C0485">
        <w:rPr>
          <w:rFonts w:ascii="Arial Narrow" w:eastAsia="Times New Roman" w:hAnsi="Arial Narrow" w:cs="Tahoma"/>
          <w:b/>
          <w:lang w:eastAsia="hr-HR"/>
        </w:rPr>
        <w:t xml:space="preserve">        </w:t>
      </w:r>
    </w:p>
    <w:p w:rsidR="00A47F0B" w:rsidRPr="004C0485" w:rsidRDefault="00A47F0B" w:rsidP="00A47F0B">
      <w:pPr>
        <w:spacing w:after="0" w:line="240" w:lineRule="auto"/>
        <w:jc w:val="both"/>
        <w:rPr>
          <w:rFonts w:ascii="Arial Narrow" w:eastAsia="Times New Roman" w:hAnsi="Arial Narrow" w:cs="Arial"/>
          <w:b/>
          <w:lang w:eastAsia="hr-HR"/>
        </w:rPr>
      </w:pPr>
      <w:r w:rsidRPr="004C0485">
        <w:rPr>
          <w:rFonts w:ascii="Arial Narrow" w:eastAsia="Times New Roman" w:hAnsi="Arial Narrow" w:cs="Tahoma"/>
          <w:b/>
          <w:lang w:eastAsia="hr-HR"/>
        </w:rPr>
        <w:t>2. Način polaganja ispita i način ocjenjivanja</w:t>
      </w:r>
    </w:p>
    <w:p w:rsidR="00A47F0B" w:rsidRPr="004C0485" w:rsidRDefault="00A47F0B" w:rsidP="00A47F0B">
      <w:pPr>
        <w:spacing w:after="0" w:line="240" w:lineRule="auto"/>
        <w:jc w:val="both"/>
        <w:rPr>
          <w:rFonts w:ascii="Arial Narrow" w:eastAsia="Times New Roman" w:hAnsi="Arial Narrow" w:cs="Arial"/>
          <w:bCs/>
          <w:lang w:eastAsia="hr-HR"/>
        </w:rPr>
      </w:pPr>
      <w:r w:rsidRPr="004C0485">
        <w:rPr>
          <w:rFonts w:ascii="Arial Narrow" w:eastAsia="Times New Roman" w:hAnsi="Arial Narrow" w:cs="Arial"/>
          <w:bCs/>
          <w:lang w:eastAsia="hr-HR"/>
        </w:rPr>
        <w:t>Provjera znanja studenata obavlja se tijekom izvođenja nastave putem kolokvija (dva</w:t>
      </w:r>
      <w:r>
        <w:rPr>
          <w:rFonts w:ascii="Arial Narrow" w:eastAsia="Times New Roman" w:hAnsi="Arial Narrow" w:cs="Arial"/>
          <w:bCs/>
          <w:lang w:eastAsia="hr-HR"/>
        </w:rPr>
        <w:t xml:space="preserve"> pisana</w:t>
      </w:r>
      <w:r w:rsidRPr="004C0485">
        <w:rPr>
          <w:rFonts w:ascii="Arial Narrow" w:eastAsia="Times New Roman" w:hAnsi="Arial Narrow" w:cs="Arial"/>
          <w:bCs/>
          <w:lang w:eastAsia="hr-HR"/>
        </w:rPr>
        <w:t xml:space="preserve"> kolokvija). Studenti koji ne polože kolokvij</w:t>
      </w:r>
      <w:r>
        <w:rPr>
          <w:rFonts w:ascii="Arial Narrow" w:eastAsia="Times New Roman" w:hAnsi="Arial Narrow" w:cs="Arial"/>
          <w:bCs/>
          <w:lang w:eastAsia="hr-HR"/>
        </w:rPr>
        <w:t>e</w:t>
      </w:r>
      <w:r w:rsidRPr="004C0485">
        <w:rPr>
          <w:rFonts w:ascii="Arial Narrow" w:eastAsia="Times New Roman" w:hAnsi="Arial Narrow" w:cs="Arial"/>
          <w:bCs/>
          <w:lang w:eastAsia="hr-HR"/>
        </w:rPr>
        <w:t xml:space="preserve"> izlaze na pis</w:t>
      </w:r>
      <w:r>
        <w:rPr>
          <w:rFonts w:ascii="Arial Narrow" w:eastAsia="Times New Roman" w:hAnsi="Arial Narrow" w:cs="Arial"/>
          <w:bCs/>
          <w:lang w:eastAsia="hr-HR"/>
        </w:rPr>
        <w:t>a</w:t>
      </w:r>
      <w:r w:rsidRPr="004C0485">
        <w:rPr>
          <w:rFonts w:ascii="Arial Narrow" w:eastAsia="Times New Roman" w:hAnsi="Arial Narrow" w:cs="Arial"/>
          <w:bCs/>
          <w:lang w:eastAsia="hr-HR"/>
        </w:rPr>
        <w:t xml:space="preserve">ni i usmeni ispit kod pojedinog nastavnika. Pored kolokvija u ocjenu ulazi redovitost pohađanja nastave, aktivnost studenata na nastavi i ocjena seminara. </w:t>
      </w:r>
    </w:p>
    <w:p w:rsidR="00A47F0B" w:rsidRPr="004C0485" w:rsidRDefault="00A47F0B" w:rsidP="00A47F0B">
      <w:pPr>
        <w:spacing w:after="0" w:line="240" w:lineRule="auto"/>
        <w:ind w:firstLine="360"/>
        <w:jc w:val="both"/>
        <w:rPr>
          <w:rFonts w:ascii="Arial Narrow" w:eastAsia="Times New Roman" w:hAnsi="Arial Narrow" w:cs="Arial"/>
          <w:bCs/>
          <w:lang w:eastAsia="hr-HR"/>
        </w:rPr>
      </w:pPr>
    </w:p>
    <w:p w:rsidR="00A47F0B" w:rsidRPr="004C0485" w:rsidRDefault="00A47F0B" w:rsidP="00A47F0B">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t>3. Ispitni rokovi</w:t>
      </w:r>
    </w:p>
    <w:p w:rsidR="00A47F0B" w:rsidRPr="004C0485" w:rsidRDefault="00A47F0B" w:rsidP="00A47F0B">
      <w:pPr>
        <w:spacing w:after="0" w:line="240" w:lineRule="auto"/>
        <w:jc w:val="both"/>
        <w:rPr>
          <w:rFonts w:ascii="Arial Narrow" w:eastAsia="Times New Roman" w:hAnsi="Arial Narrow" w:cs="Arial Narrow"/>
          <w:bCs/>
          <w:color w:val="000000"/>
          <w:lang w:eastAsia="hr-HR"/>
        </w:rPr>
      </w:pPr>
      <w:r w:rsidRPr="004C0485">
        <w:rPr>
          <w:rFonts w:ascii="Arial Narrow" w:eastAsia="Times New Roman" w:hAnsi="Arial Narrow"/>
          <w:lang w:eastAsia="hr-HR"/>
        </w:rPr>
        <w:t>Tijekom  akademske godine, svaki mjesec održat će se jedan ispitni rok, a u veljači,  lipanj/srpanj  i rujnu  dva. Predviđeno vrijeme za konzultacije je svaki četvrtak od 13,00 do 15,00 sati.</w:t>
      </w:r>
    </w:p>
    <w:p w:rsidR="00A47F0B" w:rsidRPr="004C0485" w:rsidRDefault="00A47F0B" w:rsidP="00A47F0B">
      <w:pPr>
        <w:spacing w:after="0" w:line="240" w:lineRule="auto"/>
        <w:rPr>
          <w:rFonts w:ascii="Arial Narrow" w:eastAsia="Times New Roman" w:hAnsi="Arial Narrow" w:cs="Tahoma"/>
          <w:b/>
          <w:lang w:eastAsia="hr-HR"/>
        </w:rPr>
      </w:pPr>
    </w:p>
    <w:p w:rsidR="00A47F0B" w:rsidRPr="004C0485" w:rsidRDefault="00A47F0B" w:rsidP="00A47F0B">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t xml:space="preserve">4. Ishodi učenja </w:t>
      </w:r>
      <w:r>
        <w:rPr>
          <w:rFonts w:ascii="Arial Narrow" w:eastAsia="Times New Roman" w:hAnsi="Arial Narrow" w:cs="Tahoma"/>
          <w:b/>
          <w:lang w:eastAsia="hr-HR"/>
        </w:rPr>
        <w:t>i način provjere</w:t>
      </w:r>
    </w:p>
    <w:p w:rsidR="00A47F0B" w:rsidRPr="004C0485" w:rsidRDefault="00A47F0B" w:rsidP="00A47F0B">
      <w:pPr>
        <w:spacing w:after="0" w:line="240" w:lineRule="auto"/>
        <w:contextualSpacing/>
        <w:rPr>
          <w:rFonts w:ascii="Arial Narrow" w:eastAsia="Times New Roman" w:hAnsi="Arial Narrow" w:cs="Tahoma"/>
          <w:lang w:eastAsia="hr-HR"/>
        </w:rPr>
      </w:pPr>
    </w:p>
    <w:tbl>
      <w:tblPr>
        <w:tblStyle w:val="TableGrid9"/>
        <w:tblW w:w="0" w:type="auto"/>
        <w:tblInd w:w="0" w:type="dxa"/>
        <w:tblLook w:val="04A0" w:firstRow="1" w:lastRow="0" w:firstColumn="1" w:lastColumn="0" w:noHBand="0" w:noVBand="1"/>
      </w:tblPr>
      <w:tblGrid>
        <w:gridCol w:w="6658"/>
        <w:gridCol w:w="2404"/>
      </w:tblGrid>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83441B" w:rsidRDefault="00A47F0B" w:rsidP="004A3039">
            <w:pPr>
              <w:spacing w:after="0" w:line="240" w:lineRule="auto"/>
              <w:ind w:left="360"/>
              <w:jc w:val="center"/>
              <w:rPr>
                <w:rFonts w:ascii="Arial Narrow" w:hAnsi="Arial Narrow"/>
                <w:b/>
              </w:rPr>
            </w:pPr>
            <w:r w:rsidRPr="0083441B">
              <w:rPr>
                <w:rFonts w:ascii="Arial Narrow" w:hAnsi="Arial Narrow"/>
                <w:b/>
              </w:rPr>
              <w:t>ISHODI UČENJA</w:t>
            </w:r>
          </w:p>
          <w:p w:rsidR="00A47F0B" w:rsidRPr="0083441B" w:rsidRDefault="00A47F0B" w:rsidP="004A3039">
            <w:pPr>
              <w:spacing w:after="0" w:line="240" w:lineRule="auto"/>
              <w:rPr>
                <w:rFonts w:ascii="Arial Narrow" w:hAnsi="Arial Narrow"/>
                <w:b/>
              </w:rPr>
            </w:pPr>
            <w:r w:rsidRPr="0083441B">
              <w:rPr>
                <w:rFonts w:ascii="Arial Narrow" w:hAnsi="Arial Narrow"/>
                <w:b/>
              </w:rPr>
              <w:t>Na</w:t>
            </w:r>
            <w:r>
              <w:rPr>
                <w:rFonts w:ascii="Arial Narrow" w:hAnsi="Arial Narrow"/>
                <w:b/>
              </w:rPr>
              <w:t>kon položenog ispita</w:t>
            </w:r>
            <w:r w:rsidRPr="0083441B">
              <w:rPr>
                <w:rFonts w:ascii="Arial Narrow" w:hAnsi="Arial Narrow"/>
                <w:b/>
              </w:rPr>
              <w:t xml:space="preserve"> student će moći:</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83441B" w:rsidRDefault="00A47F0B" w:rsidP="004A3039">
            <w:pPr>
              <w:spacing w:after="0" w:line="240" w:lineRule="auto"/>
              <w:jc w:val="center"/>
              <w:rPr>
                <w:rFonts w:ascii="Arial Narrow" w:hAnsi="Arial Narrow"/>
                <w:b/>
              </w:rPr>
            </w:pPr>
            <w:r w:rsidRPr="0083441B">
              <w:rPr>
                <w:rFonts w:ascii="Arial Narrow" w:hAnsi="Arial Narrow"/>
                <w:b/>
              </w:rPr>
              <w:t>NAČIN PROVJERE</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highlight w:val="yellow"/>
              </w:rPr>
            </w:pPr>
            <w:r w:rsidRPr="004C0485">
              <w:rPr>
                <w:rFonts w:ascii="Arial Narrow" w:hAnsi="Arial Narrow"/>
              </w:rPr>
              <w:t xml:space="preserve">1. Odabrati stručnu terminologiju gospodarenja </w:t>
            </w:r>
            <w:r>
              <w:rPr>
                <w:rFonts w:ascii="Arial Narrow" w:hAnsi="Arial Narrow"/>
              </w:rPr>
              <w:t>nusproizvodima/</w:t>
            </w:r>
            <w:r w:rsidRPr="004C0485">
              <w:rPr>
                <w:rFonts w:ascii="Arial Narrow" w:hAnsi="Arial Narrow"/>
              </w:rPr>
              <w:t>otpadom</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rPr>
            </w:pPr>
            <w:r w:rsidRPr="004C0485">
              <w:rPr>
                <w:rFonts w:ascii="Arial Narrow" w:hAnsi="Arial Narrow"/>
              </w:rPr>
              <w:t>Parcijalni ispit – I,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cs="Tahoma"/>
                <w:b/>
              </w:rPr>
            </w:pPr>
            <w:r w:rsidRPr="004C0485">
              <w:rPr>
                <w:rFonts w:ascii="Arial Narrow" w:hAnsi="Arial Narrow"/>
              </w:rPr>
              <w:t xml:space="preserve">2. </w:t>
            </w:r>
            <w:r w:rsidRPr="004C0485">
              <w:rPr>
                <w:rFonts w:ascii="Arial Narrow" w:hAnsi="Arial Narrow" w:cs="Tahoma"/>
              </w:rPr>
              <w:t>Opisati načine zbrinj</w:t>
            </w:r>
            <w:r>
              <w:rPr>
                <w:rFonts w:ascii="Arial Narrow" w:hAnsi="Arial Narrow" w:cs="Tahoma"/>
              </w:rPr>
              <w:t>avanja različitih vrsta organskih</w:t>
            </w:r>
            <w:r w:rsidRPr="004C0485">
              <w:rPr>
                <w:rFonts w:ascii="Arial Narrow" w:hAnsi="Arial Narrow" w:cs="Tahoma"/>
              </w:rPr>
              <w:t xml:space="preserve"> o</w:t>
            </w:r>
            <w:r>
              <w:rPr>
                <w:rFonts w:ascii="Arial Narrow" w:hAnsi="Arial Narrow" w:cs="Tahoma"/>
              </w:rPr>
              <w:t>stataka</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rPr>
            </w:pPr>
            <w:r w:rsidRPr="004C0485">
              <w:rPr>
                <w:rFonts w:ascii="Arial Narrow" w:hAnsi="Arial Narrow"/>
              </w:rPr>
              <w:t>Parcijalni ispit –I,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cs="Tahoma"/>
              </w:rPr>
            </w:pPr>
            <w:r w:rsidRPr="004C0485">
              <w:rPr>
                <w:rFonts w:ascii="Arial Narrow" w:hAnsi="Arial Narrow" w:cs="Tahoma"/>
              </w:rPr>
              <w:t xml:space="preserve">3. Objasniti mogućnost  korištenja </w:t>
            </w:r>
            <w:r>
              <w:rPr>
                <w:rFonts w:ascii="Arial Narrow" w:hAnsi="Arial Narrow" w:cs="Tahoma"/>
              </w:rPr>
              <w:t>nusproizvoda</w:t>
            </w:r>
            <w:r w:rsidRPr="004C0485">
              <w:rPr>
                <w:rFonts w:ascii="Arial Narrow" w:hAnsi="Arial Narrow" w:cs="Tahoma"/>
              </w:rPr>
              <w:t xml:space="preserve"> iz poljoprivrede kao </w:t>
            </w:r>
          </w:p>
          <w:p w:rsidR="00A47F0B" w:rsidRPr="004C0485" w:rsidRDefault="00A47F0B" w:rsidP="004A3039">
            <w:pPr>
              <w:spacing w:after="0" w:line="240" w:lineRule="auto"/>
              <w:rPr>
                <w:rFonts w:ascii="Arial Narrow" w:hAnsi="Arial Narrow" w:cs="Tahoma"/>
                <w:b/>
              </w:rPr>
            </w:pPr>
            <w:r w:rsidRPr="004C0485">
              <w:rPr>
                <w:rFonts w:ascii="Arial Narrow" w:hAnsi="Arial Narrow" w:cs="Tahoma"/>
              </w:rPr>
              <w:t xml:space="preserve">     alternativnog izvora energije</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rPr>
            </w:pPr>
            <w:r w:rsidRPr="004C0485">
              <w:rPr>
                <w:rFonts w:ascii="Arial Narrow" w:hAnsi="Arial Narrow"/>
              </w:rPr>
              <w:t>Parcijalni ispit –I,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cs="Tahoma"/>
                <w:b/>
              </w:rPr>
            </w:pPr>
            <w:r w:rsidRPr="004C0485">
              <w:rPr>
                <w:rFonts w:ascii="Arial Narrow" w:hAnsi="Arial Narrow"/>
              </w:rPr>
              <w:t xml:space="preserve">4. </w:t>
            </w:r>
            <w:r w:rsidRPr="004C0485">
              <w:rPr>
                <w:rFonts w:ascii="Arial Narrow" w:hAnsi="Arial Narrow" w:cs="Tahoma"/>
              </w:rPr>
              <w:t>Odabrati prikladan način zbrinjavanja</w:t>
            </w:r>
            <w:r>
              <w:rPr>
                <w:rFonts w:ascii="Arial Narrow" w:hAnsi="Arial Narrow" w:cs="Tahoma"/>
              </w:rPr>
              <w:t xml:space="preserve"> nusproizvoda i</w:t>
            </w:r>
            <w:r w:rsidRPr="004C0485">
              <w:rPr>
                <w:rFonts w:ascii="Arial Narrow" w:hAnsi="Arial Narrow" w:cs="Tahoma"/>
              </w:rPr>
              <w:t xml:space="preserve"> organskog otpada</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rPr>
            </w:pPr>
            <w:r w:rsidRPr="004C0485">
              <w:rPr>
                <w:rFonts w:ascii="Arial Narrow" w:hAnsi="Arial Narrow"/>
              </w:rPr>
              <w:t>Parcijalni ispit –I,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56195F" w:rsidRDefault="00A47F0B" w:rsidP="004A3039">
            <w:pPr>
              <w:spacing w:after="0" w:line="240" w:lineRule="auto"/>
              <w:rPr>
                <w:rFonts w:ascii="Arial Narrow" w:hAnsi="Arial Narrow" w:cs="Tahoma"/>
              </w:rPr>
            </w:pPr>
            <w:r w:rsidRPr="004C0485">
              <w:rPr>
                <w:rFonts w:ascii="Arial Narrow" w:hAnsi="Arial Narrow" w:cs="Tahoma"/>
              </w:rPr>
              <w:t xml:space="preserve">5. Ukazati na mjere gospodarenja </w:t>
            </w:r>
            <w:r>
              <w:rPr>
                <w:rFonts w:ascii="Arial Narrow" w:hAnsi="Arial Narrow" w:cs="Tahoma"/>
              </w:rPr>
              <w:t>nusproizvodima i organskim otpadom</w:t>
            </w:r>
            <w:r w:rsidRPr="004C0485">
              <w:rPr>
                <w:rFonts w:ascii="Arial Narrow" w:hAnsi="Arial Narrow" w:cs="Tahoma"/>
              </w:rPr>
              <w:t xml:space="preserve"> sukladno dobroj poljoprivrednoj praksi</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highlight w:val="yellow"/>
              </w:rPr>
            </w:pPr>
            <w:r w:rsidRPr="004C0485">
              <w:rPr>
                <w:rFonts w:ascii="Arial Narrow" w:hAnsi="Arial Narrow"/>
              </w:rPr>
              <w:t>Parcijalni ispit – I ,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tcPr>
          <w:p w:rsidR="00A47F0B" w:rsidRPr="00EE0130" w:rsidRDefault="00A47F0B" w:rsidP="004A3039">
            <w:pPr>
              <w:spacing w:after="0" w:line="240" w:lineRule="auto"/>
              <w:rPr>
                <w:rFonts w:ascii="Arial Narrow" w:hAnsi="Arial Narrow" w:cs="Tahoma"/>
              </w:rPr>
            </w:pPr>
            <w:r w:rsidRPr="004C0485">
              <w:rPr>
                <w:rFonts w:ascii="Arial Narrow" w:hAnsi="Arial Narrow"/>
              </w:rPr>
              <w:t>6.</w:t>
            </w:r>
            <w:r w:rsidRPr="004C0485">
              <w:rPr>
                <w:rFonts w:ascii="Arial Narrow" w:hAnsi="Arial Narrow" w:cs="Tahoma"/>
              </w:rPr>
              <w:t xml:space="preserve"> Izračunati količine hraniva u </w:t>
            </w:r>
            <w:r>
              <w:rPr>
                <w:rFonts w:ascii="Arial Narrow" w:hAnsi="Arial Narrow" w:cs="Tahoma"/>
              </w:rPr>
              <w:t>nusproizvodima stočarskih farmi</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highlight w:val="yellow"/>
              </w:rPr>
            </w:pPr>
            <w:r w:rsidRPr="004C0485">
              <w:rPr>
                <w:rFonts w:ascii="Arial Narrow" w:hAnsi="Arial Narrow"/>
              </w:rPr>
              <w:t>Parcijalni ispit – II , sudjelovanje u raspravama</w:t>
            </w:r>
          </w:p>
        </w:tc>
      </w:tr>
      <w:tr w:rsidR="00A47F0B" w:rsidRPr="004C0485" w:rsidTr="004A3039">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highlight w:val="yellow"/>
              </w:rPr>
            </w:pPr>
            <w:r w:rsidRPr="004C0485">
              <w:rPr>
                <w:rFonts w:ascii="Arial Narrow" w:hAnsi="Arial Narrow"/>
              </w:rPr>
              <w:t>7.  Procijeniti dimenzije kanala i gnojišta za zbrinjavanje organskih gnojiva</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7F0B" w:rsidRPr="004C0485" w:rsidRDefault="00A47F0B" w:rsidP="004A3039">
            <w:pPr>
              <w:spacing w:after="0" w:line="240" w:lineRule="auto"/>
              <w:rPr>
                <w:rFonts w:ascii="Arial Narrow" w:hAnsi="Arial Narrow"/>
                <w:highlight w:val="yellow"/>
              </w:rPr>
            </w:pPr>
            <w:r w:rsidRPr="004C0485">
              <w:rPr>
                <w:rFonts w:ascii="Arial Narrow" w:hAnsi="Arial Narrow"/>
              </w:rPr>
              <w:t>Parcijalni ispit – II , sudjelovanje u raspravama</w:t>
            </w:r>
          </w:p>
        </w:tc>
      </w:tr>
    </w:tbl>
    <w:p w:rsidR="00A47F0B" w:rsidRDefault="00A47F0B" w:rsidP="00A47F0B">
      <w:pPr>
        <w:spacing w:after="0" w:line="240" w:lineRule="auto"/>
        <w:rPr>
          <w:rFonts w:ascii="Arial Narrow" w:eastAsia="Times New Roman" w:hAnsi="Arial Narrow" w:cs="Arial Narrow"/>
          <w:b/>
          <w:bCs/>
          <w:lang w:val="it-IT" w:eastAsia="hr-HR"/>
        </w:rPr>
      </w:pPr>
    </w:p>
    <w:p w:rsidR="00A47F0B" w:rsidRPr="004C0485" w:rsidRDefault="00A47F0B" w:rsidP="00A47F0B">
      <w:pPr>
        <w:spacing w:after="0" w:line="240" w:lineRule="auto"/>
        <w:rPr>
          <w:rFonts w:ascii="Arial Narrow" w:eastAsia="Times New Roman" w:hAnsi="Arial Narrow" w:cs="Arial Narrow"/>
          <w:b/>
          <w:bCs/>
          <w:lang w:val="it-IT" w:eastAsia="hr-HR"/>
        </w:rPr>
      </w:pPr>
      <w:r>
        <w:rPr>
          <w:rFonts w:ascii="Arial Narrow" w:eastAsia="Times New Roman" w:hAnsi="Arial Narrow" w:cs="Arial Narrow"/>
          <w:b/>
          <w:bCs/>
          <w:lang w:val="it-IT" w:eastAsia="hr-HR"/>
        </w:rPr>
        <w:t>5. Popis literature</w:t>
      </w:r>
    </w:p>
    <w:p w:rsidR="00A47F0B" w:rsidRPr="00EE0130" w:rsidRDefault="00A47F0B" w:rsidP="00A47F0B">
      <w:pPr>
        <w:widowControl w:val="0"/>
        <w:adjustRightInd w:val="0"/>
        <w:spacing w:after="0" w:line="240" w:lineRule="auto"/>
        <w:ind w:left="709"/>
        <w:contextualSpacing/>
        <w:jc w:val="both"/>
        <w:textAlignment w:val="baseline"/>
        <w:rPr>
          <w:rFonts w:ascii="Arial Narrow" w:eastAsia="Times New Roman" w:hAnsi="Arial Narrow" w:cs="Arial Narrow"/>
          <w:b/>
          <w:iCs/>
          <w:lang w:val="it-IT" w:eastAsia="hr-HR"/>
        </w:rPr>
      </w:pPr>
      <w:r w:rsidRPr="004C0485">
        <w:rPr>
          <w:rFonts w:ascii="Arial Narrow" w:eastAsia="Times New Roman" w:hAnsi="Arial Narrow" w:cs="Arial Narrow"/>
          <w:b/>
          <w:iCs/>
          <w:lang w:val="it-IT" w:eastAsia="hr-HR"/>
        </w:rPr>
        <w:t>Obvezatna</w:t>
      </w:r>
      <w:r>
        <w:rPr>
          <w:rFonts w:ascii="Arial Narrow" w:eastAsia="Times New Roman" w:hAnsi="Arial Narrow" w:cs="Arial Narrow"/>
          <w:b/>
          <w:iCs/>
          <w:lang w:val="it-IT" w:eastAsia="hr-HR"/>
        </w:rPr>
        <w:t xml:space="preserve"> </w:t>
      </w:r>
    </w:p>
    <w:p w:rsidR="00A47F0B" w:rsidRPr="004C0485" w:rsidRDefault="00A47F0B" w:rsidP="00A47F0B">
      <w:pPr>
        <w:spacing w:after="0" w:line="240" w:lineRule="auto"/>
        <w:ind w:left="720" w:hanging="720"/>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1. Butorac A. (1999): Opća agronomija. Školska knjiga, Zagreb.</w:t>
      </w:r>
    </w:p>
    <w:p w:rsidR="00A47F0B" w:rsidRPr="004C0485" w:rsidRDefault="00A47F0B" w:rsidP="00A47F0B">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2. Vukadinović V., Lončarić Z. (1998): Poljoprivredni fakultet u Osijeku, Osijek</w:t>
      </w:r>
    </w:p>
    <w:p w:rsidR="00A47F0B" w:rsidRPr="004C0485" w:rsidRDefault="00A47F0B" w:rsidP="00A47F0B">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3. Al Seadi Teodorita i sur. (2008): Biogas for Eastern Europe</w:t>
      </w:r>
    </w:p>
    <w:p w:rsidR="00A47F0B" w:rsidRPr="004C0485" w:rsidRDefault="00A47F0B" w:rsidP="00A47F0B">
      <w:pPr>
        <w:spacing w:after="0" w:line="240" w:lineRule="auto"/>
        <w:ind w:left="720" w:hanging="720"/>
        <w:jc w:val="both"/>
        <w:rPr>
          <w:rFonts w:ascii="Arial Narrow" w:eastAsia="Times New Roman" w:hAnsi="Arial Narrow" w:cs="Arial Narrow"/>
          <w:lang w:val="it-IT" w:eastAsia="hr-HR"/>
        </w:rPr>
      </w:pPr>
      <w:r w:rsidRPr="004C0485">
        <w:rPr>
          <w:rFonts w:ascii="Arial Narrow" w:eastAsia="Times New Roman" w:hAnsi="Arial Narrow" w:cs="Arial Narrow"/>
          <w:lang w:val="it-IT" w:eastAsia="hr-HR"/>
        </w:rPr>
        <w:tab/>
        <w:t>4. *Bilješke s predavanja</w:t>
      </w:r>
      <w:r w:rsidRPr="004C0485">
        <w:rPr>
          <w:rFonts w:ascii="Arial Narrow" w:eastAsia="Times New Roman" w:hAnsi="Arial Narrow" w:cs="Arial Narrow"/>
          <w:lang w:val="it-IT" w:eastAsia="hr-HR"/>
        </w:rPr>
        <w:tab/>
      </w:r>
    </w:p>
    <w:p w:rsidR="00A47F0B" w:rsidRPr="004C0485" w:rsidRDefault="00A47F0B" w:rsidP="00A47F0B">
      <w:pPr>
        <w:spacing w:after="0" w:line="240" w:lineRule="auto"/>
        <w:ind w:left="720" w:hanging="720"/>
        <w:jc w:val="both"/>
        <w:rPr>
          <w:rFonts w:ascii="Arial Narrow" w:eastAsia="Times New Roman" w:hAnsi="Arial Narrow" w:cs="Arial Narrow"/>
          <w:lang w:val="it-IT" w:eastAsia="hr-HR"/>
        </w:rPr>
      </w:pPr>
    </w:p>
    <w:p w:rsidR="00A47F0B" w:rsidRPr="00EE0130" w:rsidRDefault="00A47F0B" w:rsidP="00A47F0B">
      <w:pPr>
        <w:widowControl w:val="0"/>
        <w:adjustRightInd w:val="0"/>
        <w:spacing w:after="0" w:line="240" w:lineRule="auto"/>
        <w:ind w:left="709" w:hanging="1"/>
        <w:jc w:val="both"/>
        <w:textAlignment w:val="baseline"/>
        <w:rPr>
          <w:rFonts w:ascii="Arial Narrow" w:eastAsia="Times New Roman" w:hAnsi="Arial Narrow" w:cs="Arial Narrow"/>
          <w:iCs/>
          <w:lang w:val="en-GB" w:eastAsia="hr-HR"/>
        </w:rPr>
      </w:pPr>
      <w:r w:rsidRPr="004C0485">
        <w:rPr>
          <w:rFonts w:ascii="Arial Narrow" w:eastAsia="Times New Roman" w:hAnsi="Arial Narrow" w:cs="Arial Narrow"/>
          <w:b/>
          <w:iCs/>
          <w:lang w:val="en-GB" w:eastAsia="hr-HR"/>
        </w:rPr>
        <w:t>Preporučena</w:t>
      </w:r>
    </w:p>
    <w:p w:rsidR="00A47F0B" w:rsidRPr="004C0485" w:rsidRDefault="00A47F0B" w:rsidP="00A47F0B">
      <w:pPr>
        <w:autoSpaceDE w:val="0"/>
        <w:autoSpaceDN w:val="0"/>
        <w:adjustRightInd w:val="0"/>
        <w:spacing w:after="0" w:line="240" w:lineRule="auto"/>
        <w:ind w:left="709" w:hanging="709"/>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1. Brčić J. (1964): Mehanizacija u stočarstvu. Sveučilišna naklada Liber. Zagreb, I i II dio.</w:t>
      </w:r>
    </w:p>
    <w:p w:rsidR="00A47F0B" w:rsidRPr="004C0485" w:rsidRDefault="00A47F0B" w:rsidP="00A47F0B">
      <w:pPr>
        <w:autoSpaceDE w:val="0"/>
        <w:autoSpaceDN w:val="0"/>
        <w:adjustRightInd w:val="0"/>
        <w:spacing w:after="0" w:line="240" w:lineRule="auto"/>
        <w:ind w:left="709" w:hanging="709"/>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2. DLG-test. de, Das Net Magazin für Landtechnik</w:t>
      </w:r>
    </w:p>
    <w:p w:rsidR="00A47F0B" w:rsidRPr="004C0485" w:rsidRDefault="00A47F0B" w:rsidP="00A47F0B">
      <w:pPr>
        <w:autoSpaceDE w:val="0"/>
        <w:autoSpaceDN w:val="0"/>
        <w:adjustRightInd w:val="0"/>
        <w:spacing w:after="0" w:line="240" w:lineRule="auto"/>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3. http://cwmi.css.cornell.edu (2003): Considerations for Dairy Farms regarding Use of </w:t>
      </w:r>
    </w:p>
    <w:p w:rsidR="00A47F0B" w:rsidRPr="004C0485" w:rsidRDefault="00A47F0B" w:rsidP="00A47F0B">
      <w:pPr>
        <w:autoSpaceDE w:val="0"/>
        <w:autoSpaceDN w:val="0"/>
        <w:adjustRightInd w:val="0"/>
        <w:spacing w:after="0" w:line="240" w:lineRule="auto"/>
        <w:ind w:left="709" w:hanging="709"/>
        <w:jc w:val="both"/>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    Sewage Sludges, Sludge Products and Septage </w:t>
      </w:r>
    </w:p>
    <w:p w:rsidR="00A47F0B" w:rsidRPr="004C0485" w:rsidRDefault="00A47F0B" w:rsidP="00A47F0B">
      <w:pPr>
        <w:autoSpaceDE w:val="0"/>
        <w:autoSpaceDN w:val="0"/>
        <w:adjustRightInd w:val="0"/>
        <w:spacing w:after="0" w:line="240" w:lineRule="auto"/>
        <w:rPr>
          <w:rFonts w:ascii="Arial Narrow" w:eastAsia="Times New Roman" w:hAnsi="Arial Narrow" w:cs="Arial Narrow"/>
          <w:lang w:val="en-GB" w:eastAsia="hr-HR"/>
        </w:rPr>
      </w:pPr>
      <w:r w:rsidRPr="004C0485">
        <w:rPr>
          <w:rFonts w:ascii="Arial Narrow" w:eastAsia="Times New Roman" w:hAnsi="Arial Narrow" w:cs="Arial Narrow"/>
          <w:lang w:val="en-GB" w:eastAsia="hr-HR"/>
        </w:rPr>
        <w:tab/>
        <w:t xml:space="preserve">4.  http://muextension.misouri.edu (2006): Swine manure management Systems in Missouri  </w:t>
      </w:r>
    </w:p>
    <w:p w:rsidR="00A47F0B" w:rsidRPr="004C0485" w:rsidRDefault="00A47F0B" w:rsidP="00A47F0B">
      <w:pPr>
        <w:spacing w:after="0" w:line="240" w:lineRule="auto"/>
        <w:jc w:val="both"/>
        <w:rPr>
          <w:rFonts w:ascii="Arial Narrow" w:eastAsia="Times New Roman" w:hAnsi="Arial Narrow" w:cs="Arial Narrow"/>
          <w:iCs/>
          <w:lang w:val="it-IT" w:eastAsia="hr-HR"/>
        </w:rPr>
      </w:pPr>
    </w:p>
    <w:p w:rsidR="00A47F0B" w:rsidRPr="004C0485" w:rsidRDefault="00A47F0B" w:rsidP="00A47F0B">
      <w:pPr>
        <w:spacing w:after="0" w:line="240" w:lineRule="auto"/>
        <w:rPr>
          <w:rFonts w:ascii="Arial Narrow" w:eastAsia="Times New Roman" w:hAnsi="Arial Narrow" w:cs="Tahoma"/>
          <w:b/>
          <w:lang w:eastAsia="hr-HR"/>
        </w:rPr>
      </w:pPr>
      <w:r w:rsidRPr="004C0485">
        <w:rPr>
          <w:rFonts w:ascii="Arial Narrow" w:eastAsia="Times New Roman" w:hAnsi="Arial Narrow" w:cs="Tahoma"/>
          <w:b/>
          <w:lang w:eastAsia="hr-HR"/>
        </w:rPr>
        <w:lastRenderedPageBreak/>
        <w:t xml:space="preserve">6. Mogućnost izvođenja nastave na stranom jeziku </w:t>
      </w:r>
    </w:p>
    <w:p w:rsidR="00A47F0B" w:rsidRPr="004C0485" w:rsidRDefault="00A47F0B" w:rsidP="00A47F0B">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Pr>
          <w:rFonts w:ascii="Arial Narrow" w:eastAsia="Times New Roman" w:hAnsi="Arial Narrow" w:cs="Tahoma"/>
          <w:lang w:eastAsia="hr-HR"/>
        </w:rPr>
        <w:t>NE</w:t>
      </w:r>
    </w:p>
    <w:p w:rsidR="00A47F0B" w:rsidRPr="004C0485" w:rsidRDefault="00A47F0B" w:rsidP="00A47F0B">
      <w:pPr>
        <w:spacing w:after="0" w:line="240" w:lineRule="auto"/>
        <w:rPr>
          <w:rFonts w:ascii="Arial Narrow" w:eastAsia="Times New Roman" w:hAnsi="Arial Narrow" w:cs="Tahoma"/>
          <w:lang w:eastAsia="hr-HR"/>
        </w:rPr>
      </w:pPr>
    </w:p>
    <w:p w:rsidR="00A47F0B" w:rsidRPr="004C0485" w:rsidRDefault="00A47F0B" w:rsidP="00A47F0B">
      <w:pPr>
        <w:spacing w:after="0" w:line="240" w:lineRule="auto"/>
        <w:rPr>
          <w:rFonts w:ascii="Arial Narrow" w:eastAsia="Times New Roman" w:hAnsi="Arial Narrow" w:cs="Tahoma"/>
          <w:lang w:eastAsia="hr-HR"/>
        </w:rPr>
      </w:pPr>
    </w:p>
    <w:p w:rsidR="00A47F0B" w:rsidRPr="004C0485" w:rsidRDefault="00A47F0B" w:rsidP="00A47F0B">
      <w:pPr>
        <w:spacing w:after="0" w:line="240" w:lineRule="auto"/>
        <w:rPr>
          <w:rFonts w:ascii="Arial Narrow" w:eastAsia="Times New Roman" w:hAnsi="Arial Narrow" w:cs="Tahoma"/>
          <w:lang w:eastAsia="hr-HR"/>
        </w:rPr>
      </w:pPr>
      <w:r>
        <w:rPr>
          <w:rFonts w:ascii="Arial Narrow" w:eastAsia="Times New Roman" w:hAnsi="Arial Narrow" w:cs="Tahoma"/>
          <w:lang w:eastAsia="hr-HR"/>
        </w:rPr>
        <w:t>Križevci, rujan 2019</w:t>
      </w:r>
      <w:r w:rsidRPr="004C0485">
        <w:rPr>
          <w:rFonts w:ascii="Arial Narrow" w:eastAsia="Times New Roman" w:hAnsi="Arial Narrow" w:cs="Tahoma"/>
          <w:lang w:eastAsia="hr-HR"/>
        </w:rPr>
        <w:t>.</w:t>
      </w:r>
    </w:p>
    <w:p w:rsidR="00A47F0B" w:rsidRPr="004C0485" w:rsidRDefault="00A47F0B" w:rsidP="00A47F0B">
      <w:pPr>
        <w:spacing w:after="0" w:line="240" w:lineRule="auto"/>
        <w:jc w:val="both"/>
        <w:rPr>
          <w:rFonts w:ascii="Arial Narrow" w:eastAsia="Times New Roman" w:hAnsi="Arial Narrow" w:cs="Arial Narrow"/>
          <w:iCs/>
          <w:lang w:val="it-IT" w:eastAsia="hr-HR"/>
        </w:rPr>
      </w:pPr>
    </w:p>
    <w:p w:rsidR="00A47F0B" w:rsidRPr="004C0485" w:rsidRDefault="00A47F0B" w:rsidP="00A47F0B">
      <w:pPr>
        <w:spacing w:after="0" w:line="240" w:lineRule="auto"/>
        <w:jc w:val="both"/>
        <w:rPr>
          <w:rFonts w:ascii="Arial Narrow" w:eastAsia="Times New Roman" w:hAnsi="Arial Narrow" w:cs="Arial Narrow"/>
          <w:iCs/>
          <w:lang w:val="it-IT" w:eastAsia="hr-HR"/>
        </w:rPr>
      </w:pPr>
    </w:p>
    <w:p w:rsidR="00A47F0B" w:rsidRPr="004C0485" w:rsidRDefault="00A47F0B" w:rsidP="00A47F0B">
      <w:pPr>
        <w:spacing w:after="0" w:line="240" w:lineRule="auto"/>
        <w:jc w:val="right"/>
        <w:rPr>
          <w:rFonts w:ascii="Arial Narrow" w:eastAsia="Times New Roman" w:hAnsi="Arial Narrow" w:cs="Arial Narrow"/>
          <w:iCs/>
          <w:lang w:val="it-IT" w:eastAsia="hr-HR"/>
        </w:rPr>
      </w:pPr>
      <w:r>
        <w:rPr>
          <w:rFonts w:ascii="Arial Narrow" w:eastAsia="Times New Roman" w:hAnsi="Arial Narrow" w:cs="Arial Narrow"/>
          <w:iCs/>
          <w:lang w:val="it-IT" w:eastAsia="hr-HR"/>
        </w:rPr>
        <w:t>Nositelj predmeta:</w:t>
      </w:r>
    </w:p>
    <w:p w:rsidR="00A47F0B" w:rsidRPr="004C0485" w:rsidRDefault="00A47F0B" w:rsidP="00A47F0B">
      <w:pPr>
        <w:spacing w:after="0" w:line="240" w:lineRule="auto"/>
        <w:jc w:val="right"/>
        <w:rPr>
          <w:rFonts w:ascii="Arial Narrow" w:eastAsia="Times New Roman" w:hAnsi="Arial Narrow" w:cs="Arial Narrow"/>
          <w:iCs/>
          <w:lang w:val="it-IT" w:eastAsia="hr-HR"/>
        </w:rPr>
      </w:pPr>
      <w:r>
        <w:rPr>
          <w:rFonts w:ascii="Arial Narrow" w:eastAsia="Times New Roman" w:hAnsi="Arial Narrow" w:cs="Arial Narrow"/>
          <w:iCs/>
          <w:lang w:val="it-IT" w:eastAsia="hr-HR"/>
        </w:rPr>
        <w:t>d</w:t>
      </w:r>
      <w:r w:rsidRPr="004C0485">
        <w:rPr>
          <w:rFonts w:ascii="Arial Narrow" w:eastAsia="Times New Roman" w:hAnsi="Arial Narrow" w:cs="Arial Narrow"/>
          <w:iCs/>
          <w:lang w:val="it-IT" w:eastAsia="hr-HR"/>
        </w:rPr>
        <w:t>r. sc. Ivka Kvaternjak, prof. v. š.</w:t>
      </w:r>
    </w:p>
    <w:p w:rsidR="00F75A7C" w:rsidRPr="004C0485" w:rsidRDefault="00F75A7C" w:rsidP="004C0485">
      <w:pPr>
        <w:spacing w:after="0" w:line="240" w:lineRule="auto"/>
        <w:jc w:val="right"/>
        <w:rPr>
          <w:rFonts w:ascii="Arial Narrow" w:eastAsia="Times New Roman" w:hAnsi="Arial Narrow" w:cs="Arial Narrow"/>
          <w:iCs/>
          <w:lang w:val="it-IT" w:eastAsia="hr-HR"/>
        </w:rPr>
      </w:pPr>
    </w:p>
    <w:p w:rsidR="00F75A7C" w:rsidRPr="00F75A7C" w:rsidRDefault="00F75A7C" w:rsidP="00F75A7C">
      <w:pPr>
        <w:spacing w:after="0" w:line="240" w:lineRule="auto"/>
        <w:rPr>
          <w:rFonts w:ascii="Times New Roman" w:eastAsia="Times New Roman" w:hAnsi="Times New Roman"/>
          <w:sz w:val="24"/>
          <w:szCs w:val="24"/>
          <w:lang w:eastAsia="hr-HR"/>
        </w:rPr>
      </w:pPr>
    </w:p>
    <w:p w:rsidR="00E30D04" w:rsidRDefault="00E30D04"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FE5951" w:rsidRDefault="00FE5951" w:rsidP="006B1811">
      <w:pPr>
        <w:spacing w:after="0" w:line="240" w:lineRule="auto"/>
        <w:rPr>
          <w:rFonts w:ascii="Times New Roman" w:eastAsia="Times New Roman" w:hAnsi="Times New Roman"/>
          <w:sz w:val="24"/>
          <w:szCs w:val="24"/>
          <w:lang w:eastAsia="hr-HR"/>
        </w:rPr>
      </w:pPr>
    </w:p>
    <w:p w:rsidR="004C0485" w:rsidRDefault="004C0485"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3E489C" w:rsidRDefault="003E489C"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p>
    <w:p w:rsidR="00A47F0B" w:rsidRDefault="00A47F0B" w:rsidP="006B1811">
      <w:pPr>
        <w:spacing w:after="0" w:line="240" w:lineRule="auto"/>
        <w:rPr>
          <w:rFonts w:ascii="Times New Roman" w:eastAsia="Times New Roman" w:hAnsi="Times New Roman"/>
          <w:sz w:val="24"/>
          <w:szCs w:val="24"/>
          <w:lang w:eastAsia="hr-HR"/>
        </w:rPr>
      </w:pPr>
      <w:bookmarkStart w:id="0" w:name="_GoBack"/>
      <w:bookmarkEnd w:id="0"/>
    </w:p>
    <w:p w:rsidR="00EE0130" w:rsidRDefault="00EE0130" w:rsidP="006B1811">
      <w:pPr>
        <w:spacing w:after="0" w:line="240" w:lineRule="auto"/>
        <w:rPr>
          <w:rFonts w:ascii="Times New Roman" w:eastAsia="Times New Roman" w:hAnsi="Times New Roman"/>
          <w:sz w:val="24"/>
          <w:szCs w:val="24"/>
          <w:lang w:eastAsia="hr-HR"/>
        </w:rPr>
      </w:pPr>
    </w:p>
    <w:p w:rsidR="00EE0130" w:rsidRDefault="00EE0130" w:rsidP="006B1811">
      <w:pPr>
        <w:spacing w:after="0" w:line="240" w:lineRule="auto"/>
        <w:rPr>
          <w:rFonts w:ascii="Times New Roman" w:eastAsia="Times New Roman" w:hAnsi="Times New Roman"/>
          <w:sz w:val="24"/>
          <w:szCs w:val="24"/>
          <w:lang w:eastAsia="hr-HR"/>
        </w:rPr>
      </w:pPr>
    </w:p>
    <w:p w:rsidR="003E489C" w:rsidRPr="006B1811" w:rsidRDefault="003E489C" w:rsidP="006B1811">
      <w:pPr>
        <w:spacing w:after="0" w:line="240" w:lineRule="auto"/>
        <w:rPr>
          <w:rFonts w:ascii="Times New Roman" w:eastAsia="Times New Roman" w:hAnsi="Times New Roman"/>
          <w:sz w:val="24"/>
          <w:szCs w:val="24"/>
          <w:lang w:eastAsia="hr-HR"/>
        </w:rPr>
      </w:pPr>
    </w:p>
    <w:p w:rsidR="00F46973" w:rsidRPr="008C6BB9" w:rsidRDefault="00F46973" w:rsidP="00050E1F">
      <w:pPr>
        <w:spacing w:after="0" w:line="240" w:lineRule="auto"/>
        <w:rPr>
          <w:rFonts w:ascii="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E5951" w:rsidRPr="00FE5951" w:rsidTr="002C34D1">
        <w:trPr>
          <w:trHeight w:val="567"/>
        </w:trPr>
        <w:tc>
          <w:tcPr>
            <w:tcW w:w="1566" w:type="dxa"/>
            <w:vMerge w:val="restart"/>
            <w:shd w:val="clear" w:color="auto" w:fill="auto"/>
          </w:tcPr>
          <w:p w:rsidR="00FE5951" w:rsidRPr="00FE5951" w:rsidRDefault="00FE5951" w:rsidP="00FE5951">
            <w:pPr>
              <w:spacing w:after="0" w:line="240" w:lineRule="auto"/>
            </w:pPr>
            <w:r w:rsidRPr="00FE5951">
              <w:rPr>
                <w:rFonts w:ascii="Times New Roman" w:eastAsia="Times New Roman" w:hAnsi="Times New Roman"/>
                <w:noProof/>
                <w:sz w:val="24"/>
                <w:szCs w:val="24"/>
                <w:lang w:eastAsia="hr-HR"/>
              </w:rPr>
              <w:lastRenderedPageBreak/>
              <w:drawing>
                <wp:inline distT="0" distB="0" distL="0" distR="0" wp14:anchorId="18219AEA" wp14:editId="5C40BB6D">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E5951" w:rsidRPr="00FE5951" w:rsidRDefault="00FE5951" w:rsidP="00FE5951">
            <w:pPr>
              <w:spacing w:before="120" w:after="0" w:line="240" w:lineRule="auto"/>
              <w:jc w:val="center"/>
              <w:rPr>
                <w:rFonts w:ascii="Arial Narrow" w:hAnsi="Arial Narrow" w:cs="Arial"/>
                <w:b/>
                <w:sz w:val="24"/>
                <w:szCs w:val="24"/>
              </w:rPr>
            </w:pPr>
            <w:r w:rsidRPr="00FE5951">
              <w:rPr>
                <w:rFonts w:ascii="Arial Narrow" w:hAnsi="Arial Narrow" w:cs="Arial"/>
                <w:b/>
                <w:sz w:val="24"/>
                <w:szCs w:val="24"/>
              </w:rPr>
              <w:t>VISOKO GOSPODARSKO UČILIŠTE U KRIŽEVCIMA</w:t>
            </w:r>
          </w:p>
          <w:p w:rsidR="00FE5951" w:rsidRPr="00FE5951" w:rsidRDefault="00FE5951" w:rsidP="00FE5951">
            <w:pPr>
              <w:spacing w:after="0" w:line="240" w:lineRule="auto"/>
              <w:jc w:val="center"/>
              <w:rPr>
                <w:rFonts w:ascii="Arial Narrow" w:hAnsi="Arial Narrow" w:cs="Arial"/>
                <w:b/>
                <w:sz w:val="24"/>
                <w:szCs w:val="24"/>
              </w:rPr>
            </w:pPr>
          </w:p>
          <w:p w:rsidR="00FE5951" w:rsidRPr="00FE5951" w:rsidRDefault="00FE5951" w:rsidP="00FE5951">
            <w:pPr>
              <w:spacing w:after="0" w:line="240" w:lineRule="auto"/>
              <w:jc w:val="center"/>
              <w:rPr>
                <w:rFonts w:ascii="Arial Narrow" w:hAnsi="Arial Narrow" w:cs="Arial"/>
                <w:b/>
                <w:sz w:val="24"/>
                <w:szCs w:val="24"/>
              </w:rPr>
            </w:pPr>
            <w:r w:rsidRPr="00FE5951">
              <w:rPr>
                <w:rFonts w:ascii="Arial Narrow" w:hAnsi="Arial Narrow" w:cs="Arial"/>
                <w:b/>
                <w:sz w:val="24"/>
                <w:szCs w:val="24"/>
              </w:rPr>
              <w:t>Obrazac izvedbenog plana nastave</w:t>
            </w:r>
          </w:p>
          <w:p w:rsidR="00FE5951" w:rsidRPr="00FE5951" w:rsidRDefault="00FE5951" w:rsidP="00FE5951">
            <w:pPr>
              <w:spacing w:after="0" w:line="240" w:lineRule="auto"/>
              <w:jc w:val="center"/>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Izdanje:</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travanj 2017.</w:t>
            </w:r>
          </w:p>
        </w:tc>
      </w:tr>
      <w:tr w:rsidR="00FE5951" w:rsidRPr="00FE5951" w:rsidTr="002C34D1">
        <w:trPr>
          <w:trHeight w:val="567"/>
        </w:trPr>
        <w:tc>
          <w:tcPr>
            <w:tcW w:w="1566" w:type="dxa"/>
            <w:vMerge/>
            <w:shd w:val="clear" w:color="auto" w:fill="auto"/>
          </w:tcPr>
          <w:p w:rsidR="00FE5951" w:rsidRPr="00FE5951" w:rsidRDefault="00FE5951" w:rsidP="00FE5951">
            <w:pPr>
              <w:spacing w:after="0" w:line="240" w:lineRule="auto"/>
            </w:pPr>
          </w:p>
        </w:tc>
        <w:tc>
          <w:tcPr>
            <w:tcW w:w="5092" w:type="dxa"/>
            <w:vMerge/>
            <w:shd w:val="clear" w:color="auto" w:fill="auto"/>
          </w:tcPr>
          <w:p w:rsidR="00FE5951" w:rsidRPr="00FE5951" w:rsidRDefault="00FE5951" w:rsidP="00FE5951">
            <w:pPr>
              <w:spacing w:after="0" w:line="240" w:lineRule="auto"/>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Oznaka:</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Prilog 5/SOUK/A 4.3.1.</w:t>
            </w:r>
          </w:p>
        </w:tc>
      </w:tr>
    </w:tbl>
    <w:p w:rsidR="00FE5951" w:rsidRPr="00FE5951" w:rsidRDefault="00FE5951" w:rsidP="00FE595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E5951">
        <w:rPr>
          <w:rFonts w:ascii="Arial Narrow" w:eastAsia="Times New Roman" w:hAnsi="Arial Narrow"/>
          <w:b/>
          <w:bCs/>
          <w:kern w:val="36"/>
          <w:lang w:val="pl-PL" w:eastAsia="hr-HR"/>
        </w:rPr>
        <w:t>VISOKO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GOSPODARSKO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Č</w:t>
      </w:r>
      <w:r w:rsidRPr="00FE5951">
        <w:rPr>
          <w:rFonts w:ascii="Arial Narrow" w:eastAsia="Times New Roman" w:hAnsi="Arial Narrow"/>
          <w:b/>
          <w:bCs/>
          <w:kern w:val="36"/>
          <w:lang w:val="pl-PL" w:eastAsia="hr-HR"/>
        </w:rPr>
        <w:t>ILI</w:t>
      </w:r>
      <w:r w:rsidRPr="00FE5951">
        <w:rPr>
          <w:rFonts w:ascii="Arial Narrow" w:eastAsia="Times New Roman" w:hAnsi="Arial Narrow"/>
          <w:b/>
          <w:bCs/>
          <w:kern w:val="36"/>
          <w:lang w:eastAsia="hr-HR"/>
        </w:rPr>
        <w:t>Š</w:t>
      </w:r>
      <w:r w:rsidRPr="00FE5951">
        <w:rPr>
          <w:rFonts w:ascii="Arial Narrow" w:eastAsia="Times New Roman" w:hAnsi="Arial Narrow"/>
          <w:b/>
          <w:bCs/>
          <w:kern w:val="36"/>
          <w:lang w:val="pl-PL" w:eastAsia="hr-HR"/>
        </w:rPr>
        <w:t>TE</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KRI</w:t>
      </w:r>
      <w:r w:rsidRPr="00FE5951">
        <w:rPr>
          <w:rFonts w:ascii="Arial Narrow" w:eastAsia="Times New Roman" w:hAnsi="Arial Narrow"/>
          <w:b/>
          <w:bCs/>
          <w:kern w:val="36"/>
          <w:lang w:eastAsia="hr-HR"/>
        </w:rPr>
        <w:t>Ž</w:t>
      </w:r>
      <w:r w:rsidRPr="00FE5951">
        <w:rPr>
          <w:rFonts w:ascii="Arial Narrow" w:eastAsia="Times New Roman" w:hAnsi="Arial Narrow"/>
          <w:b/>
          <w:bCs/>
          <w:kern w:val="36"/>
          <w:lang w:val="pl-PL" w:eastAsia="hr-HR"/>
        </w:rPr>
        <w:t>EVCIMA</w:t>
      </w:r>
    </w:p>
    <w:p w:rsidR="00FE5951" w:rsidRPr="00FE5951" w:rsidRDefault="00FE5951" w:rsidP="00FE5951">
      <w:pPr>
        <w:spacing w:after="0" w:line="360" w:lineRule="atLeast"/>
        <w:jc w:val="center"/>
        <w:outlineLvl w:val="0"/>
        <w:rPr>
          <w:rFonts w:ascii="Arial Narrow" w:eastAsia="Times New Roman" w:hAnsi="Arial Narrow"/>
          <w:b/>
          <w:bCs/>
          <w:kern w:val="36"/>
          <w:lang w:val="pl-PL" w:eastAsia="hr-HR"/>
        </w:rPr>
      </w:pPr>
      <w:r w:rsidRPr="00FE5951">
        <w:rPr>
          <w:rFonts w:ascii="Arial Narrow" w:eastAsia="Times New Roman" w:hAnsi="Arial Narrow"/>
          <w:b/>
          <w:bCs/>
          <w:kern w:val="36"/>
          <w:lang w:val="pl-PL" w:eastAsia="hr-HR"/>
        </w:rPr>
        <w:t>Akademska</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FE5951" w:rsidRPr="00EE0130" w:rsidRDefault="00FE5951"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E5951" w:rsidRPr="00EE0130"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Cs/>
                <w:lang w:eastAsia="hr-HR"/>
              </w:rPr>
            </w:pPr>
            <w:r w:rsidRPr="00EE0130">
              <w:rPr>
                <w:rFonts w:ascii="Arial Narrow" w:eastAsia="Times New Roman" w:hAnsi="Arial Narrow" w:cs="Arial Narrow"/>
                <w:b/>
                <w:bCs/>
                <w:lang w:eastAsia="hr-HR"/>
              </w:rPr>
              <w:t>Predmet: izborni</w:t>
            </w:r>
          </w:p>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w:b/>
                <w:lang w:eastAsia="hr-HR"/>
              </w:rPr>
              <w:t>Šifra: 254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caps/>
                <w:lang w:eastAsia="hr-HR"/>
              </w:rPr>
            </w:pPr>
            <w:r w:rsidRPr="00EE0130">
              <w:rPr>
                <w:rFonts w:ascii="Arial Narrow" w:hAnsi="Arial Narrow" w:cs="Arial Narrow"/>
                <w:b/>
                <w:bCs/>
                <w:caps/>
              </w:rPr>
              <w:t>RURALNI TURIZAM</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b/>
                <w:bCs/>
                <w:lang w:eastAsia="hr-HR"/>
              </w:rPr>
              <w:t>ECTS bodovi: 4</w:t>
            </w:r>
          </w:p>
        </w:tc>
      </w:tr>
      <w:tr w:rsidR="00FE5951" w:rsidRPr="00EE0130"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BILINOGOJSTVO</w:t>
            </w:r>
          </w:p>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MENADŽMENT U POLJOPRIVREDI </w:t>
            </w:r>
          </w:p>
          <w:p w:rsidR="00FE5951" w:rsidRPr="00EE0130" w:rsidRDefault="00FE5951" w:rsidP="00EE0130">
            <w:pPr>
              <w:spacing w:after="0"/>
              <w:rPr>
                <w:rFonts w:ascii="Arial Narrow" w:eastAsia="Times New Roman" w:hAnsi="Arial Narrow"/>
                <w:bCs/>
                <w:lang w:eastAsia="hr-HR"/>
              </w:rPr>
            </w:pPr>
            <w:r w:rsidRPr="00EE0130">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Semestar: IV</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Cs/>
                <w:lang w:eastAsia="hr-HR"/>
              </w:rPr>
            </w:pPr>
            <w:r w:rsidRPr="00EE013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dr.</w:t>
            </w:r>
            <w:r w:rsidR="00EE0130" w:rsidRPr="00EE0130">
              <w:rPr>
                <w:rFonts w:ascii="Arial Narrow" w:eastAsia="Times New Roman" w:hAnsi="Arial Narrow" w:cs="Arial Narrow"/>
                <w:lang w:eastAsia="hr-HR"/>
              </w:rPr>
              <w:t xml:space="preserve"> </w:t>
            </w:r>
            <w:r w:rsidRPr="00EE0130">
              <w:rPr>
                <w:rFonts w:ascii="Arial Narrow" w:eastAsia="Times New Roman" w:hAnsi="Arial Narrow" w:cs="Arial Narrow"/>
                <w:lang w:eastAsia="hr-HR"/>
              </w:rPr>
              <w:t>sc. Kristina Svržnjak, prof. v. š.</w:t>
            </w:r>
          </w:p>
          <w:p w:rsidR="00C4651E" w:rsidRDefault="00FE5951" w:rsidP="00EE0130">
            <w:pPr>
              <w:spacing w:after="0"/>
              <w:ind w:right="-20"/>
              <w:rPr>
                <w:rFonts w:ascii="Arial Narrow" w:hAnsi="Arial Narrow" w:cs="Arial Narrow"/>
              </w:rPr>
            </w:pPr>
            <w:r w:rsidRPr="00EE0130">
              <w:rPr>
                <w:rFonts w:ascii="Arial Narrow" w:eastAsia="Times New Roman" w:hAnsi="Arial Narrow" w:cs="Arial Narrow"/>
                <w:lang w:eastAsia="hr-HR"/>
              </w:rPr>
              <w:t>dr.</w:t>
            </w:r>
            <w:r w:rsidR="00EE0130" w:rsidRPr="00EE0130">
              <w:rPr>
                <w:rFonts w:ascii="Arial Narrow" w:eastAsia="Times New Roman" w:hAnsi="Arial Narrow" w:cs="Arial Narrow"/>
                <w:lang w:eastAsia="hr-HR"/>
              </w:rPr>
              <w:t xml:space="preserve"> </w:t>
            </w:r>
            <w:r w:rsidRPr="00EE0130">
              <w:rPr>
                <w:rFonts w:ascii="Arial Narrow" w:eastAsia="Times New Roman" w:hAnsi="Arial Narrow" w:cs="Arial Narrow"/>
                <w:lang w:eastAsia="hr-HR"/>
              </w:rPr>
              <w:t xml:space="preserve">sc. Sandra Kantar, </w:t>
            </w:r>
            <w:r w:rsidR="00C4651E" w:rsidRPr="00394574">
              <w:rPr>
                <w:rFonts w:ascii="Arial Narrow" w:hAnsi="Arial Narrow" w:cs="Arial Narrow"/>
              </w:rPr>
              <w:t>prof. v. š.</w:t>
            </w:r>
          </w:p>
          <w:p w:rsidR="00FE5951" w:rsidRPr="00EE0130" w:rsidRDefault="00C4651E" w:rsidP="00EE0130">
            <w:pPr>
              <w:spacing w:after="0"/>
              <w:ind w:right="-20"/>
              <w:rPr>
                <w:rFonts w:ascii="Arial Narrow" w:eastAsia="Arial Narrow" w:hAnsi="Arial Narrow" w:cs="Arial Narrow"/>
                <w:spacing w:val="-1"/>
              </w:rPr>
            </w:pPr>
            <w:r>
              <w:rPr>
                <w:rFonts w:ascii="Arial Narrow" w:eastAsia="Times New Roman" w:hAnsi="Arial Narrow" w:cs="Arial Narrow"/>
                <w:lang w:eastAsia="hr-HR"/>
              </w:rPr>
              <w:t>d</w:t>
            </w:r>
            <w:r w:rsidR="00FE5951" w:rsidRPr="00EE0130">
              <w:rPr>
                <w:rFonts w:ascii="Arial Narrow" w:eastAsia="Times New Roman" w:hAnsi="Arial Narrow" w:cs="Arial Narrow"/>
                <w:lang w:eastAsia="hr-HR"/>
              </w:rPr>
              <w:t>r.</w:t>
            </w:r>
            <w:r w:rsidR="00EE0130" w:rsidRPr="00EE0130">
              <w:rPr>
                <w:rFonts w:ascii="Arial Narrow" w:eastAsia="Times New Roman" w:hAnsi="Arial Narrow" w:cs="Arial Narrow"/>
                <w:lang w:eastAsia="hr-HR"/>
              </w:rPr>
              <w:t xml:space="preserve"> </w:t>
            </w:r>
            <w:r w:rsidR="00FE5951" w:rsidRPr="00EE0130">
              <w:rPr>
                <w:rFonts w:ascii="Arial Narrow" w:eastAsia="Times New Roman" w:hAnsi="Arial Narrow" w:cs="Arial Narrow"/>
                <w:lang w:eastAsia="hr-HR"/>
              </w:rPr>
              <w:t>sc. Silvije Jerčinović, v. pred.</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b/>
                <w:bCs/>
                <w:lang w:eastAsia="hr-HR"/>
              </w:rPr>
            </w:pPr>
            <w:r w:rsidRPr="00EE0130">
              <w:rPr>
                <w:rFonts w:ascii="Arial Narrow" w:eastAsia="Times New Roman" w:hAnsi="Arial Narrow" w:cs="Arial Narrow"/>
                <w:lang w:eastAsia="hr-HR"/>
              </w:rPr>
              <w:t>Sati</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30</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b/>
                <w:bCs/>
                <w:lang w:eastAsia="hr-HR"/>
              </w:rPr>
            </w:pPr>
            <w:r w:rsidRPr="00EE013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 xml:space="preserve">30 </w:t>
            </w:r>
          </w:p>
        </w:tc>
      </w:tr>
      <w:tr w:rsidR="00FE5951" w:rsidRPr="00EE0130"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rPr>
                <w:rFonts w:ascii="Arial Narrow" w:eastAsia="Times New Roman" w:hAnsi="Arial Narrow" w:cs="Arial Narrow"/>
                <w:lang w:eastAsia="hr-HR"/>
              </w:rPr>
            </w:pPr>
            <w:r w:rsidRPr="00EE013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EE0130" w:rsidRDefault="00FE5951" w:rsidP="00EE0130">
            <w:pPr>
              <w:spacing w:after="0"/>
              <w:jc w:val="center"/>
              <w:rPr>
                <w:rFonts w:ascii="Arial Narrow" w:eastAsia="Times New Roman" w:hAnsi="Arial Narrow" w:cs="Arial Narrow"/>
                <w:lang w:eastAsia="hr-HR"/>
              </w:rPr>
            </w:pPr>
            <w:r w:rsidRPr="00EE0130">
              <w:rPr>
                <w:rFonts w:ascii="Arial Narrow" w:eastAsia="Times New Roman" w:hAnsi="Arial Narrow" w:cs="Arial Narrow"/>
                <w:lang w:eastAsia="hr-HR"/>
              </w:rPr>
              <w:t>-</w:t>
            </w:r>
          </w:p>
        </w:tc>
      </w:tr>
    </w:tbl>
    <w:p w:rsidR="00FE5951" w:rsidRPr="00EE0130" w:rsidRDefault="00FE5951" w:rsidP="00EE0130">
      <w:pPr>
        <w:spacing w:after="0"/>
        <w:jc w:val="both"/>
        <w:rPr>
          <w:rFonts w:ascii="Arial Narrow" w:eastAsia="Times New Roman" w:hAnsi="Arial Narrow" w:cs="Arial"/>
          <w:b/>
          <w:lang w:eastAsia="hr-HR"/>
        </w:rPr>
      </w:pPr>
    </w:p>
    <w:p w:rsidR="00FE5951" w:rsidRPr="00EE0130" w:rsidRDefault="00FE5951" w:rsidP="00EE0130">
      <w:pPr>
        <w:spacing w:after="0"/>
        <w:rPr>
          <w:rFonts w:ascii="Arial Narrow" w:eastAsia="Times New Roman" w:hAnsi="Arial Narrow" w:cs="Tahoma"/>
          <w:lang w:eastAsia="hr-HR"/>
        </w:rPr>
      </w:pPr>
      <w:r w:rsidRPr="00EE0130">
        <w:rPr>
          <w:rFonts w:ascii="Arial Narrow" w:eastAsia="Times New Roman" w:hAnsi="Arial Narrow" w:cs="Tahoma"/>
          <w:b/>
          <w:color w:val="000000"/>
          <w:lang w:eastAsia="hr-HR"/>
        </w:rPr>
        <w:t>CILJ PREDMETA:</w:t>
      </w:r>
      <w:r w:rsidRPr="00EE0130">
        <w:rPr>
          <w:rFonts w:ascii="Arial Narrow" w:eastAsia="Times New Roman" w:hAnsi="Arial Narrow" w:cs="Arial Narrow"/>
          <w:lang w:eastAsia="hr-HR"/>
        </w:rPr>
        <w:t xml:space="preserve"> </w:t>
      </w:r>
      <w:r w:rsidRPr="00EE0130">
        <w:rPr>
          <w:rFonts w:ascii="Arial Narrow" w:eastAsia="Times New Roman" w:hAnsi="Arial Narrow" w:cs="Tahoma"/>
          <w:lang w:eastAsia="hr-HR"/>
        </w:rPr>
        <w:t>Steći teorijska i praktična znanja iz ruralnog turizma.</w:t>
      </w:r>
    </w:p>
    <w:p w:rsidR="00FE5951" w:rsidRPr="00EE0130" w:rsidRDefault="00FE5951" w:rsidP="00EE0130">
      <w:pPr>
        <w:spacing w:after="0"/>
        <w:jc w:val="both"/>
        <w:rPr>
          <w:rFonts w:ascii="Arial Narrow" w:eastAsia="Times New Roman" w:hAnsi="Arial Narrow" w:cs="Tahoma"/>
          <w:b/>
          <w:lang w:eastAsia="hr-HR"/>
        </w:rPr>
      </w:pPr>
    </w:p>
    <w:p w:rsidR="00FE5951" w:rsidRPr="00EE0130" w:rsidRDefault="00FE5951" w:rsidP="00EE0130">
      <w:pPr>
        <w:spacing w:after="0"/>
        <w:jc w:val="center"/>
        <w:rPr>
          <w:rFonts w:ascii="Arial Narrow" w:eastAsia="Times New Roman" w:hAnsi="Arial Narrow" w:cs="Tahoma"/>
          <w:b/>
          <w:lang w:eastAsia="hr-HR"/>
        </w:rPr>
      </w:pPr>
      <w:r w:rsidRPr="00EE013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EE0130">
        <w:rPr>
          <w:rFonts w:ascii="Arial Narrow" w:eastAsia="Times New Roman" w:hAnsi="Arial Narrow" w:cs="Tahoma"/>
          <w:b/>
          <w:lang w:eastAsia="hr-HR"/>
        </w:rPr>
        <w:t xml:space="preserve"> studente</w:t>
      </w:r>
    </w:p>
    <w:p w:rsidR="00FE5951" w:rsidRPr="00EE0130" w:rsidRDefault="00FE5951" w:rsidP="00EE0130">
      <w:pPr>
        <w:spacing w:after="0"/>
        <w:jc w:val="center"/>
        <w:rPr>
          <w:rFonts w:ascii="Arial Narrow" w:eastAsia="Times New Roman" w:hAnsi="Arial Narrow" w:cs="Tahoma"/>
          <w:b/>
          <w:lang w:eastAsia="hr-HR"/>
        </w:rPr>
      </w:pPr>
    </w:p>
    <w:p w:rsidR="00FE5951" w:rsidRPr="00EE0130" w:rsidRDefault="00FE5951" w:rsidP="00EE0130">
      <w:pPr>
        <w:spacing w:after="0"/>
        <w:rPr>
          <w:rFonts w:ascii="Arial Narrow" w:eastAsia="Times New Roman" w:hAnsi="Arial Narrow"/>
          <w:b/>
          <w:lang w:eastAsia="hr-HR"/>
        </w:rPr>
      </w:pPr>
      <w:r w:rsidRPr="00EE0130">
        <w:rPr>
          <w:rFonts w:ascii="Arial Narrow" w:eastAsia="Times New Roman" w:hAnsi="Arial Narrow"/>
          <w:b/>
          <w:lang w:eastAsia="hr-HR"/>
        </w:rPr>
        <w:t xml:space="preserve">1. Nastavne jedinice, oblici nastave i mjesta izvođenja     </w:t>
      </w:r>
    </w:p>
    <w:p w:rsidR="00FE5951" w:rsidRPr="00EE0130" w:rsidRDefault="00FE5951" w:rsidP="00EE0130">
      <w:pPr>
        <w:spacing w:after="0"/>
        <w:jc w:val="both"/>
        <w:rPr>
          <w:rFonts w:ascii="Arial Narrow" w:hAnsi="Arial Narrow"/>
        </w:rPr>
      </w:pPr>
      <w:r w:rsidRPr="00EE013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039D5" w:rsidRPr="00EE0130" w:rsidRDefault="004039D5" w:rsidP="00EE0130">
      <w:pPr>
        <w:spacing w:after="0"/>
        <w:jc w:val="both"/>
        <w:rPr>
          <w:rFonts w:ascii="Arial Narrow" w:eastAsia="Times New Roman" w:hAnsi="Arial Narrow"/>
          <w:b/>
          <w:lang w:eastAsia="hr-HR"/>
        </w:rPr>
      </w:pPr>
      <w:r w:rsidRPr="00EE0130">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039D5" w:rsidRPr="00FE5951" w:rsidTr="004039D5">
        <w:tc>
          <w:tcPr>
            <w:tcW w:w="720"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c>
          <w:tcPr>
            <w:tcW w:w="5336"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Nastavna jedinica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P</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V</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S</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Mjesto</w:t>
            </w:r>
          </w:p>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održavanja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w:t>
            </w:r>
          </w:p>
        </w:tc>
        <w:tc>
          <w:tcPr>
            <w:tcW w:w="5336" w:type="dxa"/>
          </w:tcPr>
          <w:p w:rsidR="004039D5" w:rsidRPr="00FE5951" w:rsidRDefault="004039D5" w:rsidP="00FE5951">
            <w:pPr>
              <w:spacing w:after="0" w:line="240" w:lineRule="auto"/>
              <w:jc w:val="both"/>
              <w:rPr>
                <w:rFonts w:ascii="Arial Narrow" w:eastAsia="Times New Roman" w:hAnsi="Arial Narrow"/>
                <w:lang w:eastAsia="hr-HR"/>
              </w:rPr>
            </w:pPr>
            <w:r w:rsidRPr="00FE5951">
              <w:rPr>
                <w:rFonts w:ascii="Arial Narrow" w:eastAsia="Times New Roman" w:hAnsi="Arial Narrow"/>
                <w:lang w:eastAsia="hr-HR"/>
              </w:rPr>
              <w:t>Uvod u predmet</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2.</w:t>
            </w:r>
          </w:p>
        </w:tc>
        <w:tc>
          <w:tcPr>
            <w:tcW w:w="5336" w:type="dxa"/>
          </w:tcPr>
          <w:p w:rsidR="004039D5" w:rsidRPr="00FE5951" w:rsidRDefault="004039D5" w:rsidP="00FE5951">
            <w:pPr>
              <w:spacing w:after="0" w:line="240" w:lineRule="auto"/>
              <w:jc w:val="both"/>
              <w:rPr>
                <w:rFonts w:ascii="Arial Narrow" w:eastAsia="Times New Roman" w:hAnsi="Arial Narrow"/>
                <w:b/>
                <w:lang w:eastAsia="hr-HR"/>
              </w:rPr>
            </w:pPr>
            <w:r w:rsidRPr="00FE5951">
              <w:rPr>
                <w:rFonts w:ascii="Arial Narrow" w:eastAsia="Times New Roman" w:hAnsi="Arial Narrow"/>
                <w:spacing w:val="-3"/>
                <w:lang w:eastAsia="hr-HR"/>
              </w:rPr>
              <w:t>Konceptualno određenje pojma ruralnog turizma i ruralnog prostora. Nastanak i razvoj ruralnog turizma (Hrvatska, Europa, svijet).</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3.</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Oblici ruralnog turizma, pretpostavke razvoja pojedinih oblika ruralnog turizma s naglaskom na seoski turizam.</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4.</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Razlike i međuodnos ruralnog turizma, seoskog turizma i agroturizma. Smještajni i ugostiteljski objekti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5.</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Ruralni interijer i ruralni eksterijer.</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6.</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Društveni i ekonomski aspekti ruralnog turizma.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7.</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Ruralni turizam kao važan čimbenik ruralnog razvoja. Održivi razvoj i ruralni turizam. Ruralni turizam i zaštita prirode. Ruralni turizam i kultura.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lastRenderedPageBreak/>
              <w:t>8.</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Elementi ambijentalnosti i izvornosti agroturističke lokacije i agroturističkog objekta.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9.</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Marketing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10.</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Specifičnosti turističkih usluga i sustava njihova pružanja.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11.</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Identifikacija i pozicioniranje turističkog segmenta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12.</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Kvaliteta ruralne turističke usluge i zadovoljstvo korisnika.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13.</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Značenje i identitet marke kod turističkih usluga.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14.</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Instrumenti makretinškog miksa u ruralnom turizmu s naglaskom na promociju.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15.</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Mjere razvoja ruralnog turizma u Hrvatskoj, organizacije i službe u funkciji razvoja ruralnog turizma. Mogućnost izlaganja gosta predavača iz neke institucije.</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4</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16.</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spacing w:val="-3"/>
                <w:lang w:eastAsia="hr-HR"/>
              </w:rPr>
              <w:t>Inozemna i hrvatska iskustva u ruralnom turizmu</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2</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17.</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Analiza smještajnih i ugostiteljskih objekata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4</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18.</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Ocjena ambijentalnosti i izvornosti agroturističke lokacije i agroturističkog objekta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19.</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Ocjena ruralnog interijera i eksterijera agorturističkih objekata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 ili informatička radionica</w:t>
            </w: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r w:rsidRPr="00FE5951">
              <w:rPr>
                <w:rFonts w:ascii="Arial Narrow" w:eastAsia="Times New Roman" w:hAnsi="Arial Narrow"/>
                <w:b/>
                <w:lang w:eastAsia="hr-HR"/>
              </w:rPr>
              <w:t>20.</w:t>
            </w:r>
          </w:p>
        </w:tc>
        <w:tc>
          <w:tcPr>
            <w:tcW w:w="5336" w:type="dxa"/>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Prezentacije rezultata istraživanja</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8</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Predavaona</w:t>
            </w:r>
          </w:p>
        </w:tc>
      </w:tr>
      <w:tr w:rsidR="004039D5" w:rsidRPr="00FE5951" w:rsidTr="004039D5">
        <w:tc>
          <w:tcPr>
            <w:tcW w:w="6056" w:type="dxa"/>
            <w:gridSpan w:val="2"/>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Stručna praksa</w:t>
            </w:r>
          </w:p>
        </w:tc>
        <w:tc>
          <w:tcPr>
            <w:tcW w:w="1277" w:type="dxa"/>
            <w:gridSpan w:val="3"/>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SP</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Terenska nastava</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10</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r w:rsidRPr="00FE5951">
              <w:rPr>
                <w:rFonts w:ascii="Arial Narrow" w:eastAsia="Times New Roman" w:hAnsi="Arial Narrow"/>
                <w:lang w:eastAsia="hr-HR"/>
              </w:rPr>
              <w:t>Izvan Učilišta</w:t>
            </w: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Stručna praksa</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6907" w:type="dxa"/>
            <w:gridSpan w:val="4"/>
          </w:tcPr>
          <w:p w:rsidR="004039D5" w:rsidRPr="00FE5951" w:rsidRDefault="004039D5" w:rsidP="00FE5951">
            <w:pPr>
              <w:spacing w:after="0" w:line="240" w:lineRule="auto"/>
              <w:rPr>
                <w:rFonts w:ascii="Arial Narrow" w:eastAsia="Times New Roman" w:hAnsi="Arial Narrow"/>
                <w:lang w:eastAsia="hr-HR"/>
              </w:rPr>
            </w:pPr>
            <w:r w:rsidRPr="00FE5951">
              <w:rPr>
                <w:rFonts w:ascii="Arial Narrow" w:eastAsia="Times New Roman" w:hAnsi="Arial Narrow"/>
                <w:lang w:eastAsia="hr-HR"/>
              </w:rPr>
              <w:t>Integrirani projektni zadatak</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r w:rsidR="004039D5" w:rsidRPr="00FE5951" w:rsidTr="004039D5">
        <w:tc>
          <w:tcPr>
            <w:tcW w:w="720" w:type="dxa"/>
          </w:tcPr>
          <w:p w:rsidR="004039D5" w:rsidRPr="00FE5951" w:rsidRDefault="004039D5" w:rsidP="00FE5951">
            <w:pPr>
              <w:spacing w:after="0" w:line="240" w:lineRule="auto"/>
              <w:jc w:val="right"/>
              <w:rPr>
                <w:rFonts w:ascii="Arial Narrow" w:eastAsia="Times New Roman" w:hAnsi="Arial Narrow"/>
                <w:b/>
                <w:lang w:eastAsia="hr-HR"/>
              </w:rPr>
            </w:pPr>
          </w:p>
        </w:tc>
        <w:tc>
          <w:tcPr>
            <w:tcW w:w="5336" w:type="dxa"/>
          </w:tcPr>
          <w:p w:rsidR="004039D5" w:rsidRPr="00FE5951" w:rsidRDefault="004039D5" w:rsidP="00FE5951">
            <w:pPr>
              <w:spacing w:after="0" w:line="240" w:lineRule="auto"/>
              <w:outlineLvl w:val="1"/>
              <w:rPr>
                <w:rFonts w:ascii="Arial Narrow" w:eastAsia="Times New Roman" w:hAnsi="Arial Narrow"/>
                <w:b/>
                <w:bCs/>
                <w:lang w:eastAsia="hr-HR"/>
              </w:rPr>
            </w:pPr>
            <w:r w:rsidRPr="00FE5951">
              <w:rPr>
                <w:rFonts w:ascii="Arial Narrow" w:eastAsia="Times New Roman" w:hAnsi="Arial Narrow"/>
                <w:b/>
                <w:bCs/>
                <w:lang w:eastAsia="hr-HR"/>
              </w:rPr>
              <w:t>Ukupno</w:t>
            </w:r>
          </w:p>
        </w:tc>
        <w:tc>
          <w:tcPr>
            <w:tcW w:w="425"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30</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bCs/>
                <w:lang w:eastAsia="hr-HR"/>
              </w:rPr>
            </w:pPr>
            <w:r w:rsidRPr="00FE5951">
              <w:rPr>
                <w:rFonts w:ascii="Arial Narrow" w:eastAsia="Times New Roman" w:hAnsi="Arial Narrow"/>
                <w:b/>
                <w:lang w:eastAsia="hr-HR"/>
              </w:rPr>
              <w:t>20</w:t>
            </w:r>
          </w:p>
        </w:tc>
        <w:tc>
          <w:tcPr>
            <w:tcW w:w="426" w:type="dxa"/>
            <w:vAlign w:val="center"/>
          </w:tcPr>
          <w:p w:rsidR="004039D5" w:rsidRPr="00FE5951" w:rsidRDefault="004039D5" w:rsidP="00FE5951">
            <w:pPr>
              <w:spacing w:after="0" w:line="240" w:lineRule="auto"/>
              <w:jc w:val="center"/>
              <w:rPr>
                <w:rFonts w:ascii="Arial Narrow" w:eastAsia="Times New Roman" w:hAnsi="Arial Narrow"/>
                <w:b/>
                <w:lang w:eastAsia="hr-HR"/>
              </w:rPr>
            </w:pPr>
            <w:r w:rsidRPr="00FE5951">
              <w:rPr>
                <w:rFonts w:ascii="Arial Narrow" w:eastAsia="Times New Roman" w:hAnsi="Arial Narrow"/>
                <w:b/>
                <w:lang w:eastAsia="hr-HR"/>
              </w:rPr>
              <w:t>10</w:t>
            </w:r>
          </w:p>
        </w:tc>
        <w:tc>
          <w:tcPr>
            <w:tcW w:w="1757" w:type="dxa"/>
            <w:vAlign w:val="center"/>
          </w:tcPr>
          <w:p w:rsidR="004039D5" w:rsidRPr="00FE5951" w:rsidRDefault="004039D5" w:rsidP="00FE5951">
            <w:pPr>
              <w:spacing w:after="0" w:line="240" w:lineRule="auto"/>
              <w:jc w:val="center"/>
              <w:rPr>
                <w:rFonts w:ascii="Arial Narrow" w:eastAsia="Times New Roman" w:hAnsi="Arial Narrow"/>
                <w:lang w:eastAsia="hr-HR"/>
              </w:rPr>
            </w:pPr>
          </w:p>
        </w:tc>
      </w:tr>
    </w:tbl>
    <w:p w:rsidR="004039D5" w:rsidRPr="00FE5951" w:rsidRDefault="004039D5" w:rsidP="00FE5951">
      <w:pPr>
        <w:spacing w:after="0" w:line="240" w:lineRule="auto"/>
        <w:jc w:val="both"/>
        <w:rPr>
          <w:rFonts w:ascii="Arial Narrow" w:eastAsia="Times New Roman" w:hAnsi="Arial Narrow"/>
          <w:lang w:eastAsia="hr-HR"/>
        </w:rPr>
      </w:pPr>
      <w:r w:rsidRPr="00FE5951">
        <w:rPr>
          <w:rFonts w:ascii="Arial Narrow" w:eastAsia="Times New Roman" w:hAnsi="Arial Narrow"/>
          <w:lang w:eastAsia="hr-HR"/>
        </w:rPr>
        <w:t>Oblici nastave: P=predavanja; V=vježbe; S=seminari</w:t>
      </w:r>
    </w:p>
    <w:p w:rsidR="00FE5951" w:rsidRDefault="00FE5951"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2. Način polaganja ispita i način ocjenjivanja</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Znanje studenata provjerava se i ocjenjuje kontinuirano tijekom trajanja predmeta „Ruralni turizam“. Pri tome se vrednuje nazočnost i sudjelovanje u nastavi, izrađeni individualni i timski zadaci studenata.</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Kao okvir za ocjenjivanje definiran postotni udio ocjene za pojedine aktivnosti na predmetu, s tim da svi elementi koji se ocjenjuju moraju imati više od 50% bodova iz pojedine kategorije:</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Prisustvo na nastavi – 10 bodova</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Zadaće i aktivnost studenata tijekom nastave  - 40 bodova</w:t>
      </w:r>
    </w:p>
    <w:p w:rsidR="004039D5" w:rsidRPr="00FE5951" w:rsidRDefault="004039D5" w:rsidP="00FE5951">
      <w:pPr>
        <w:numPr>
          <w:ilvl w:val="0"/>
          <w:numId w:val="8"/>
        </w:num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Seminar i javna prezentacija rezultata istraživanja – 50 bodova</w:t>
      </w:r>
    </w:p>
    <w:p w:rsidR="004039D5" w:rsidRPr="00FE5951" w:rsidRDefault="004039D5" w:rsidP="00FE5951">
      <w:pPr>
        <w:spacing w:after="0" w:line="240" w:lineRule="auto"/>
        <w:jc w:val="both"/>
        <w:rPr>
          <w:rFonts w:ascii="Arial Narrow" w:eastAsia="Times New Roman" w:hAnsi="Arial Narrow" w:cs="Arial"/>
          <w:lang w:eastAsia="hr-HR"/>
        </w:rPr>
      </w:pP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 xml:space="preserve">KONAČNA OCJENA </w:t>
      </w:r>
      <w:r w:rsidRPr="00FE5951">
        <w:rPr>
          <w:rFonts w:ascii="Arial Narrow" w:eastAsia="Times New Roman" w:hAnsi="Arial Narrow"/>
          <w:bCs/>
          <w:lang w:eastAsia="hr-HR"/>
        </w:rPr>
        <w:tab/>
      </w:r>
      <w:r w:rsidRPr="00FE5951">
        <w:rPr>
          <w:rFonts w:ascii="Arial Narrow" w:eastAsia="Times New Roman" w:hAnsi="Arial Narrow"/>
          <w:bCs/>
          <w:lang w:eastAsia="hr-HR"/>
        </w:rPr>
        <w:tab/>
        <w:t>60 – 69 bodova =  dovoljan (2)</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t>¸</w:t>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70 – 79 bodova =  dobar (3)</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80 – 89 bodova =  vrlo dobar (4)</w:t>
      </w:r>
    </w:p>
    <w:p w:rsidR="004039D5" w:rsidRPr="00FE5951" w:rsidRDefault="004039D5" w:rsidP="00FE5951">
      <w:pPr>
        <w:spacing w:after="0" w:line="240" w:lineRule="auto"/>
        <w:ind w:left="720" w:hanging="436"/>
        <w:jc w:val="both"/>
        <w:rPr>
          <w:rFonts w:ascii="Arial Narrow" w:eastAsia="Times New Roman" w:hAnsi="Arial Narrow"/>
          <w:bCs/>
          <w:lang w:eastAsia="hr-HR"/>
        </w:rPr>
      </w:pP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r>
      <w:r w:rsidRPr="00FE5951">
        <w:rPr>
          <w:rFonts w:ascii="Arial Narrow" w:eastAsia="Times New Roman" w:hAnsi="Arial Narrow"/>
          <w:bCs/>
          <w:lang w:eastAsia="hr-HR"/>
        </w:rPr>
        <w:tab/>
        <w:t>90 – 100 bodova = izvrstan (5)</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Bodovi se stječu kontinuirano tijekom trajanja nastave iz predmeta „Ruralni turizam“.</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Zadaci studenata se ispravljaju u roku od 5 dana, a tijekom trajanja nastave student može pratiti broj bodova koje je stekao individualnim uvidom u evidenciju. Nakon obranjenog seminara i javne prezentacije rezultata istraživanja, zbrajaju se postignuti bodovi koji se upisuje kao konačna ocjena u ISVU sustav.</w:t>
      </w:r>
    </w:p>
    <w:p w:rsidR="004039D5" w:rsidRPr="00FE5951" w:rsidRDefault="004039D5" w:rsidP="00FE5951">
      <w:pPr>
        <w:spacing w:after="0" w:line="240" w:lineRule="auto"/>
        <w:rPr>
          <w:rFonts w:ascii="Arial Narrow" w:eastAsia="Times New Roman" w:hAnsi="Arial Narrow" w:cs="Tahoma"/>
          <w:b/>
          <w:lang w:eastAsia="hr-HR"/>
        </w:rPr>
      </w:pPr>
    </w:p>
    <w:p w:rsidR="00FE5951" w:rsidRDefault="00FE5951" w:rsidP="00FE5951">
      <w:pPr>
        <w:spacing w:after="0" w:line="240" w:lineRule="auto"/>
        <w:rPr>
          <w:rFonts w:ascii="Arial Narrow" w:eastAsia="Times New Roman" w:hAnsi="Arial Narrow" w:cs="Tahoma"/>
          <w:b/>
          <w:lang w:eastAsia="hr-HR"/>
        </w:rPr>
      </w:pPr>
    </w:p>
    <w:p w:rsidR="00FE5951" w:rsidRDefault="00FE5951"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lastRenderedPageBreak/>
        <w:t>3. Ispitni rokovi i konzultacije</w:t>
      </w: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 xml:space="preserve">Studenti polažu ispit iz predmeta „Ruralni turizam“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turizma i javne prezentacije rezultata istraživanja.  </w:t>
      </w:r>
    </w:p>
    <w:p w:rsidR="004039D5" w:rsidRPr="00FE5951" w:rsidRDefault="004039D5" w:rsidP="00FE5951">
      <w:pPr>
        <w:spacing w:after="0" w:line="240" w:lineRule="auto"/>
        <w:jc w:val="both"/>
        <w:rPr>
          <w:rFonts w:ascii="Arial Narrow" w:eastAsia="Times New Roman" w:hAnsi="Arial Narrow" w:cs="Arial"/>
          <w:lang w:eastAsia="hr-HR"/>
        </w:rPr>
      </w:pPr>
    </w:p>
    <w:p w:rsidR="004039D5" w:rsidRPr="00FE5951" w:rsidRDefault="004039D5" w:rsidP="00FE5951">
      <w:pPr>
        <w:spacing w:after="0" w:line="240" w:lineRule="auto"/>
        <w:jc w:val="both"/>
        <w:rPr>
          <w:rFonts w:ascii="Arial Narrow" w:eastAsia="Times New Roman" w:hAnsi="Arial Narrow" w:cs="Arial"/>
          <w:lang w:eastAsia="hr-HR"/>
        </w:rPr>
      </w:pPr>
      <w:r w:rsidRPr="00FE5951">
        <w:rPr>
          <w:rFonts w:ascii="Arial Narrow" w:eastAsia="Times New Roman" w:hAnsi="Arial Narrow" w:cs="Arial"/>
          <w:lang w:eastAsia="hr-HR"/>
        </w:rPr>
        <w:t xml:space="preserve">Konzultacije isključivo uz najavu studenta na e-mail </w:t>
      </w:r>
      <w:hyperlink r:id="rId20" w:history="1">
        <w:r w:rsidRPr="00FE5951">
          <w:rPr>
            <w:rFonts w:ascii="Arial Narrow" w:eastAsia="Times New Roman" w:hAnsi="Arial Narrow" w:cs="Arial"/>
            <w:color w:val="0000FF"/>
            <w:u w:val="single"/>
            <w:lang w:eastAsia="hr-HR"/>
          </w:rPr>
          <w:t>ksvrznjak@vguk.hr</w:t>
        </w:r>
      </w:hyperlink>
      <w:r w:rsidRPr="00FE5951">
        <w:rPr>
          <w:rFonts w:ascii="Arial Narrow" w:eastAsia="Times New Roman" w:hAnsi="Arial Narrow" w:cs="Arial"/>
          <w:lang w:eastAsia="hr-HR"/>
        </w:rPr>
        <w:t xml:space="preserve">. </w:t>
      </w:r>
    </w:p>
    <w:p w:rsidR="004039D5" w:rsidRPr="00FE5951" w:rsidRDefault="004039D5" w:rsidP="00FE5951">
      <w:pPr>
        <w:spacing w:after="0" w:line="240" w:lineRule="auto"/>
        <w:rPr>
          <w:rFonts w:ascii="Arial Narrow" w:eastAsia="Times New Roman" w:hAnsi="Arial Narrow" w:cs="Tahoma"/>
          <w:b/>
          <w:color w:val="FF0000"/>
          <w:lang w:eastAsia="hr-HR"/>
        </w:rPr>
      </w:pPr>
    </w:p>
    <w:p w:rsidR="004039D5"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 xml:space="preserve">4. Ishodi učenja </w:t>
      </w:r>
      <w:r w:rsidR="00FE5951">
        <w:rPr>
          <w:rFonts w:ascii="Arial Narrow" w:eastAsia="Times New Roman" w:hAnsi="Arial Narrow" w:cs="Tahoma"/>
          <w:b/>
          <w:lang w:eastAsia="hr-HR"/>
        </w:rPr>
        <w:t>i način provjere</w:t>
      </w:r>
    </w:p>
    <w:p w:rsidR="00FE5951" w:rsidRPr="00FE5951" w:rsidRDefault="00FE5951" w:rsidP="00FE5951">
      <w:pPr>
        <w:tabs>
          <w:tab w:val="left" w:pos="1560"/>
        </w:tabs>
        <w:spacing w:after="0" w:line="240" w:lineRule="auto"/>
        <w:rPr>
          <w:rFonts w:ascii="Arial Narrow" w:eastAsia="Times New Roman" w:hAnsi="Arial Narrow" w:cs="Tahoma"/>
          <w:b/>
          <w:lang w:eastAsia="hr-HR"/>
        </w:rPr>
      </w:pPr>
    </w:p>
    <w:tbl>
      <w:tblPr>
        <w:tblStyle w:val="TableGrid18"/>
        <w:tblW w:w="0" w:type="auto"/>
        <w:tblLook w:val="04A0" w:firstRow="1" w:lastRow="0" w:firstColumn="1" w:lastColumn="0" w:noHBand="0" w:noVBand="1"/>
      </w:tblPr>
      <w:tblGrid>
        <w:gridCol w:w="7083"/>
        <w:gridCol w:w="1979"/>
      </w:tblGrid>
      <w:tr w:rsidR="00FE5951" w:rsidRPr="00FE5951" w:rsidTr="002C34D1">
        <w:tc>
          <w:tcPr>
            <w:tcW w:w="7083" w:type="dxa"/>
          </w:tcPr>
          <w:p w:rsidR="00FE5951" w:rsidRPr="0083441B" w:rsidRDefault="00FE5951" w:rsidP="00FE5951">
            <w:pPr>
              <w:spacing w:after="0" w:line="240" w:lineRule="auto"/>
              <w:jc w:val="center"/>
              <w:rPr>
                <w:rFonts w:ascii="Arial Narrow" w:hAnsi="Arial Narrow"/>
                <w:b/>
              </w:rPr>
            </w:pPr>
            <w:r w:rsidRPr="0083441B">
              <w:rPr>
                <w:rFonts w:ascii="Arial Narrow" w:hAnsi="Arial Narrow"/>
                <w:b/>
              </w:rPr>
              <w:t>ISHOD</w:t>
            </w:r>
            <w:r w:rsidR="00EE0130">
              <w:rPr>
                <w:rFonts w:ascii="Arial Narrow" w:hAnsi="Arial Narrow"/>
                <w:b/>
              </w:rPr>
              <w:t>I</w:t>
            </w:r>
            <w:r w:rsidRPr="0083441B">
              <w:rPr>
                <w:rFonts w:ascii="Arial Narrow" w:hAnsi="Arial Narrow"/>
                <w:b/>
              </w:rPr>
              <w:t xml:space="preserve"> UČENJA</w:t>
            </w:r>
          </w:p>
          <w:p w:rsidR="00FE5951" w:rsidRPr="0083441B" w:rsidRDefault="00FE5951" w:rsidP="00FE5951">
            <w:pPr>
              <w:spacing w:after="0" w:line="240" w:lineRule="auto"/>
              <w:rPr>
                <w:rFonts w:ascii="Arial Narrow" w:eastAsia="Times New Roman" w:hAnsi="Arial Narrow" w:cs="Arial"/>
                <w:b/>
                <w:lang w:eastAsia="hr-HR"/>
              </w:rPr>
            </w:pPr>
            <w:r w:rsidRPr="0083441B">
              <w:rPr>
                <w:rFonts w:ascii="Arial Narrow" w:hAnsi="Arial Narrow"/>
                <w:b/>
              </w:rPr>
              <w:t>Nakon položenog ispita student će moći:</w:t>
            </w:r>
          </w:p>
        </w:tc>
        <w:tc>
          <w:tcPr>
            <w:tcW w:w="1979" w:type="dxa"/>
          </w:tcPr>
          <w:p w:rsidR="00FE5951" w:rsidRPr="0083441B" w:rsidRDefault="00FE5951" w:rsidP="00FE5951">
            <w:pPr>
              <w:spacing w:after="0" w:line="240" w:lineRule="auto"/>
              <w:jc w:val="center"/>
              <w:rPr>
                <w:rFonts w:ascii="Arial Narrow" w:eastAsia="Times New Roman" w:hAnsi="Arial Narrow" w:cs="Arial"/>
                <w:b/>
                <w:lang w:eastAsia="hr-HR"/>
              </w:rPr>
            </w:pPr>
            <w:r w:rsidRPr="0083441B">
              <w:rPr>
                <w:rFonts w:ascii="Arial Narrow" w:eastAsia="Times New Roman" w:hAnsi="Arial Narrow" w:cs="Arial"/>
                <w:b/>
                <w:lang w:eastAsia="hr-HR"/>
              </w:rPr>
              <w:t>NAČIN PROVJERE</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 Definirati i objasniti osnovne pojmove iz područja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2. Nabrojati i razlikovati oblike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 xml:space="preserve">3. Povezati ruralni turizam s gospodarskih i ruralnim razvojem </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4. Odrediti prednosti, nedostatke, opasnosti i šanse razvoja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5. Odrediti i usporediti elemente izvornosti i ambijentalnost agroturističke lokacije i agroturističkog objekta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Seminar/ispit</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6. Ocijeniti ruralni interijer i eksterijer agroturističkih objekata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7. Prepoznati osnovne elemente marketing miksa u ruralnom turizmu</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8. Razlikovati različite promocijske opcije i elemente promocijskog miks-a koje se koriste u ruralno turističke svrhe</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9. Nabrojati mjere usmjerene razvoju ruralnog turizma te institucije u funkciji razvoja ruralnog turizma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10. Klasificirati i usporediti smještajne i ugostiteljske objekte</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11. Sudjelovati u radu tima</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12. Primijeniti istraživanje na agroturističkom objektu ili agroturističkoj lokaciji</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r w:rsidR="00FE5951" w:rsidRPr="00FE5951" w:rsidTr="002C34D1">
        <w:tc>
          <w:tcPr>
            <w:tcW w:w="7083" w:type="dxa"/>
          </w:tcPr>
          <w:p w:rsidR="00FE5951" w:rsidRPr="0083441B" w:rsidRDefault="00FE5951" w:rsidP="00D15803">
            <w:pPr>
              <w:numPr>
                <w:ilvl w:val="0"/>
                <w:numId w:val="40"/>
              </w:numPr>
              <w:spacing w:after="0" w:line="240" w:lineRule="auto"/>
              <w:ind w:left="0"/>
              <w:contextualSpacing/>
              <w:rPr>
                <w:rFonts w:ascii="Arial Narrow" w:eastAsia="Times New Roman" w:hAnsi="Arial Narrow" w:cs="Arial"/>
                <w:lang w:eastAsia="hr-HR"/>
              </w:rPr>
            </w:pPr>
            <w:r w:rsidRPr="0083441B">
              <w:rPr>
                <w:rFonts w:ascii="Arial Narrow" w:eastAsia="Times New Roman" w:hAnsi="Arial Narrow" w:cs="Arial"/>
                <w:lang w:eastAsia="hr-HR"/>
              </w:rPr>
              <w:t>13. Prezentirati vlastite rezultate istraživanja široj publici</w:t>
            </w:r>
          </w:p>
        </w:tc>
        <w:tc>
          <w:tcPr>
            <w:tcW w:w="1979" w:type="dxa"/>
          </w:tcPr>
          <w:p w:rsidR="00FE5951" w:rsidRPr="0083441B" w:rsidRDefault="00FE5951" w:rsidP="00FE5951">
            <w:pPr>
              <w:spacing w:after="0" w:line="240" w:lineRule="auto"/>
              <w:rPr>
                <w:rFonts w:ascii="Arial Narrow" w:eastAsia="Times New Roman" w:hAnsi="Arial Narrow" w:cs="Arial"/>
                <w:lang w:eastAsia="hr-HR"/>
              </w:rPr>
            </w:pPr>
            <w:r w:rsidRPr="0083441B">
              <w:rPr>
                <w:rFonts w:ascii="Arial Narrow" w:eastAsia="Times New Roman" w:hAnsi="Arial Narrow" w:cs="Arial"/>
                <w:lang w:eastAsia="hr-HR"/>
              </w:rPr>
              <w:t>Seminar/rasprava</w:t>
            </w:r>
          </w:p>
        </w:tc>
      </w:tr>
    </w:tbl>
    <w:p w:rsidR="004039D5" w:rsidRPr="00FE5951" w:rsidRDefault="004039D5" w:rsidP="00FE5951">
      <w:pPr>
        <w:spacing w:after="0" w:line="240" w:lineRule="auto"/>
        <w:rPr>
          <w:rFonts w:ascii="Arial Narrow" w:eastAsia="Times New Roman" w:hAnsi="Arial Narrow" w:cs="Tahoma"/>
          <w:b/>
          <w:color w:val="FF0000"/>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5. Popis literature</w:t>
      </w:r>
    </w:p>
    <w:p w:rsidR="004039D5" w:rsidRPr="00EE0130" w:rsidRDefault="00EE0130" w:rsidP="00FE5951">
      <w:pPr>
        <w:tabs>
          <w:tab w:val="left" w:pos="1395"/>
        </w:tabs>
        <w:spacing w:after="0" w:line="240" w:lineRule="auto"/>
        <w:jc w:val="both"/>
        <w:rPr>
          <w:rFonts w:ascii="Arial Narrow" w:eastAsia="Times New Roman" w:hAnsi="Arial Narrow"/>
          <w:lang w:eastAsia="hr-HR"/>
        </w:rPr>
      </w:pPr>
      <w:r w:rsidRPr="00EE0130">
        <w:rPr>
          <w:rFonts w:ascii="Arial Narrow" w:eastAsia="Times New Roman" w:hAnsi="Arial Narrow"/>
          <w:lang w:eastAsia="hr-HR"/>
        </w:rPr>
        <w:tab/>
      </w:r>
      <w:r w:rsidR="00FE5951" w:rsidRPr="00EE0130">
        <w:rPr>
          <w:rFonts w:ascii="Arial Narrow" w:eastAsia="Times New Roman" w:hAnsi="Arial Narrow"/>
          <w:lang w:eastAsia="hr-HR"/>
        </w:rPr>
        <w:t>Obavezna</w:t>
      </w:r>
      <w:r w:rsidR="004039D5" w:rsidRPr="00EE0130">
        <w:rPr>
          <w:rFonts w:ascii="Arial Narrow" w:eastAsia="Times New Roman" w:hAnsi="Arial Narrow"/>
          <w:lang w:eastAsia="hr-HR"/>
        </w:rPr>
        <w:tab/>
      </w:r>
    </w:p>
    <w:p w:rsidR="004039D5" w:rsidRPr="00EE0130" w:rsidRDefault="004039D5" w:rsidP="00D15803">
      <w:pPr>
        <w:numPr>
          <w:ilvl w:val="0"/>
          <w:numId w:val="12"/>
        </w:numPr>
        <w:spacing w:after="0" w:line="240" w:lineRule="auto"/>
        <w:rPr>
          <w:rFonts w:ascii="Arial Narrow" w:eastAsia="Times New Roman" w:hAnsi="Arial Narrow"/>
          <w:lang w:eastAsia="hr-HR"/>
        </w:rPr>
      </w:pPr>
      <w:r w:rsidRPr="00EE0130">
        <w:rPr>
          <w:rFonts w:ascii="Arial Narrow" w:eastAsia="Times New Roman" w:hAnsi="Arial Narrow"/>
          <w:lang w:eastAsia="hr-HR"/>
        </w:rPr>
        <w:t>Svržnjak, Kristina, Kantar, Sandra, Jerčinović, S., Kamenjak, D.: Ruralni turizam – uvod u destinacijski menadžment, Visoko gospodarsko učilište u Križevcima, Križevci, 2014.</w:t>
      </w:r>
    </w:p>
    <w:p w:rsidR="004039D5" w:rsidRPr="00EE0130" w:rsidRDefault="004039D5" w:rsidP="00D15803">
      <w:pPr>
        <w:numPr>
          <w:ilvl w:val="0"/>
          <w:numId w:val="12"/>
        </w:numPr>
        <w:spacing w:after="0" w:line="240" w:lineRule="auto"/>
        <w:rPr>
          <w:rFonts w:ascii="Arial Narrow" w:eastAsia="Times New Roman" w:hAnsi="Arial Narrow"/>
          <w:lang w:eastAsia="hr-HR"/>
        </w:rPr>
      </w:pPr>
      <w:r w:rsidRPr="00EE0130">
        <w:rPr>
          <w:rFonts w:ascii="Arial Narrow" w:eastAsia="Times New Roman" w:hAnsi="Arial Narrow"/>
          <w:lang w:eastAsia="hr-HR"/>
        </w:rPr>
        <w:t>Ružić, P.: Ruralni turizam, Institut za poljoprivredu i turizam Poreč, Pula, 2009.</w:t>
      </w:r>
    </w:p>
    <w:p w:rsidR="004039D5" w:rsidRPr="00EE0130" w:rsidRDefault="004039D5" w:rsidP="00FE5951">
      <w:pPr>
        <w:spacing w:after="0" w:line="240" w:lineRule="auto"/>
        <w:jc w:val="both"/>
        <w:rPr>
          <w:rFonts w:ascii="Arial Narrow" w:eastAsia="Times New Roman" w:hAnsi="Arial Narrow"/>
          <w:lang w:eastAsia="hr-HR"/>
        </w:rPr>
      </w:pPr>
    </w:p>
    <w:p w:rsidR="004039D5" w:rsidRPr="00EE0130" w:rsidRDefault="00FE5951" w:rsidP="00EE0130">
      <w:pPr>
        <w:spacing w:after="0" w:line="240" w:lineRule="auto"/>
        <w:ind w:left="708" w:firstLine="708"/>
        <w:jc w:val="both"/>
        <w:rPr>
          <w:rFonts w:ascii="Arial Narrow" w:eastAsia="Times New Roman" w:hAnsi="Arial Narrow"/>
          <w:lang w:eastAsia="hr-HR"/>
        </w:rPr>
      </w:pPr>
      <w:r w:rsidRPr="00EE0130">
        <w:rPr>
          <w:rFonts w:ascii="Arial Narrow" w:eastAsia="Times New Roman" w:hAnsi="Arial Narrow"/>
          <w:lang w:eastAsia="hr-HR"/>
        </w:rPr>
        <w:t>Dopunska</w:t>
      </w:r>
    </w:p>
    <w:p w:rsidR="004039D5" w:rsidRPr="00EE0130" w:rsidRDefault="004039D5" w:rsidP="00D15803">
      <w:pPr>
        <w:numPr>
          <w:ilvl w:val="0"/>
          <w:numId w:val="13"/>
        </w:numPr>
        <w:spacing w:after="0" w:line="240" w:lineRule="auto"/>
        <w:rPr>
          <w:rFonts w:ascii="Arial Narrow" w:eastAsia="Times New Roman" w:hAnsi="Arial Narrow"/>
          <w:lang w:eastAsia="hr-HR"/>
        </w:rPr>
      </w:pPr>
      <w:r w:rsidRPr="00EE0130">
        <w:rPr>
          <w:rFonts w:ascii="Arial Narrow" w:eastAsia="Times New Roman" w:hAnsi="Arial Narrow"/>
          <w:lang w:eastAsia="hr-HR"/>
        </w:rPr>
        <w:t>Galičić, V., Laškarin, Marina: Putevi do zadovoljnoga gosta, Fakultet za menadžment u turizmu i ugostiteljstvu Opatija, Opatija, 2011.</w:t>
      </w:r>
    </w:p>
    <w:p w:rsidR="004039D5" w:rsidRPr="00EE0130" w:rsidRDefault="004039D5" w:rsidP="00D15803">
      <w:pPr>
        <w:numPr>
          <w:ilvl w:val="0"/>
          <w:numId w:val="13"/>
        </w:numPr>
        <w:spacing w:after="0" w:line="240" w:lineRule="auto"/>
        <w:rPr>
          <w:rFonts w:ascii="Arial Narrow" w:eastAsia="Times New Roman" w:hAnsi="Arial Narrow"/>
          <w:lang w:eastAsia="hr-HR"/>
        </w:rPr>
      </w:pPr>
      <w:r w:rsidRPr="00EE0130">
        <w:rPr>
          <w:rFonts w:ascii="Arial Narrow" w:eastAsia="Times New Roman" w:hAnsi="Arial Narrow"/>
          <w:lang w:eastAsia="hr-HR"/>
        </w:rPr>
        <w:t>Demonja, D., Ružić, P.: Ruralni turizam u Hrvatskoj s hrvatskim primjerima dobre prakse i europskim iskustvima, Meridijani, Zagreb, 2010.</w:t>
      </w:r>
    </w:p>
    <w:p w:rsidR="004039D5" w:rsidRPr="00FE5951" w:rsidRDefault="004039D5" w:rsidP="00FE5951">
      <w:pPr>
        <w:spacing w:after="0" w:line="240" w:lineRule="auto"/>
        <w:rPr>
          <w:rFonts w:ascii="Arial Narrow" w:eastAsia="Times New Roman" w:hAnsi="Arial Narrow" w:cs="Tahoma"/>
          <w:b/>
          <w:lang w:eastAsia="hr-HR"/>
        </w:rPr>
      </w:pP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b/>
          <w:lang w:eastAsia="hr-HR"/>
        </w:rPr>
        <w:t xml:space="preserve">6. Mogućnost izvođenja nastave na stranom jeziku </w:t>
      </w:r>
    </w:p>
    <w:p w:rsidR="004039D5" w:rsidRPr="00FE5951" w:rsidRDefault="004039D5" w:rsidP="00FE5951">
      <w:pPr>
        <w:spacing w:after="0" w:line="240" w:lineRule="auto"/>
        <w:rPr>
          <w:rFonts w:ascii="Arial Narrow" w:eastAsia="Times New Roman" w:hAnsi="Arial Narrow" w:cs="Arial"/>
          <w:lang w:eastAsia="hr-HR"/>
        </w:rPr>
      </w:pPr>
      <w:r w:rsidRPr="00FE5951">
        <w:rPr>
          <w:rFonts w:ascii="Arial Narrow" w:eastAsia="Times New Roman" w:hAnsi="Arial Narrow" w:cs="Arial"/>
          <w:lang w:eastAsia="hr-HR"/>
        </w:rPr>
        <w:t xml:space="preserve">Djelomično – predavanje na hrvatskom, PowerPoint prezentacija na engleskom, obavezna literatura navedena pod br.1. prevedena na engleski jezik. </w:t>
      </w:r>
    </w:p>
    <w:p w:rsidR="004039D5" w:rsidRPr="00FE5951" w:rsidRDefault="004039D5" w:rsidP="00FE5951">
      <w:pPr>
        <w:spacing w:after="0" w:line="240" w:lineRule="auto"/>
        <w:rPr>
          <w:rFonts w:ascii="Arial Narrow" w:eastAsia="Times New Roman" w:hAnsi="Arial Narrow" w:cs="Arial"/>
          <w:lang w:eastAsia="hr-HR"/>
        </w:rPr>
      </w:pPr>
    </w:p>
    <w:p w:rsidR="004039D5" w:rsidRPr="00FE5951" w:rsidRDefault="004039D5" w:rsidP="00FE5951">
      <w:pPr>
        <w:spacing w:after="0" w:line="240" w:lineRule="auto"/>
        <w:rPr>
          <w:rFonts w:ascii="Arial Narrow" w:eastAsia="Times New Roman" w:hAnsi="Arial Narrow" w:cs="Arial"/>
          <w:lang w:eastAsia="hr-HR"/>
        </w:rPr>
      </w:pPr>
    </w:p>
    <w:p w:rsidR="004039D5" w:rsidRPr="00FE5951" w:rsidRDefault="00C4651E" w:rsidP="00FE5951">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4039D5" w:rsidRPr="00FE5951">
        <w:rPr>
          <w:rFonts w:ascii="Arial Narrow" w:eastAsia="Times New Roman" w:hAnsi="Arial Narrow" w:cs="Tahoma"/>
          <w:lang w:eastAsia="hr-HR"/>
        </w:rPr>
        <w:t xml:space="preserve">.                                                         </w:t>
      </w:r>
      <w:r w:rsidR="00FE5951">
        <w:rPr>
          <w:rFonts w:ascii="Arial Narrow" w:eastAsia="Times New Roman" w:hAnsi="Arial Narrow" w:cs="Tahoma"/>
          <w:lang w:eastAsia="hr-HR"/>
        </w:rPr>
        <w:t xml:space="preserve">       </w:t>
      </w:r>
      <w:r w:rsidR="004039D5" w:rsidRPr="00FE5951">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4039D5" w:rsidRPr="00FE5951">
        <w:rPr>
          <w:rFonts w:ascii="Arial Narrow" w:eastAsia="Times New Roman" w:hAnsi="Arial Narrow" w:cs="Tahoma"/>
          <w:lang w:eastAsia="hr-HR"/>
        </w:rPr>
        <w:t>Nositelj predmeta:</w:t>
      </w:r>
    </w:p>
    <w:p w:rsidR="004039D5" w:rsidRPr="00FE5951" w:rsidRDefault="004039D5" w:rsidP="00FE5951">
      <w:pPr>
        <w:spacing w:after="0" w:line="240" w:lineRule="auto"/>
        <w:rPr>
          <w:rFonts w:ascii="Arial Narrow" w:eastAsia="Times New Roman" w:hAnsi="Arial Narrow" w:cs="Tahoma"/>
          <w:b/>
          <w:lang w:eastAsia="hr-HR"/>
        </w:rPr>
      </w:pPr>
      <w:r w:rsidRPr="00FE5951">
        <w:rPr>
          <w:rFonts w:ascii="Arial Narrow" w:eastAsia="Times New Roman" w:hAnsi="Arial Narrow" w:cs="Tahoma"/>
          <w:lang w:eastAsia="hr-HR"/>
        </w:rPr>
        <w:tab/>
      </w:r>
      <w:r w:rsidRPr="00FE5951">
        <w:rPr>
          <w:rFonts w:ascii="Arial Narrow" w:eastAsia="Times New Roman" w:hAnsi="Arial Narrow" w:cs="Tahoma"/>
          <w:lang w:eastAsia="hr-HR"/>
        </w:rPr>
        <w:tab/>
      </w:r>
      <w:r w:rsidRPr="00FE5951">
        <w:rPr>
          <w:rFonts w:ascii="Arial Narrow" w:eastAsia="Times New Roman" w:hAnsi="Arial Narrow" w:cs="Tahoma"/>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Pr="00FE5951">
        <w:rPr>
          <w:rFonts w:ascii="Arial Narrow" w:eastAsia="Times New Roman" w:hAnsi="Arial Narrow" w:cs="Tahoma"/>
          <w:b/>
          <w:lang w:eastAsia="hr-HR"/>
        </w:rPr>
        <w:tab/>
      </w:r>
      <w:r w:rsidR="00FE5951">
        <w:rPr>
          <w:rFonts w:ascii="Arial Narrow" w:eastAsia="Times New Roman" w:hAnsi="Arial Narrow" w:cs="Tahoma"/>
          <w:b/>
          <w:lang w:eastAsia="hr-HR"/>
        </w:rPr>
        <w:t xml:space="preserve">          </w:t>
      </w:r>
      <w:r w:rsidR="00854FE4" w:rsidRPr="00FE5951">
        <w:rPr>
          <w:rFonts w:ascii="Arial Narrow" w:eastAsia="Times New Roman" w:hAnsi="Arial Narrow" w:cs="Tahoma"/>
          <w:b/>
          <w:lang w:eastAsia="hr-HR"/>
        </w:rPr>
        <w:t xml:space="preserve"> </w:t>
      </w:r>
      <w:r w:rsidR="00FE5951">
        <w:rPr>
          <w:rFonts w:ascii="Arial Narrow" w:eastAsia="Times New Roman" w:hAnsi="Arial Narrow" w:cs="Tahoma"/>
          <w:lang w:eastAsia="hr-HR"/>
        </w:rPr>
        <w:t>d</w:t>
      </w:r>
      <w:r w:rsidRPr="00FE5951">
        <w:rPr>
          <w:rFonts w:ascii="Arial Narrow" w:eastAsia="Times New Roman" w:hAnsi="Arial Narrow" w:cs="Tahoma"/>
          <w:lang w:eastAsia="hr-HR"/>
        </w:rPr>
        <w:t>r.</w:t>
      </w:r>
      <w:r w:rsidR="00FE5951">
        <w:rPr>
          <w:rFonts w:ascii="Arial Narrow" w:eastAsia="Times New Roman" w:hAnsi="Arial Narrow" w:cs="Tahoma"/>
          <w:lang w:eastAsia="hr-HR"/>
        </w:rPr>
        <w:t xml:space="preserve"> </w:t>
      </w:r>
      <w:r w:rsidRPr="00FE5951">
        <w:rPr>
          <w:rFonts w:ascii="Arial Narrow" w:eastAsia="Times New Roman" w:hAnsi="Arial Narrow" w:cs="Tahoma"/>
          <w:lang w:eastAsia="hr-HR"/>
        </w:rPr>
        <w:t>sc. Kristina Svržnjak</w:t>
      </w:r>
      <w:r w:rsidR="00FE5951">
        <w:rPr>
          <w:rFonts w:ascii="Arial Narrow" w:eastAsia="Times New Roman" w:hAnsi="Arial Narrow" w:cs="Tahoma"/>
          <w:lang w:eastAsia="hr-HR"/>
        </w:rPr>
        <w:t>, prof. v. š.</w:t>
      </w:r>
    </w:p>
    <w:p w:rsidR="004039D5" w:rsidRPr="00FE5951" w:rsidRDefault="004039D5" w:rsidP="00FE5951">
      <w:pPr>
        <w:spacing w:after="0" w:line="240" w:lineRule="auto"/>
        <w:rPr>
          <w:rFonts w:ascii="Arial Narrow" w:eastAsia="Times New Roman" w:hAnsi="Arial Narrow" w:cs="Tahoma"/>
          <w:b/>
          <w:lang w:eastAsia="hr-HR"/>
        </w:rPr>
      </w:pPr>
    </w:p>
    <w:p w:rsidR="00F46973" w:rsidRDefault="00F46973" w:rsidP="00212CF1"/>
    <w:p w:rsidR="00FE5951" w:rsidRDefault="00FE5951" w:rsidP="00212CF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E5951" w:rsidRPr="00FE5951" w:rsidTr="002C34D1">
        <w:trPr>
          <w:trHeight w:val="567"/>
        </w:trPr>
        <w:tc>
          <w:tcPr>
            <w:tcW w:w="1566" w:type="dxa"/>
            <w:vMerge w:val="restart"/>
            <w:shd w:val="clear" w:color="auto" w:fill="auto"/>
          </w:tcPr>
          <w:p w:rsidR="00FE5951" w:rsidRPr="00FE5951" w:rsidRDefault="00FE5951" w:rsidP="00FE5951">
            <w:pPr>
              <w:spacing w:after="0" w:line="240" w:lineRule="auto"/>
            </w:pPr>
            <w:r w:rsidRPr="00FE5951">
              <w:rPr>
                <w:rFonts w:ascii="Times New Roman" w:eastAsia="Times New Roman" w:hAnsi="Times New Roman"/>
                <w:noProof/>
                <w:sz w:val="24"/>
                <w:szCs w:val="24"/>
                <w:lang w:eastAsia="hr-HR"/>
              </w:rPr>
              <w:lastRenderedPageBreak/>
              <w:drawing>
                <wp:inline distT="0" distB="0" distL="0" distR="0" wp14:anchorId="127F44DB" wp14:editId="378148EC">
                  <wp:extent cx="857250" cy="781050"/>
                  <wp:effectExtent l="0" t="0" r="0" b="0"/>
                  <wp:docPr id="33" name="Picture 3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E5951" w:rsidRPr="00FE5951" w:rsidRDefault="00FE5951" w:rsidP="00FE5951">
            <w:pPr>
              <w:spacing w:before="120" w:after="0" w:line="240" w:lineRule="auto"/>
              <w:jc w:val="center"/>
              <w:rPr>
                <w:rFonts w:ascii="Arial Narrow" w:hAnsi="Arial Narrow" w:cs="Arial"/>
                <w:b/>
                <w:sz w:val="24"/>
                <w:szCs w:val="24"/>
              </w:rPr>
            </w:pPr>
            <w:r w:rsidRPr="00FE5951">
              <w:rPr>
                <w:rFonts w:ascii="Arial Narrow" w:hAnsi="Arial Narrow" w:cs="Arial"/>
                <w:b/>
                <w:sz w:val="24"/>
                <w:szCs w:val="24"/>
              </w:rPr>
              <w:t>VISOKO GOSPODARSKO UČILIŠTE U KRIŽEVCIMA</w:t>
            </w:r>
          </w:p>
          <w:p w:rsidR="00FE5951" w:rsidRPr="00FE5951" w:rsidRDefault="00FE5951" w:rsidP="00FE5951">
            <w:pPr>
              <w:spacing w:after="0" w:line="240" w:lineRule="auto"/>
              <w:jc w:val="center"/>
              <w:rPr>
                <w:rFonts w:ascii="Arial Narrow" w:hAnsi="Arial Narrow" w:cs="Arial"/>
                <w:b/>
                <w:sz w:val="24"/>
                <w:szCs w:val="24"/>
              </w:rPr>
            </w:pPr>
          </w:p>
          <w:p w:rsidR="00FE5951" w:rsidRPr="00FE5951" w:rsidRDefault="00FE5951" w:rsidP="00FE5951">
            <w:pPr>
              <w:spacing w:after="0" w:line="240" w:lineRule="auto"/>
              <w:jc w:val="center"/>
              <w:rPr>
                <w:rFonts w:ascii="Arial Narrow" w:hAnsi="Arial Narrow" w:cs="Arial"/>
                <w:b/>
                <w:sz w:val="24"/>
                <w:szCs w:val="24"/>
              </w:rPr>
            </w:pPr>
            <w:r w:rsidRPr="00FE5951">
              <w:rPr>
                <w:rFonts w:ascii="Arial Narrow" w:hAnsi="Arial Narrow" w:cs="Arial"/>
                <w:b/>
                <w:sz w:val="24"/>
                <w:szCs w:val="24"/>
              </w:rPr>
              <w:t>Obrazac izvedbenog plana nastave</w:t>
            </w:r>
          </w:p>
          <w:p w:rsidR="00FE5951" w:rsidRPr="00FE5951" w:rsidRDefault="00FE5951" w:rsidP="00FE5951">
            <w:pPr>
              <w:spacing w:after="0" w:line="240" w:lineRule="auto"/>
              <w:jc w:val="center"/>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Izdanje:</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travanj 2017.</w:t>
            </w:r>
          </w:p>
        </w:tc>
      </w:tr>
      <w:tr w:rsidR="00FE5951" w:rsidRPr="00FE5951" w:rsidTr="002C34D1">
        <w:trPr>
          <w:trHeight w:val="567"/>
        </w:trPr>
        <w:tc>
          <w:tcPr>
            <w:tcW w:w="1566" w:type="dxa"/>
            <w:vMerge/>
            <w:shd w:val="clear" w:color="auto" w:fill="auto"/>
          </w:tcPr>
          <w:p w:rsidR="00FE5951" w:rsidRPr="00FE5951" w:rsidRDefault="00FE5951" w:rsidP="00FE5951">
            <w:pPr>
              <w:spacing w:after="0" w:line="240" w:lineRule="auto"/>
            </w:pPr>
          </w:p>
        </w:tc>
        <w:tc>
          <w:tcPr>
            <w:tcW w:w="5092" w:type="dxa"/>
            <w:vMerge/>
            <w:shd w:val="clear" w:color="auto" w:fill="auto"/>
          </w:tcPr>
          <w:p w:rsidR="00FE5951" w:rsidRPr="00FE5951" w:rsidRDefault="00FE5951" w:rsidP="00FE5951">
            <w:pPr>
              <w:spacing w:after="0" w:line="240" w:lineRule="auto"/>
              <w:rPr>
                <w:rFonts w:ascii="Arial Narrow" w:hAnsi="Arial Narrow"/>
                <w:sz w:val="24"/>
                <w:szCs w:val="24"/>
              </w:rPr>
            </w:pPr>
          </w:p>
        </w:tc>
        <w:tc>
          <w:tcPr>
            <w:tcW w:w="2409" w:type="dxa"/>
            <w:shd w:val="clear" w:color="auto" w:fill="auto"/>
          </w:tcPr>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Oznaka:</w:t>
            </w:r>
          </w:p>
          <w:p w:rsidR="00FE5951" w:rsidRPr="00FE5951" w:rsidRDefault="00FE5951" w:rsidP="00FE5951">
            <w:pPr>
              <w:spacing w:after="0" w:line="240" w:lineRule="auto"/>
              <w:rPr>
                <w:rFonts w:ascii="Arial Narrow" w:hAnsi="Arial Narrow"/>
                <w:b/>
                <w:sz w:val="24"/>
                <w:szCs w:val="24"/>
              </w:rPr>
            </w:pPr>
            <w:r w:rsidRPr="00FE5951">
              <w:rPr>
                <w:rFonts w:ascii="Arial Narrow" w:hAnsi="Arial Narrow"/>
                <w:b/>
                <w:sz w:val="24"/>
                <w:szCs w:val="24"/>
              </w:rPr>
              <w:t>Prilog 5/SOUK/A 4.3.1.</w:t>
            </w:r>
          </w:p>
        </w:tc>
      </w:tr>
    </w:tbl>
    <w:p w:rsidR="00FE5951" w:rsidRPr="00FE5951" w:rsidRDefault="00FE5951" w:rsidP="00FE595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E5951">
        <w:rPr>
          <w:rFonts w:ascii="Arial Narrow" w:eastAsia="Times New Roman" w:hAnsi="Arial Narrow"/>
          <w:b/>
          <w:bCs/>
          <w:kern w:val="36"/>
          <w:lang w:val="pl-PL" w:eastAsia="hr-HR"/>
        </w:rPr>
        <w:t>VISOKO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GOSPODARSKO</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Č</w:t>
      </w:r>
      <w:r w:rsidRPr="00FE5951">
        <w:rPr>
          <w:rFonts w:ascii="Arial Narrow" w:eastAsia="Times New Roman" w:hAnsi="Arial Narrow"/>
          <w:b/>
          <w:bCs/>
          <w:kern w:val="36"/>
          <w:lang w:val="pl-PL" w:eastAsia="hr-HR"/>
        </w:rPr>
        <w:t>ILI</w:t>
      </w:r>
      <w:r w:rsidRPr="00FE5951">
        <w:rPr>
          <w:rFonts w:ascii="Arial Narrow" w:eastAsia="Times New Roman" w:hAnsi="Arial Narrow"/>
          <w:b/>
          <w:bCs/>
          <w:kern w:val="36"/>
          <w:lang w:eastAsia="hr-HR"/>
        </w:rPr>
        <w:t>Š</w:t>
      </w:r>
      <w:r w:rsidRPr="00FE5951">
        <w:rPr>
          <w:rFonts w:ascii="Arial Narrow" w:eastAsia="Times New Roman" w:hAnsi="Arial Narrow"/>
          <w:b/>
          <w:bCs/>
          <w:kern w:val="36"/>
          <w:lang w:val="pl-PL" w:eastAsia="hr-HR"/>
        </w:rPr>
        <w:t>TE</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U</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KRI</w:t>
      </w:r>
      <w:r w:rsidRPr="00FE5951">
        <w:rPr>
          <w:rFonts w:ascii="Arial Narrow" w:eastAsia="Times New Roman" w:hAnsi="Arial Narrow"/>
          <w:b/>
          <w:bCs/>
          <w:kern w:val="36"/>
          <w:lang w:eastAsia="hr-HR"/>
        </w:rPr>
        <w:t>Ž</w:t>
      </w:r>
      <w:r w:rsidRPr="00FE5951">
        <w:rPr>
          <w:rFonts w:ascii="Arial Narrow" w:eastAsia="Times New Roman" w:hAnsi="Arial Narrow"/>
          <w:b/>
          <w:bCs/>
          <w:kern w:val="36"/>
          <w:lang w:val="pl-PL" w:eastAsia="hr-HR"/>
        </w:rPr>
        <w:t>EVCIMA</w:t>
      </w:r>
    </w:p>
    <w:p w:rsidR="00FE5951" w:rsidRPr="00FE5951" w:rsidRDefault="00FE5951" w:rsidP="009A15F4">
      <w:pPr>
        <w:spacing w:after="0"/>
        <w:jc w:val="center"/>
        <w:outlineLvl w:val="0"/>
        <w:rPr>
          <w:rFonts w:ascii="Arial Narrow" w:eastAsia="Times New Roman" w:hAnsi="Arial Narrow"/>
          <w:b/>
          <w:bCs/>
          <w:kern w:val="36"/>
          <w:lang w:val="pl-PL" w:eastAsia="hr-HR"/>
        </w:rPr>
      </w:pPr>
      <w:r w:rsidRPr="00FE5951">
        <w:rPr>
          <w:rFonts w:ascii="Arial Narrow" w:eastAsia="Times New Roman" w:hAnsi="Arial Narrow"/>
          <w:b/>
          <w:bCs/>
          <w:kern w:val="36"/>
          <w:lang w:val="pl-PL" w:eastAsia="hr-HR"/>
        </w:rPr>
        <w:t>Akademska</w:t>
      </w:r>
      <w:r w:rsidRPr="00FE5951">
        <w:rPr>
          <w:rFonts w:ascii="Arial Narrow" w:eastAsia="Times New Roman" w:hAnsi="Arial Narrow"/>
          <w:b/>
          <w:bCs/>
          <w:kern w:val="36"/>
          <w:lang w:eastAsia="hr-HR"/>
        </w:rPr>
        <w:t xml:space="preserve"> </w:t>
      </w:r>
      <w:r w:rsidRPr="00FE5951">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FE5951" w:rsidRPr="00FE5951" w:rsidRDefault="00FE5951" w:rsidP="009A15F4">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E5951" w:rsidRPr="00FE5951"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081E41" w:rsidRDefault="00FE5951" w:rsidP="009A15F4">
            <w:pPr>
              <w:spacing w:after="0"/>
              <w:rPr>
                <w:rFonts w:ascii="Arial Narrow" w:eastAsia="Times New Roman" w:hAnsi="Arial Narrow" w:cs="Arial Narrow"/>
                <w:bCs/>
                <w:lang w:eastAsia="hr-HR"/>
              </w:rPr>
            </w:pPr>
            <w:r w:rsidRPr="00FE5951">
              <w:rPr>
                <w:rFonts w:ascii="Arial Narrow" w:eastAsia="Times New Roman" w:hAnsi="Arial Narrow" w:cs="Arial Narrow"/>
                <w:b/>
                <w:bCs/>
                <w:lang w:eastAsia="hr-HR"/>
              </w:rPr>
              <w:t xml:space="preserve">Predmet: </w:t>
            </w:r>
            <w:r w:rsidRPr="00EE0130">
              <w:rPr>
                <w:rFonts w:ascii="Arial Narrow" w:eastAsia="Times New Roman" w:hAnsi="Arial Narrow" w:cs="Arial Narrow"/>
                <w:b/>
                <w:bCs/>
                <w:lang w:eastAsia="hr-HR"/>
              </w:rPr>
              <w:t>izborni</w:t>
            </w:r>
          </w:p>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w:b/>
                <w:lang w:eastAsia="hr-HR"/>
              </w:rPr>
              <w:t xml:space="preserve">Šifra: </w:t>
            </w:r>
            <w:r w:rsidRPr="009A15F4">
              <w:rPr>
                <w:rFonts w:ascii="Arial Narrow" w:eastAsia="Times New Roman" w:hAnsi="Arial Narrow" w:cs="Arial"/>
                <w:b/>
                <w:lang w:eastAsia="hr-HR"/>
              </w:rPr>
              <w:t>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caps/>
                <w:lang w:eastAsia="hr-HR"/>
              </w:rPr>
            </w:pPr>
            <w:r w:rsidRPr="009A15F4">
              <w:rPr>
                <w:rFonts w:ascii="Arial Narrow" w:hAnsi="Arial Narrow" w:cs="Arial Narrow"/>
                <w:b/>
                <w:bCs/>
                <w:caps/>
              </w:rPr>
              <w:t>HIGIJENA, ETOLOGIJA I EKOLOGIJA nA FARMI</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b/>
                <w:bCs/>
                <w:lang w:eastAsia="hr-HR"/>
              </w:rPr>
              <w:t>ECTS bodovi: 4</w:t>
            </w:r>
          </w:p>
        </w:tc>
      </w:tr>
      <w:tr w:rsidR="00FE5951" w:rsidRPr="00FE5951"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bCs/>
                <w:lang w:eastAsia="hr-HR"/>
              </w:rPr>
            </w:pPr>
            <w:r w:rsidRPr="00FE5951">
              <w:rPr>
                <w:rFonts w:ascii="Arial Narrow" w:eastAsia="Times New Roman" w:hAnsi="Arial Narrow"/>
                <w:bCs/>
                <w:lang w:eastAsia="hr-HR"/>
              </w:rPr>
              <w:t>BILINOGOJSTVO</w:t>
            </w:r>
          </w:p>
          <w:p w:rsidR="00FE5951" w:rsidRPr="00FE5951" w:rsidRDefault="00FE5951" w:rsidP="009A15F4">
            <w:pPr>
              <w:spacing w:after="0"/>
              <w:rPr>
                <w:rFonts w:ascii="Arial Narrow" w:eastAsia="Times New Roman" w:hAnsi="Arial Narrow"/>
                <w:bCs/>
                <w:lang w:eastAsia="hr-HR"/>
              </w:rPr>
            </w:pPr>
            <w:r w:rsidRPr="00FE5951">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Semestar: IV</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Cs/>
                <w:lang w:eastAsia="hr-HR"/>
              </w:rPr>
            </w:pPr>
            <w:r w:rsidRPr="00FE595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ind w:right="-20"/>
              <w:rPr>
                <w:rFonts w:ascii="Arial Narrow" w:eastAsia="Arial Narrow" w:hAnsi="Arial Narrow" w:cs="Arial Narrow"/>
                <w:spacing w:val="-1"/>
              </w:rPr>
            </w:pPr>
            <w:r w:rsidRPr="00FE5951">
              <w:rPr>
                <w:rFonts w:ascii="Arial Narrow" w:eastAsia="Times New Roman" w:hAnsi="Arial Narrow" w:cs="Arial Narrow"/>
                <w:bCs/>
                <w:lang w:eastAsia="hr-HR"/>
              </w:rPr>
              <w:t xml:space="preserve">dr. sc. </w:t>
            </w:r>
            <w:r w:rsidR="009A15F4" w:rsidRPr="009A15F4">
              <w:rPr>
                <w:rFonts w:ascii="Arial Narrow" w:eastAsia="Times New Roman" w:hAnsi="Arial Narrow" w:cs="Arial Narrow"/>
                <w:bCs/>
                <w:lang w:eastAsia="hr-HR"/>
              </w:rPr>
              <w:t>Damir Alagić</w:t>
            </w:r>
            <w:r w:rsidRPr="00FE5951">
              <w:rPr>
                <w:rFonts w:ascii="Arial Narrow" w:eastAsia="Times New Roman" w:hAnsi="Arial Narrow" w:cs="Arial Narrow"/>
                <w:bCs/>
                <w:lang w:eastAsia="hr-HR"/>
              </w:rPr>
              <w:t>, prof. v. š.</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b/>
                <w:bCs/>
                <w:lang w:eastAsia="hr-HR"/>
              </w:rPr>
            </w:pPr>
            <w:r w:rsidRPr="00FE5951">
              <w:rPr>
                <w:rFonts w:ascii="Arial Narrow" w:eastAsia="Times New Roman" w:hAnsi="Arial Narrow" w:cs="Arial Narrow"/>
                <w:lang w:eastAsia="hr-HR"/>
              </w:rPr>
              <w:t>Sati</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30</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b/>
                <w:bCs/>
                <w:lang w:eastAsia="hr-HR"/>
              </w:rPr>
            </w:pPr>
            <w:r w:rsidRPr="00FE595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 xml:space="preserve">30 </w:t>
            </w:r>
          </w:p>
        </w:tc>
      </w:tr>
      <w:tr w:rsidR="00FE5951" w:rsidRPr="00FE595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rPr>
                <w:rFonts w:ascii="Arial Narrow" w:eastAsia="Times New Roman" w:hAnsi="Arial Narrow" w:cs="Arial Narrow"/>
                <w:lang w:eastAsia="hr-HR"/>
              </w:rPr>
            </w:pPr>
            <w:r w:rsidRPr="00FE595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E5951" w:rsidRPr="00FE5951" w:rsidRDefault="00FE5951" w:rsidP="009A15F4">
            <w:pPr>
              <w:spacing w:after="0"/>
              <w:jc w:val="center"/>
              <w:rPr>
                <w:rFonts w:ascii="Arial Narrow" w:eastAsia="Times New Roman" w:hAnsi="Arial Narrow" w:cs="Arial Narrow"/>
                <w:lang w:eastAsia="hr-HR"/>
              </w:rPr>
            </w:pPr>
            <w:r w:rsidRPr="00FE5951">
              <w:rPr>
                <w:rFonts w:ascii="Arial Narrow" w:eastAsia="Times New Roman" w:hAnsi="Arial Narrow" w:cs="Arial Narrow"/>
                <w:lang w:eastAsia="hr-HR"/>
              </w:rPr>
              <w:t>-</w:t>
            </w:r>
          </w:p>
        </w:tc>
      </w:tr>
    </w:tbl>
    <w:p w:rsidR="00FE5951" w:rsidRPr="00FE5951" w:rsidRDefault="00FE5951" w:rsidP="009A15F4">
      <w:pPr>
        <w:spacing w:after="0"/>
        <w:jc w:val="both"/>
        <w:rPr>
          <w:rFonts w:ascii="Arial Narrow" w:eastAsia="Times New Roman" w:hAnsi="Arial Narrow" w:cs="Arial"/>
          <w:b/>
          <w:lang w:eastAsia="hr-HR"/>
        </w:rPr>
      </w:pPr>
    </w:p>
    <w:p w:rsidR="009A15F4" w:rsidRPr="009A15F4" w:rsidRDefault="00FE5951" w:rsidP="009A15F4">
      <w:pPr>
        <w:spacing w:after="0"/>
        <w:jc w:val="both"/>
        <w:outlineLvl w:val="0"/>
        <w:rPr>
          <w:rFonts w:ascii="Arial Narrow" w:eastAsia="Times New Roman" w:hAnsi="Arial Narrow"/>
          <w:b/>
          <w:bCs/>
          <w:kern w:val="36"/>
          <w:lang w:val="pl-PL" w:eastAsia="hr-HR"/>
        </w:rPr>
      </w:pPr>
      <w:r w:rsidRPr="00FE5951">
        <w:rPr>
          <w:rFonts w:ascii="Arial Narrow" w:eastAsia="Times New Roman" w:hAnsi="Arial Narrow" w:cs="Tahoma"/>
          <w:b/>
          <w:color w:val="000000"/>
          <w:lang w:eastAsia="hr-HR"/>
        </w:rPr>
        <w:t>CILJ PREDMETA:</w:t>
      </w:r>
      <w:r w:rsidRPr="00FE5951">
        <w:rPr>
          <w:rFonts w:ascii="Arial Narrow" w:eastAsia="Times New Roman" w:hAnsi="Arial Narrow" w:cs="Arial Narrow"/>
          <w:lang w:eastAsia="hr-HR"/>
        </w:rPr>
        <w:t xml:space="preserve"> </w:t>
      </w:r>
      <w:r w:rsidR="009A15F4" w:rsidRPr="009A15F4">
        <w:rPr>
          <w:rFonts w:ascii="Arial Narrow" w:hAnsi="Arial Narrow"/>
        </w:rPr>
        <w:t>Osposobiti studenta da mogu u procesu stočarske proizvodnje identificirati moguće objektivne opasnosti po zdravlje domaćih životinja i ljudi.</w:t>
      </w:r>
    </w:p>
    <w:p w:rsidR="00FE5951" w:rsidRPr="00FE5951" w:rsidRDefault="00FE5951" w:rsidP="009A15F4">
      <w:pPr>
        <w:spacing w:after="0"/>
        <w:jc w:val="both"/>
        <w:rPr>
          <w:rFonts w:ascii="Arial Narrow" w:eastAsia="Times New Roman" w:hAnsi="Arial Narrow" w:cs="Tahoma"/>
          <w:b/>
          <w:lang w:eastAsia="hr-HR"/>
        </w:rPr>
      </w:pPr>
    </w:p>
    <w:p w:rsidR="00FE5951" w:rsidRPr="00FE5951" w:rsidRDefault="00FE5951" w:rsidP="009A15F4">
      <w:pPr>
        <w:spacing w:after="0"/>
        <w:jc w:val="center"/>
        <w:rPr>
          <w:rFonts w:ascii="Arial Narrow" w:eastAsia="Times New Roman" w:hAnsi="Arial Narrow" w:cs="Tahoma"/>
          <w:b/>
          <w:lang w:eastAsia="hr-HR"/>
        </w:rPr>
      </w:pPr>
      <w:r w:rsidRPr="00FE595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E5951">
        <w:rPr>
          <w:rFonts w:ascii="Arial Narrow" w:eastAsia="Times New Roman" w:hAnsi="Arial Narrow" w:cs="Tahoma"/>
          <w:b/>
          <w:lang w:eastAsia="hr-HR"/>
        </w:rPr>
        <w:t xml:space="preserve"> studente</w:t>
      </w:r>
    </w:p>
    <w:p w:rsidR="00FE5951" w:rsidRPr="00FE5951" w:rsidRDefault="00FE5951" w:rsidP="009A15F4">
      <w:pPr>
        <w:spacing w:after="0"/>
        <w:jc w:val="center"/>
        <w:rPr>
          <w:rFonts w:ascii="Arial Narrow" w:eastAsia="Times New Roman" w:hAnsi="Arial Narrow" w:cs="Tahoma"/>
          <w:b/>
          <w:lang w:eastAsia="hr-HR"/>
        </w:rPr>
      </w:pPr>
    </w:p>
    <w:p w:rsidR="00FE5951" w:rsidRPr="00FE5951" w:rsidRDefault="00FE5951" w:rsidP="009A15F4">
      <w:pPr>
        <w:spacing w:after="0"/>
        <w:rPr>
          <w:rFonts w:ascii="Arial Narrow" w:eastAsia="Times New Roman" w:hAnsi="Arial Narrow"/>
          <w:b/>
          <w:lang w:eastAsia="hr-HR"/>
        </w:rPr>
      </w:pPr>
      <w:r w:rsidRPr="00FE5951">
        <w:rPr>
          <w:rFonts w:ascii="Arial Narrow" w:eastAsia="Times New Roman" w:hAnsi="Arial Narrow"/>
          <w:b/>
          <w:lang w:eastAsia="hr-HR"/>
        </w:rPr>
        <w:t xml:space="preserve">1. Nastavne jedinice, oblici nastave i mjesta izvođenja     </w:t>
      </w:r>
    </w:p>
    <w:p w:rsidR="009A15F4" w:rsidRDefault="00FE5951" w:rsidP="009A15F4">
      <w:pPr>
        <w:spacing w:after="0"/>
        <w:jc w:val="both"/>
        <w:rPr>
          <w:rFonts w:ascii="Arial Narrow" w:hAnsi="Arial Narrow"/>
        </w:rPr>
      </w:pPr>
      <w:r w:rsidRPr="00FE595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46973" w:rsidRPr="003703AC" w:rsidRDefault="00F46973" w:rsidP="009A15F4">
      <w:pPr>
        <w:spacing w:after="0"/>
        <w:jc w:val="both"/>
        <w:rPr>
          <w:rFonts w:ascii="Arial Narrow" w:hAnsi="Arial Narrow"/>
        </w:rPr>
      </w:pPr>
      <w:r w:rsidRPr="003703AC">
        <w:rPr>
          <w:rFonts w:ascii="Arial Narrow" w:hAnsi="Arial Narr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5494"/>
        <w:gridCol w:w="569"/>
        <w:gridCol w:w="435"/>
        <w:gridCol w:w="13"/>
        <w:gridCol w:w="446"/>
        <w:gridCol w:w="1465"/>
      </w:tblGrid>
      <w:tr w:rsidR="00F46973" w:rsidRPr="009A15F4" w:rsidTr="008037FA">
        <w:trPr>
          <w:trHeight w:val="420"/>
        </w:trPr>
        <w:tc>
          <w:tcPr>
            <w:tcW w:w="643" w:type="dxa"/>
            <w:vMerge w:val="restart"/>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R.br.</w:t>
            </w:r>
          </w:p>
        </w:tc>
        <w:tc>
          <w:tcPr>
            <w:tcW w:w="5662" w:type="dxa"/>
            <w:tcBorders>
              <w:bottom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Nastavna jedinica</w:t>
            </w:r>
          </w:p>
        </w:tc>
        <w:tc>
          <w:tcPr>
            <w:tcW w:w="1508" w:type="dxa"/>
            <w:gridSpan w:val="4"/>
            <w:tcBorders>
              <w:bottom w:val="single" w:sz="4" w:space="0" w:color="auto"/>
            </w:tcBorders>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Oblici nastave</w:t>
            </w:r>
          </w:p>
        </w:tc>
        <w:tc>
          <w:tcPr>
            <w:tcW w:w="1475" w:type="dxa"/>
            <w:vMerge w:val="restart"/>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Mjesto izvođenja nastave</w:t>
            </w:r>
          </w:p>
        </w:tc>
      </w:tr>
      <w:tr w:rsidR="00F46973" w:rsidRPr="009A15F4" w:rsidTr="008037FA">
        <w:trPr>
          <w:trHeight w:val="330"/>
        </w:trPr>
        <w:tc>
          <w:tcPr>
            <w:tcW w:w="643" w:type="dxa"/>
            <w:vMerge/>
          </w:tcPr>
          <w:p w:rsidR="00F46973" w:rsidRPr="009A15F4" w:rsidRDefault="00F46973" w:rsidP="009A15F4">
            <w:pPr>
              <w:spacing w:after="0" w:line="240" w:lineRule="auto"/>
              <w:jc w:val="both"/>
              <w:rPr>
                <w:rFonts w:ascii="Arial Narrow" w:hAnsi="Arial Narrow"/>
              </w:rPr>
            </w:pPr>
          </w:p>
        </w:tc>
        <w:tc>
          <w:tcPr>
            <w:tcW w:w="5662" w:type="dxa"/>
            <w:tcBorders>
              <w:top w:val="single" w:sz="4" w:space="0" w:color="auto"/>
            </w:tcBorders>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PREDAVANJA</w:t>
            </w:r>
          </w:p>
        </w:tc>
        <w:tc>
          <w:tcPr>
            <w:tcW w:w="592" w:type="dxa"/>
            <w:tcBorders>
              <w:top w:val="single" w:sz="4" w:space="0" w:color="auto"/>
              <w:righ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P</w:t>
            </w:r>
          </w:p>
        </w:tc>
        <w:tc>
          <w:tcPr>
            <w:tcW w:w="445" w:type="dxa"/>
            <w:tcBorders>
              <w:top w:val="single" w:sz="4" w:space="0" w:color="auto"/>
              <w:left w:val="single" w:sz="4" w:space="0" w:color="auto"/>
              <w:righ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V</w:t>
            </w:r>
          </w:p>
        </w:tc>
        <w:tc>
          <w:tcPr>
            <w:tcW w:w="471" w:type="dxa"/>
            <w:gridSpan w:val="2"/>
            <w:tcBorders>
              <w:top w:val="single" w:sz="4" w:space="0" w:color="auto"/>
              <w:left w:val="single" w:sz="4" w:space="0" w:color="auto"/>
            </w:tcBorders>
            <w:vAlign w:val="center"/>
          </w:tcPr>
          <w:p w:rsidR="00F46973" w:rsidRPr="009A15F4" w:rsidRDefault="00F46973" w:rsidP="009A15F4">
            <w:pPr>
              <w:spacing w:after="0" w:line="240" w:lineRule="auto"/>
              <w:jc w:val="center"/>
              <w:rPr>
                <w:rFonts w:ascii="Arial Narrow" w:hAnsi="Arial Narrow"/>
                <w:b/>
              </w:rPr>
            </w:pPr>
            <w:r w:rsidRPr="009A15F4">
              <w:rPr>
                <w:rFonts w:ascii="Arial Narrow" w:hAnsi="Arial Narrow"/>
                <w:b/>
              </w:rPr>
              <w:t>S</w:t>
            </w:r>
          </w:p>
        </w:tc>
        <w:tc>
          <w:tcPr>
            <w:tcW w:w="1475" w:type="dxa"/>
            <w:vMerge/>
          </w:tcPr>
          <w:p w:rsidR="00F46973" w:rsidRPr="009A15F4" w:rsidRDefault="00F46973" w:rsidP="009A15F4">
            <w:pPr>
              <w:spacing w:after="0" w:line="240" w:lineRule="auto"/>
              <w:jc w:val="both"/>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Uvod</w:t>
            </w:r>
            <w:r w:rsidRPr="009A15F4">
              <w:rPr>
                <w:rFonts w:ascii="Arial Narrow" w:hAnsi="Arial Narrow"/>
              </w:rPr>
              <w:t xml:space="preserve"> – predmet proučavanja  higijene.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Zdravlje i bolest – </w:t>
            </w:r>
            <w:r w:rsidRPr="009A15F4">
              <w:rPr>
                <w:rFonts w:ascii="Arial Narrow" w:hAnsi="Arial Narrow"/>
              </w:rPr>
              <w:t>važnost očuvanja zdravlja ljudi i životinja, mjere sigurnosti na radu u stočarstvu.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Podjela higijene – </w:t>
            </w:r>
            <w:r w:rsidRPr="009A15F4">
              <w:rPr>
                <w:rFonts w:ascii="Arial Narrow" w:hAnsi="Arial Narrow"/>
              </w:rPr>
              <w:t>osobna i kolektivna higijena, higijena na radu, školska higijena.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Izvori zaraze – </w:t>
            </w:r>
            <w:r w:rsidRPr="009A15F4">
              <w:rPr>
                <w:rFonts w:ascii="Arial Narrow" w:hAnsi="Arial Narrow"/>
              </w:rPr>
              <w:t>vogralikov lanac nastanka zaraznih bolesti, ulazna vrata, virulencija, putevi prenošenja,  tenacitet mikroorganizama, obrana organizma od infekcije.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Zoonoze – </w:t>
            </w:r>
            <w:r w:rsidRPr="009A15F4">
              <w:rPr>
                <w:rFonts w:ascii="Arial Narrow" w:hAnsi="Arial Narrow"/>
              </w:rPr>
              <w:t>pojam zoonoza, značaj u uzgoju domaćih životinja,putevi  prijenos uzročnka.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Infekcija i obrana tijela od infekcije </w:t>
            </w:r>
            <w:r w:rsidRPr="009A15F4">
              <w:rPr>
                <w:rFonts w:ascii="Arial Narrow" w:hAnsi="Arial Narrow"/>
              </w:rPr>
              <w:t>– vrste infekcije, koža kao  obrambeni mehanizam, uloga čovjeka u spriječavanju prijenosa zaraznih i nezaraznih bolesti.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Mjere za sprječavanje i suzbijanje zaraznih bolesti </w:t>
            </w:r>
            <w:r w:rsidRPr="009A15F4">
              <w:rPr>
                <w:rFonts w:ascii="Arial Narrow" w:hAnsi="Arial Narrow"/>
              </w:rPr>
              <w:t>– higijensko-sanitarne mjere u uzgoju domaćih životinja, otpadna animalna tvar u stočarstvu.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lastRenderedPageBreak/>
              <w:t>8.</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Psihoaktivne tvari i njihovo djelovanje na zdravlje – </w:t>
            </w:r>
            <w:r w:rsidRPr="009A15F4">
              <w:rPr>
                <w:rFonts w:ascii="Arial Narrow" w:hAnsi="Arial Narrow"/>
              </w:rPr>
              <w:t>alkoholizam, konzumacija opojnih droga, deficiti minerala i vitamina u organizmu, pretilost,</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9.</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Djelovanje štetnih čimbenik iz okoliša na zdravlje </w:t>
            </w:r>
            <w:r w:rsidRPr="009A15F4">
              <w:rPr>
                <w:rFonts w:ascii="Arial Narrow" w:hAnsi="Arial Narrow"/>
              </w:rPr>
              <w:t>– aerogena zagađenja, korpuskularne čestice u stajskom zraku, buka kao štetni u čimbenik u  staji, energije zračenja i njihov utjecaj na živu stanicu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10.</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Profesionalne bolesti – </w:t>
            </w:r>
            <w:r w:rsidRPr="009A15F4">
              <w:rPr>
                <w:rFonts w:ascii="Arial Narrow" w:hAnsi="Arial Narrow"/>
              </w:rPr>
              <w:t>zoonoze, moguće povrede u stočarskoj proizvodnji</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11.</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Pojam, povijest i važnost etologije u stočarskoj proizvodnji – </w:t>
            </w:r>
            <w:r w:rsidRPr="009A15F4">
              <w:rPr>
                <w:rFonts w:ascii="Arial Narrow" w:hAnsi="Arial Narrow"/>
              </w:rPr>
              <w:t>povijesni razvoj dobrobiti prema životinjama,</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I Kolokvij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Problemi pri ponašanju dom. životinja- </w:t>
            </w:r>
            <w:r w:rsidRPr="009A15F4">
              <w:rPr>
                <w:rFonts w:ascii="Arial Narrow" w:hAnsi="Arial Narrow"/>
              </w:rPr>
              <w:t>odnos čovjeka prema životinji, stanja suprotna dobrobiti, kontrola zaštite dobrobiti.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Dobrobit i zaštita dom.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Bol, patnja i stres kod dom. životinja -</w:t>
            </w:r>
            <w:r w:rsidRPr="009A15F4">
              <w:rPr>
                <w:rFonts w:ascii="Arial Narrow" w:hAnsi="Arial Narrow"/>
              </w:rPr>
              <w:t xml:space="preserve"> definicija boli i patnje, temperament i strah, mehanizam stresne reakcije.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Nositelji dobrobiti kod životinja - </w:t>
            </w:r>
            <w:r w:rsidRPr="009A15F4">
              <w:rPr>
                <w:rFonts w:ascii="Arial Narrow" w:hAnsi="Arial Narrow"/>
              </w:rPr>
              <w:t>zakonska regulativa, zaštita živ. u europskim zemljama, etogram.</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17.</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Dobrobit i prijevoz dom. životinja – </w:t>
            </w:r>
            <w:r w:rsidRPr="009A15F4">
              <w:rPr>
                <w:rFonts w:ascii="Arial Narrow" w:hAnsi="Arial Narrow"/>
              </w:rPr>
              <w:t>vrste transportnih sredstava, opasnosti pri utovaru i istovaru, pridržavanje principa dobrobiti pri transportu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18.</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Zakonska regulativa o dobrobiti – </w:t>
            </w:r>
            <w:r w:rsidRPr="009A15F4">
              <w:rPr>
                <w:rFonts w:ascii="Arial Narrow" w:hAnsi="Arial Narrow"/>
              </w:rPr>
              <w:t>pozitivni europski zakonski akti i usaglašavanje hrvatske pravne regulative.</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19.</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Ekologija kao znanost -</w:t>
            </w:r>
            <w:r w:rsidRPr="009A15F4">
              <w:rPr>
                <w:rFonts w:ascii="Arial Narrow" w:hAnsi="Arial Narrow"/>
              </w:rPr>
              <w:t xml:space="preserve"> uvod i razvoj.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20.</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Elementi ekologije i ekološki čimbenici - </w:t>
            </w:r>
            <w:r w:rsidRPr="009A15F4">
              <w:rPr>
                <w:rFonts w:ascii="Arial Narrow" w:hAnsi="Arial Narrow"/>
              </w:rPr>
              <w:t>abiotički i biotički ekološki čimbenici.</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21.</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Utjecaj čovjeka na atmosferu i globalnu klimu - </w:t>
            </w:r>
            <w:r w:rsidRPr="009A15F4">
              <w:rPr>
                <w:rFonts w:ascii="Arial Narrow" w:hAnsi="Arial Narrow"/>
              </w:rPr>
              <w:t>aerogena zagađenja, globalno ztopljenje, efekt staklenika,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Pojam i značenje ekološkog stočarstva - </w:t>
            </w:r>
            <w:r w:rsidRPr="009A15F4">
              <w:rPr>
                <w:rFonts w:ascii="Arial Narrow" w:hAnsi="Arial Narrow"/>
              </w:rPr>
              <w:t>– razlike između ekološke i konvencionalne poljoprivred, organska poljoprivreda, pasmine za ekološko stočarenje, autohtone hrvatske pasmine i tradicionalne pasmine domaćih životinja.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23.</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Ekološka stočarska proizvodnja  – </w:t>
            </w:r>
            <w:r w:rsidRPr="009A15F4">
              <w:rPr>
                <w:rFonts w:ascii="Arial Narrow" w:hAnsi="Arial Narrow"/>
              </w:rPr>
              <w:t>smještaj i držanje domaćih životinja u eko. uvjetima.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Eko indeks – </w:t>
            </w:r>
            <w:r w:rsidRPr="009A15F4">
              <w:rPr>
                <w:rFonts w:ascii="Arial Narrow" w:hAnsi="Arial Narrow"/>
              </w:rPr>
              <w:t>indeks živog planeta, ekološki otisak.</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25.</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Hranidba životinja u  ekološkoj stočarskoj proizvodnji  i  zdravstvena zaštita domaćih životinja– </w:t>
            </w:r>
            <w:r w:rsidRPr="009A15F4">
              <w:rPr>
                <w:rFonts w:ascii="Arial Narrow" w:hAnsi="Arial Narrow"/>
              </w:rPr>
              <w:t>vrste krmiva, prijelazni period, aditivi u hrani, korisni mikroorganizmi, terapiranje životinja, homeopatija.</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26.</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II Kolokvij</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VJEŽBE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Komunalna i osobna higijena – </w:t>
            </w:r>
            <w:r w:rsidRPr="009A15F4">
              <w:rPr>
                <w:rFonts w:ascii="Arial Narrow" w:hAnsi="Arial Narrow"/>
              </w:rPr>
              <w:t>prijenos uzročnika zaraznih bolesti, izvori infekcije.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Zoonoze i profesionalne bolesti – </w:t>
            </w:r>
            <w:r w:rsidRPr="009A15F4">
              <w:rPr>
                <w:rFonts w:ascii="Arial Narrow" w:hAnsi="Arial Narrow"/>
              </w:rPr>
              <w:t>bakterije, virusi, parazitarne bolesti, prioni, traume na radu kao rezultat rads životinjama.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Higijensko sanitarne mjere </w:t>
            </w:r>
            <w:r w:rsidRPr="009A15F4">
              <w:rPr>
                <w:rFonts w:ascii="Arial Narrow" w:hAnsi="Arial Narrow"/>
              </w:rPr>
              <w:t>– utilizacijski zavodi, kompostane, emisije štetnih plinova, razvoj bioplina.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b/>
              </w:rPr>
            </w:pPr>
            <w:r w:rsidRPr="009A15F4">
              <w:rPr>
                <w:rFonts w:ascii="Arial Narrow" w:hAnsi="Arial Narrow"/>
                <w:b/>
              </w:rPr>
              <w:t xml:space="preserve">Transport životinja, utovar životinja, karantena </w:t>
            </w:r>
            <w:r w:rsidRPr="009A15F4">
              <w:rPr>
                <w:rFonts w:ascii="Arial Narrow" w:hAnsi="Arial Narrow"/>
              </w:rPr>
              <w:t xml:space="preserve">– mjere opreza pri utovaru, primjena sedativa, </w:t>
            </w:r>
            <w:r w:rsidRPr="009A15F4">
              <w:rPr>
                <w:rFonts w:ascii="Arial Narrow" w:hAnsi="Arial Narrow"/>
                <w:b/>
              </w:rPr>
              <w:t xml:space="preserve">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Praktična primjena deratizacije, dezinsekcije i dezinfekcije </w:t>
            </w:r>
            <w:r w:rsidRPr="009A15F4">
              <w:rPr>
                <w:rFonts w:ascii="Arial Narrow" w:hAnsi="Arial Narrow"/>
              </w:rPr>
              <w:t>– mjere opreza pri radu s kemijskim preparatima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Postupci s krutim gnojem </w:t>
            </w:r>
            <w:r w:rsidRPr="009A15F4">
              <w:rPr>
                <w:rFonts w:ascii="Arial Narrow" w:hAnsi="Arial Narrow"/>
              </w:rPr>
              <w:t>– zootehničke mjere.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lastRenderedPageBreak/>
              <w:t>7.</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Zdravstveno ponašanje i problemi pri ponašanju </w:t>
            </w:r>
            <w:r w:rsidRPr="009A15F4">
              <w:rPr>
                <w:rFonts w:ascii="Arial Narrow" w:hAnsi="Arial Narrow"/>
              </w:rPr>
              <w:t>– agresivnost životinja, vokalizacija životinja, odmor životinja, odvajanje podmlatka od majke.</w:t>
            </w:r>
          </w:p>
        </w:tc>
        <w:tc>
          <w:tcPr>
            <w:tcW w:w="592" w:type="dxa"/>
            <w:vAlign w:val="center"/>
          </w:tcPr>
          <w:p w:rsidR="00F46973" w:rsidRPr="009A15F4" w:rsidRDefault="00F46973" w:rsidP="009A15F4">
            <w:pPr>
              <w:spacing w:after="0" w:line="240" w:lineRule="auto"/>
              <w:jc w:val="center"/>
              <w:rPr>
                <w:rFonts w:ascii="Arial Narrow" w:hAnsi="Arial Narrow"/>
              </w:rPr>
            </w:pPr>
          </w:p>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 xml:space="preserve">Povrede dom. životinja i bolesti kao rezultat neadekvatnog smještaja </w:t>
            </w:r>
            <w:r w:rsidRPr="009A15F4">
              <w:rPr>
                <w:rFonts w:ascii="Arial Narrow" w:hAnsi="Arial Narrow"/>
              </w:rPr>
              <w:t>– mikroklima u staji, građevinska rješenja stajališta, boksa i staje.</w:t>
            </w:r>
          </w:p>
        </w:tc>
        <w:tc>
          <w:tcPr>
            <w:tcW w:w="592" w:type="dxa"/>
            <w:vAlign w:val="center"/>
          </w:tcPr>
          <w:p w:rsidR="00F46973" w:rsidRPr="009A15F4" w:rsidRDefault="00F46973" w:rsidP="009A15F4">
            <w:pPr>
              <w:spacing w:after="0" w:line="240" w:lineRule="auto"/>
              <w:jc w:val="center"/>
              <w:rPr>
                <w:rFonts w:ascii="Arial Narrow" w:hAnsi="Arial Narrow"/>
              </w:rPr>
            </w:pPr>
          </w:p>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Predavaonica, 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9.</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b/>
              </w:rPr>
              <w:t>Terenska nastava</w:t>
            </w:r>
            <w:r w:rsidRPr="009A15F4">
              <w:rPr>
                <w:rFonts w:ascii="Arial Narrow" w:hAnsi="Arial Narrow"/>
              </w:rPr>
              <w:t>: modernom utilizacijskom zavodu, prečistaču komunalnih otpadnih voda, konvencionalnom uzgoju domaćih životinja ili ekološkom uzgoju domaćih živ.</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Izvan učilišta</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SEMINARI</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Zarazne bolesti- crijevne,plućne i kožne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Zoonoze(tbc,leptospiroza,trihineloza,bjesnilo)</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Psihoaktivne tvari, pušenje duhana, droga i narkomanija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4.</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Obnovljivi izvori energije</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5.</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Nacionalni parkovi , efekaz staklenika i kisele kiše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6.</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Bređost i materinska zaštita.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Globalno zatopljenje i zakonodavstvo zaštite okoliša .</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Stočarska farma : građevinski materijali, lokacija i mikroklima.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Predavaonica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p>
        </w:tc>
        <w:tc>
          <w:tcPr>
            <w:tcW w:w="5662" w:type="dxa"/>
          </w:tcPr>
          <w:p w:rsidR="00F46973" w:rsidRPr="009A15F4" w:rsidRDefault="00F46973" w:rsidP="009A15F4">
            <w:pPr>
              <w:spacing w:after="0" w:line="240" w:lineRule="auto"/>
              <w:jc w:val="center"/>
              <w:rPr>
                <w:rFonts w:ascii="Arial Narrow" w:hAnsi="Arial Narrow"/>
                <w:i/>
              </w:rPr>
            </w:pPr>
            <w:r w:rsidRPr="009A15F4">
              <w:rPr>
                <w:rFonts w:ascii="Arial Narrow" w:hAnsi="Arial Narrow"/>
                <w:i/>
              </w:rPr>
              <w:t>STRUČNA PRAKSA</w:t>
            </w:r>
          </w:p>
        </w:tc>
        <w:tc>
          <w:tcPr>
            <w:tcW w:w="592" w:type="dxa"/>
            <w:vAlign w:val="center"/>
          </w:tcPr>
          <w:p w:rsidR="00F46973" w:rsidRPr="009A15F4" w:rsidRDefault="00F46973" w:rsidP="009A15F4">
            <w:pPr>
              <w:spacing w:after="0" w:line="240" w:lineRule="auto"/>
              <w:jc w:val="center"/>
              <w:rPr>
                <w:rFonts w:ascii="Arial Narrow" w:hAnsi="Arial Narrow"/>
              </w:rPr>
            </w:pP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1.</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Rad u zootehnikumu (stočarski praktikum) Učilišta : mehaničko čišćenje,dezinsekcija i dezinfekcija staja, praćenje razlika u ponašanju zdravih i bolesnih životinja i neposredan rad studenata s životinjama  u praktikumu.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 xml:space="preserve">Praktikum </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2.</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Rad u govedarskom praktikumu : mehaničko čišćenje,dezinsekcija i dezinfekcija staja, praćenje razlika u ponašanju bolesnih i zdravih životinja i neposredan rad studenata u praktikumu</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8</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Praktikum</w:t>
            </w:r>
          </w:p>
        </w:tc>
      </w:tr>
      <w:tr w:rsidR="00F46973" w:rsidRPr="009A15F4" w:rsidTr="008037FA">
        <w:tc>
          <w:tcPr>
            <w:tcW w:w="643"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3.</w:t>
            </w:r>
          </w:p>
        </w:tc>
        <w:tc>
          <w:tcPr>
            <w:tcW w:w="5662" w:type="dxa"/>
          </w:tcPr>
          <w:p w:rsidR="00F46973" w:rsidRPr="009A15F4" w:rsidRDefault="00F46973" w:rsidP="009A15F4">
            <w:pPr>
              <w:spacing w:after="0" w:line="240" w:lineRule="auto"/>
              <w:rPr>
                <w:rFonts w:ascii="Arial Narrow" w:hAnsi="Arial Narrow"/>
              </w:rPr>
            </w:pPr>
            <w:r w:rsidRPr="009A15F4">
              <w:rPr>
                <w:rFonts w:ascii="Arial Narrow" w:hAnsi="Arial Narrow"/>
              </w:rPr>
              <w:t xml:space="preserve">Praktičan prikaz uzgoja, smještaja i hranidbe dom. životinja te obrade manjih rana kod dom. životinja koje bi mogle narušiti zdravlje dom. životinja. </w:t>
            </w:r>
          </w:p>
        </w:tc>
        <w:tc>
          <w:tcPr>
            <w:tcW w:w="592"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7</w:t>
            </w:r>
          </w:p>
        </w:tc>
        <w:tc>
          <w:tcPr>
            <w:tcW w:w="459" w:type="dxa"/>
            <w:gridSpan w:val="2"/>
            <w:vAlign w:val="center"/>
          </w:tcPr>
          <w:p w:rsidR="00F46973" w:rsidRPr="009A15F4" w:rsidRDefault="00F46973" w:rsidP="009A15F4">
            <w:pPr>
              <w:spacing w:after="0" w:line="240" w:lineRule="auto"/>
              <w:jc w:val="center"/>
              <w:rPr>
                <w:rFonts w:ascii="Arial Narrow" w:hAnsi="Arial Narrow"/>
              </w:rPr>
            </w:pPr>
          </w:p>
        </w:tc>
        <w:tc>
          <w:tcPr>
            <w:tcW w:w="457" w:type="dxa"/>
            <w:vAlign w:val="center"/>
          </w:tcPr>
          <w:p w:rsidR="00F46973" w:rsidRPr="009A15F4" w:rsidRDefault="00F46973" w:rsidP="009A15F4">
            <w:pPr>
              <w:spacing w:after="0" w:line="240" w:lineRule="auto"/>
              <w:jc w:val="center"/>
              <w:rPr>
                <w:rFonts w:ascii="Arial Narrow" w:hAnsi="Arial Narrow"/>
              </w:rPr>
            </w:pPr>
          </w:p>
        </w:tc>
        <w:tc>
          <w:tcPr>
            <w:tcW w:w="1475" w:type="dxa"/>
            <w:vAlign w:val="center"/>
          </w:tcPr>
          <w:p w:rsidR="00F46973" w:rsidRPr="009A15F4" w:rsidRDefault="00F46973" w:rsidP="009A15F4">
            <w:pPr>
              <w:spacing w:after="0" w:line="240" w:lineRule="auto"/>
              <w:jc w:val="center"/>
              <w:rPr>
                <w:rFonts w:ascii="Arial Narrow" w:hAnsi="Arial Narrow"/>
              </w:rPr>
            </w:pPr>
            <w:r w:rsidRPr="009A15F4">
              <w:rPr>
                <w:rFonts w:ascii="Arial Narrow" w:hAnsi="Arial Narrow"/>
              </w:rPr>
              <w:t>Praktikum</w:t>
            </w:r>
          </w:p>
        </w:tc>
      </w:tr>
    </w:tbl>
    <w:p w:rsidR="00F46973" w:rsidRPr="009A15F4" w:rsidRDefault="00F46973" w:rsidP="009A15F4">
      <w:pPr>
        <w:spacing w:after="0" w:line="240" w:lineRule="auto"/>
        <w:jc w:val="both"/>
        <w:rPr>
          <w:rFonts w:ascii="Arial Narrow" w:hAnsi="Arial Narrow"/>
          <w:color w:val="333333"/>
        </w:rPr>
      </w:pPr>
      <w:r w:rsidRPr="009A15F4">
        <w:rPr>
          <w:rFonts w:ascii="Arial Narrow" w:hAnsi="Arial Narrow"/>
          <w:color w:val="333333"/>
        </w:rPr>
        <w:t xml:space="preserve">P = predavanje </w:t>
      </w:r>
      <w:r w:rsidRPr="009A15F4">
        <w:rPr>
          <w:rFonts w:ascii="Arial Narrow" w:hAnsi="Arial Narrow"/>
          <w:color w:val="333333"/>
        </w:rPr>
        <w:tab/>
      </w:r>
      <w:r w:rsidRPr="009A15F4">
        <w:rPr>
          <w:rFonts w:ascii="Arial Narrow" w:hAnsi="Arial Narrow"/>
          <w:color w:val="333333"/>
        </w:rPr>
        <w:tab/>
      </w:r>
      <w:r w:rsidRPr="009A15F4">
        <w:rPr>
          <w:rFonts w:ascii="Arial Narrow" w:hAnsi="Arial Narrow"/>
          <w:color w:val="333333"/>
        </w:rPr>
        <w:tab/>
        <w:t xml:space="preserve">V = vježbe </w:t>
      </w:r>
      <w:r w:rsidRPr="009A15F4">
        <w:rPr>
          <w:rFonts w:ascii="Arial Narrow" w:hAnsi="Arial Narrow"/>
          <w:color w:val="333333"/>
        </w:rPr>
        <w:tab/>
      </w:r>
      <w:r w:rsidRPr="009A15F4">
        <w:rPr>
          <w:rFonts w:ascii="Arial Narrow" w:hAnsi="Arial Narrow"/>
          <w:color w:val="333333"/>
        </w:rPr>
        <w:tab/>
      </w:r>
      <w:r w:rsidRPr="009A15F4">
        <w:rPr>
          <w:rFonts w:ascii="Arial Narrow" w:hAnsi="Arial Narrow"/>
          <w:color w:val="333333"/>
        </w:rPr>
        <w:tab/>
        <w:t>S = seminar</w:t>
      </w:r>
    </w:p>
    <w:p w:rsidR="00F46973" w:rsidRPr="00081E41" w:rsidRDefault="00F46973" w:rsidP="009A15F4">
      <w:pPr>
        <w:spacing w:after="0" w:line="240" w:lineRule="auto"/>
        <w:jc w:val="both"/>
        <w:rPr>
          <w:rFonts w:ascii="Arial Narrow" w:hAnsi="Arial Narrow"/>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2. Način polaganja ispita i način ocjenjivanja</w:t>
      </w:r>
    </w:p>
    <w:p w:rsidR="00F46973" w:rsidRPr="00081E41" w:rsidRDefault="00F46973" w:rsidP="009A15F4">
      <w:pPr>
        <w:spacing w:after="0" w:line="240" w:lineRule="auto"/>
        <w:jc w:val="both"/>
        <w:rPr>
          <w:rFonts w:ascii="Arial Narrow" w:hAnsi="Arial Narrow"/>
        </w:rPr>
      </w:pPr>
      <w:r w:rsidRPr="00081E41">
        <w:rPr>
          <w:rFonts w:ascii="Arial Narrow" w:hAnsi="Arial Narrow"/>
        </w:rPr>
        <w:t>Ispit se polaže putem dva kolokvija tijekom semestra ili usmeno. Pored kolokvija konačnu ocjenu modula kreira i ocjena, seminara, redovitost pohađanja nastave i aktivnost na nastavi.</w:t>
      </w:r>
    </w:p>
    <w:p w:rsidR="009A15F4" w:rsidRPr="00081E41" w:rsidRDefault="009A15F4" w:rsidP="009A15F4">
      <w:pPr>
        <w:spacing w:after="0" w:line="240" w:lineRule="auto"/>
        <w:jc w:val="both"/>
        <w:rPr>
          <w:rFonts w:ascii="Arial Narrow" w:hAnsi="Arial Narrow"/>
          <w:b/>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3. Ispitni rokovi</w:t>
      </w:r>
      <w:r w:rsidR="00EE0130">
        <w:rPr>
          <w:rFonts w:ascii="Arial Narrow" w:hAnsi="Arial Narrow"/>
          <w:b/>
        </w:rPr>
        <w:t xml:space="preserve"> i konzultacije</w:t>
      </w:r>
    </w:p>
    <w:p w:rsidR="00F46973" w:rsidRPr="00081E41" w:rsidRDefault="00F46973" w:rsidP="009A15F4">
      <w:pPr>
        <w:spacing w:after="0" w:line="240" w:lineRule="auto"/>
        <w:jc w:val="both"/>
        <w:rPr>
          <w:rFonts w:ascii="Arial Narrow" w:hAnsi="Arial Narrow"/>
        </w:rPr>
      </w:pPr>
      <w:r w:rsidRPr="00081E41">
        <w:rPr>
          <w:rFonts w:ascii="Arial Narrow" w:hAnsi="Arial Narrow"/>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F46973" w:rsidRPr="00081E41" w:rsidRDefault="00F46973" w:rsidP="009A15F4">
      <w:pPr>
        <w:spacing w:after="0" w:line="240" w:lineRule="auto"/>
        <w:jc w:val="both"/>
        <w:rPr>
          <w:rFonts w:ascii="Arial Narrow" w:hAnsi="Arial Narrow"/>
        </w:rPr>
      </w:pPr>
    </w:p>
    <w:p w:rsidR="00F46973" w:rsidRPr="00081E41" w:rsidRDefault="00F46973" w:rsidP="009A15F4">
      <w:pPr>
        <w:spacing w:after="0" w:line="240" w:lineRule="auto"/>
        <w:jc w:val="both"/>
        <w:rPr>
          <w:rFonts w:ascii="Arial Narrow" w:hAnsi="Arial Narrow"/>
          <w:b/>
        </w:rPr>
      </w:pPr>
      <w:r w:rsidRPr="00081E41">
        <w:rPr>
          <w:rFonts w:ascii="Arial Narrow" w:hAnsi="Arial Narrow"/>
          <w:b/>
        </w:rPr>
        <w:t>4. Ishodi učenja</w:t>
      </w:r>
      <w:r w:rsidR="009A15F4" w:rsidRPr="00081E41">
        <w:rPr>
          <w:rFonts w:ascii="Arial Narrow" w:hAnsi="Arial Narrow"/>
          <w:b/>
        </w:rPr>
        <w:t xml:space="preserve"> i način provjere</w:t>
      </w:r>
    </w:p>
    <w:p w:rsidR="009A15F4" w:rsidRPr="009A15F4" w:rsidRDefault="00F46973" w:rsidP="009A15F4">
      <w:pPr>
        <w:spacing w:after="0" w:line="240" w:lineRule="auto"/>
        <w:jc w:val="both"/>
        <w:rPr>
          <w:rFonts w:ascii="Arial Narrow" w:hAnsi="Arial Narrow"/>
        </w:rPr>
      </w:pPr>
      <w:r w:rsidRPr="009A15F4">
        <w:rPr>
          <w:rFonts w:ascii="Arial Narrow" w:hAnsi="Arial Narrow"/>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36"/>
      </w:tblGrid>
      <w:tr w:rsidR="009A15F4" w:rsidRPr="009A15F4" w:rsidTr="009A15F4">
        <w:tc>
          <w:tcPr>
            <w:tcW w:w="6941" w:type="dxa"/>
            <w:shd w:val="clear" w:color="auto" w:fill="auto"/>
            <w:vAlign w:val="center"/>
          </w:tcPr>
          <w:p w:rsidR="009A15F4" w:rsidRPr="009A15F4" w:rsidRDefault="009A15F4"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ISHODI UČENJA</w:t>
            </w:r>
          </w:p>
          <w:p w:rsidR="009A15F4" w:rsidRPr="009A15F4" w:rsidRDefault="009A15F4" w:rsidP="009A15F4">
            <w:pPr>
              <w:spacing w:after="0" w:line="240" w:lineRule="auto"/>
              <w:rPr>
                <w:rFonts w:ascii="Arial Narrow" w:eastAsia="Times New Roman" w:hAnsi="Arial Narrow"/>
                <w:b/>
                <w:lang w:eastAsia="hr-HR"/>
              </w:rPr>
            </w:pPr>
            <w:r w:rsidRPr="009A15F4">
              <w:rPr>
                <w:rFonts w:ascii="Arial Narrow" w:eastAsia="Times New Roman" w:hAnsi="Arial Narrow"/>
                <w:b/>
                <w:lang w:eastAsia="hr-HR"/>
              </w:rPr>
              <w:t>Nakon položenog ispita student će moći:</w:t>
            </w:r>
          </w:p>
        </w:tc>
        <w:tc>
          <w:tcPr>
            <w:tcW w:w="1836" w:type="dxa"/>
            <w:shd w:val="clear" w:color="auto" w:fill="auto"/>
            <w:vAlign w:val="center"/>
          </w:tcPr>
          <w:p w:rsidR="009A15F4" w:rsidRPr="009A15F4" w:rsidRDefault="009A15F4"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NAČIN PROVJERE</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1.Objasniti značaj stočarstva  u okviru  poljoprivredne proizvodnje,</w:t>
            </w:r>
          </w:p>
        </w:tc>
        <w:tc>
          <w:tcPr>
            <w:tcW w:w="1836" w:type="dxa"/>
            <w:shd w:val="clear" w:color="auto" w:fill="auto"/>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2.Usporediti i objasniti značaj stočarstva  u okviru protumačiti i ilustrirati ulogu mikroklimatskih čimbenika za zdravlje domaćih životinja,</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3.Poznati i objasniti fiziološke i patološke oblike ponašanja životinja</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4.Planirati nabavu i racionalno korištenje sredstava za higijensko sanitarne mjere</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5.Sposobnost procjene i predlaganja praktičnih rješenja kada je u pitanju smještaj životinja </w:t>
            </w:r>
          </w:p>
        </w:tc>
        <w:tc>
          <w:tcPr>
            <w:tcW w:w="1836" w:type="dxa"/>
            <w:shd w:val="clear" w:color="auto" w:fill="auto"/>
          </w:tcPr>
          <w:p w:rsidR="009A15F4" w:rsidRPr="009A15F4" w:rsidRDefault="009A15F4" w:rsidP="009A15F4">
            <w:pPr>
              <w:spacing w:after="0" w:line="240" w:lineRule="auto"/>
              <w:rPr>
                <w:rFonts w:ascii="Times New Roman" w:eastAsia="Times New Roman" w:hAnsi="Times New Roman"/>
                <w:lang w:eastAsia="hr-HR"/>
              </w:rPr>
            </w:pPr>
            <w:r w:rsidRPr="009A15F4">
              <w:rPr>
                <w:rFonts w:ascii="Arial Narrow" w:eastAsia="Times New Roman" w:hAnsi="Arial Narrow"/>
                <w:lang w:eastAsia="hr-HR"/>
              </w:rPr>
              <w:t>Pisani ispit/kolokvij</w:t>
            </w:r>
          </w:p>
        </w:tc>
      </w:tr>
      <w:tr w:rsidR="009A15F4" w:rsidRPr="009A15F4" w:rsidTr="009A15F4">
        <w:tc>
          <w:tcPr>
            <w:tcW w:w="6941" w:type="dxa"/>
            <w:shd w:val="clear" w:color="auto" w:fill="auto"/>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6.Razvijati komunikacijske vještine i timski rad te prezentirati rezultate širem auditoriju</w:t>
            </w:r>
          </w:p>
        </w:tc>
        <w:tc>
          <w:tcPr>
            <w:tcW w:w="1836" w:type="dxa"/>
            <w:shd w:val="clear" w:color="auto" w:fill="auto"/>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Seminari </w:t>
            </w:r>
          </w:p>
        </w:tc>
      </w:tr>
    </w:tbl>
    <w:p w:rsidR="00F46973" w:rsidRPr="009A15F4" w:rsidRDefault="00F46973" w:rsidP="009A15F4">
      <w:pPr>
        <w:spacing w:after="0" w:line="240" w:lineRule="auto"/>
        <w:jc w:val="both"/>
        <w:rPr>
          <w:rFonts w:ascii="Arial Narrow" w:hAnsi="Arial Narrow"/>
        </w:rPr>
      </w:pPr>
    </w:p>
    <w:p w:rsidR="00854FE4" w:rsidRPr="009A15F4" w:rsidRDefault="00854FE4" w:rsidP="009A15F4">
      <w:pPr>
        <w:spacing w:after="0" w:line="240" w:lineRule="auto"/>
        <w:rPr>
          <w:rFonts w:ascii="Arial Narrow" w:hAnsi="Arial Narrow"/>
          <w:b/>
        </w:rPr>
      </w:pPr>
      <w:r w:rsidRPr="009A15F4">
        <w:rPr>
          <w:rFonts w:ascii="Arial Narrow" w:hAnsi="Arial Narrow"/>
          <w:b/>
        </w:rPr>
        <w:lastRenderedPageBreak/>
        <w:t>5. Popis literature</w:t>
      </w:r>
    </w:p>
    <w:p w:rsidR="00F46973" w:rsidRPr="009A15F4" w:rsidRDefault="00F46973" w:rsidP="009A15F4">
      <w:pPr>
        <w:spacing w:after="0" w:line="240" w:lineRule="auto"/>
        <w:ind w:left="708"/>
        <w:rPr>
          <w:rFonts w:ascii="Arial Narrow" w:hAnsi="Arial Narrow"/>
        </w:rPr>
      </w:pPr>
      <w:r w:rsidRPr="009A15F4">
        <w:rPr>
          <w:rFonts w:ascii="Arial Narrow" w:hAnsi="Arial Narrow"/>
        </w:rPr>
        <w:t>1. Asaj, A. (2003): Higijena na farmi okolišu.Medicinska naklada, Zgreb.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2. Asaj, A. (1999): Dezinfekcija</w:t>
      </w:r>
      <w:r w:rsidR="009A15F4">
        <w:rPr>
          <w:rFonts w:ascii="Arial Narrow" w:hAnsi="Arial Narrow"/>
        </w:rPr>
        <w:t xml:space="preserve"> i dezinsekcija. Školska knjiga</w:t>
      </w:r>
      <w:r w:rsidRPr="009A15F4">
        <w:rPr>
          <w:rFonts w:ascii="Arial Narrow" w:hAnsi="Arial Narrow"/>
        </w:rPr>
        <w:t>, Zgreb.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3.</w:t>
      </w:r>
      <w:r w:rsidR="00854FE4" w:rsidRPr="009A15F4">
        <w:rPr>
          <w:rFonts w:ascii="Arial Narrow" w:hAnsi="Arial Narrow"/>
        </w:rPr>
        <w:t xml:space="preserve"> </w:t>
      </w:r>
      <w:r w:rsidRPr="009A15F4">
        <w:rPr>
          <w:rFonts w:ascii="Arial Narrow" w:hAnsi="Arial Narrow"/>
        </w:rPr>
        <w:t>Grupa autora.,(2001): Ekološki leksikon,Ministarstvo zaštite okoliša i prostornog   uređenja,Zagreb.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4. Senčić,Đ., B. Antunović(2004): Ekološko stočarstvo.Katava d.o.o., Osijek</w:t>
      </w:r>
    </w:p>
    <w:p w:rsidR="00F46973" w:rsidRPr="009A15F4" w:rsidRDefault="00F46973" w:rsidP="009A15F4">
      <w:pPr>
        <w:spacing w:after="0" w:line="240" w:lineRule="auto"/>
        <w:ind w:left="708"/>
        <w:rPr>
          <w:rFonts w:ascii="Arial Narrow" w:hAnsi="Arial Narrow"/>
        </w:rPr>
      </w:pPr>
      <w:r w:rsidRPr="009A15F4">
        <w:rPr>
          <w:rFonts w:ascii="Arial Narrow" w:hAnsi="Arial Narrow"/>
        </w:rPr>
        <w:t>5. Znaor,D (1996): Ekološka poljoprivreda.Nakladni zavod Globus,Zagreb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 xml:space="preserve">6. Vučinić, M.(2006): Ponašanje, dobrobit i zaštita životinja, Beograd </w:t>
      </w:r>
    </w:p>
    <w:p w:rsidR="00F46973" w:rsidRPr="009A15F4" w:rsidRDefault="00F46973" w:rsidP="009A15F4">
      <w:pPr>
        <w:spacing w:after="0" w:line="240" w:lineRule="auto"/>
        <w:ind w:left="708"/>
        <w:rPr>
          <w:rFonts w:ascii="Arial Narrow" w:hAnsi="Arial Narrow"/>
        </w:rPr>
      </w:pPr>
      <w:r w:rsidRPr="009A15F4">
        <w:rPr>
          <w:rFonts w:ascii="Arial Narrow" w:hAnsi="Arial Narrow"/>
        </w:rPr>
        <w:t>7. Senčić,Đ., B. Antunović(2004): Ekološko stočarstvo.Katava d.o.o., Osijek</w:t>
      </w:r>
    </w:p>
    <w:p w:rsidR="00F46973" w:rsidRPr="009A15F4" w:rsidRDefault="00F46973" w:rsidP="009A15F4">
      <w:pPr>
        <w:spacing w:after="0" w:line="240" w:lineRule="auto"/>
        <w:ind w:left="708"/>
        <w:rPr>
          <w:rFonts w:ascii="Arial Narrow" w:hAnsi="Arial Narrow"/>
        </w:rPr>
      </w:pPr>
      <w:r w:rsidRPr="009A15F4">
        <w:rPr>
          <w:rFonts w:ascii="Arial Narrow" w:hAnsi="Arial Narrow"/>
        </w:rPr>
        <w:t>8. Valić,F., i sur(1994).:Zdravstvena ekologija,Sveučilišna nakladaLiber,Zagreb,</w:t>
      </w:r>
    </w:p>
    <w:p w:rsidR="00F46973" w:rsidRPr="009A15F4" w:rsidRDefault="00F46973" w:rsidP="009A15F4">
      <w:pPr>
        <w:spacing w:after="0" w:line="240" w:lineRule="auto"/>
        <w:ind w:left="708"/>
        <w:rPr>
          <w:rFonts w:ascii="Arial Narrow" w:hAnsi="Arial Narrow"/>
        </w:rPr>
      </w:pPr>
      <w:r w:rsidRPr="009A15F4">
        <w:rPr>
          <w:rFonts w:ascii="Arial Narrow" w:hAnsi="Arial Narrow"/>
        </w:rPr>
        <w:t>9.</w:t>
      </w:r>
      <w:r w:rsidR="00854FE4" w:rsidRPr="009A15F4">
        <w:rPr>
          <w:rFonts w:ascii="Arial Narrow" w:hAnsi="Arial Narrow"/>
        </w:rPr>
        <w:t xml:space="preserve"> </w:t>
      </w:r>
      <w:r w:rsidRPr="009A15F4">
        <w:rPr>
          <w:rFonts w:ascii="Arial Narrow" w:hAnsi="Arial Narrow"/>
        </w:rPr>
        <w:t xml:space="preserve">Springer,P.O.(1997): Ekotoksikologija,ProfilInt,Zagreb, </w:t>
      </w:r>
    </w:p>
    <w:p w:rsidR="00F46973" w:rsidRPr="009A15F4" w:rsidRDefault="00F46973" w:rsidP="009A15F4">
      <w:pPr>
        <w:spacing w:after="0" w:line="240" w:lineRule="auto"/>
        <w:ind w:left="708"/>
        <w:rPr>
          <w:rFonts w:ascii="Arial Narrow" w:hAnsi="Arial Narrow"/>
        </w:rPr>
      </w:pPr>
    </w:p>
    <w:p w:rsidR="00F46973" w:rsidRPr="009A15F4" w:rsidRDefault="00F46973" w:rsidP="009A15F4">
      <w:pPr>
        <w:spacing w:after="0" w:line="240" w:lineRule="auto"/>
        <w:rPr>
          <w:rFonts w:ascii="Arial Narrow" w:hAnsi="Arial Narrow"/>
          <w:b/>
        </w:rPr>
      </w:pPr>
      <w:r w:rsidRPr="009A15F4">
        <w:rPr>
          <w:rFonts w:ascii="Arial Narrow" w:hAnsi="Arial Narrow"/>
          <w:b/>
        </w:rPr>
        <w:t>6. Mogućnost izvođenja nastave na stranom jeziku.</w:t>
      </w:r>
    </w:p>
    <w:p w:rsidR="00F46973" w:rsidRPr="009A15F4" w:rsidRDefault="00EE0130" w:rsidP="009A15F4">
      <w:pPr>
        <w:spacing w:after="0" w:line="240" w:lineRule="auto"/>
        <w:rPr>
          <w:rFonts w:ascii="Arial Narrow" w:hAnsi="Arial Narrow"/>
        </w:rPr>
      </w:pPr>
      <w:r>
        <w:rPr>
          <w:rFonts w:ascii="Arial Narrow" w:hAnsi="Arial Narrow"/>
        </w:rPr>
        <w:t xml:space="preserve">    </w:t>
      </w:r>
      <w:r w:rsidR="00F46973" w:rsidRPr="009A15F4">
        <w:rPr>
          <w:rFonts w:ascii="Arial Narrow" w:hAnsi="Arial Narrow"/>
        </w:rPr>
        <w:t>NE</w:t>
      </w:r>
    </w:p>
    <w:p w:rsidR="00F46973" w:rsidRPr="009A15F4" w:rsidRDefault="00F46973" w:rsidP="009A15F4">
      <w:pPr>
        <w:spacing w:after="0" w:line="240" w:lineRule="auto"/>
        <w:rPr>
          <w:rFonts w:ascii="Arial Narrow" w:hAnsi="Arial Narrow"/>
        </w:rPr>
      </w:pPr>
    </w:p>
    <w:p w:rsidR="00F46973" w:rsidRPr="009A15F4" w:rsidRDefault="00F46973" w:rsidP="009A15F4">
      <w:pPr>
        <w:spacing w:after="0" w:line="240" w:lineRule="auto"/>
        <w:ind w:left="360"/>
        <w:jc w:val="right"/>
        <w:rPr>
          <w:rFonts w:ascii="Arial Narrow" w:hAnsi="Arial Narrow"/>
          <w:bCs/>
          <w:iCs/>
        </w:rPr>
      </w:pPr>
      <w:r w:rsidRPr="009A15F4">
        <w:rPr>
          <w:rFonts w:ascii="Arial Narrow" w:hAnsi="Arial Narrow" w:cs="Arial Narrow"/>
          <w:bCs/>
        </w:rPr>
        <w:t xml:space="preserve">Nositelj </w:t>
      </w:r>
      <w:r w:rsidR="00854FE4" w:rsidRPr="009A15F4">
        <w:rPr>
          <w:rFonts w:ascii="Arial Narrow" w:hAnsi="Arial Narrow" w:cs="Arial Narrow"/>
          <w:bCs/>
        </w:rPr>
        <w:t>predmeta</w:t>
      </w:r>
      <w:r w:rsidRPr="009A15F4">
        <w:rPr>
          <w:rFonts w:ascii="Arial Narrow" w:hAnsi="Arial Narrow" w:cs="Arial Narrow"/>
          <w:bCs/>
        </w:rPr>
        <w:t>:</w:t>
      </w:r>
    </w:p>
    <w:p w:rsidR="00F46973" w:rsidRPr="009A15F4" w:rsidRDefault="00F46973" w:rsidP="009A15F4">
      <w:pPr>
        <w:spacing w:after="0" w:line="240" w:lineRule="auto"/>
        <w:ind w:left="360"/>
        <w:jc w:val="right"/>
        <w:rPr>
          <w:rFonts w:ascii="Arial Narrow" w:hAnsi="Arial Narrow"/>
          <w:bCs/>
          <w:iCs/>
        </w:rPr>
      </w:pPr>
      <w:r w:rsidRPr="009A15F4">
        <w:rPr>
          <w:rFonts w:ascii="Arial Narrow" w:hAnsi="Arial Narrow"/>
          <w:bCs/>
          <w:iCs/>
        </w:rPr>
        <w:t>dr.</w:t>
      </w:r>
      <w:r w:rsidR="00081E41">
        <w:rPr>
          <w:rFonts w:ascii="Arial Narrow" w:hAnsi="Arial Narrow"/>
          <w:bCs/>
          <w:iCs/>
        </w:rPr>
        <w:t xml:space="preserve"> </w:t>
      </w:r>
      <w:r w:rsidRPr="009A15F4">
        <w:rPr>
          <w:rFonts w:ascii="Arial Narrow" w:hAnsi="Arial Narrow"/>
          <w:bCs/>
          <w:iCs/>
        </w:rPr>
        <w:t>sc. Damir Alagić</w:t>
      </w:r>
      <w:r w:rsidR="009A15F4" w:rsidRPr="009A15F4">
        <w:rPr>
          <w:rFonts w:ascii="Arial Narrow" w:hAnsi="Arial Narrow"/>
          <w:bCs/>
          <w:iCs/>
        </w:rPr>
        <w:t>, prof. v. š.</w:t>
      </w:r>
    </w:p>
    <w:p w:rsidR="00F46973" w:rsidRPr="009A15F4" w:rsidRDefault="00F46973" w:rsidP="009A15F4">
      <w:pPr>
        <w:spacing w:after="0" w:line="240" w:lineRule="auto"/>
        <w:rPr>
          <w:rFonts w:ascii="Arial Narrow" w:hAnsi="Arial Narrow"/>
          <w:bCs/>
          <w:iCs/>
        </w:rPr>
      </w:pPr>
      <w:r w:rsidRPr="009A15F4">
        <w:rPr>
          <w:rFonts w:ascii="Arial Narrow" w:hAnsi="Arial Narrow"/>
          <w:bCs/>
          <w:iCs/>
        </w:rPr>
        <w:t xml:space="preserve">U Križevcima, </w:t>
      </w:r>
      <w:r w:rsidR="00C4651E">
        <w:rPr>
          <w:rFonts w:ascii="Arial Narrow" w:hAnsi="Arial Narrow"/>
          <w:bCs/>
          <w:iCs/>
        </w:rPr>
        <w:t>rujan 2019</w:t>
      </w:r>
      <w:r w:rsidRPr="009A15F4">
        <w:rPr>
          <w:rFonts w:ascii="Arial Narrow" w:hAnsi="Arial Narrow"/>
          <w:bCs/>
          <w:iCs/>
        </w:rPr>
        <w:t>.</w:t>
      </w:r>
    </w:p>
    <w:p w:rsidR="00F46973" w:rsidRPr="009A15F4" w:rsidRDefault="00F46973" w:rsidP="009A15F4">
      <w:pPr>
        <w:spacing w:after="0" w:line="240" w:lineRule="auto"/>
        <w:rPr>
          <w:rFonts w:ascii="Arial Narrow" w:hAnsi="Arial Narrow"/>
          <w:lang w:eastAsia="hr-HR"/>
        </w:rPr>
      </w:pPr>
    </w:p>
    <w:p w:rsidR="00F46973" w:rsidRPr="009A15F4" w:rsidRDefault="00F46973" w:rsidP="009A15F4">
      <w:pPr>
        <w:spacing w:after="0" w:line="240" w:lineRule="auto"/>
        <w:rPr>
          <w:rFonts w:ascii="Arial Narrow" w:hAnsi="Arial Narrow"/>
          <w:lang w:eastAsia="hr-HR"/>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9A15F4" w:rsidRDefault="009A15F4" w:rsidP="002927DA">
      <w:pPr>
        <w:spacing w:after="0" w:line="240" w:lineRule="auto"/>
        <w:rPr>
          <w:rFonts w:ascii="Times New Roman" w:hAnsi="Times New Roman"/>
          <w:szCs w:val="24"/>
        </w:rPr>
      </w:pPr>
    </w:p>
    <w:p w:rsidR="00854FE4" w:rsidRDefault="00854FE4"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p w:rsidR="006E3570" w:rsidRDefault="006E3570" w:rsidP="002927DA">
      <w:pPr>
        <w:spacing w:after="0" w:line="240" w:lineRule="auto"/>
        <w:rPr>
          <w:rFonts w:ascii="Times New Roman" w:hAnsi="Times New Roman"/>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A15F4" w:rsidRPr="009A15F4" w:rsidTr="002C34D1">
        <w:trPr>
          <w:trHeight w:val="567"/>
        </w:trPr>
        <w:tc>
          <w:tcPr>
            <w:tcW w:w="1566" w:type="dxa"/>
            <w:vMerge w:val="restart"/>
            <w:shd w:val="clear" w:color="auto" w:fill="auto"/>
          </w:tcPr>
          <w:p w:rsidR="009A15F4" w:rsidRPr="009A15F4" w:rsidRDefault="009A15F4" w:rsidP="009A15F4">
            <w:pPr>
              <w:spacing w:after="0" w:line="240" w:lineRule="auto"/>
            </w:pPr>
            <w:r w:rsidRPr="009A15F4">
              <w:rPr>
                <w:rFonts w:ascii="Times New Roman" w:eastAsia="Times New Roman" w:hAnsi="Times New Roman"/>
                <w:noProof/>
                <w:sz w:val="24"/>
                <w:szCs w:val="24"/>
                <w:lang w:eastAsia="hr-HR"/>
              </w:rPr>
              <w:lastRenderedPageBreak/>
              <w:drawing>
                <wp:inline distT="0" distB="0" distL="0" distR="0" wp14:anchorId="3E47C313" wp14:editId="62137E0D">
                  <wp:extent cx="857250" cy="781050"/>
                  <wp:effectExtent l="0" t="0" r="0" b="0"/>
                  <wp:docPr id="34" name="Picture 3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A15F4" w:rsidRPr="009A15F4" w:rsidRDefault="009A15F4" w:rsidP="009A15F4">
            <w:pPr>
              <w:spacing w:before="120" w:after="0" w:line="240" w:lineRule="auto"/>
              <w:jc w:val="center"/>
              <w:rPr>
                <w:rFonts w:ascii="Arial Narrow" w:hAnsi="Arial Narrow" w:cs="Arial"/>
                <w:b/>
                <w:sz w:val="24"/>
                <w:szCs w:val="24"/>
              </w:rPr>
            </w:pPr>
            <w:r w:rsidRPr="009A15F4">
              <w:rPr>
                <w:rFonts w:ascii="Arial Narrow" w:hAnsi="Arial Narrow" w:cs="Arial"/>
                <w:b/>
                <w:sz w:val="24"/>
                <w:szCs w:val="24"/>
              </w:rPr>
              <w:t>VISOKO GOSPODARSKO UČILIŠTE U KRIŽEVCIMA</w:t>
            </w:r>
          </w:p>
          <w:p w:rsidR="009A15F4" w:rsidRPr="009A15F4" w:rsidRDefault="009A15F4" w:rsidP="009A15F4">
            <w:pPr>
              <w:spacing w:after="0" w:line="240" w:lineRule="auto"/>
              <w:jc w:val="center"/>
              <w:rPr>
                <w:rFonts w:ascii="Arial Narrow" w:hAnsi="Arial Narrow" w:cs="Arial"/>
                <w:b/>
                <w:sz w:val="24"/>
                <w:szCs w:val="24"/>
              </w:rPr>
            </w:pPr>
          </w:p>
          <w:p w:rsidR="009A15F4" w:rsidRPr="009A15F4" w:rsidRDefault="009A15F4" w:rsidP="009A15F4">
            <w:pPr>
              <w:spacing w:after="0" w:line="240" w:lineRule="auto"/>
              <w:jc w:val="center"/>
              <w:rPr>
                <w:rFonts w:ascii="Arial Narrow" w:hAnsi="Arial Narrow" w:cs="Arial"/>
                <w:b/>
                <w:sz w:val="24"/>
                <w:szCs w:val="24"/>
              </w:rPr>
            </w:pPr>
            <w:r w:rsidRPr="009A15F4">
              <w:rPr>
                <w:rFonts w:ascii="Arial Narrow" w:hAnsi="Arial Narrow" w:cs="Arial"/>
                <w:b/>
                <w:sz w:val="24"/>
                <w:szCs w:val="24"/>
              </w:rPr>
              <w:t>Obrazac izvedbenog plana nastave</w:t>
            </w:r>
          </w:p>
          <w:p w:rsidR="009A15F4" w:rsidRPr="009A15F4" w:rsidRDefault="009A15F4" w:rsidP="009A15F4">
            <w:pPr>
              <w:spacing w:after="0" w:line="240" w:lineRule="auto"/>
              <w:jc w:val="center"/>
              <w:rPr>
                <w:rFonts w:ascii="Arial Narrow" w:hAnsi="Arial Narrow"/>
                <w:sz w:val="24"/>
                <w:szCs w:val="24"/>
              </w:rPr>
            </w:pPr>
          </w:p>
        </w:tc>
        <w:tc>
          <w:tcPr>
            <w:tcW w:w="2409" w:type="dxa"/>
            <w:shd w:val="clear" w:color="auto" w:fill="auto"/>
          </w:tcPr>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Izdanje:</w:t>
            </w:r>
          </w:p>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travanj 2017.</w:t>
            </w:r>
          </w:p>
        </w:tc>
      </w:tr>
      <w:tr w:rsidR="009A15F4" w:rsidRPr="009A15F4" w:rsidTr="002C34D1">
        <w:trPr>
          <w:trHeight w:val="567"/>
        </w:trPr>
        <w:tc>
          <w:tcPr>
            <w:tcW w:w="1566" w:type="dxa"/>
            <w:vMerge/>
            <w:shd w:val="clear" w:color="auto" w:fill="auto"/>
          </w:tcPr>
          <w:p w:rsidR="009A15F4" w:rsidRPr="009A15F4" w:rsidRDefault="009A15F4" w:rsidP="009A15F4">
            <w:pPr>
              <w:spacing w:after="0" w:line="240" w:lineRule="auto"/>
            </w:pPr>
          </w:p>
        </w:tc>
        <w:tc>
          <w:tcPr>
            <w:tcW w:w="5092" w:type="dxa"/>
            <w:vMerge/>
            <w:shd w:val="clear" w:color="auto" w:fill="auto"/>
          </w:tcPr>
          <w:p w:rsidR="009A15F4" w:rsidRPr="009A15F4" w:rsidRDefault="009A15F4" w:rsidP="009A15F4">
            <w:pPr>
              <w:spacing w:after="0" w:line="240" w:lineRule="auto"/>
              <w:rPr>
                <w:rFonts w:ascii="Arial Narrow" w:hAnsi="Arial Narrow"/>
                <w:sz w:val="24"/>
                <w:szCs w:val="24"/>
              </w:rPr>
            </w:pPr>
          </w:p>
        </w:tc>
        <w:tc>
          <w:tcPr>
            <w:tcW w:w="2409" w:type="dxa"/>
            <w:shd w:val="clear" w:color="auto" w:fill="auto"/>
          </w:tcPr>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Oznaka:</w:t>
            </w:r>
          </w:p>
          <w:p w:rsidR="009A15F4" w:rsidRPr="009A15F4" w:rsidRDefault="009A15F4" w:rsidP="009A15F4">
            <w:pPr>
              <w:spacing w:after="0" w:line="240" w:lineRule="auto"/>
              <w:rPr>
                <w:rFonts w:ascii="Arial Narrow" w:hAnsi="Arial Narrow"/>
                <w:b/>
                <w:sz w:val="24"/>
                <w:szCs w:val="24"/>
              </w:rPr>
            </w:pPr>
            <w:r w:rsidRPr="009A15F4">
              <w:rPr>
                <w:rFonts w:ascii="Arial Narrow" w:hAnsi="Arial Narrow"/>
                <w:b/>
                <w:sz w:val="24"/>
                <w:szCs w:val="24"/>
              </w:rPr>
              <w:t>Prilog 5/SOUK/A 4.3.1.</w:t>
            </w:r>
          </w:p>
        </w:tc>
      </w:tr>
    </w:tbl>
    <w:p w:rsidR="009A15F4" w:rsidRPr="009A15F4" w:rsidRDefault="009A15F4" w:rsidP="00EE01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A15F4">
        <w:rPr>
          <w:rFonts w:ascii="Arial Narrow" w:eastAsia="Times New Roman" w:hAnsi="Arial Narrow"/>
          <w:b/>
          <w:bCs/>
          <w:kern w:val="36"/>
          <w:lang w:val="pl-PL" w:eastAsia="hr-HR"/>
        </w:rPr>
        <w:t>VISOKO</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GOSPODARSKO</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U</w:t>
      </w:r>
      <w:r w:rsidRPr="009A15F4">
        <w:rPr>
          <w:rFonts w:ascii="Arial Narrow" w:eastAsia="Times New Roman" w:hAnsi="Arial Narrow"/>
          <w:b/>
          <w:bCs/>
          <w:kern w:val="36"/>
          <w:lang w:eastAsia="hr-HR"/>
        </w:rPr>
        <w:t>Č</w:t>
      </w:r>
      <w:r w:rsidRPr="009A15F4">
        <w:rPr>
          <w:rFonts w:ascii="Arial Narrow" w:eastAsia="Times New Roman" w:hAnsi="Arial Narrow"/>
          <w:b/>
          <w:bCs/>
          <w:kern w:val="36"/>
          <w:lang w:val="pl-PL" w:eastAsia="hr-HR"/>
        </w:rPr>
        <w:t>ILI</w:t>
      </w:r>
      <w:r w:rsidRPr="009A15F4">
        <w:rPr>
          <w:rFonts w:ascii="Arial Narrow" w:eastAsia="Times New Roman" w:hAnsi="Arial Narrow"/>
          <w:b/>
          <w:bCs/>
          <w:kern w:val="36"/>
          <w:lang w:eastAsia="hr-HR"/>
        </w:rPr>
        <w:t>Š</w:t>
      </w:r>
      <w:r w:rsidRPr="009A15F4">
        <w:rPr>
          <w:rFonts w:ascii="Arial Narrow" w:eastAsia="Times New Roman" w:hAnsi="Arial Narrow"/>
          <w:b/>
          <w:bCs/>
          <w:kern w:val="36"/>
          <w:lang w:val="pl-PL" w:eastAsia="hr-HR"/>
        </w:rPr>
        <w:t>TE</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U</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KRI</w:t>
      </w:r>
      <w:r w:rsidRPr="009A15F4">
        <w:rPr>
          <w:rFonts w:ascii="Arial Narrow" w:eastAsia="Times New Roman" w:hAnsi="Arial Narrow"/>
          <w:b/>
          <w:bCs/>
          <w:kern w:val="36"/>
          <w:lang w:eastAsia="hr-HR"/>
        </w:rPr>
        <w:t>Ž</w:t>
      </w:r>
      <w:r w:rsidRPr="009A15F4">
        <w:rPr>
          <w:rFonts w:ascii="Arial Narrow" w:eastAsia="Times New Roman" w:hAnsi="Arial Narrow"/>
          <w:b/>
          <w:bCs/>
          <w:kern w:val="36"/>
          <w:lang w:val="pl-PL" w:eastAsia="hr-HR"/>
        </w:rPr>
        <w:t>EVCIMA</w:t>
      </w:r>
    </w:p>
    <w:p w:rsidR="009A15F4" w:rsidRPr="009A15F4" w:rsidRDefault="009A15F4" w:rsidP="009A15F4">
      <w:pPr>
        <w:spacing w:after="0"/>
        <w:jc w:val="center"/>
        <w:outlineLvl w:val="0"/>
        <w:rPr>
          <w:rFonts w:ascii="Arial Narrow" w:eastAsia="Times New Roman" w:hAnsi="Arial Narrow"/>
          <w:b/>
          <w:bCs/>
          <w:kern w:val="36"/>
          <w:lang w:val="pl-PL" w:eastAsia="hr-HR"/>
        </w:rPr>
      </w:pPr>
      <w:r w:rsidRPr="009A15F4">
        <w:rPr>
          <w:rFonts w:ascii="Arial Narrow" w:eastAsia="Times New Roman" w:hAnsi="Arial Narrow"/>
          <w:b/>
          <w:bCs/>
          <w:kern w:val="36"/>
          <w:lang w:val="pl-PL" w:eastAsia="hr-HR"/>
        </w:rPr>
        <w:t>Akademska</w:t>
      </w:r>
      <w:r w:rsidRPr="009A15F4">
        <w:rPr>
          <w:rFonts w:ascii="Arial Narrow" w:eastAsia="Times New Roman" w:hAnsi="Arial Narrow"/>
          <w:b/>
          <w:bCs/>
          <w:kern w:val="36"/>
          <w:lang w:eastAsia="hr-HR"/>
        </w:rPr>
        <w:t xml:space="preserve"> </w:t>
      </w:r>
      <w:r w:rsidRPr="009A15F4">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9A15F4" w:rsidRPr="009A15F4" w:rsidRDefault="009A15F4" w:rsidP="00EE013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A15F4" w:rsidRPr="009A15F4"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A15F4" w:rsidRPr="00EE0130"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b/>
                <w:bCs/>
                <w:lang w:eastAsia="hr-HR"/>
              </w:rPr>
              <w:t>Predmet</w:t>
            </w:r>
            <w:r w:rsidRPr="00081E41">
              <w:rPr>
                <w:rFonts w:ascii="Arial Narrow" w:eastAsia="Times New Roman" w:hAnsi="Arial Narrow" w:cs="Arial Narrow"/>
                <w:bCs/>
                <w:lang w:eastAsia="hr-HR"/>
              </w:rPr>
              <w:t xml:space="preserve">: </w:t>
            </w:r>
            <w:r w:rsidRPr="00EE0130">
              <w:rPr>
                <w:rFonts w:ascii="Arial Narrow" w:eastAsia="Times New Roman" w:hAnsi="Arial Narrow" w:cs="Arial Narrow"/>
                <w:b/>
                <w:bCs/>
                <w:lang w:eastAsia="hr-HR"/>
              </w:rPr>
              <w:t>izborni</w:t>
            </w:r>
          </w:p>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w:b/>
                <w:lang w:eastAsia="hr-HR"/>
              </w:rPr>
              <w:t>Šifra: 253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caps/>
                <w:lang w:eastAsia="hr-HR"/>
              </w:rPr>
            </w:pPr>
            <w:r w:rsidRPr="009A15F4">
              <w:rPr>
                <w:rFonts w:ascii="Arial Narrow" w:eastAsia="Times New Roman" w:hAnsi="Arial Narrow" w:cs="Arial Narrow"/>
                <w:b/>
                <w:bCs/>
                <w:caps/>
                <w:lang w:eastAsia="hr-HR"/>
              </w:rPr>
              <w:t>UKRASNO BILJE I OBLIKOVANJE VRTOVA</w:t>
            </w:r>
          </w:p>
        </w:tc>
        <w:tc>
          <w:tcPr>
            <w:tcW w:w="1984"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b/>
                <w:bCs/>
                <w:lang w:eastAsia="hr-HR"/>
              </w:rPr>
              <w:t>ECTS bodovi: 4</w:t>
            </w:r>
          </w:p>
        </w:tc>
      </w:tr>
      <w:tr w:rsidR="009A15F4" w:rsidRPr="009A15F4"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BILINOGOJSTVO</w:t>
            </w:r>
          </w:p>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 xml:space="preserve">MENADŽMENT U POLJOPRIVREDI </w:t>
            </w:r>
          </w:p>
          <w:p w:rsidR="009A15F4" w:rsidRPr="009A15F4" w:rsidRDefault="009A15F4" w:rsidP="00EE0130">
            <w:pPr>
              <w:spacing w:after="0"/>
              <w:rPr>
                <w:rFonts w:ascii="Arial Narrow" w:eastAsia="Times New Roman" w:hAnsi="Arial Narrow"/>
                <w:bCs/>
                <w:lang w:eastAsia="hr-HR"/>
              </w:rPr>
            </w:pPr>
            <w:r w:rsidRPr="009A15F4">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Semestar: IV</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Cs/>
                <w:lang w:eastAsia="hr-HR"/>
              </w:rPr>
            </w:pPr>
            <w:r w:rsidRPr="009A15F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570193" w:rsidP="00EE0130">
            <w:pPr>
              <w:spacing w:after="0"/>
              <w:rPr>
                <w:rFonts w:ascii="Arial Narrow" w:eastAsia="Times New Roman" w:hAnsi="Arial Narrow" w:cs="Arial Narrow"/>
                <w:bCs/>
                <w:lang w:eastAsia="hr-HR"/>
              </w:rPr>
            </w:pPr>
            <w:r>
              <w:rPr>
                <w:rFonts w:ascii="Arial Narrow" w:eastAsia="Times New Roman" w:hAnsi="Arial Narrow" w:cs="Arial Narrow"/>
                <w:bCs/>
                <w:lang w:eastAsia="hr-HR"/>
              </w:rPr>
              <w:t xml:space="preserve">dr. sc. </w:t>
            </w:r>
            <w:r w:rsidR="009A15F4" w:rsidRPr="009A15F4">
              <w:rPr>
                <w:rFonts w:ascii="Arial Narrow" w:eastAsia="Times New Roman" w:hAnsi="Arial Narrow" w:cs="Arial Narrow"/>
                <w:bCs/>
                <w:lang w:eastAsia="hr-HR"/>
              </w:rPr>
              <w:t xml:space="preserve">Dijana Horvat, </w:t>
            </w:r>
            <w:r w:rsidR="00C4651E">
              <w:rPr>
                <w:rFonts w:ascii="Arial Narrow" w:eastAsia="Times New Roman" w:hAnsi="Arial Narrow" w:cs="Arial Narrow"/>
                <w:bCs/>
                <w:lang w:eastAsia="hr-HR"/>
              </w:rPr>
              <w:t xml:space="preserve">v. </w:t>
            </w:r>
            <w:r w:rsidR="009A15F4" w:rsidRPr="009A15F4">
              <w:rPr>
                <w:rFonts w:ascii="Arial Narrow" w:eastAsia="Times New Roman" w:hAnsi="Arial Narrow" w:cs="Arial Narrow"/>
                <w:bCs/>
                <w:lang w:eastAsia="hr-HR"/>
              </w:rPr>
              <w:t>pred.</w:t>
            </w:r>
          </w:p>
          <w:p w:rsidR="009A15F4" w:rsidRPr="009A15F4" w:rsidRDefault="009A15F4" w:rsidP="00570193">
            <w:pPr>
              <w:spacing w:after="0"/>
              <w:ind w:right="-20"/>
              <w:rPr>
                <w:rFonts w:ascii="Arial Narrow" w:eastAsia="Arial Narrow" w:hAnsi="Arial Narrow" w:cs="Arial Narrow"/>
                <w:spacing w:val="-1"/>
              </w:rPr>
            </w:pPr>
            <w:r w:rsidRPr="009A15F4">
              <w:rPr>
                <w:rFonts w:ascii="Arial Narrow" w:eastAsia="Times New Roman" w:hAnsi="Arial Narrow" w:cs="Arial Narrow"/>
                <w:bCs/>
                <w:lang w:eastAsia="hr-HR"/>
              </w:rPr>
              <w:t>dr.</w:t>
            </w:r>
            <w:r w:rsidR="00EE0130">
              <w:rPr>
                <w:rFonts w:ascii="Arial Narrow" w:eastAsia="Times New Roman" w:hAnsi="Arial Narrow" w:cs="Arial Narrow"/>
                <w:bCs/>
                <w:lang w:eastAsia="hr-HR"/>
              </w:rPr>
              <w:t xml:space="preserve"> </w:t>
            </w:r>
            <w:r w:rsidRPr="009A15F4">
              <w:rPr>
                <w:rFonts w:ascii="Arial Narrow" w:eastAsia="Times New Roman" w:hAnsi="Arial Narrow" w:cs="Arial Narrow"/>
                <w:bCs/>
                <w:lang w:eastAsia="hr-HR"/>
              </w:rPr>
              <w:t xml:space="preserve">sc. Renata Erhatić, </w:t>
            </w:r>
            <w:r w:rsidR="00C4651E" w:rsidRPr="00394574">
              <w:rPr>
                <w:rFonts w:ascii="Arial Narrow" w:hAnsi="Arial Narrow" w:cs="Arial Narrow"/>
              </w:rPr>
              <w:t>prof. v. š.</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b/>
                <w:bCs/>
                <w:lang w:eastAsia="hr-HR"/>
              </w:rPr>
            </w:pPr>
            <w:r w:rsidRPr="009A15F4">
              <w:rPr>
                <w:rFonts w:ascii="Arial Narrow" w:eastAsia="Times New Roman" w:hAnsi="Arial Narrow" w:cs="Arial Narrow"/>
                <w:lang w:eastAsia="hr-HR"/>
              </w:rPr>
              <w:t>Sati</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30</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b/>
                <w:bCs/>
                <w:lang w:eastAsia="hr-HR"/>
              </w:rPr>
            </w:pPr>
            <w:r w:rsidRPr="009A15F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 xml:space="preserve">30 </w:t>
            </w:r>
          </w:p>
        </w:tc>
      </w:tr>
      <w:tr w:rsidR="009A15F4" w:rsidRPr="009A15F4"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rPr>
                <w:rFonts w:ascii="Arial Narrow" w:eastAsia="Times New Roman" w:hAnsi="Arial Narrow" w:cs="Arial Narrow"/>
                <w:lang w:eastAsia="hr-HR"/>
              </w:rPr>
            </w:pPr>
            <w:r w:rsidRPr="009A15F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15F4" w:rsidRPr="009A15F4" w:rsidRDefault="009A15F4" w:rsidP="00EE0130">
            <w:pPr>
              <w:spacing w:after="0"/>
              <w:jc w:val="center"/>
              <w:rPr>
                <w:rFonts w:ascii="Arial Narrow" w:eastAsia="Times New Roman" w:hAnsi="Arial Narrow" w:cs="Arial Narrow"/>
                <w:lang w:eastAsia="hr-HR"/>
              </w:rPr>
            </w:pPr>
            <w:r w:rsidRPr="009A15F4">
              <w:rPr>
                <w:rFonts w:ascii="Arial Narrow" w:eastAsia="Times New Roman" w:hAnsi="Arial Narrow" w:cs="Arial Narrow"/>
                <w:lang w:eastAsia="hr-HR"/>
              </w:rPr>
              <w:t>-</w:t>
            </w:r>
          </w:p>
        </w:tc>
      </w:tr>
    </w:tbl>
    <w:p w:rsidR="009A15F4" w:rsidRPr="009A15F4" w:rsidRDefault="009A15F4" w:rsidP="00EE0130">
      <w:pPr>
        <w:spacing w:after="0"/>
        <w:jc w:val="both"/>
        <w:rPr>
          <w:rFonts w:ascii="Arial Narrow" w:eastAsia="Times New Roman" w:hAnsi="Arial Narrow" w:cs="Arial"/>
          <w:b/>
          <w:lang w:eastAsia="hr-HR"/>
        </w:rPr>
      </w:pPr>
    </w:p>
    <w:p w:rsidR="009A15F4" w:rsidRPr="009A15F4" w:rsidRDefault="009A15F4" w:rsidP="00EE0130">
      <w:pPr>
        <w:widowControl w:val="0"/>
        <w:autoSpaceDE w:val="0"/>
        <w:autoSpaceDN w:val="0"/>
        <w:adjustRightInd w:val="0"/>
        <w:spacing w:after="0"/>
        <w:jc w:val="both"/>
        <w:rPr>
          <w:rFonts w:ascii="Arial Narrow" w:hAnsi="Arial Narrow" w:cs="Arial Narrow"/>
        </w:rPr>
      </w:pPr>
      <w:r w:rsidRPr="009A15F4">
        <w:rPr>
          <w:rFonts w:ascii="Arial Narrow" w:eastAsia="Times New Roman" w:hAnsi="Arial Narrow" w:cs="Tahoma"/>
          <w:b/>
          <w:color w:val="000000"/>
          <w:lang w:eastAsia="hr-HR"/>
        </w:rPr>
        <w:t>CILJ PREDMETA:</w:t>
      </w:r>
      <w:r w:rsidRPr="009A15F4">
        <w:rPr>
          <w:rFonts w:ascii="Arial Narrow" w:eastAsia="Times New Roman" w:hAnsi="Arial Narrow" w:cs="Arial Narrow"/>
          <w:lang w:eastAsia="hr-HR"/>
        </w:rPr>
        <w:t xml:space="preserve"> </w:t>
      </w:r>
      <w:r w:rsidRPr="00D144F3">
        <w:rPr>
          <w:rFonts w:ascii="Arial Narrow" w:eastAsia="Times New Roman" w:hAnsi="Arial Narrow" w:cs="Arial"/>
          <w:lang w:eastAsia="hr-HR"/>
        </w:rPr>
        <w:t>o</w:t>
      </w:r>
      <w:r w:rsidRPr="00D144F3">
        <w:rPr>
          <w:rFonts w:ascii="Arial Narrow" w:hAnsi="Arial Narrow"/>
        </w:rPr>
        <w:t>sposobiti studente za samostalno planiranje i sadnju vrtova na privatnim i javnim površinama.</w:t>
      </w:r>
    </w:p>
    <w:p w:rsidR="009A15F4" w:rsidRPr="009A15F4" w:rsidRDefault="009A15F4" w:rsidP="00EE0130">
      <w:pPr>
        <w:spacing w:after="0"/>
        <w:jc w:val="both"/>
        <w:rPr>
          <w:rFonts w:ascii="Arial Narrow" w:eastAsia="Times New Roman" w:hAnsi="Arial Narrow" w:cs="Tahoma"/>
          <w:b/>
          <w:lang w:eastAsia="hr-HR"/>
        </w:rPr>
      </w:pPr>
    </w:p>
    <w:p w:rsidR="009A15F4" w:rsidRPr="009A15F4" w:rsidRDefault="009A15F4" w:rsidP="00EE0130">
      <w:pPr>
        <w:spacing w:after="0"/>
        <w:jc w:val="center"/>
        <w:rPr>
          <w:rFonts w:ascii="Arial Narrow" w:eastAsia="Times New Roman" w:hAnsi="Arial Narrow" w:cs="Tahoma"/>
          <w:b/>
          <w:lang w:eastAsia="hr-HR"/>
        </w:rPr>
      </w:pPr>
      <w:r w:rsidRPr="009A15F4">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9A15F4">
        <w:rPr>
          <w:rFonts w:ascii="Arial Narrow" w:eastAsia="Times New Roman" w:hAnsi="Arial Narrow" w:cs="Tahoma"/>
          <w:b/>
          <w:lang w:eastAsia="hr-HR"/>
        </w:rPr>
        <w:t xml:space="preserve"> studente</w:t>
      </w:r>
    </w:p>
    <w:p w:rsidR="009A15F4" w:rsidRPr="009A15F4" w:rsidRDefault="009A15F4" w:rsidP="00EE0130">
      <w:pPr>
        <w:spacing w:after="0"/>
        <w:jc w:val="center"/>
        <w:rPr>
          <w:rFonts w:ascii="Arial Narrow" w:eastAsia="Times New Roman" w:hAnsi="Arial Narrow" w:cs="Tahoma"/>
          <w:b/>
          <w:lang w:eastAsia="hr-HR"/>
        </w:rPr>
      </w:pPr>
    </w:p>
    <w:p w:rsidR="009A15F4" w:rsidRPr="009A15F4" w:rsidRDefault="009A15F4" w:rsidP="00EE0130">
      <w:pPr>
        <w:spacing w:after="0"/>
        <w:rPr>
          <w:rFonts w:ascii="Arial Narrow" w:eastAsia="Times New Roman" w:hAnsi="Arial Narrow"/>
          <w:b/>
          <w:lang w:eastAsia="hr-HR"/>
        </w:rPr>
      </w:pPr>
      <w:r w:rsidRPr="009A15F4">
        <w:rPr>
          <w:rFonts w:ascii="Arial Narrow" w:eastAsia="Times New Roman" w:hAnsi="Arial Narrow"/>
          <w:b/>
          <w:lang w:eastAsia="hr-HR"/>
        </w:rPr>
        <w:t xml:space="preserve">1. Nastavne jedinice, oblici nastave i mjesta izvođenja     </w:t>
      </w:r>
    </w:p>
    <w:p w:rsidR="009A15F4" w:rsidRPr="009A15F4" w:rsidRDefault="009A15F4" w:rsidP="00EE0130">
      <w:pPr>
        <w:spacing w:after="0"/>
        <w:jc w:val="both"/>
        <w:rPr>
          <w:rFonts w:ascii="Arial Narrow" w:hAnsi="Arial Narrow"/>
        </w:rPr>
      </w:pPr>
      <w:r w:rsidRPr="009A15F4">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4039D5" w:rsidRPr="004039D5" w:rsidRDefault="004039D5" w:rsidP="00EE0130">
      <w:pPr>
        <w:spacing w:after="0"/>
        <w:jc w:val="both"/>
        <w:rPr>
          <w:rFonts w:ascii="Arial Narrow" w:eastAsia="Times New Roman" w:hAnsi="Arial Narrow"/>
          <w:b/>
          <w:lang w:eastAsia="hr-HR"/>
        </w:rPr>
      </w:pPr>
      <w:r w:rsidRPr="004039D5">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039D5" w:rsidRPr="009A15F4" w:rsidTr="004039D5">
        <w:tc>
          <w:tcPr>
            <w:tcW w:w="720"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533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Nastavna jedinica</w:t>
            </w:r>
          </w:p>
        </w:tc>
        <w:tc>
          <w:tcPr>
            <w:tcW w:w="425"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P</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V</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S</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Mjesto</w:t>
            </w:r>
          </w:p>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održavanja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Uvod. Značenje i povijest vrtova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w:t>
            </w:r>
          </w:p>
        </w:tc>
        <w:tc>
          <w:tcPr>
            <w:tcW w:w="5336" w:type="dxa"/>
          </w:tcPr>
          <w:p w:rsidR="004039D5" w:rsidRPr="009A15F4" w:rsidRDefault="004039D5" w:rsidP="009A15F4">
            <w:pPr>
              <w:spacing w:after="0" w:line="240" w:lineRule="auto"/>
              <w:jc w:val="both"/>
              <w:rPr>
                <w:rFonts w:ascii="Arial Narrow" w:eastAsia="Times New Roman" w:hAnsi="Arial Narrow"/>
                <w:b/>
                <w:lang w:eastAsia="hr-HR"/>
              </w:rPr>
            </w:pPr>
            <w:r w:rsidRPr="009A15F4">
              <w:rPr>
                <w:rFonts w:ascii="Arial Narrow" w:eastAsia="Times New Roman" w:hAnsi="Arial Narrow"/>
                <w:lang w:eastAsia="hr-HR"/>
              </w:rPr>
              <w:t>Planiranje i oblikovanje vrta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3.</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Osnovni vrtni stilovi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 xml:space="preserve">Predavaona </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4.</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5.</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6.</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III skupine, morfološka svojstva, razmnožavanje i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Jednogodišnje cvjetne vrste za sušenje, morfološka svojstva, razmnožavanje, primjena u formalnom, neformalnom i tradicijskom vrtu, vrijeme berbe i načini sušenja prema vrstama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plastenik, cvjetnjak</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 xml:space="preserve">Formiranje cvjetnjaka na Ratarni i ispred upravne zgrade VGUK </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8</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 cvjetnjaci</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9.</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1 – jednogodišnje cvjetne vrste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lastRenderedPageBreak/>
              <w:t>10.</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Dvogodišnje cvjetne vrste,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11.</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Geofiti,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12.</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Trajnice za sunčana staništa,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13.</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Trajnice za sjenovita staništa,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14.</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II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15.</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Jastučaste trajnice,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16.</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Pokrivači tla,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Ukrasne trave, morfološka svojstva, razmnožavanje, primjena u formalnom, neformalnom i tradicijskom vrtu</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Vodene biljke, morfološka svojstva, razmnožavanje i formiranje vrtova uz vodene površine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Kolokvij III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19.</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Podjela grmlja i drveća prema vremenu cvatnje:</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proljeće</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ljeto</w:t>
            </w:r>
          </w:p>
          <w:p w:rsidR="004039D5" w:rsidRPr="009A15F4" w:rsidRDefault="004039D5" w:rsidP="00D15803">
            <w:pPr>
              <w:numPr>
                <w:ilvl w:val="0"/>
                <w:numId w:val="14"/>
              </w:numPr>
              <w:spacing w:after="0" w:line="240" w:lineRule="auto"/>
              <w:contextualSpacing/>
              <w:jc w:val="both"/>
              <w:rPr>
                <w:rFonts w:ascii="Arial Narrow" w:eastAsia="Times New Roman" w:hAnsi="Arial Narrow"/>
                <w:lang w:eastAsia="hr-HR"/>
              </w:rPr>
            </w:pPr>
            <w:r w:rsidRPr="009A15F4">
              <w:rPr>
                <w:rFonts w:ascii="Arial Narrow" w:eastAsia="Times New Roman" w:hAnsi="Arial Narrow"/>
                <w:lang w:eastAsia="hr-HR"/>
              </w:rPr>
              <w:t>grmlje i drveće koje cvjeta u jesen</w:t>
            </w:r>
          </w:p>
          <w:p w:rsidR="004039D5" w:rsidRPr="009A15F4" w:rsidRDefault="004039D5" w:rsidP="00D15803">
            <w:pPr>
              <w:numPr>
                <w:ilvl w:val="0"/>
                <w:numId w:val="14"/>
              </w:numPr>
              <w:spacing w:after="0" w:line="240" w:lineRule="auto"/>
              <w:rPr>
                <w:rFonts w:ascii="Arial Narrow" w:eastAsia="Times New Roman" w:hAnsi="Arial Narrow"/>
                <w:lang w:eastAsia="hr-HR"/>
              </w:rPr>
            </w:pPr>
            <w:r w:rsidRPr="009A15F4">
              <w:rPr>
                <w:rFonts w:ascii="Arial Narrow" w:eastAsia="Times New Roman" w:hAnsi="Arial Narrow"/>
                <w:lang w:eastAsia="hr-HR"/>
              </w:rPr>
              <w:t>grmlje i drveće koje cvjeta u zimi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3</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20.</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i drveće obojene kore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21.</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Zimzeleno grmlje</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22.</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Visoki zimzeleni i bjelogorični četinari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23.</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Spororastući i patuljasti četinari</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24.</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i drveće s bobicama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25.</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Grmlje za oblikovanje zidova i živica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1</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26.</w:t>
            </w:r>
          </w:p>
        </w:tc>
        <w:tc>
          <w:tcPr>
            <w:tcW w:w="5336" w:type="dxa"/>
          </w:tcPr>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Ruže – podjela i primjena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27.</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 xml:space="preserve">Tipovi malih kućnih vrtova: prednji vrtovi, stražnji vrtovi, krovni vrtovi, balkoni i terase, vrtovi u posudama </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Predavaona</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lang w:eastAsia="hr-HR"/>
              </w:rPr>
            </w:pPr>
            <w:r w:rsidRPr="009A15F4">
              <w:rPr>
                <w:rFonts w:ascii="Arial Narrow" w:eastAsia="Times New Roman" w:hAnsi="Arial Narrow"/>
                <w:lang w:eastAsia="hr-HR"/>
              </w:rPr>
              <w:t>28.</w:t>
            </w:r>
          </w:p>
        </w:tc>
        <w:tc>
          <w:tcPr>
            <w:tcW w:w="5336" w:type="dxa"/>
          </w:tcPr>
          <w:p w:rsidR="004039D5" w:rsidRPr="009A15F4" w:rsidRDefault="004039D5"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Način ubiranja i čuvanja sjemena jednogodišnjih i dvogodišnjih ukrasnih cvjetnih vrsta, prepoznavanje sjemena</w:t>
            </w:r>
          </w:p>
        </w:tc>
        <w:tc>
          <w:tcPr>
            <w:tcW w:w="425"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426"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r w:rsidRPr="009A15F4">
              <w:rPr>
                <w:rFonts w:ascii="Arial Narrow" w:eastAsia="Times New Roman" w:hAnsi="Arial Narrow"/>
                <w:lang w:eastAsia="hr-HR"/>
              </w:rPr>
              <w:t>Cvjetnjaci, sjemenarski praktikum</w:t>
            </w:r>
          </w:p>
        </w:tc>
      </w:tr>
      <w:tr w:rsidR="004039D5" w:rsidRPr="009A15F4" w:rsidTr="004039D5">
        <w:tc>
          <w:tcPr>
            <w:tcW w:w="720" w:type="dxa"/>
          </w:tcPr>
          <w:p w:rsidR="004039D5" w:rsidRPr="009A15F4" w:rsidRDefault="004039D5" w:rsidP="009A15F4">
            <w:pPr>
              <w:spacing w:after="0" w:line="240" w:lineRule="auto"/>
              <w:jc w:val="right"/>
              <w:rPr>
                <w:rFonts w:ascii="Arial Narrow" w:eastAsia="Times New Roman" w:hAnsi="Arial Narrow"/>
                <w:b/>
                <w:lang w:eastAsia="hr-HR"/>
              </w:rPr>
            </w:pPr>
          </w:p>
        </w:tc>
        <w:tc>
          <w:tcPr>
            <w:tcW w:w="5336" w:type="dxa"/>
          </w:tcPr>
          <w:p w:rsidR="004039D5" w:rsidRPr="009A15F4" w:rsidRDefault="004039D5" w:rsidP="009A15F4">
            <w:pPr>
              <w:spacing w:after="0" w:line="240" w:lineRule="auto"/>
              <w:outlineLvl w:val="1"/>
              <w:rPr>
                <w:rFonts w:ascii="Arial Narrow" w:eastAsia="Times New Roman" w:hAnsi="Arial Narrow"/>
                <w:b/>
                <w:bCs/>
                <w:lang w:eastAsia="hr-HR"/>
              </w:rPr>
            </w:pPr>
            <w:r w:rsidRPr="009A15F4">
              <w:rPr>
                <w:rFonts w:ascii="Arial Narrow" w:eastAsia="Times New Roman" w:hAnsi="Arial Narrow"/>
                <w:b/>
                <w:bCs/>
                <w:lang w:eastAsia="hr-HR"/>
              </w:rPr>
              <w:t>Ukupno</w:t>
            </w:r>
          </w:p>
        </w:tc>
        <w:tc>
          <w:tcPr>
            <w:tcW w:w="425"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30</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bCs/>
                <w:lang w:eastAsia="hr-HR"/>
              </w:rPr>
            </w:pPr>
            <w:r w:rsidRPr="009A15F4">
              <w:rPr>
                <w:rFonts w:ascii="Arial Narrow" w:eastAsia="Times New Roman" w:hAnsi="Arial Narrow"/>
                <w:b/>
                <w:lang w:eastAsia="hr-HR"/>
              </w:rPr>
              <w:t>18</w:t>
            </w:r>
          </w:p>
        </w:tc>
        <w:tc>
          <w:tcPr>
            <w:tcW w:w="426" w:type="dxa"/>
            <w:vAlign w:val="center"/>
          </w:tcPr>
          <w:p w:rsidR="004039D5" w:rsidRPr="009A15F4" w:rsidRDefault="004039D5" w:rsidP="009A15F4">
            <w:pPr>
              <w:spacing w:after="0" w:line="240" w:lineRule="auto"/>
              <w:jc w:val="center"/>
              <w:rPr>
                <w:rFonts w:ascii="Arial Narrow" w:eastAsia="Times New Roman" w:hAnsi="Arial Narrow"/>
                <w:b/>
                <w:lang w:eastAsia="hr-HR"/>
              </w:rPr>
            </w:pPr>
            <w:r w:rsidRPr="009A15F4">
              <w:rPr>
                <w:rFonts w:ascii="Arial Narrow" w:eastAsia="Times New Roman" w:hAnsi="Arial Narrow"/>
                <w:b/>
                <w:lang w:eastAsia="hr-HR"/>
              </w:rPr>
              <w:t>12</w:t>
            </w:r>
          </w:p>
        </w:tc>
        <w:tc>
          <w:tcPr>
            <w:tcW w:w="1757" w:type="dxa"/>
            <w:vAlign w:val="center"/>
          </w:tcPr>
          <w:p w:rsidR="004039D5" w:rsidRPr="009A15F4" w:rsidRDefault="004039D5" w:rsidP="009A15F4">
            <w:pPr>
              <w:spacing w:after="0" w:line="240" w:lineRule="auto"/>
              <w:jc w:val="center"/>
              <w:rPr>
                <w:rFonts w:ascii="Arial Narrow" w:eastAsia="Times New Roman" w:hAnsi="Arial Narrow"/>
                <w:lang w:eastAsia="hr-HR"/>
              </w:rPr>
            </w:pPr>
          </w:p>
        </w:tc>
      </w:tr>
    </w:tbl>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Oblici nastave: P=predavanja; V=vježbe; S=seminari</w:t>
      </w:r>
    </w:p>
    <w:p w:rsidR="004039D5" w:rsidRPr="009A15F4" w:rsidRDefault="004039D5" w:rsidP="009A15F4">
      <w:pPr>
        <w:spacing w:after="0" w:line="240" w:lineRule="auto"/>
        <w:jc w:val="both"/>
        <w:rPr>
          <w:rFonts w:ascii="Arial Narrow" w:eastAsia="Times New Roman" w:hAnsi="Arial Narrow"/>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2. </w:t>
      </w:r>
      <w:r w:rsidR="004039D5" w:rsidRPr="009A15F4">
        <w:rPr>
          <w:rFonts w:ascii="Arial Narrow" w:eastAsia="Times New Roman" w:hAnsi="Arial Narrow" w:cs="Tahoma"/>
          <w:b/>
          <w:lang w:eastAsia="hr-HR"/>
        </w:rPr>
        <w:t>Način polaganja ispita i način ocjenjivanja</w:t>
      </w:r>
    </w:p>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w:t>
      </w:r>
    </w:p>
    <w:p w:rsidR="004039D5" w:rsidRPr="009A15F4" w:rsidRDefault="004039D5"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Način bodovanja: </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5</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6</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d</w:t>
      </w:r>
      <w:r w:rsidRPr="009A15F4">
        <w:rPr>
          <w:rFonts w:ascii="Arial Narrow" w:eastAsia="Arial Narrow" w:hAnsi="Arial Narrow" w:cs="Arial Narrow"/>
          <w:spacing w:val="-4"/>
          <w:lang w:eastAsia="hr-HR"/>
        </w:rPr>
        <w:t>o</w:t>
      </w:r>
      <w:r w:rsidRPr="009A15F4">
        <w:rPr>
          <w:rFonts w:ascii="Arial Narrow" w:eastAsia="Arial Narrow" w:hAnsi="Arial Narrow" w:cs="Arial Narrow"/>
          <w:spacing w:val="2"/>
          <w:lang w:eastAsia="hr-HR"/>
        </w:rPr>
        <w:t>vo</w:t>
      </w:r>
      <w:r w:rsidRPr="009A15F4">
        <w:rPr>
          <w:rFonts w:ascii="Arial Narrow" w:eastAsia="Arial Narrow" w:hAnsi="Arial Narrow" w:cs="Arial Narrow"/>
          <w:lang w:eastAsia="hr-HR"/>
        </w:rPr>
        <w:t>l</w:t>
      </w:r>
      <w:r w:rsidRPr="009A15F4">
        <w:rPr>
          <w:rFonts w:ascii="Arial Narrow" w:eastAsia="Arial Narrow" w:hAnsi="Arial Narrow" w:cs="Arial Narrow"/>
          <w:spacing w:val="-1"/>
          <w:lang w:eastAsia="hr-HR"/>
        </w:rPr>
        <w:t>j</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n</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w:t>
      </w:r>
      <w:r w:rsidRPr="009A15F4">
        <w:rPr>
          <w:rFonts w:ascii="Arial Narrow" w:eastAsia="Arial Narrow" w:hAnsi="Arial Narrow" w:cs="Arial Narrow"/>
          <w:spacing w:val="-4"/>
          <w:lang w:eastAsia="hr-HR"/>
        </w:rPr>
        <w:t>2</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7</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8</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do</w:t>
      </w:r>
      <w:r w:rsidRPr="009A15F4">
        <w:rPr>
          <w:rFonts w:ascii="Arial Narrow" w:eastAsia="Arial Narrow" w:hAnsi="Arial Narrow" w:cs="Arial Narrow"/>
          <w:spacing w:val="-4"/>
          <w:lang w:eastAsia="hr-HR"/>
        </w:rPr>
        <w:t>b</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r</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w:t>
      </w:r>
      <w:r w:rsidRPr="009A15F4">
        <w:rPr>
          <w:rFonts w:ascii="Arial Narrow" w:eastAsia="Arial Narrow" w:hAnsi="Arial Narrow" w:cs="Arial Narrow"/>
          <w:spacing w:val="-4"/>
          <w:lang w:eastAsia="hr-HR"/>
        </w:rPr>
        <w:t>3</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8</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9</w:t>
      </w:r>
      <w:r w:rsidRPr="009A15F4">
        <w:rPr>
          <w:rFonts w:ascii="Arial Narrow" w:eastAsia="Arial Narrow" w:hAnsi="Arial Narrow" w:cs="Arial Narrow"/>
          <w:spacing w:val="-4"/>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2"/>
          <w:lang w:eastAsia="hr-HR"/>
        </w:rPr>
        <w:t>v</w:t>
      </w:r>
      <w:r w:rsidRPr="009A15F4">
        <w:rPr>
          <w:rFonts w:ascii="Arial Narrow" w:eastAsia="Arial Narrow" w:hAnsi="Arial Narrow" w:cs="Arial Narrow"/>
          <w:spacing w:val="1"/>
          <w:lang w:eastAsia="hr-HR"/>
        </w:rPr>
        <w:t>r</w:t>
      </w:r>
      <w:r w:rsidRPr="009A15F4">
        <w:rPr>
          <w:rFonts w:ascii="Arial Narrow" w:eastAsia="Arial Narrow" w:hAnsi="Arial Narrow" w:cs="Arial Narrow"/>
          <w:lang w:eastAsia="hr-HR"/>
        </w:rPr>
        <w:t>lo</w:t>
      </w:r>
      <w:r w:rsidRPr="009A15F4">
        <w:rPr>
          <w:rFonts w:ascii="Arial Narrow" w:eastAsia="Arial Narrow" w:hAnsi="Arial Narrow" w:cs="Arial Narrow"/>
          <w:spacing w:val="-2"/>
          <w:lang w:eastAsia="hr-HR"/>
        </w:rPr>
        <w:t xml:space="preserve"> </w:t>
      </w:r>
      <w:r w:rsidRPr="009A15F4">
        <w:rPr>
          <w:rFonts w:ascii="Arial Narrow" w:eastAsia="Arial Narrow" w:hAnsi="Arial Narrow" w:cs="Arial Narrow"/>
          <w:spacing w:val="1"/>
          <w:lang w:eastAsia="hr-HR"/>
        </w:rPr>
        <w:t>dob</w:t>
      </w:r>
      <w:r w:rsidRPr="009A15F4">
        <w:rPr>
          <w:rFonts w:ascii="Arial Narrow" w:eastAsia="Arial Narrow" w:hAnsi="Arial Narrow" w:cs="Arial Narrow"/>
          <w:spacing w:val="-4"/>
          <w:lang w:eastAsia="hr-HR"/>
        </w:rPr>
        <w:t>a</w:t>
      </w:r>
      <w:r w:rsidRPr="009A15F4">
        <w:rPr>
          <w:rFonts w:ascii="Arial Narrow" w:eastAsia="Arial Narrow" w:hAnsi="Arial Narrow" w:cs="Arial Narrow"/>
          <w:lang w:eastAsia="hr-HR"/>
        </w:rPr>
        <w:t>r</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(4</w:t>
      </w:r>
      <w:r w:rsidRPr="009A15F4">
        <w:rPr>
          <w:rFonts w:ascii="Arial Narrow" w:eastAsia="Arial Narrow" w:hAnsi="Arial Narrow" w:cs="Arial Narrow"/>
          <w:lang w:eastAsia="hr-HR"/>
        </w:rPr>
        <w:t>)</w:t>
      </w:r>
    </w:p>
    <w:p w:rsidR="004039D5" w:rsidRPr="009A15F4" w:rsidRDefault="004039D5" w:rsidP="009A15F4">
      <w:pPr>
        <w:spacing w:after="0" w:line="240" w:lineRule="auto"/>
        <w:ind w:left="576" w:right="-20"/>
        <w:rPr>
          <w:rFonts w:ascii="Arial Narrow" w:eastAsia="Arial Narrow" w:hAnsi="Arial Narrow" w:cs="Arial Narrow"/>
          <w:lang w:eastAsia="hr-HR"/>
        </w:rPr>
      </w:pPr>
      <w:r w:rsidRPr="009A15F4">
        <w:rPr>
          <w:rFonts w:ascii="Arial Narrow" w:eastAsia="Arial Narrow" w:hAnsi="Arial Narrow" w:cs="Arial Narrow"/>
          <w:spacing w:val="1"/>
          <w:lang w:eastAsia="hr-HR"/>
        </w:rPr>
        <w:t>9</w:t>
      </w:r>
      <w:r w:rsidRPr="009A15F4">
        <w:rPr>
          <w:rFonts w:ascii="Arial Narrow" w:eastAsia="Arial Narrow" w:hAnsi="Arial Narrow" w:cs="Arial Narrow"/>
          <w:spacing w:val="-4"/>
          <w:lang w:eastAsia="hr-HR"/>
        </w:rPr>
        <w:t>5</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spacing w:val="1"/>
          <w:lang w:eastAsia="hr-HR"/>
        </w:rPr>
        <w:t>10</w:t>
      </w:r>
      <w:r w:rsidRPr="009A15F4">
        <w:rPr>
          <w:rFonts w:ascii="Arial Narrow" w:eastAsia="Arial Narrow" w:hAnsi="Arial Narrow" w:cs="Arial Narrow"/>
          <w:spacing w:val="-9"/>
          <w:lang w:eastAsia="hr-HR"/>
        </w:rPr>
        <w:t>0</w:t>
      </w:r>
      <w:r w:rsidRPr="009A15F4">
        <w:rPr>
          <w:rFonts w:ascii="Arial Narrow" w:eastAsia="Arial Narrow" w:hAnsi="Arial Narrow" w:cs="Arial Narrow"/>
          <w:lang w:eastAsia="hr-HR"/>
        </w:rPr>
        <w:t>%</w:t>
      </w:r>
      <w:r w:rsidRPr="009A15F4">
        <w:rPr>
          <w:rFonts w:ascii="Arial Narrow" w:eastAsia="Arial Narrow" w:hAnsi="Arial Narrow" w:cs="Arial Narrow"/>
          <w:spacing w:val="6"/>
          <w:lang w:eastAsia="hr-HR"/>
        </w:rPr>
        <w:t xml:space="preserve"> </w:t>
      </w:r>
      <w:r w:rsidRPr="009A15F4">
        <w:rPr>
          <w:rFonts w:ascii="Arial Narrow" w:eastAsia="Arial Narrow" w:hAnsi="Arial Narrow" w:cs="Arial Narrow"/>
          <w:lang w:eastAsia="hr-HR"/>
        </w:rPr>
        <w:t>-</w:t>
      </w:r>
      <w:r w:rsidRPr="009A15F4">
        <w:rPr>
          <w:rFonts w:ascii="Arial Narrow" w:eastAsia="Arial Narrow" w:hAnsi="Arial Narrow" w:cs="Arial Narrow"/>
          <w:spacing w:val="-1"/>
          <w:lang w:eastAsia="hr-HR"/>
        </w:rPr>
        <w:t xml:space="preserve"> </w:t>
      </w:r>
      <w:r w:rsidRPr="009A15F4">
        <w:rPr>
          <w:rFonts w:ascii="Arial Narrow" w:eastAsia="Arial Narrow" w:hAnsi="Arial Narrow" w:cs="Arial Narrow"/>
          <w:lang w:eastAsia="hr-HR"/>
        </w:rPr>
        <w:t>i</w:t>
      </w:r>
      <w:r w:rsidRPr="009A15F4">
        <w:rPr>
          <w:rFonts w:ascii="Arial Narrow" w:eastAsia="Arial Narrow" w:hAnsi="Arial Narrow" w:cs="Arial Narrow"/>
          <w:spacing w:val="2"/>
          <w:lang w:eastAsia="hr-HR"/>
        </w:rPr>
        <w:t>zv</w:t>
      </w:r>
      <w:r w:rsidRPr="009A15F4">
        <w:rPr>
          <w:rFonts w:ascii="Arial Narrow" w:eastAsia="Arial Narrow" w:hAnsi="Arial Narrow" w:cs="Arial Narrow"/>
          <w:spacing w:val="-3"/>
          <w:lang w:eastAsia="hr-HR"/>
        </w:rPr>
        <w:t>r</w:t>
      </w:r>
      <w:r w:rsidRPr="009A15F4">
        <w:rPr>
          <w:rFonts w:ascii="Arial Narrow" w:eastAsia="Arial Narrow" w:hAnsi="Arial Narrow" w:cs="Arial Narrow"/>
          <w:spacing w:val="2"/>
          <w:lang w:eastAsia="hr-HR"/>
        </w:rPr>
        <w:t>s</w:t>
      </w:r>
      <w:r w:rsidRPr="009A15F4">
        <w:rPr>
          <w:rFonts w:ascii="Arial Narrow" w:eastAsia="Arial Narrow" w:hAnsi="Arial Narrow" w:cs="Arial Narrow"/>
          <w:spacing w:val="-2"/>
          <w:lang w:eastAsia="hr-HR"/>
        </w:rPr>
        <w:t>t</w:t>
      </w:r>
      <w:r w:rsidRPr="009A15F4">
        <w:rPr>
          <w:rFonts w:ascii="Arial Narrow" w:eastAsia="Arial Narrow" w:hAnsi="Arial Narrow" w:cs="Arial Narrow"/>
          <w:spacing w:val="1"/>
          <w:lang w:eastAsia="hr-HR"/>
        </w:rPr>
        <w:t>a</w:t>
      </w:r>
      <w:r w:rsidRPr="009A15F4">
        <w:rPr>
          <w:rFonts w:ascii="Arial Narrow" w:eastAsia="Arial Narrow" w:hAnsi="Arial Narrow" w:cs="Arial Narrow"/>
          <w:lang w:eastAsia="hr-HR"/>
        </w:rPr>
        <w:t>n</w:t>
      </w:r>
      <w:r w:rsidRPr="009A15F4">
        <w:rPr>
          <w:rFonts w:ascii="Arial Narrow" w:eastAsia="Arial Narrow" w:hAnsi="Arial Narrow" w:cs="Arial Narrow"/>
          <w:spacing w:val="-2"/>
          <w:lang w:eastAsia="hr-HR"/>
        </w:rPr>
        <w:t xml:space="preserve"> </w:t>
      </w:r>
      <w:r w:rsidRPr="009A15F4">
        <w:rPr>
          <w:rFonts w:ascii="Arial Narrow" w:eastAsia="Arial Narrow" w:hAnsi="Arial Narrow" w:cs="Arial Narrow"/>
          <w:spacing w:val="1"/>
          <w:lang w:eastAsia="hr-HR"/>
        </w:rPr>
        <w:t>(5</w:t>
      </w:r>
      <w:r w:rsidRPr="009A15F4">
        <w:rPr>
          <w:rFonts w:ascii="Arial Narrow" w:eastAsia="Arial Narrow" w:hAnsi="Arial Narrow" w:cs="Arial Narrow"/>
          <w:lang w:eastAsia="hr-HR"/>
        </w:rPr>
        <w:t>)</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Ukoliko student ne zadovolji dva od tri kolokvija dužan je pristupiti cjelokupnom ispitu.</w:t>
      </w:r>
    </w:p>
    <w:p w:rsidR="004039D5" w:rsidRPr="009A15F4" w:rsidRDefault="004039D5" w:rsidP="009A15F4">
      <w:pPr>
        <w:spacing w:after="0" w:line="240" w:lineRule="auto"/>
        <w:rPr>
          <w:rFonts w:ascii="Arial Narrow" w:eastAsia="Times New Roman" w:hAnsi="Arial Narrow"/>
          <w:bCs/>
          <w:lang w:eastAsia="hr-HR"/>
        </w:rPr>
      </w:pPr>
      <w:r w:rsidRPr="009A15F4">
        <w:rPr>
          <w:rFonts w:ascii="Arial Narrow" w:eastAsia="Times New Roman" w:hAnsi="Arial Narrow"/>
          <w:bCs/>
          <w:lang w:eastAsia="hr-HR"/>
        </w:rPr>
        <w:t>Prisutnost na nastavi ocjenjuje se ocjenom od 1-5</w:t>
      </w:r>
    </w:p>
    <w:p w:rsidR="004039D5" w:rsidRPr="009A15F4" w:rsidRDefault="004039D5" w:rsidP="009A15F4">
      <w:pPr>
        <w:spacing w:after="0" w:line="240" w:lineRule="auto"/>
        <w:ind w:left="426"/>
        <w:rPr>
          <w:rFonts w:ascii="Arial Narrow" w:eastAsia="Times New Roman" w:hAnsi="Arial Narrow"/>
          <w:bCs/>
          <w:lang w:eastAsia="hr-HR"/>
        </w:rPr>
      </w:pPr>
      <w:bookmarkStart w:id="1" w:name="_Hlk493797698"/>
      <w:r w:rsidRPr="009A15F4">
        <w:rPr>
          <w:rFonts w:ascii="Arial Narrow" w:eastAsia="Times New Roman" w:hAnsi="Arial Narrow"/>
          <w:bCs/>
          <w:lang w:eastAsia="hr-HR"/>
        </w:rPr>
        <w:t>Ocjena 5 za 0-1 izostanak</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Ocjena 4 za  2 izostanka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Ocjena 3 za 3 izostanka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lastRenderedPageBreak/>
        <w:t>Ocjena 2 za 4 izostanka</w:t>
      </w:r>
      <w:bookmarkEnd w:id="1"/>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Napomena: s više od 5 izostanaka student gubi pravo na potpis.</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Prisutnost na vježbama ocjenjuje se ocjenom 1-5:</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cs="Tahoma"/>
          <w:lang w:eastAsia="hr-HR"/>
        </w:rPr>
        <w:t xml:space="preserve"> </w:t>
      </w:r>
      <w:r w:rsidRPr="009A15F4">
        <w:rPr>
          <w:rFonts w:ascii="Arial Narrow" w:eastAsia="Times New Roman" w:hAnsi="Arial Narrow"/>
          <w:bCs/>
          <w:lang w:eastAsia="hr-HR"/>
        </w:rPr>
        <w:t>Ocjena 5 za 0  izostanaka</w:t>
      </w:r>
    </w:p>
    <w:p w:rsidR="004039D5" w:rsidRPr="009A15F4" w:rsidRDefault="004039D5" w:rsidP="009A15F4">
      <w:pPr>
        <w:spacing w:after="0" w:line="240" w:lineRule="auto"/>
        <w:ind w:left="426"/>
        <w:rPr>
          <w:rFonts w:ascii="Arial Narrow" w:eastAsia="Times New Roman" w:hAnsi="Arial Narrow"/>
          <w:bCs/>
          <w:lang w:eastAsia="hr-HR"/>
        </w:rPr>
      </w:pPr>
      <w:r w:rsidRPr="009A15F4">
        <w:rPr>
          <w:rFonts w:ascii="Arial Narrow" w:eastAsia="Times New Roman" w:hAnsi="Arial Narrow"/>
          <w:bCs/>
          <w:lang w:eastAsia="hr-HR"/>
        </w:rPr>
        <w:t xml:space="preserve"> Ocjena 4 za  1 izostanak</w:t>
      </w:r>
    </w:p>
    <w:p w:rsidR="004039D5" w:rsidRPr="009A15F4" w:rsidRDefault="004039D5" w:rsidP="009A15F4">
      <w:pPr>
        <w:spacing w:after="0" w:line="240" w:lineRule="auto"/>
        <w:ind w:left="426"/>
        <w:rPr>
          <w:rFonts w:ascii="Arial Narrow" w:eastAsia="Times New Roman" w:hAnsi="Arial Narrow" w:cs="Tahoma"/>
          <w:lang w:eastAsia="hr-HR"/>
        </w:rPr>
      </w:pPr>
      <w:r w:rsidRPr="009A15F4">
        <w:rPr>
          <w:rFonts w:ascii="Arial Narrow" w:eastAsia="Times New Roman" w:hAnsi="Arial Narrow"/>
          <w:bCs/>
          <w:lang w:eastAsia="hr-HR"/>
        </w:rPr>
        <w:t xml:space="preserve"> Ocjena 3 za 3 izostanka </w:t>
      </w:r>
    </w:p>
    <w:p w:rsidR="004039D5" w:rsidRPr="009A15F4" w:rsidRDefault="004039D5" w:rsidP="009A15F4">
      <w:pPr>
        <w:spacing w:after="0" w:line="240" w:lineRule="auto"/>
        <w:contextualSpacing/>
        <w:rPr>
          <w:rFonts w:ascii="Arial Narrow" w:eastAsia="Times New Roman" w:hAnsi="Arial Narrow" w:cs="Tahoma"/>
          <w:lang w:eastAsia="hr-HR"/>
        </w:rPr>
      </w:pPr>
      <w:r w:rsidRPr="009A15F4">
        <w:rPr>
          <w:rFonts w:ascii="Arial Narrow" w:eastAsia="Times New Roman" w:hAnsi="Arial Narrow" w:cs="Tahoma"/>
          <w:lang w:eastAsia="hr-HR"/>
        </w:rPr>
        <w:t>Napomena: s više od 3 izostanaka student gubi pravo na potpis.</w:t>
      </w:r>
    </w:p>
    <w:p w:rsidR="004039D5" w:rsidRPr="009A15F4" w:rsidRDefault="004039D5" w:rsidP="009A15F4">
      <w:pPr>
        <w:spacing w:after="0" w:line="240" w:lineRule="auto"/>
        <w:contextualSpacing/>
        <w:rPr>
          <w:rFonts w:ascii="Arial Narrow" w:eastAsia="Times New Roman" w:hAnsi="Arial Narrow" w:cs="Tahoma"/>
          <w:lang w:eastAsia="hr-HR"/>
        </w:rPr>
      </w:pPr>
    </w:p>
    <w:p w:rsidR="004039D5" w:rsidRPr="009A15F4" w:rsidRDefault="004039D5" w:rsidP="009A15F4">
      <w:pPr>
        <w:spacing w:after="0" w:line="240" w:lineRule="auto"/>
        <w:contextualSpacing/>
        <w:rPr>
          <w:rFonts w:ascii="Arial Narrow" w:eastAsia="Times New Roman" w:hAnsi="Arial Narrow"/>
          <w:bCs/>
          <w:lang w:eastAsia="hr-HR"/>
        </w:rPr>
      </w:pPr>
      <w:r w:rsidRPr="009A15F4">
        <w:rPr>
          <w:rFonts w:ascii="Arial Narrow" w:eastAsia="Times New Roman" w:hAnsi="Arial Narrow"/>
          <w:bCs/>
          <w:lang w:eastAsia="hr-HR"/>
        </w:rPr>
        <w:t>Ocjenjuje se: izrada seminara (zadovoljavajuće: nezadovoljavajuće), prisutnost na nastavi, prisutnost na vježbama.</w:t>
      </w:r>
    </w:p>
    <w:p w:rsidR="004039D5" w:rsidRPr="009A15F4" w:rsidRDefault="004039D5" w:rsidP="009A15F4">
      <w:pPr>
        <w:spacing w:after="0" w:line="240" w:lineRule="auto"/>
        <w:contextualSpacing/>
        <w:rPr>
          <w:rFonts w:ascii="Arial Narrow" w:eastAsia="Times New Roman" w:hAnsi="Arial Narrow"/>
          <w:bCs/>
          <w:lang w:eastAsia="hr-HR"/>
        </w:rPr>
      </w:pPr>
    </w:p>
    <w:p w:rsidR="004039D5" w:rsidRPr="009A15F4" w:rsidRDefault="004039D5" w:rsidP="009A15F4">
      <w:pPr>
        <w:spacing w:after="0" w:line="240" w:lineRule="auto"/>
        <w:contextualSpacing/>
        <w:rPr>
          <w:rFonts w:ascii="Arial Narrow" w:eastAsia="Times New Roman" w:hAnsi="Arial Narrow"/>
          <w:lang w:eastAsia="hr-HR"/>
        </w:rPr>
      </w:pPr>
      <w:r w:rsidRPr="009A15F4">
        <w:rPr>
          <w:rFonts w:ascii="Arial Narrow" w:eastAsia="Times New Roman" w:hAnsi="Arial Narrow"/>
          <w:lang w:eastAsia="hr-HR"/>
        </w:rPr>
        <w:t>Konačna ocjena dobije se na slijedeći način:</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Prisutnost na nastavi 15%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Prisutnost na vježbama 25%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Seminari 5%</w:t>
      </w:r>
    </w:p>
    <w:p w:rsidR="004039D5" w:rsidRPr="009A15F4" w:rsidRDefault="004039D5" w:rsidP="00D15803">
      <w:pPr>
        <w:numPr>
          <w:ilvl w:val="0"/>
          <w:numId w:val="24"/>
        </w:numPr>
        <w:spacing w:after="0" w:line="240" w:lineRule="auto"/>
        <w:rPr>
          <w:rFonts w:ascii="Arial Narrow" w:eastAsia="Times New Roman" w:hAnsi="Arial Narrow"/>
          <w:lang w:eastAsia="hr-HR"/>
        </w:rPr>
      </w:pPr>
      <w:r w:rsidRPr="009A15F4">
        <w:rPr>
          <w:rFonts w:ascii="Arial Narrow" w:eastAsia="Times New Roman" w:hAnsi="Arial Narrow"/>
          <w:lang w:eastAsia="hr-HR"/>
        </w:rPr>
        <w:t>Teoretsko znanje (položeni kolokviji, ispit) 55%</w:t>
      </w:r>
    </w:p>
    <w:p w:rsidR="004039D5" w:rsidRPr="009A15F4" w:rsidRDefault="004039D5" w:rsidP="009A15F4">
      <w:pPr>
        <w:spacing w:after="0" w:line="240" w:lineRule="auto"/>
        <w:rPr>
          <w:rFonts w:ascii="Arial Narrow" w:eastAsia="Times New Roman" w:hAnsi="Arial Narrow" w:cs="Tahoma"/>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3. </w:t>
      </w:r>
      <w:r w:rsidR="004039D5" w:rsidRPr="009A15F4">
        <w:rPr>
          <w:rFonts w:ascii="Arial Narrow" w:eastAsia="Times New Roman" w:hAnsi="Arial Narrow" w:cs="Tahoma"/>
          <w:b/>
          <w:lang w:eastAsia="hr-HR"/>
        </w:rPr>
        <w:t>Ispitni rokovi i konzultacije</w:t>
      </w:r>
    </w:p>
    <w:p w:rsidR="004039D5" w:rsidRPr="009A15F4" w:rsidRDefault="004039D5" w:rsidP="009A15F4">
      <w:pPr>
        <w:spacing w:after="0" w:line="240" w:lineRule="auto"/>
        <w:jc w:val="both"/>
        <w:rPr>
          <w:rFonts w:ascii="Arial Narrow" w:eastAsia="Times New Roman" w:hAnsi="Arial Narrow"/>
          <w:bCs/>
          <w:lang w:eastAsia="hr-HR"/>
        </w:rPr>
      </w:pPr>
      <w:r w:rsidRPr="009A15F4">
        <w:rPr>
          <w:rFonts w:ascii="Arial Narrow" w:eastAsia="Times New Roman" w:hAnsi="Arial Narrow" w:cs="Tahoma"/>
          <w:lang w:eastAsia="hr-HR"/>
        </w:rPr>
        <w:t xml:space="preserve">Ukoliko student nije položio modul putem kolokvija, nakon odslušanog modula  svaki mjesec se daje jedan ispitni rok, osim </w:t>
      </w:r>
      <w:r w:rsidRPr="009A15F4">
        <w:rPr>
          <w:rFonts w:ascii="Arial Narrow" w:eastAsia="Times New Roman" w:hAnsi="Arial Narrow"/>
          <w:bCs/>
          <w:lang w:eastAsia="hr-HR"/>
        </w:rPr>
        <w:t>u mjesecu veljači, lipnju – srpnju, rujnu kada su ponuđena dva ispitna roka. Konzultacije se daju jedan dan u tjednu u određeno vrijeme.</w:t>
      </w:r>
    </w:p>
    <w:p w:rsidR="004039D5" w:rsidRPr="009A15F4" w:rsidRDefault="004039D5" w:rsidP="009A15F4">
      <w:pPr>
        <w:spacing w:after="0" w:line="240" w:lineRule="auto"/>
        <w:rPr>
          <w:rFonts w:ascii="Arial Narrow" w:eastAsia="Times New Roman" w:hAnsi="Arial Narrow" w:cs="Tahoma"/>
          <w:lang w:eastAsia="hr-HR"/>
        </w:rPr>
      </w:pPr>
    </w:p>
    <w:p w:rsidR="004039D5" w:rsidRPr="009A15F4" w:rsidRDefault="009A15F4" w:rsidP="009A15F4">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004039D5" w:rsidRPr="009A15F4">
        <w:rPr>
          <w:rFonts w:ascii="Arial Narrow" w:eastAsia="Times New Roman" w:hAnsi="Arial Narrow" w:cs="Tahoma"/>
          <w:b/>
          <w:lang w:eastAsia="hr-HR"/>
        </w:rPr>
        <w:t>Ishodi učenja</w:t>
      </w:r>
      <w:r w:rsidR="003E489C">
        <w:rPr>
          <w:rFonts w:ascii="Arial Narrow" w:eastAsia="Times New Roman" w:hAnsi="Arial Narrow" w:cs="Tahoma"/>
          <w:b/>
          <w:lang w:eastAsia="hr-HR"/>
        </w:rPr>
        <w:t xml:space="preserve"> i način provjere</w:t>
      </w:r>
      <w:r w:rsidR="004039D5" w:rsidRPr="009A15F4">
        <w:rPr>
          <w:rFonts w:ascii="Arial Narrow" w:eastAsia="Times New Roman" w:hAnsi="Arial Narrow" w:cs="Tahoma"/>
          <w:b/>
          <w:lang w:eastAsia="hr-HR"/>
        </w:rPr>
        <w:t xml:space="preserve"> </w:t>
      </w:r>
    </w:p>
    <w:p w:rsidR="009A15F4" w:rsidRPr="009A15F4" w:rsidRDefault="004039D5" w:rsidP="009A15F4">
      <w:pPr>
        <w:spacing w:after="0" w:line="240" w:lineRule="auto"/>
        <w:jc w:val="both"/>
        <w:rPr>
          <w:rFonts w:ascii="Arial Narrow" w:eastAsia="Times New Roman" w:hAnsi="Arial Narrow" w:cs="Tahoma"/>
          <w:b/>
          <w:lang w:eastAsia="hr-HR"/>
        </w:rPr>
      </w:pPr>
      <w:r w:rsidRPr="009A15F4">
        <w:rPr>
          <w:rFonts w:ascii="Arial Narrow" w:eastAsia="Times New Roman" w:hAnsi="Arial Narrow" w:cs="Tahoma"/>
          <w:b/>
          <w:lang w:eastAsia="hr-HR"/>
        </w:rPr>
        <w:t xml:space="preserve"> </w:t>
      </w:r>
    </w:p>
    <w:tbl>
      <w:tblPr>
        <w:tblStyle w:val="TableGrid19"/>
        <w:tblW w:w="0" w:type="auto"/>
        <w:tblLook w:val="04A0" w:firstRow="1" w:lastRow="0" w:firstColumn="1" w:lastColumn="0" w:noHBand="0" w:noVBand="1"/>
      </w:tblPr>
      <w:tblGrid>
        <w:gridCol w:w="6602"/>
        <w:gridCol w:w="2175"/>
      </w:tblGrid>
      <w:tr w:rsidR="009A15F4" w:rsidRPr="009A15F4" w:rsidTr="002C34D1">
        <w:tc>
          <w:tcPr>
            <w:tcW w:w="6602" w:type="dxa"/>
            <w:vAlign w:val="center"/>
          </w:tcPr>
          <w:p w:rsidR="009A15F4" w:rsidRPr="003E489C" w:rsidRDefault="009A15F4" w:rsidP="009A15F4">
            <w:pPr>
              <w:spacing w:after="0" w:line="240" w:lineRule="auto"/>
              <w:jc w:val="center"/>
              <w:rPr>
                <w:rFonts w:ascii="Arial Narrow" w:eastAsia="Times New Roman" w:hAnsi="Arial Narrow"/>
                <w:b/>
                <w:lang w:eastAsia="hr-HR"/>
              </w:rPr>
            </w:pPr>
            <w:r w:rsidRPr="003E489C">
              <w:rPr>
                <w:rFonts w:ascii="Arial Narrow" w:eastAsia="Times New Roman" w:hAnsi="Arial Narrow"/>
                <w:b/>
                <w:lang w:eastAsia="hr-HR"/>
              </w:rPr>
              <w:t>ISHODI UČENJA</w:t>
            </w:r>
          </w:p>
          <w:p w:rsidR="009A15F4" w:rsidRPr="003E489C" w:rsidRDefault="009A15F4" w:rsidP="009A15F4">
            <w:pPr>
              <w:spacing w:after="0" w:line="240" w:lineRule="auto"/>
              <w:rPr>
                <w:rFonts w:ascii="Arial Narrow" w:eastAsia="Times New Roman" w:hAnsi="Arial Narrow"/>
                <w:b/>
                <w:lang w:eastAsia="hr-HR"/>
              </w:rPr>
            </w:pPr>
            <w:r w:rsidRPr="003E489C">
              <w:rPr>
                <w:rFonts w:ascii="Arial Narrow" w:hAnsi="Arial Narrow"/>
                <w:b/>
              </w:rPr>
              <w:t>Nakon položenog ispita student će moći:</w:t>
            </w:r>
          </w:p>
        </w:tc>
        <w:tc>
          <w:tcPr>
            <w:tcW w:w="2175" w:type="dxa"/>
            <w:vAlign w:val="center"/>
          </w:tcPr>
          <w:p w:rsidR="009A15F4" w:rsidRPr="003E489C" w:rsidRDefault="009A15F4" w:rsidP="0083441B">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NAČIN PROVJERE</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1.  Dati primjer izgleda privatnog ili javnog vrta koristeći jednogodišnje ukrasne biljne vrste i kombinirati prema visini, vremenu cvatnje i uzgojnom prostoru</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2.  Isplanirati izgled vrta na zadanoj okućnici koristeći jednogodišnje ukrasne biljne vrste, te opisati i identificirati zadane vrste  </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3. Odabrati trajnice za primjenu u privatnim i javnim vrtovima prema mjestu sadnje (sunčano, sjena), te kombinaciju geofita i dvogodišnjih cvjetnih vrsta</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 xml:space="preserve">4. Isplanirati izgled vrta na zadanoj okućnici koristeći trajnice, geofite i dvogodišnje cvjetne vrste, te opisati i identificirati zadane vrste  </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5.  Razlikovati jastučaste trajnice i pokrivače tla, te njihovu primjenu u vrtovima</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Rasprava na nastavi</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6.  Isplanirati izgled vrta na zadanoj okućnici koristeći jastučaste trajnice i pokrivače tla, opisati i identificirati zadane vrste</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Pisani ispit/kolokvij</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7.  Razlikovati drveće i ukrasno grmlje prema vremenu cvatnje i primjeni</w:t>
            </w:r>
          </w:p>
        </w:tc>
        <w:tc>
          <w:tcPr>
            <w:tcW w:w="2175" w:type="dxa"/>
            <w:vAlign w:val="center"/>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Seminari/zadatak</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8. Timski proizvesti sadnice i dizajnirati cvjetnu gredicu</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Zadatak/vježbe</w:t>
            </w:r>
          </w:p>
        </w:tc>
      </w:tr>
      <w:tr w:rsidR="009A15F4" w:rsidRPr="009A15F4" w:rsidTr="002C34D1">
        <w:tc>
          <w:tcPr>
            <w:tcW w:w="6602" w:type="dxa"/>
          </w:tcPr>
          <w:p w:rsidR="009A15F4" w:rsidRPr="009A15F4" w:rsidRDefault="009A15F4" w:rsidP="009A15F4">
            <w:pPr>
              <w:spacing w:after="0" w:line="240" w:lineRule="auto"/>
              <w:jc w:val="both"/>
              <w:rPr>
                <w:rFonts w:ascii="Arial Narrow" w:eastAsia="Times New Roman" w:hAnsi="Arial Narrow"/>
                <w:lang w:eastAsia="hr-HR"/>
              </w:rPr>
            </w:pPr>
            <w:r w:rsidRPr="009A15F4">
              <w:rPr>
                <w:rFonts w:ascii="Arial Narrow" w:eastAsia="Times New Roman" w:hAnsi="Arial Narrow"/>
                <w:lang w:eastAsia="hr-HR"/>
              </w:rPr>
              <w:t>9.  Identificirati sjeme jednogodišnjih i dvogodišnjih cvjetnih vrsta</w:t>
            </w:r>
          </w:p>
        </w:tc>
        <w:tc>
          <w:tcPr>
            <w:tcW w:w="2175" w:type="dxa"/>
            <w:vAlign w:val="center"/>
          </w:tcPr>
          <w:p w:rsidR="009A15F4" w:rsidRPr="009A15F4" w:rsidRDefault="009A15F4" w:rsidP="009A15F4">
            <w:pPr>
              <w:spacing w:after="0" w:line="240" w:lineRule="auto"/>
              <w:rPr>
                <w:rFonts w:ascii="Arial Narrow" w:eastAsia="Times New Roman" w:hAnsi="Arial Narrow"/>
                <w:lang w:eastAsia="hr-HR"/>
              </w:rPr>
            </w:pPr>
            <w:r w:rsidRPr="009A15F4">
              <w:rPr>
                <w:rFonts w:ascii="Arial Narrow" w:eastAsia="Times New Roman" w:hAnsi="Arial Narrow"/>
                <w:lang w:eastAsia="hr-HR"/>
              </w:rPr>
              <w:t>Zadatak/vježbe</w:t>
            </w:r>
          </w:p>
        </w:tc>
      </w:tr>
    </w:tbl>
    <w:p w:rsidR="004039D5" w:rsidRPr="009A15F4" w:rsidRDefault="004039D5" w:rsidP="009A15F4">
      <w:pPr>
        <w:spacing w:after="0" w:line="240" w:lineRule="auto"/>
        <w:jc w:val="both"/>
        <w:rPr>
          <w:rFonts w:ascii="Arial Narrow" w:eastAsia="Times New Roman" w:hAnsi="Arial Narrow" w:cs="Tahoma"/>
          <w:b/>
          <w:lang w:eastAsia="hr-HR"/>
        </w:rPr>
      </w:pPr>
    </w:p>
    <w:p w:rsidR="004039D5" w:rsidRPr="009A15F4" w:rsidRDefault="004039D5" w:rsidP="009A15F4">
      <w:pPr>
        <w:spacing w:after="0" w:line="240" w:lineRule="auto"/>
        <w:ind w:left="210"/>
        <w:rPr>
          <w:rFonts w:ascii="Arial Narrow" w:eastAsia="Times New Roman" w:hAnsi="Arial Narrow" w:cs="Tahoma"/>
          <w:b/>
          <w:lang w:eastAsia="hr-HR"/>
        </w:rPr>
      </w:pPr>
      <w:r w:rsidRPr="009A15F4">
        <w:rPr>
          <w:rFonts w:ascii="Arial Narrow" w:eastAsia="Times New Roman" w:hAnsi="Arial Narrow" w:cs="Tahoma"/>
          <w:b/>
          <w:lang w:eastAsia="hr-HR"/>
        </w:rPr>
        <w:t>5. Popis literature</w:t>
      </w:r>
    </w:p>
    <w:p w:rsidR="004039D5" w:rsidRPr="009A15F4" w:rsidRDefault="004039D5" w:rsidP="00D15803">
      <w:pPr>
        <w:numPr>
          <w:ilvl w:val="0"/>
          <w:numId w:val="9"/>
        </w:numPr>
        <w:spacing w:after="0" w:line="240" w:lineRule="auto"/>
        <w:rPr>
          <w:rFonts w:ascii="Arial Narrow" w:eastAsia="Times New Roman" w:hAnsi="Arial Narrow" w:cs="Arial Narrow"/>
          <w:iCs/>
          <w:lang w:eastAsia="hr-HR"/>
        </w:rPr>
      </w:pPr>
      <w:r w:rsidRPr="009A15F4">
        <w:rPr>
          <w:rFonts w:ascii="Arial Narrow" w:eastAsia="Times New Roman" w:hAnsi="Arial Narrow" w:cs="Arial Narrow"/>
          <w:iCs/>
          <w:lang w:eastAsia="hr-HR"/>
        </w:rPr>
        <w:t>Obavezna</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Auguštin D. (1999): Cvjećarstvo 1. i 2. Školska knjiga, Zagreb</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Škare L., Tomašević M. ( 2011): Cvijeće u vrtu. Knjigotisak d.o.o.</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Franjić J., Škvorc Ž.: Ukrasno bilje i drveće i grmlje u Hrvatskoj. Elektronski priručnik (Ministarstvo znanosti i tehnologije)</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Šilić Č., Mrdović A. (2013): Atlas ukrasnih vrtnih biljaka. Fram Ziral d.o.o Mostar</w:t>
      </w:r>
    </w:p>
    <w:p w:rsidR="004039D5" w:rsidRPr="009A15F4" w:rsidRDefault="004039D5" w:rsidP="009A15F4">
      <w:pPr>
        <w:spacing w:after="0" w:line="240" w:lineRule="auto"/>
        <w:ind w:left="1065"/>
        <w:rPr>
          <w:rFonts w:ascii="Arial Narrow" w:eastAsia="Times New Roman" w:hAnsi="Arial Narrow" w:cs="Arial Narrow"/>
          <w:lang w:eastAsia="hr-HR"/>
        </w:rPr>
      </w:pPr>
    </w:p>
    <w:p w:rsidR="004039D5" w:rsidRPr="009A15F4" w:rsidRDefault="004039D5" w:rsidP="00D15803">
      <w:pPr>
        <w:numPr>
          <w:ilvl w:val="0"/>
          <w:numId w:val="9"/>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Dopunska literatura:</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Bird R. (2012): 200 najljepših trajnica, Profil knjiga, Zagreb</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 xml:space="preserve"> </w:t>
      </w:r>
      <w:r w:rsidRPr="009A15F4">
        <w:rPr>
          <w:rFonts w:ascii="Arial Narrow" w:eastAsia="Times New Roman" w:hAnsi="Arial Narrow"/>
          <w:lang w:eastAsia="hr-HR"/>
        </w:rPr>
        <w:t>MacDonald, E. 400 vrtnih biljaka : praktična enciklopedija jednogodišnjih biljaka, trajnica, lukovica, drveća i grmlja. Rijeka : Dušević &amp; Kršovnik, 2003.</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McHoy P. (2004) : Dizajn vrta, Leo Commerce</w:t>
      </w:r>
    </w:p>
    <w:p w:rsidR="004039D5" w:rsidRPr="009A15F4" w:rsidRDefault="004039D5" w:rsidP="00D15803">
      <w:pPr>
        <w:numPr>
          <w:ilvl w:val="0"/>
          <w:numId w:val="10"/>
        </w:numPr>
        <w:spacing w:after="0" w:line="240" w:lineRule="auto"/>
        <w:rPr>
          <w:rFonts w:ascii="Arial Narrow" w:eastAsia="Times New Roman" w:hAnsi="Arial Narrow" w:cs="Arial Narrow"/>
          <w:lang w:eastAsia="hr-HR"/>
        </w:rPr>
      </w:pPr>
      <w:r w:rsidRPr="009A15F4">
        <w:rPr>
          <w:rFonts w:ascii="Arial Narrow" w:eastAsia="Times New Roman" w:hAnsi="Arial Narrow" w:cs="Arial Narrow"/>
          <w:lang w:eastAsia="hr-HR"/>
        </w:rPr>
        <w:t>McHoy P. (1998) : Praktično vrtlarstvo, Leo Commerce</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lastRenderedPageBreak/>
        <w:t>VRT - Velika ilustrirana enciklopedija (2005) Mozaik knjiga, Zagreb</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t>Vrdoljak A., Pagliarini N. (2001.) : Ruže, ukrasno grmlje i drveće, Zrinski d.d., Čakovec</w:t>
      </w:r>
    </w:p>
    <w:p w:rsidR="004039D5" w:rsidRPr="009A15F4" w:rsidRDefault="004039D5" w:rsidP="00D15803">
      <w:pPr>
        <w:numPr>
          <w:ilvl w:val="0"/>
          <w:numId w:val="10"/>
        </w:numPr>
        <w:spacing w:after="0" w:line="240" w:lineRule="auto"/>
        <w:jc w:val="both"/>
        <w:rPr>
          <w:rFonts w:ascii="Arial Narrow" w:eastAsia="Times New Roman" w:hAnsi="Arial Narrow" w:cs="Tahoma"/>
          <w:lang w:eastAsia="hr-HR"/>
        </w:rPr>
      </w:pPr>
      <w:r w:rsidRPr="009A15F4">
        <w:rPr>
          <w:rFonts w:ascii="Arial Narrow" w:eastAsia="Times New Roman" w:hAnsi="Arial Narrow" w:cs="Arial Narrow"/>
          <w:lang w:eastAsia="hr-HR"/>
        </w:rPr>
        <w:t>Karlović K., Vrdoljak A., Pagliarini N. (2000): Vrtno cvijeće, Zagreb, Gospodarski list</w:t>
      </w:r>
    </w:p>
    <w:p w:rsidR="004039D5" w:rsidRPr="009A15F4" w:rsidRDefault="004039D5" w:rsidP="009A15F4">
      <w:pPr>
        <w:spacing w:after="0" w:line="240" w:lineRule="auto"/>
        <w:ind w:left="705"/>
        <w:jc w:val="both"/>
        <w:rPr>
          <w:rFonts w:ascii="Arial Narrow" w:eastAsia="Times New Roman" w:hAnsi="Arial Narrow" w:cs="Tahoma"/>
          <w:lang w:eastAsia="hr-HR"/>
        </w:rPr>
      </w:pPr>
    </w:p>
    <w:p w:rsidR="004039D5" w:rsidRPr="009A15F4" w:rsidRDefault="004039D5" w:rsidP="009A15F4">
      <w:pPr>
        <w:spacing w:after="0" w:line="240" w:lineRule="auto"/>
        <w:jc w:val="both"/>
        <w:rPr>
          <w:rFonts w:ascii="Arial Narrow" w:eastAsia="Times New Roman" w:hAnsi="Arial Narrow" w:cs="Arial Narrow"/>
          <w:lang w:eastAsia="hr-HR"/>
        </w:rPr>
      </w:pPr>
    </w:p>
    <w:p w:rsidR="004039D5" w:rsidRPr="009A15F4" w:rsidRDefault="004039D5" w:rsidP="009A15F4">
      <w:pPr>
        <w:spacing w:after="0" w:line="240" w:lineRule="auto"/>
        <w:jc w:val="both"/>
        <w:rPr>
          <w:rFonts w:ascii="Arial Narrow" w:eastAsia="Times New Roman" w:hAnsi="Arial Narrow" w:cs="Tahoma"/>
          <w:lang w:eastAsia="hr-HR"/>
        </w:rPr>
      </w:pPr>
      <w:r w:rsidRPr="009A15F4">
        <w:rPr>
          <w:rFonts w:ascii="Arial Narrow" w:eastAsia="Times New Roman" w:hAnsi="Arial Narrow" w:cs="Tahoma"/>
          <w:lang w:eastAsia="hr-HR"/>
        </w:rPr>
        <w:t xml:space="preserve"> </w:t>
      </w:r>
    </w:p>
    <w:p w:rsidR="004039D5" w:rsidRPr="009A15F4" w:rsidRDefault="004039D5" w:rsidP="009A15F4">
      <w:pPr>
        <w:spacing w:after="0" w:line="240" w:lineRule="auto"/>
        <w:rPr>
          <w:rFonts w:ascii="Arial Narrow" w:eastAsia="Times New Roman" w:hAnsi="Arial Narrow" w:cs="Tahoma"/>
          <w:lang w:eastAsia="hr-HR"/>
        </w:rPr>
      </w:pPr>
      <w:r w:rsidRPr="009A15F4">
        <w:rPr>
          <w:rFonts w:ascii="Arial Narrow" w:eastAsia="Times New Roman" w:hAnsi="Arial Narrow" w:cs="Tahoma"/>
          <w:lang w:eastAsia="hr-HR"/>
        </w:rPr>
        <w:t xml:space="preserve"> </w:t>
      </w:r>
    </w:p>
    <w:p w:rsidR="004039D5" w:rsidRPr="009A15F4" w:rsidRDefault="000227AD" w:rsidP="009A15F4">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U Križevcima, rujan </w:t>
      </w:r>
      <w:r w:rsidR="00C4651E">
        <w:rPr>
          <w:rFonts w:ascii="Arial Narrow" w:eastAsia="Times New Roman" w:hAnsi="Arial Narrow" w:cs="Tahoma"/>
          <w:lang w:eastAsia="hr-HR"/>
        </w:rPr>
        <w:t>2019</w:t>
      </w:r>
      <w:r w:rsidR="004039D5" w:rsidRPr="009A15F4">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4039D5" w:rsidRPr="009A15F4">
        <w:rPr>
          <w:rFonts w:ascii="Arial Narrow" w:eastAsia="Times New Roman" w:hAnsi="Arial Narrow" w:cs="Tahoma"/>
          <w:lang w:eastAsia="hr-HR"/>
        </w:rPr>
        <w:t xml:space="preserve"> Nositelj predmeta</w:t>
      </w:r>
      <w:r w:rsidR="009A15F4">
        <w:rPr>
          <w:rFonts w:ascii="Arial Narrow" w:eastAsia="Times New Roman" w:hAnsi="Arial Narrow" w:cs="Tahoma"/>
          <w:lang w:eastAsia="hr-HR"/>
        </w:rPr>
        <w:t>:</w:t>
      </w:r>
    </w:p>
    <w:p w:rsidR="004039D5" w:rsidRPr="009A15F4" w:rsidRDefault="004039D5" w:rsidP="009A15F4">
      <w:pPr>
        <w:spacing w:after="0" w:line="240" w:lineRule="auto"/>
        <w:jc w:val="center"/>
        <w:rPr>
          <w:rFonts w:ascii="Arial Narrow" w:eastAsia="Times New Roman" w:hAnsi="Arial Narrow" w:cs="Tahoma"/>
          <w:lang w:eastAsia="hr-HR"/>
        </w:rPr>
      </w:pPr>
      <w:r w:rsidRPr="009A15F4">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00570193">
        <w:rPr>
          <w:rFonts w:ascii="Arial Narrow" w:eastAsia="Times New Roman" w:hAnsi="Arial Narrow" w:cs="Tahoma"/>
          <w:lang w:eastAsia="hr-HR"/>
        </w:rPr>
        <w:t xml:space="preserve">     </w:t>
      </w:r>
      <w:r w:rsidR="00081E41">
        <w:rPr>
          <w:rFonts w:ascii="Arial Narrow" w:eastAsia="Times New Roman" w:hAnsi="Arial Narrow" w:cs="Tahoma"/>
          <w:lang w:eastAsia="hr-HR"/>
        </w:rPr>
        <w:t xml:space="preserve">  </w:t>
      </w:r>
      <w:r w:rsidRPr="009A15F4">
        <w:rPr>
          <w:rFonts w:ascii="Arial Narrow" w:eastAsia="Times New Roman" w:hAnsi="Arial Narrow" w:cs="Tahoma"/>
          <w:lang w:eastAsia="hr-HR"/>
        </w:rPr>
        <w:t xml:space="preserve"> </w:t>
      </w:r>
      <w:r w:rsidR="000227AD">
        <w:rPr>
          <w:rFonts w:ascii="Arial Narrow" w:eastAsia="Times New Roman" w:hAnsi="Arial Narrow" w:cs="Tahoma"/>
          <w:lang w:eastAsia="hr-HR"/>
        </w:rPr>
        <w:t xml:space="preserve">dr. sc. </w:t>
      </w:r>
      <w:r w:rsidRPr="009A15F4">
        <w:rPr>
          <w:rFonts w:ascii="Arial Narrow" w:eastAsia="Times New Roman" w:hAnsi="Arial Narrow" w:cs="Tahoma"/>
          <w:lang w:eastAsia="hr-HR"/>
        </w:rPr>
        <w:t xml:space="preserve">Dijana Horvat, </w:t>
      </w:r>
      <w:r w:rsidR="00C4651E">
        <w:rPr>
          <w:rFonts w:ascii="Arial Narrow" w:eastAsia="Times New Roman" w:hAnsi="Arial Narrow" w:cs="Tahoma"/>
          <w:lang w:eastAsia="hr-HR"/>
        </w:rPr>
        <w:t xml:space="preserve">v. </w:t>
      </w:r>
      <w:r w:rsidR="009A15F4">
        <w:rPr>
          <w:rFonts w:ascii="Arial Narrow" w:eastAsia="Times New Roman" w:hAnsi="Arial Narrow" w:cs="Tahoma"/>
          <w:lang w:eastAsia="hr-HR"/>
        </w:rPr>
        <w:t>pred.</w:t>
      </w:r>
    </w:p>
    <w:p w:rsidR="006B1811" w:rsidRDefault="006B1811" w:rsidP="006E3570">
      <w:pPr>
        <w:pStyle w:val="NormalWeb"/>
        <w:spacing w:before="74" w:after="74" w:line="360" w:lineRule="auto"/>
        <w:jc w:val="right"/>
        <w:rPr>
          <w:rFonts w:ascii="Arial Narrow" w:hAnsi="Arial Narrow"/>
          <w:color w:val="auto"/>
          <w:sz w:val="24"/>
          <w:szCs w:val="24"/>
        </w:rPr>
      </w:pPr>
    </w:p>
    <w:p w:rsidR="006B1811" w:rsidRPr="00CB6212" w:rsidRDefault="006B1811" w:rsidP="006E3570">
      <w:pPr>
        <w:pStyle w:val="NormalWeb"/>
        <w:spacing w:before="74" w:after="74" w:line="360" w:lineRule="auto"/>
        <w:jc w:val="right"/>
        <w:rPr>
          <w:rFonts w:ascii="Arial Narrow" w:hAnsi="Arial Narrow"/>
          <w:color w:val="auto"/>
          <w:sz w:val="24"/>
          <w:szCs w:val="24"/>
        </w:rPr>
      </w:pPr>
    </w:p>
    <w:p w:rsidR="00F46973" w:rsidRDefault="00F46973" w:rsidP="006E3570">
      <w:pPr>
        <w:spacing w:before="10" w:line="240" w:lineRule="exact"/>
      </w:pPr>
      <w:r>
        <w:t xml:space="preserve">                                   </w:t>
      </w:r>
      <w:r w:rsidR="00524F7E">
        <w:t xml:space="preserve">                            </w:t>
      </w:r>
    </w:p>
    <w:p w:rsidR="0059061A" w:rsidRDefault="0059061A" w:rsidP="006E3570">
      <w:pPr>
        <w:spacing w:before="10" w:line="240" w:lineRule="exact"/>
      </w:pPr>
    </w:p>
    <w:p w:rsidR="008101AD" w:rsidRDefault="008101AD" w:rsidP="006E3570">
      <w:pPr>
        <w:spacing w:before="10" w:line="240" w:lineRule="exact"/>
      </w:pPr>
    </w:p>
    <w:p w:rsidR="00F46973" w:rsidRPr="00294500" w:rsidRDefault="00F46973" w:rsidP="00E05A66">
      <w:pPr>
        <w:pStyle w:val="Heading1"/>
        <w:jc w:val="both"/>
        <w:rPr>
          <w:rFonts w:ascii="Arial Narrow" w:hAnsi="Arial Narrow"/>
          <w:sz w:val="24"/>
          <w:szCs w:val="24"/>
        </w:rPr>
      </w:pPr>
    </w:p>
    <w:p w:rsidR="00F46973" w:rsidRDefault="00F46973"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9A15F4" w:rsidRDefault="009A15F4" w:rsidP="00E05A66"/>
    <w:p w:rsidR="00F21178" w:rsidRDefault="00F21178" w:rsidP="00E05A66"/>
    <w:p w:rsidR="009A15F4" w:rsidRDefault="009A15F4" w:rsidP="00E05A66"/>
    <w:p w:rsidR="009A15F4" w:rsidRPr="00E05A66" w:rsidRDefault="009A15F4" w:rsidP="00E05A6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21178" w:rsidRPr="00F21178" w:rsidTr="00F21178">
        <w:trPr>
          <w:trHeight w:val="567"/>
        </w:trPr>
        <w:tc>
          <w:tcPr>
            <w:tcW w:w="1566" w:type="dxa"/>
            <w:vMerge w:val="restart"/>
            <w:shd w:val="clear" w:color="auto" w:fill="auto"/>
          </w:tcPr>
          <w:p w:rsidR="00F21178" w:rsidRPr="00F21178" w:rsidRDefault="00F21178" w:rsidP="00F21178">
            <w:pPr>
              <w:spacing w:after="0" w:line="240" w:lineRule="auto"/>
            </w:pPr>
            <w:r w:rsidRPr="00F21178">
              <w:rPr>
                <w:rFonts w:ascii="Times New Roman" w:eastAsia="Times New Roman" w:hAnsi="Times New Roman"/>
                <w:noProof/>
                <w:sz w:val="24"/>
                <w:szCs w:val="24"/>
                <w:lang w:eastAsia="hr-HR"/>
              </w:rPr>
              <w:lastRenderedPageBreak/>
              <w:drawing>
                <wp:inline distT="0" distB="0" distL="0" distR="0" wp14:anchorId="59A3B613" wp14:editId="788CDB74">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21178" w:rsidRPr="00F21178" w:rsidRDefault="00F21178" w:rsidP="00F21178">
            <w:pPr>
              <w:spacing w:before="120" w:after="0" w:line="240" w:lineRule="auto"/>
              <w:jc w:val="center"/>
              <w:rPr>
                <w:rFonts w:ascii="Arial Narrow" w:hAnsi="Arial Narrow" w:cs="Arial"/>
                <w:b/>
                <w:sz w:val="24"/>
                <w:szCs w:val="24"/>
              </w:rPr>
            </w:pPr>
            <w:r w:rsidRPr="00F21178">
              <w:rPr>
                <w:rFonts w:ascii="Arial Narrow" w:hAnsi="Arial Narrow" w:cs="Arial"/>
                <w:b/>
                <w:sz w:val="24"/>
                <w:szCs w:val="24"/>
              </w:rPr>
              <w:t>VISOKO GOSPODARSKO UČILIŠTE U KRIŽEVCIMA</w:t>
            </w:r>
          </w:p>
          <w:p w:rsidR="00F21178" w:rsidRPr="00F21178" w:rsidRDefault="00F21178" w:rsidP="00F21178">
            <w:pPr>
              <w:spacing w:after="0" w:line="240" w:lineRule="auto"/>
              <w:jc w:val="center"/>
              <w:rPr>
                <w:rFonts w:ascii="Arial Narrow" w:hAnsi="Arial Narrow" w:cs="Arial"/>
                <w:b/>
                <w:sz w:val="24"/>
                <w:szCs w:val="24"/>
              </w:rPr>
            </w:pPr>
          </w:p>
          <w:p w:rsidR="00F21178" w:rsidRPr="00F21178" w:rsidRDefault="00F21178" w:rsidP="00F21178">
            <w:pPr>
              <w:spacing w:after="0" w:line="240" w:lineRule="auto"/>
              <w:jc w:val="center"/>
              <w:rPr>
                <w:rFonts w:ascii="Arial Narrow" w:hAnsi="Arial Narrow" w:cs="Arial"/>
                <w:b/>
                <w:sz w:val="24"/>
                <w:szCs w:val="24"/>
              </w:rPr>
            </w:pPr>
            <w:r w:rsidRPr="00F21178">
              <w:rPr>
                <w:rFonts w:ascii="Arial Narrow" w:hAnsi="Arial Narrow" w:cs="Arial"/>
                <w:b/>
                <w:sz w:val="24"/>
                <w:szCs w:val="24"/>
              </w:rPr>
              <w:t>Obrazac izvedbenog plana nastave</w:t>
            </w:r>
          </w:p>
          <w:p w:rsidR="00F21178" w:rsidRPr="00F21178" w:rsidRDefault="00F21178" w:rsidP="00F21178">
            <w:pPr>
              <w:spacing w:after="0" w:line="240" w:lineRule="auto"/>
              <w:jc w:val="center"/>
              <w:rPr>
                <w:rFonts w:ascii="Arial Narrow" w:hAnsi="Arial Narrow"/>
                <w:sz w:val="24"/>
                <w:szCs w:val="24"/>
              </w:rPr>
            </w:pPr>
          </w:p>
        </w:tc>
        <w:tc>
          <w:tcPr>
            <w:tcW w:w="2409" w:type="dxa"/>
            <w:shd w:val="clear" w:color="auto" w:fill="auto"/>
          </w:tcPr>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Izdanje:</w:t>
            </w:r>
          </w:p>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travanj 2017.</w:t>
            </w:r>
          </w:p>
        </w:tc>
      </w:tr>
      <w:tr w:rsidR="00F21178" w:rsidRPr="00F21178" w:rsidTr="00F21178">
        <w:trPr>
          <w:trHeight w:val="567"/>
        </w:trPr>
        <w:tc>
          <w:tcPr>
            <w:tcW w:w="1566" w:type="dxa"/>
            <w:vMerge/>
            <w:shd w:val="clear" w:color="auto" w:fill="auto"/>
          </w:tcPr>
          <w:p w:rsidR="00F21178" w:rsidRPr="00F21178" w:rsidRDefault="00F21178" w:rsidP="00F21178">
            <w:pPr>
              <w:spacing w:after="0" w:line="240" w:lineRule="auto"/>
            </w:pPr>
          </w:p>
        </w:tc>
        <w:tc>
          <w:tcPr>
            <w:tcW w:w="5092" w:type="dxa"/>
            <w:vMerge/>
            <w:shd w:val="clear" w:color="auto" w:fill="auto"/>
          </w:tcPr>
          <w:p w:rsidR="00F21178" w:rsidRPr="00F21178" w:rsidRDefault="00F21178" w:rsidP="00F21178">
            <w:pPr>
              <w:spacing w:after="0" w:line="240" w:lineRule="auto"/>
              <w:rPr>
                <w:rFonts w:ascii="Arial Narrow" w:hAnsi="Arial Narrow"/>
                <w:sz w:val="24"/>
                <w:szCs w:val="24"/>
              </w:rPr>
            </w:pPr>
          </w:p>
        </w:tc>
        <w:tc>
          <w:tcPr>
            <w:tcW w:w="2409" w:type="dxa"/>
            <w:shd w:val="clear" w:color="auto" w:fill="auto"/>
          </w:tcPr>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Oznaka:</w:t>
            </w:r>
          </w:p>
          <w:p w:rsidR="00F21178" w:rsidRPr="00F21178" w:rsidRDefault="00F21178" w:rsidP="00F21178">
            <w:pPr>
              <w:spacing w:after="0" w:line="240" w:lineRule="auto"/>
              <w:rPr>
                <w:rFonts w:ascii="Arial Narrow" w:hAnsi="Arial Narrow"/>
                <w:b/>
                <w:sz w:val="24"/>
                <w:szCs w:val="24"/>
              </w:rPr>
            </w:pPr>
            <w:r w:rsidRPr="00F21178">
              <w:rPr>
                <w:rFonts w:ascii="Arial Narrow" w:hAnsi="Arial Narrow"/>
                <w:b/>
                <w:sz w:val="24"/>
                <w:szCs w:val="24"/>
              </w:rPr>
              <w:t>Prilog 5/SOUK/A 4.3.1.</w:t>
            </w:r>
          </w:p>
        </w:tc>
      </w:tr>
    </w:tbl>
    <w:p w:rsidR="00F21178" w:rsidRPr="00F21178" w:rsidRDefault="00F21178" w:rsidP="00F2117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21178">
        <w:rPr>
          <w:rFonts w:ascii="Arial Narrow" w:eastAsia="Times New Roman" w:hAnsi="Arial Narrow"/>
          <w:b/>
          <w:bCs/>
          <w:kern w:val="36"/>
          <w:lang w:val="pl-PL" w:eastAsia="hr-HR"/>
        </w:rPr>
        <w:t>VISOKO</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GOSPODARSKO</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U</w:t>
      </w:r>
      <w:r w:rsidRPr="00F21178">
        <w:rPr>
          <w:rFonts w:ascii="Arial Narrow" w:eastAsia="Times New Roman" w:hAnsi="Arial Narrow"/>
          <w:b/>
          <w:bCs/>
          <w:kern w:val="36"/>
          <w:lang w:eastAsia="hr-HR"/>
        </w:rPr>
        <w:t>Č</w:t>
      </w:r>
      <w:r w:rsidRPr="00F21178">
        <w:rPr>
          <w:rFonts w:ascii="Arial Narrow" w:eastAsia="Times New Roman" w:hAnsi="Arial Narrow"/>
          <w:b/>
          <w:bCs/>
          <w:kern w:val="36"/>
          <w:lang w:val="pl-PL" w:eastAsia="hr-HR"/>
        </w:rPr>
        <w:t>ILI</w:t>
      </w:r>
      <w:r w:rsidRPr="00F21178">
        <w:rPr>
          <w:rFonts w:ascii="Arial Narrow" w:eastAsia="Times New Roman" w:hAnsi="Arial Narrow"/>
          <w:b/>
          <w:bCs/>
          <w:kern w:val="36"/>
          <w:lang w:eastAsia="hr-HR"/>
        </w:rPr>
        <w:t>Š</w:t>
      </w:r>
      <w:r w:rsidRPr="00F21178">
        <w:rPr>
          <w:rFonts w:ascii="Arial Narrow" w:eastAsia="Times New Roman" w:hAnsi="Arial Narrow"/>
          <w:b/>
          <w:bCs/>
          <w:kern w:val="36"/>
          <w:lang w:val="pl-PL" w:eastAsia="hr-HR"/>
        </w:rPr>
        <w:t>TE</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U</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KRI</w:t>
      </w:r>
      <w:r w:rsidRPr="00F21178">
        <w:rPr>
          <w:rFonts w:ascii="Arial Narrow" w:eastAsia="Times New Roman" w:hAnsi="Arial Narrow"/>
          <w:b/>
          <w:bCs/>
          <w:kern w:val="36"/>
          <w:lang w:eastAsia="hr-HR"/>
        </w:rPr>
        <w:t>Ž</w:t>
      </w:r>
      <w:r w:rsidRPr="00F21178">
        <w:rPr>
          <w:rFonts w:ascii="Arial Narrow" w:eastAsia="Times New Roman" w:hAnsi="Arial Narrow"/>
          <w:b/>
          <w:bCs/>
          <w:kern w:val="36"/>
          <w:lang w:val="pl-PL" w:eastAsia="hr-HR"/>
        </w:rPr>
        <w:t>EVCIMA</w:t>
      </w:r>
    </w:p>
    <w:p w:rsidR="00F21178" w:rsidRPr="00F21178" w:rsidRDefault="00F21178" w:rsidP="00F21178">
      <w:pPr>
        <w:spacing w:after="0"/>
        <w:jc w:val="center"/>
        <w:outlineLvl w:val="0"/>
        <w:rPr>
          <w:rFonts w:ascii="Arial Narrow" w:eastAsia="Times New Roman" w:hAnsi="Arial Narrow"/>
          <w:b/>
          <w:bCs/>
          <w:kern w:val="36"/>
          <w:lang w:val="pl-PL" w:eastAsia="hr-HR"/>
        </w:rPr>
      </w:pPr>
      <w:r w:rsidRPr="00F21178">
        <w:rPr>
          <w:rFonts w:ascii="Arial Narrow" w:eastAsia="Times New Roman" w:hAnsi="Arial Narrow"/>
          <w:b/>
          <w:bCs/>
          <w:kern w:val="36"/>
          <w:lang w:val="pl-PL" w:eastAsia="hr-HR"/>
        </w:rPr>
        <w:t>Akademska</w:t>
      </w:r>
      <w:r w:rsidRPr="00F21178">
        <w:rPr>
          <w:rFonts w:ascii="Arial Narrow" w:eastAsia="Times New Roman" w:hAnsi="Arial Narrow"/>
          <w:b/>
          <w:bCs/>
          <w:kern w:val="36"/>
          <w:lang w:eastAsia="hr-HR"/>
        </w:rPr>
        <w:t xml:space="preserve"> </w:t>
      </w:r>
      <w:r w:rsidRPr="00F21178">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F21178" w:rsidRPr="00F21178" w:rsidRDefault="00F21178" w:rsidP="00F2117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21178" w:rsidRPr="00F21178" w:rsidTr="00F2117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Cs/>
                <w:lang w:eastAsia="hr-HR"/>
              </w:rPr>
            </w:pPr>
            <w:r w:rsidRPr="00F21178">
              <w:rPr>
                <w:rFonts w:ascii="Arial Narrow" w:eastAsia="Times New Roman" w:hAnsi="Arial Narrow" w:cs="Arial Narrow"/>
                <w:b/>
                <w:bCs/>
                <w:lang w:eastAsia="hr-HR"/>
              </w:rPr>
              <w:t>Predmet: izborni</w:t>
            </w:r>
          </w:p>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w:b/>
                <w:lang w:eastAsia="hr-HR"/>
              </w:rPr>
              <w:t>Šifra: 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caps/>
                <w:lang w:eastAsia="hr-HR"/>
              </w:rPr>
            </w:pPr>
            <w:r w:rsidRPr="00F21178">
              <w:rPr>
                <w:rFonts w:ascii="Arial Narrow" w:hAnsi="Arial Narrow" w:cs="Arial Narrow"/>
                <w:b/>
                <w:bCs/>
                <w:caps/>
              </w:rPr>
              <w:t>GRADITELJSTVO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b/>
                <w:bCs/>
                <w:lang w:eastAsia="hr-HR"/>
              </w:rPr>
              <w:t>ECTS bodovi: 4</w:t>
            </w:r>
          </w:p>
        </w:tc>
      </w:tr>
      <w:tr w:rsidR="00F21178" w:rsidRPr="00F21178" w:rsidTr="00F2117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BILINOGOJSTVO</w:t>
            </w:r>
          </w:p>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 xml:space="preserve">MENADŽMENT U POLJOPRIVREDI </w:t>
            </w:r>
          </w:p>
          <w:p w:rsidR="00F21178" w:rsidRPr="00F21178" w:rsidRDefault="00F21178" w:rsidP="00F21178">
            <w:pPr>
              <w:spacing w:after="0"/>
              <w:rPr>
                <w:rFonts w:ascii="Arial Narrow" w:eastAsia="Times New Roman" w:hAnsi="Arial Narrow"/>
                <w:bCs/>
                <w:lang w:eastAsia="hr-HR"/>
              </w:rPr>
            </w:pPr>
            <w:r w:rsidRPr="00F21178">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Semestar: IV</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Cs/>
                <w:lang w:eastAsia="hr-HR"/>
              </w:rPr>
            </w:pPr>
            <w:r w:rsidRPr="00F2117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ind w:right="-20"/>
              <w:rPr>
                <w:rFonts w:ascii="Arial Narrow" w:eastAsia="Arial Narrow" w:hAnsi="Arial Narrow" w:cs="Arial Narrow"/>
                <w:spacing w:val="-1"/>
              </w:rPr>
            </w:pPr>
            <w:r w:rsidRPr="00F21178">
              <w:rPr>
                <w:rFonts w:ascii="Arial Narrow" w:eastAsia="Times New Roman" w:hAnsi="Arial Narrow" w:cs="Arial Narrow"/>
                <w:bCs/>
                <w:lang w:eastAsia="hr-HR"/>
              </w:rPr>
              <w:t>mr. sc. Miomir Stojnović, v. pred.</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b/>
                <w:bCs/>
                <w:lang w:eastAsia="hr-HR"/>
              </w:rPr>
            </w:pPr>
            <w:r w:rsidRPr="00F21178">
              <w:rPr>
                <w:rFonts w:ascii="Arial Narrow" w:eastAsia="Times New Roman" w:hAnsi="Arial Narrow" w:cs="Arial Narrow"/>
                <w:lang w:eastAsia="hr-HR"/>
              </w:rPr>
              <w:t>Sati</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30</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 xml:space="preserve">30 </w:t>
            </w:r>
          </w:p>
        </w:tc>
      </w:tr>
      <w:tr w:rsidR="00F21178" w:rsidRPr="00F21178" w:rsidTr="00F2117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21178" w:rsidRPr="00F21178" w:rsidRDefault="00F21178"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w:t>
            </w:r>
          </w:p>
        </w:tc>
      </w:tr>
    </w:tbl>
    <w:p w:rsidR="00F21178" w:rsidRPr="00F21178" w:rsidRDefault="00F21178" w:rsidP="00F21178">
      <w:pPr>
        <w:spacing w:after="0"/>
        <w:jc w:val="both"/>
        <w:rPr>
          <w:rFonts w:ascii="Arial Narrow" w:eastAsia="Times New Roman" w:hAnsi="Arial Narrow" w:cs="Arial"/>
          <w:b/>
          <w:lang w:eastAsia="hr-HR"/>
        </w:rPr>
      </w:pPr>
    </w:p>
    <w:p w:rsidR="00F21178" w:rsidRPr="00F21178" w:rsidRDefault="00F21178" w:rsidP="00F21178">
      <w:pPr>
        <w:spacing w:after="0"/>
        <w:jc w:val="both"/>
        <w:rPr>
          <w:rFonts w:ascii="Arial Narrow" w:eastAsia="Times New Roman" w:hAnsi="Arial Narrow" w:cs="Tahoma"/>
          <w:b/>
          <w:lang w:eastAsia="hr-HR"/>
        </w:rPr>
      </w:pPr>
      <w:r w:rsidRPr="00F21178">
        <w:rPr>
          <w:rFonts w:ascii="Arial Narrow" w:eastAsia="Times New Roman" w:hAnsi="Arial Narrow" w:cs="Tahoma"/>
          <w:b/>
          <w:color w:val="000000"/>
          <w:lang w:eastAsia="hr-HR"/>
        </w:rPr>
        <w:t>CILJ PREDMETA:</w:t>
      </w:r>
      <w:r w:rsidRPr="00F21178">
        <w:rPr>
          <w:rFonts w:ascii="Arial Narrow" w:eastAsia="Times New Roman" w:hAnsi="Arial Narrow" w:cs="Arial Narrow"/>
          <w:lang w:eastAsia="hr-HR"/>
        </w:rPr>
        <w:t xml:space="preserve"> </w:t>
      </w:r>
      <w:r w:rsidRPr="00F21178">
        <w:rPr>
          <w:rFonts w:ascii="Arial Narrow" w:eastAsia="Arial Narrow" w:hAnsi="Arial Narrow" w:cs="Arial Narrow"/>
        </w:rPr>
        <w:t>Osposobiti studente da mogu pravilno odabirati materijale za gradnju objekata u zootehnici, proračunavati toplinske gubitke objekta, razlikovati zahtjeve pojedinih vrsta i kategorija stoke za mikroklimu i higijenu u staji, upoznati ih s prednostima i nedostacima različitih načina gradnje i zakonskim propisima u području graditeljstva.</w:t>
      </w:r>
    </w:p>
    <w:p w:rsidR="00F21178" w:rsidRPr="00F21178" w:rsidRDefault="00F21178" w:rsidP="00F21178">
      <w:pPr>
        <w:spacing w:after="0"/>
        <w:jc w:val="both"/>
        <w:rPr>
          <w:rFonts w:ascii="Arial Narrow" w:eastAsia="Times New Roman" w:hAnsi="Arial Narrow" w:cs="Tahoma"/>
          <w:b/>
          <w:lang w:eastAsia="hr-HR"/>
        </w:rPr>
      </w:pPr>
    </w:p>
    <w:p w:rsidR="00F21178" w:rsidRPr="00F21178" w:rsidRDefault="00F21178" w:rsidP="00F21178">
      <w:pPr>
        <w:spacing w:after="0"/>
        <w:jc w:val="center"/>
        <w:rPr>
          <w:rFonts w:ascii="Arial Narrow" w:eastAsia="Times New Roman" w:hAnsi="Arial Narrow" w:cs="Tahoma"/>
          <w:b/>
          <w:lang w:eastAsia="hr-HR"/>
        </w:rPr>
      </w:pPr>
      <w:r w:rsidRPr="00F2117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21178">
        <w:rPr>
          <w:rFonts w:ascii="Arial Narrow" w:eastAsia="Times New Roman" w:hAnsi="Arial Narrow" w:cs="Tahoma"/>
          <w:b/>
          <w:lang w:eastAsia="hr-HR"/>
        </w:rPr>
        <w:t xml:space="preserve"> studente</w:t>
      </w:r>
    </w:p>
    <w:p w:rsidR="00F21178" w:rsidRPr="00F21178" w:rsidRDefault="00F21178" w:rsidP="00F21178">
      <w:pPr>
        <w:spacing w:after="0"/>
        <w:jc w:val="center"/>
        <w:rPr>
          <w:rFonts w:ascii="Arial Narrow" w:eastAsia="Times New Roman" w:hAnsi="Arial Narrow" w:cs="Tahoma"/>
          <w:b/>
          <w:lang w:eastAsia="hr-HR"/>
        </w:rPr>
      </w:pPr>
    </w:p>
    <w:p w:rsidR="00F21178" w:rsidRPr="00F21178" w:rsidRDefault="00F21178" w:rsidP="00F21178">
      <w:pPr>
        <w:spacing w:after="0"/>
        <w:rPr>
          <w:rFonts w:ascii="Arial Narrow" w:eastAsia="Times New Roman" w:hAnsi="Arial Narrow"/>
          <w:b/>
          <w:lang w:eastAsia="hr-HR"/>
        </w:rPr>
      </w:pPr>
      <w:r w:rsidRPr="00F21178">
        <w:rPr>
          <w:rFonts w:ascii="Arial Narrow" w:eastAsia="Times New Roman" w:hAnsi="Arial Narrow"/>
          <w:b/>
          <w:lang w:eastAsia="hr-HR"/>
        </w:rPr>
        <w:t xml:space="preserve">1. Nastavne jedinice, oblici nastave i mjesta izvođenja     </w:t>
      </w:r>
    </w:p>
    <w:p w:rsidR="00F21178" w:rsidRPr="00F21178" w:rsidRDefault="00F21178" w:rsidP="00F21178">
      <w:pPr>
        <w:spacing w:after="0"/>
        <w:jc w:val="both"/>
        <w:rPr>
          <w:rFonts w:ascii="Arial Narrow" w:hAnsi="Arial Narrow"/>
        </w:rPr>
      </w:pPr>
      <w:r w:rsidRPr="00F2117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21178" w:rsidRPr="00F21178" w:rsidRDefault="00F21178" w:rsidP="00F21178">
      <w:pPr>
        <w:spacing w:after="0" w:line="240" w:lineRule="auto"/>
        <w:rPr>
          <w:rFonts w:ascii="Arial Narrow" w:hAnsi="Arial Narr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194"/>
        <w:gridCol w:w="455"/>
        <w:gridCol w:w="455"/>
        <w:gridCol w:w="502"/>
        <w:gridCol w:w="1466"/>
      </w:tblGrid>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rPr>
                <w:rFonts w:ascii="Arial Narrow" w:hAnsi="Arial Narrow"/>
              </w:rPr>
            </w:pPr>
          </w:p>
        </w:tc>
        <w:tc>
          <w:tcPr>
            <w:tcW w:w="1412" w:type="dxa"/>
            <w:gridSpan w:val="3"/>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Oblici nastave</w:t>
            </w:r>
          </w:p>
        </w:tc>
        <w:tc>
          <w:tcPr>
            <w:tcW w:w="1466" w:type="dxa"/>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Mjesto</w:t>
            </w:r>
          </w:p>
          <w:p w:rsidR="00F21178" w:rsidRPr="00F21178" w:rsidRDefault="00F21178" w:rsidP="00F21178">
            <w:pPr>
              <w:spacing w:after="0" w:line="240" w:lineRule="auto"/>
              <w:jc w:val="center"/>
              <w:rPr>
                <w:rFonts w:ascii="Arial Narrow" w:hAnsi="Arial Narrow"/>
              </w:rPr>
            </w:pPr>
            <w:r w:rsidRPr="00F21178">
              <w:rPr>
                <w:rFonts w:ascii="Arial Narrow" w:hAnsi="Arial Narrow"/>
              </w:rPr>
              <w:t>Izvođenja nastave</w:t>
            </w: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jc w:val="center"/>
              <w:rPr>
                <w:rFonts w:ascii="Arial Narrow" w:hAnsi="Arial Narrow"/>
              </w:rPr>
            </w:pPr>
            <w:r w:rsidRPr="00F21178">
              <w:rPr>
                <w:rFonts w:ascii="Arial Narrow" w:hAnsi="Arial Narrow"/>
              </w:rPr>
              <w:t>Nastavna jedinica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P</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V</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S</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1.</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Uvod. </w:t>
            </w:r>
            <w:r w:rsidRPr="00F21178">
              <w:rPr>
                <w:rFonts w:ascii="Arial Narrow" w:hAnsi="Arial Narrow"/>
              </w:rPr>
              <w:t>Značaj i specifičnosti graditeljstva u zootehnici. Urbanističko-tehnički uvjeti izgradnje. Zakonska regulativa. Građevinsko-procesna dokumentacija. Investicijski program izgradnje. Sastavnice izvedbenog projekta.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6</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Materijali za gradnju. </w:t>
            </w:r>
            <w:r w:rsidRPr="00F21178">
              <w:rPr>
                <w:rFonts w:ascii="Arial Narrow" w:hAnsi="Arial Narrow"/>
              </w:rPr>
              <w:t>Prirodni i umjetni materijali, fizička i mehanička svojstva materijala, tehnološka obradivost materijala.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5</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Beton. </w:t>
            </w:r>
            <w:r w:rsidRPr="00F21178">
              <w:rPr>
                <w:rFonts w:ascii="Arial Narrow" w:hAnsi="Arial Narrow"/>
              </w:rPr>
              <w:t>Vrste betona, teški beton, armirani beton, prednapregnuti betoni, laki betoni. Klase betona, priprema, svojstva.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Opeka. </w:t>
            </w:r>
            <w:r w:rsidRPr="00F21178">
              <w:rPr>
                <w:rFonts w:ascii="Arial Narrow" w:hAnsi="Arial Narrow"/>
              </w:rPr>
              <w:t>Vrste opekarskih proizvoda, puna, šuplja, porozna opeka, svojstva.</w:t>
            </w:r>
          </w:p>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Drvo i drvene konstrukcije. </w:t>
            </w:r>
            <w:r w:rsidRPr="00F21178">
              <w:rPr>
                <w:rFonts w:ascii="Arial Narrow" w:hAnsi="Arial Narrow"/>
              </w:rPr>
              <w:t xml:space="preserve">Svojstva drva, prednosti i nedostaci, </w:t>
            </w:r>
          </w:p>
          <w:p w:rsidR="00F21178" w:rsidRPr="00F21178" w:rsidRDefault="00F21178" w:rsidP="00F21178">
            <w:pPr>
              <w:spacing w:after="0" w:line="240" w:lineRule="auto"/>
              <w:jc w:val="both"/>
              <w:rPr>
                <w:rFonts w:ascii="Arial Narrow" w:hAnsi="Arial Narrow"/>
              </w:rPr>
            </w:pPr>
            <w:r w:rsidRPr="00F21178">
              <w:rPr>
                <w:rFonts w:ascii="Arial Narrow" w:hAnsi="Arial Narrow"/>
                <w:b/>
              </w:rPr>
              <w:lastRenderedPageBreak/>
              <w:t>Metalne konstrukcije</w:t>
            </w:r>
            <w:r w:rsidRPr="00F21178">
              <w:rPr>
                <w:rFonts w:ascii="Arial Narrow" w:hAnsi="Arial Narrow"/>
              </w:rPr>
              <w:t xml:space="preserve"> u montažnoj gradnji.</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lastRenderedPageBreak/>
              <w:t>2</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lastRenderedPageBreak/>
              <w:t>5.</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 xml:space="preserve">Izolacijski materijali u gradnji. </w:t>
            </w:r>
            <w:r w:rsidRPr="00F21178">
              <w:rPr>
                <w:rFonts w:ascii="Arial Narrow" w:hAnsi="Arial Narrow"/>
              </w:rPr>
              <w:t>Unutarnja i vanjska izolacija. Toplinska bilanca objekta, gubici topline. Ventilacijski i transmisijski gubici, proračuni. Koeficijent prijelaza i prolaza topline kroz obodne konstrukcije. Vanjska ovojnica objekta, mogućnosti uštede energije, klasična, niskoenergetska i pasivna gradnja.</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5</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6.</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Objekti u stočarstvu</w:t>
            </w:r>
            <w:r w:rsidRPr="00F21178">
              <w:rPr>
                <w:rFonts w:ascii="Arial Narrow" w:hAnsi="Arial Narrow"/>
              </w:rPr>
              <w:t>. Klasična i montažna gradnja staja i pratećih objekata. Silosi, sabirne jame i lagune za gnojovku, gnojišta za kruti gnoj.</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7.</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Mikroklima u objektima</w:t>
            </w:r>
            <w:r w:rsidRPr="00F21178">
              <w:rPr>
                <w:rFonts w:ascii="Arial Narrow" w:hAnsi="Arial Narrow"/>
              </w:rPr>
              <w:t>. Osiguranje optimalnih temperaturno-vlažnih odnosa u staji, termo i hidro izolacija. Proizvodnja topline, vodene pare i CO</w:t>
            </w:r>
            <w:r w:rsidRPr="00F21178">
              <w:rPr>
                <w:rFonts w:ascii="Arial Narrow" w:hAnsi="Arial Narrow"/>
                <w:vertAlign w:val="subscript"/>
              </w:rPr>
              <w:t>2</w:t>
            </w:r>
            <w:r w:rsidRPr="00F21178">
              <w:rPr>
                <w:rFonts w:ascii="Arial Narrow" w:hAnsi="Arial Narrow"/>
              </w:rPr>
              <w:t xml:space="preserve"> po uvjetnom grlu. Proračun ventilacije.</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8.</w:t>
            </w:r>
          </w:p>
        </w:tc>
        <w:tc>
          <w:tcPr>
            <w:tcW w:w="5194" w:type="dxa"/>
            <w:vAlign w:val="center"/>
          </w:tcPr>
          <w:p w:rsidR="00F21178" w:rsidRPr="00F21178" w:rsidRDefault="00F21178" w:rsidP="00F21178">
            <w:pPr>
              <w:spacing w:after="0" w:line="240" w:lineRule="auto"/>
              <w:jc w:val="both"/>
              <w:rPr>
                <w:rFonts w:ascii="Arial Narrow" w:hAnsi="Arial Narrow"/>
              </w:rPr>
            </w:pPr>
            <w:r w:rsidRPr="00F21178">
              <w:rPr>
                <w:rFonts w:ascii="Arial Narrow" w:hAnsi="Arial Narrow"/>
                <w:b/>
              </w:rPr>
              <w:t>Proračun grijanja i hlađenja staje</w:t>
            </w:r>
            <w:r w:rsidRPr="00F21178">
              <w:rPr>
                <w:rFonts w:ascii="Arial Narrow" w:hAnsi="Arial Narrow"/>
              </w:rPr>
              <w:t>. Energetska efikasnost u gradnji. Mogućnosti uštede energije.</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4</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w:t>
            </w:r>
          </w:p>
        </w:tc>
        <w:tc>
          <w:tcPr>
            <w:tcW w:w="1466" w:type="dxa"/>
            <w:vAlign w:val="center"/>
          </w:tcPr>
          <w:p w:rsidR="00F21178" w:rsidRPr="00F21178" w:rsidRDefault="00F21178" w:rsidP="00F21178">
            <w:pPr>
              <w:spacing w:after="0" w:line="240" w:lineRule="auto"/>
              <w:jc w:val="center"/>
              <w:rPr>
                <w:rFonts w:ascii="Arial Narrow" w:hAnsi="Arial Narrow"/>
              </w:rPr>
            </w:pPr>
          </w:p>
        </w:tc>
      </w:tr>
      <w:tr w:rsidR="00F21178" w:rsidRPr="00F21178" w:rsidTr="00F21178">
        <w:tc>
          <w:tcPr>
            <w:tcW w:w="702" w:type="dxa"/>
            <w:vAlign w:val="center"/>
          </w:tcPr>
          <w:p w:rsidR="00F21178" w:rsidRPr="00F21178" w:rsidRDefault="00F21178" w:rsidP="00F21178">
            <w:pPr>
              <w:spacing w:after="0" w:line="240" w:lineRule="auto"/>
              <w:jc w:val="center"/>
              <w:rPr>
                <w:rFonts w:ascii="Arial Narrow" w:hAnsi="Arial Narrow"/>
                <w:b/>
              </w:rPr>
            </w:pPr>
          </w:p>
        </w:tc>
        <w:tc>
          <w:tcPr>
            <w:tcW w:w="5194" w:type="dxa"/>
            <w:vAlign w:val="center"/>
          </w:tcPr>
          <w:p w:rsidR="00F21178" w:rsidRPr="00F21178" w:rsidRDefault="00F21178" w:rsidP="00F21178">
            <w:pPr>
              <w:spacing w:after="0" w:line="240" w:lineRule="auto"/>
              <w:jc w:val="both"/>
              <w:rPr>
                <w:rFonts w:ascii="Arial Narrow" w:hAnsi="Arial Narrow"/>
                <w:b/>
              </w:rPr>
            </w:pPr>
            <w:r w:rsidRPr="00F21178">
              <w:rPr>
                <w:rFonts w:ascii="Arial Narrow" w:hAnsi="Arial Narrow"/>
                <w:b/>
              </w:rPr>
              <w:t>Ukupno:</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30</w:t>
            </w:r>
          </w:p>
        </w:tc>
        <w:tc>
          <w:tcPr>
            <w:tcW w:w="455"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20</w:t>
            </w:r>
          </w:p>
        </w:tc>
        <w:tc>
          <w:tcPr>
            <w:tcW w:w="502" w:type="dxa"/>
            <w:vAlign w:val="center"/>
          </w:tcPr>
          <w:p w:rsidR="00F21178" w:rsidRPr="00F21178" w:rsidRDefault="00F21178" w:rsidP="00F21178">
            <w:pPr>
              <w:spacing w:after="0" w:line="240" w:lineRule="auto"/>
              <w:jc w:val="center"/>
              <w:rPr>
                <w:rFonts w:ascii="Arial Narrow" w:hAnsi="Arial Narrow"/>
                <w:b/>
              </w:rPr>
            </w:pPr>
            <w:r w:rsidRPr="00F21178">
              <w:rPr>
                <w:rFonts w:ascii="Arial Narrow" w:hAnsi="Arial Narrow"/>
                <w:b/>
              </w:rPr>
              <w:t>10</w:t>
            </w:r>
          </w:p>
        </w:tc>
        <w:tc>
          <w:tcPr>
            <w:tcW w:w="1466" w:type="dxa"/>
            <w:vAlign w:val="center"/>
          </w:tcPr>
          <w:p w:rsidR="00F21178" w:rsidRPr="00F21178" w:rsidRDefault="00F21178" w:rsidP="00F21178">
            <w:pPr>
              <w:spacing w:after="0" w:line="240" w:lineRule="auto"/>
              <w:jc w:val="center"/>
              <w:rPr>
                <w:rFonts w:ascii="Arial Narrow" w:hAnsi="Arial Narrow"/>
              </w:rPr>
            </w:pPr>
          </w:p>
        </w:tc>
      </w:tr>
    </w:tbl>
    <w:p w:rsidR="00F21178" w:rsidRPr="00F21178" w:rsidRDefault="00F21178" w:rsidP="00F21178">
      <w:pPr>
        <w:spacing w:after="0" w:line="240" w:lineRule="auto"/>
        <w:ind w:right="-20"/>
        <w:rPr>
          <w:rFonts w:ascii="Arial Narrow" w:eastAsia="Arial Narrow" w:hAnsi="Arial Narrow" w:cs="Arial Narrow"/>
        </w:rPr>
      </w:pPr>
    </w:p>
    <w:p w:rsidR="00F21178" w:rsidRPr="00F21178" w:rsidRDefault="00F21178" w:rsidP="00F21178">
      <w:pPr>
        <w:spacing w:after="0" w:line="240" w:lineRule="auto"/>
        <w:ind w:left="476" w:right="-20"/>
        <w:rPr>
          <w:rFonts w:ascii="Arial Narrow" w:eastAsia="Arial Narrow" w:hAnsi="Arial Narrow" w:cs="Arial Narrow"/>
          <w:b/>
          <w:bCs/>
          <w:spacing w:val="2"/>
        </w:rPr>
      </w:pPr>
    </w:p>
    <w:p w:rsidR="00F21178" w:rsidRPr="00F21178" w:rsidRDefault="00F21178" w:rsidP="00F21178">
      <w:pPr>
        <w:spacing w:after="0" w:line="240" w:lineRule="auto"/>
        <w:ind w:right="-20"/>
        <w:rPr>
          <w:rFonts w:ascii="Arial Narrow" w:eastAsia="Arial Narrow" w:hAnsi="Arial Narrow" w:cs="Arial Narrow"/>
        </w:rPr>
      </w:pPr>
      <w:r w:rsidRPr="00F21178">
        <w:rPr>
          <w:rFonts w:ascii="Arial Narrow" w:eastAsia="Arial Narrow" w:hAnsi="Arial Narrow" w:cs="Arial Narrow"/>
          <w:b/>
          <w:bCs/>
          <w:spacing w:val="2"/>
        </w:rPr>
        <w:t>2.   N</w:t>
      </w:r>
      <w:r w:rsidRPr="00F21178">
        <w:rPr>
          <w:rFonts w:ascii="Arial Narrow" w:eastAsia="Arial Narrow" w:hAnsi="Arial Narrow" w:cs="Arial Narrow"/>
          <w:b/>
          <w:bCs/>
          <w:spacing w:val="1"/>
        </w:rPr>
        <w:t>ač</w:t>
      </w:r>
      <w:r w:rsidRPr="00F21178">
        <w:rPr>
          <w:rFonts w:ascii="Arial Narrow" w:eastAsia="Arial Narrow" w:hAnsi="Arial Narrow" w:cs="Arial Narrow"/>
          <w:b/>
          <w:bCs/>
          <w:spacing w:val="-2"/>
        </w:rPr>
        <w:t>i</w:t>
      </w:r>
      <w:r w:rsidRPr="00F21178">
        <w:rPr>
          <w:rFonts w:ascii="Arial Narrow" w:eastAsia="Arial Narrow" w:hAnsi="Arial Narrow" w:cs="Arial Narrow"/>
          <w:b/>
          <w:bCs/>
        </w:rPr>
        <w:t>n</w:t>
      </w:r>
      <w:r w:rsidRPr="00F21178">
        <w:rPr>
          <w:rFonts w:ascii="Arial Narrow" w:eastAsia="Arial Narrow" w:hAnsi="Arial Narrow" w:cs="Arial Narrow"/>
          <w:b/>
          <w:bCs/>
          <w:spacing w:val="-2"/>
        </w:rPr>
        <w:t xml:space="preserve"> </w:t>
      </w:r>
      <w:r w:rsidRPr="00F21178">
        <w:rPr>
          <w:rFonts w:ascii="Arial Narrow" w:eastAsia="Arial Narrow" w:hAnsi="Arial Narrow" w:cs="Arial Narrow"/>
          <w:b/>
          <w:bCs/>
        </w:rPr>
        <w:t>po</w:t>
      </w:r>
      <w:r w:rsidRPr="00F21178">
        <w:rPr>
          <w:rFonts w:ascii="Arial Narrow" w:eastAsia="Arial Narrow" w:hAnsi="Arial Narrow" w:cs="Arial Narrow"/>
          <w:b/>
          <w:bCs/>
          <w:spacing w:val="-2"/>
        </w:rPr>
        <w:t>l</w:t>
      </w:r>
      <w:r w:rsidRPr="00F21178">
        <w:rPr>
          <w:rFonts w:ascii="Arial Narrow" w:eastAsia="Arial Narrow" w:hAnsi="Arial Narrow" w:cs="Arial Narrow"/>
          <w:b/>
          <w:bCs/>
          <w:spacing w:val="1"/>
        </w:rPr>
        <w:t>a</w:t>
      </w:r>
      <w:r w:rsidRPr="00F21178">
        <w:rPr>
          <w:rFonts w:ascii="Arial Narrow" w:eastAsia="Arial Narrow" w:hAnsi="Arial Narrow" w:cs="Arial Narrow"/>
          <w:b/>
          <w:bCs/>
        </w:rPr>
        <w:t>gan</w:t>
      </w:r>
      <w:r w:rsidRPr="00F21178">
        <w:rPr>
          <w:rFonts w:ascii="Arial Narrow" w:eastAsia="Arial Narrow" w:hAnsi="Arial Narrow" w:cs="Arial Narrow"/>
          <w:b/>
          <w:bCs/>
          <w:spacing w:val="-2"/>
        </w:rPr>
        <w:t>j</w:t>
      </w:r>
      <w:r w:rsidRPr="00F21178">
        <w:rPr>
          <w:rFonts w:ascii="Arial Narrow" w:eastAsia="Arial Narrow" w:hAnsi="Arial Narrow" w:cs="Arial Narrow"/>
          <w:b/>
          <w:bCs/>
        </w:rPr>
        <w:t>a</w:t>
      </w:r>
      <w:r w:rsidRPr="00F21178">
        <w:rPr>
          <w:rFonts w:ascii="Arial Narrow" w:eastAsia="Arial Narrow" w:hAnsi="Arial Narrow" w:cs="Arial Narrow"/>
          <w:b/>
          <w:bCs/>
          <w:spacing w:val="-1"/>
        </w:rPr>
        <w:t xml:space="preserve"> </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s</w:t>
      </w:r>
      <w:r w:rsidRPr="00F21178">
        <w:rPr>
          <w:rFonts w:ascii="Arial Narrow" w:eastAsia="Arial Narrow" w:hAnsi="Arial Narrow" w:cs="Arial Narrow"/>
          <w:b/>
          <w:bCs/>
        </w:rPr>
        <w:t>p</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t</w:t>
      </w:r>
      <w:r w:rsidRPr="00F21178">
        <w:rPr>
          <w:rFonts w:ascii="Arial Narrow" w:eastAsia="Arial Narrow" w:hAnsi="Arial Narrow" w:cs="Arial Narrow"/>
          <w:b/>
          <w:bCs/>
        </w:rPr>
        <w:t>a</w:t>
      </w:r>
      <w:r w:rsidRPr="00F21178">
        <w:rPr>
          <w:rFonts w:ascii="Arial Narrow" w:eastAsia="Arial Narrow" w:hAnsi="Arial Narrow" w:cs="Arial Narrow"/>
          <w:b/>
          <w:bCs/>
          <w:spacing w:val="3"/>
        </w:rPr>
        <w:t xml:space="preserve"> </w:t>
      </w:r>
      <w:r w:rsidRPr="00F21178">
        <w:rPr>
          <w:rFonts w:ascii="Arial Narrow" w:eastAsia="Arial Narrow" w:hAnsi="Arial Narrow" w:cs="Arial Narrow"/>
          <w:b/>
          <w:bCs/>
        </w:rPr>
        <w:t>i</w:t>
      </w:r>
      <w:r w:rsidRPr="00F21178">
        <w:rPr>
          <w:rFonts w:ascii="Arial Narrow" w:eastAsia="Arial Narrow" w:hAnsi="Arial Narrow" w:cs="Arial Narrow"/>
          <w:b/>
          <w:bCs/>
          <w:spacing w:val="-4"/>
        </w:rPr>
        <w:t xml:space="preserve"> </w:t>
      </w:r>
      <w:r w:rsidRPr="00F21178">
        <w:rPr>
          <w:rFonts w:ascii="Arial Narrow" w:eastAsia="Arial Narrow" w:hAnsi="Arial Narrow" w:cs="Arial Narrow"/>
          <w:b/>
          <w:bCs/>
        </w:rPr>
        <w:t>na</w:t>
      </w:r>
      <w:r w:rsidRPr="00F21178">
        <w:rPr>
          <w:rFonts w:ascii="Arial Narrow" w:eastAsia="Arial Narrow" w:hAnsi="Arial Narrow" w:cs="Arial Narrow"/>
          <w:b/>
          <w:bCs/>
          <w:spacing w:val="1"/>
        </w:rPr>
        <w:t>č</w:t>
      </w:r>
      <w:r w:rsidRPr="00F21178">
        <w:rPr>
          <w:rFonts w:ascii="Arial Narrow" w:eastAsia="Arial Narrow" w:hAnsi="Arial Narrow" w:cs="Arial Narrow"/>
          <w:b/>
          <w:bCs/>
          <w:spacing w:val="-2"/>
        </w:rPr>
        <w:t>i</w:t>
      </w:r>
      <w:r w:rsidRPr="00F21178">
        <w:rPr>
          <w:rFonts w:ascii="Arial Narrow" w:eastAsia="Arial Narrow" w:hAnsi="Arial Narrow" w:cs="Arial Narrow"/>
          <w:b/>
          <w:bCs/>
        </w:rPr>
        <w:t>n</w:t>
      </w:r>
      <w:r w:rsidRPr="00F21178">
        <w:rPr>
          <w:rFonts w:ascii="Arial Narrow" w:eastAsia="Arial Narrow" w:hAnsi="Arial Narrow" w:cs="Arial Narrow"/>
          <w:b/>
          <w:bCs/>
          <w:spacing w:val="2"/>
        </w:rPr>
        <w:t xml:space="preserve"> </w:t>
      </w:r>
      <w:r w:rsidRPr="00F21178">
        <w:rPr>
          <w:rFonts w:ascii="Arial Narrow" w:eastAsia="Arial Narrow" w:hAnsi="Arial Narrow" w:cs="Arial Narrow"/>
          <w:b/>
          <w:bCs/>
        </w:rPr>
        <w:t>oc</w:t>
      </w:r>
      <w:r w:rsidRPr="00F21178">
        <w:rPr>
          <w:rFonts w:ascii="Arial Narrow" w:eastAsia="Arial Narrow" w:hAnsi="Arial Narrow" w:cs="Arial Narrow"/>
          <w:b/>
          <w:bCs/>
          <w:spacing w:val="-2"/>
        </w:rPr>
        <w:t>j</w:t>
      </w:r>
      <w:r w:rsidRPr="00F21178">
        <w:rPr>
          <w:rFonts w:ascii="Arial Narrow" w:eastAsia="Arial Narrow" w:hAnsi="Arial Narrow" w:cs="Arial Narrow"/>
          <w:b/>
          <w:bCs/>
          <w:spacing w:val="1"/>
        </w:rPr>
        <w:t>e</w:t>
      </w:r>
      <w:r w:rsidRPr="00F21178">
        <w:rPr>
          <w:rFonts w:ascii="Arial Narrow" w:eastAsia="Arial Narrow" w:hAnsi="Arial Narrow" w:cs="Arial Narrow"/>
          <w:b/>
          <w:bCs/>
        </w:rPr>
        <w:t>n</w:t>
      </w:r>
      <w:r w:rsidRPr="00F21178">
        <w:rPr>
          <w:rFonts w:ascii="Arial Narrow" w:eastAsia="Arial Narrow" w:hAnsi="Arial Narrow" w:cs="Arial Narrow"/>
          <w:b/>
          <w:bCs/>
          <w:spacing w:val="-2"/>
        </w:rPr>
        <w:t>ji</w:t>
      </w:r>
      <w:r w:rsidRPr="00F21178">
        <w:rPr>
          <w:rFonts w:ascii="Arial Narrow" w:eastAsia="Arial Narrow" w:hAnsi="Arial Narrow" w:cs="Arial Narrow"/>
          <w:b/>
          <w:bCs/>
          <w:spacing w:val="1"/>
        </w:rPr>
        <w:t>va</w:t>
      </w:r>
      <w:r w:rsidRPr="00F21178">
        <w:rPr>
          <w:rFonts w:ascii="Arial Narrow" w:eastAsia="Arial Narrow" w:hAnsi="Arial Narrow" w:cs="Arial Narrow"/>
          <w:b/>
          <w:bCs/>
          <w:spacing w:val="4"/>
        </w:rPr>
        <w:t>n</w:t>
      </w:r>
      <w:r w:rsidRPr="00F21178">
        <w:rPr>
          <w:rFonts w:ascii="Arial Narrow" w:eastAsia="Arial Narrow" w:hAnsi="Arial Narrow" w:cs="Arial Narrow"/>
          <w:b/>
          <w:bCs/>
          <w:spacing w:val="-2"/>
        </w:rPr>
        <w:t>j</w:t>
      </w:r>
      <w:r w:rsidRPr="00F21178">
        <w:rPr>
          <w:rFonts w:ascii="Arial Narrow" w:eastAsia="Arial Narrow" w:hAnsi="Arial Narrow" w:cs="Arial Narrow"/>
          <w:b/>
          <w:bCs/>
        </w:rPr>
        <w:t>a</w:t>
      </w:r>
    </w:p>
    <w:p w:rsidR="00F21178" w:rsidRPr="00F21178" w:rsidRDefault="00F21178" w:rsidP="00F21178">
      <w:pPr>
        <w:spacing w:after="0" w:line="240" w:lineRule="auto"/>
        <w:ind w:left="347" w:right="63"/>
        <w:jc w:val="both"/>
        <w:rPr>
          <w:rFonts w:ascii="Arial Narrow" w:eastAsia="Arial Narrow" w:hAnsi="Arial Narrow" w:cs="Arial Narrow"/>
        </w:rPr>
      </w:pPr>
      <w:r w:rsidRPr="00F21178">
        <w:rPr>
          <w:rFonts w:ascii="Arial Narrow" w:eastAsia="Arial Narrow" w:hAnsi="Arial Narrow" w:cs="Arial Narrow"/>
          <w:spacing w:val="-2"/>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 xml:space="preserve">it </w:t>
      </w:r>
      <w:r w:rsidRPr="00F21178">
        <w:rPr>
          <w:rFonts w:ascii="Arial Narrow" w:eastAsia="Arial Narrow" w:hAnsi="Arial Narrow" w:cs="Arial Narrow"/>
          <w:spacing w:val="2"/>
        </w:rPr>
        <w:t>s</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po</w:t>
      </w:r>
      <w:r w:rsidRPr="00F21178">
        <w:rPr>
          <w:rFonts w:ascii="Arial Narrow" w:eastAsia="Arial Narrow" w:hAnsi="Arial Narrow" w:cs="Arial Narrow"/>
        </w:rPr>
        <w:t>l</w:t>
      </w:r>
      <w:r w:rsidRPr="00F21178">
        <w:rPr>
          <w:rFonts w:ascii="Arial Narrow" w:eastAsia="Arial Narrow" w:hAnsi="Arial Narrow" w:cs="Arial Narrow"/>
          <w:spacing w:val="-4"/>
        </w:rPr>
        <w:t>a</w:t>
      </w:r>
      <w:r w:rsidRPr="00F21178">
        <w:rPr>
          <w:rFonts w:ascii="Arial Narrow" w:eastAsia="Arial Narrow" w:hAnsi="Arial Narrow" w:cs="Arial Narrow"/>
          <w:spacing w:val="2"/>
        </w:rPr>
        <w:t>ž</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m</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4"/>
        </w:rPr>
        <w:t>n</w:t>
      </w:r>
      <w:r w:rsidRPr="00F21178">
        <w:rPr>
          <w:rFonts w:ascii="Arial Narrow" w:eastAsia="Arial Narrow" w:hAnsi="Arial Narrow" w:cs="Arial Narrow"/>
          <w:spacing w:val="1"/>
        </w:rPr>
        <w:t>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rPr>
        <w:t>e</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1"/>
        </w:rPr>
        <w:t>pu</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m</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spacing w:val="-5"/>
        </w:rPr>
        <w:t>l</w:t>
      </w:r>
      <w:r w:rsidRPr="00F21178">
        <w:rPr>
          <w:rFonts w:ascii="Arial Narrow" w:eastAsia="Arial Narrow" w:hAnsi="Arial Narrow" w:cs="Arial Narrow"/>
          <w:spacing w:val="1"/>
        </w:rPr>
        <w:t>o</w:t>
      </w:r>
      <w:r w:rsidRPr="00F21178">
        <w:rPr>
          <w:rFonts w:ascii="Arial Narrow" w:eastAsia="Arial Narrow" w:hAnsi="Arial Narrow" w:cs="Arial Narrow"/>
          <w:spacing w:val="-2"/>
        </w:rPr>
        <w:t>k</w:t>
      </w:r>
      <w:r w:rsidRPr="00F21178">
        <w:rPr>
          <w:rFonts w:ascii="Arial Narrow" w:eastAsia="Arial Narrow" w:hAnsi="Arial Narrow" w:cs="Arial Narrow"/>
          <w:spacing w:val="2"/>
        </w:rPr>
        <w:t>v</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1"/>
        </w:rPr>
        <w:t xml:space="preserve"> </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7"/>
        </w:rPr>
        <w:t>t</w:t>
      </w:r>
      <w:r w:rsidRPr="00F21178">
        <w:rPr>
          <w:rFonts w:ascii="Arial Narrow" w:eastAsia="Arial Narrow" w:hAnsi="Arial Narrow" w:cs="Arial Narrow"/>
          <w:spacing w:val="1"/>
        </w:rPr>
        <w:t>uden</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2"/>
        </w:rPr>
        <w:t xml:space="preserve"> k</w:t>
      </w:r>
      <w:r w:rsidRPr="00F21178">
        <w:rPr>
          <w:rFonts w:ascii="Arial Narrow" w:eastAsia="Arial Narrow" w:hAnsi="Arial Narrow" w:cs="Arial Narrow"/>
          <w:spacing w:val="1"/>
        </w:rPr>
        <w:t>o</w:t>
      </w:r>
      <w:r w:rsidRPr="00F21178">
        <w:rPr>
          <w:rFonts w:ascii="Arial Narrow" w:eastAsia="Arial Narrow" w:hAnsi="Arial Narrow" w:cs="Arial Narrow"/>
        </w:rPr>
        <w:t>ji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n</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po</w:t>
      </w:r>
      <w:r w:rsidRPr="00F21178">
        <w:rPr>
          <w:rFonts w:ascii="Arial Narrow" w:eastAsia="Arial Narrow" w:hAnsi="Arial Narrow" w:cs="Arial Narrow"/>
        </w:rPr>
        <w:t>lo</w:t>
      </w:r>
      <w:r w:rsidRPr="00F21178">
        <w:rPr>
          <w:rFonts w:ascii="Arial Narrow" w:eastAsia="Arial Narrow" w:hAnsi="Arial Narrow" w:cs="Arial Narrow"/>
          <w:spacing w:val="-2"/>
        </w:rPr>
        <w:t>ž</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l</w:t>
      </w:r>
      <w:r w:rsidRPr="00F21178">
        <w:rPr>
          <w:rFonts w:ascii="Arial Narrow" w:eastAsia="Arial Narrow" w:hAnsi="Arial Narrow" w:cs="Arial Narrow"/>
          <w:spacing w:val="-4"/>
        </w:rPr>
        <w:t>o</w:t>
      </w:r>
      <w:r w:rsidRPr="00F21178">
        <w:rPr>
          <w:rFonts w:ascii="Arial Narrow" w:eastAsia="Arial Narrow" w:hAnsi="Arial Narrow" w:cs="Arial Narrow"/>
          <w:spacing w:val="2"/>
        </w:rPr>
        <w:t>kv</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z</w:t>
      </w:r>
      <w:r w:rsidRPr="00F21178">
        <w:rPr>
          <w:rFonts w:ascii="Arial Narrow" w:eastAsia="Arial Narrow" w:hAnsi="Arial Narrow" w:cs="Arial Narrow"/>
        </w:rPr>
        <w:t>l</w:t>
      </w:r>
      <w:r w:rsidRPr="00F21178">
        <w:rPr>
          <w:rFonts w:ascii="Arial Narrow" w:eastAsia="Arial Narrow" w:hAnsi="Arial Narrow" w:cs="Arial Narrow"/>
          <w:spacing w:val="-4"/>
        </w:rPr>
        <w:t>a</w:t>
      </w:r>
      <w:r w:rsidRPr="00F21178">
        <w:rPr>
          <w:rFonts w:ascii="Arial Narrow" w:eastAsia="Arial Narrow" w:hAnsi="Arial Narrow" w:cs="Arial Narrow"/>
          <w:spacing w:val="2"/>
        </w:rPr>
        <w:t>z</w:t>
      </w:r>
      <w:r w:rsidRPr="00F21178">
        <w:rPr>
          <w:rFonts w:ascii="Arial Narrow" w:eastAsia="Arial Narrow" w:hAnsi="Arial Narrow" w:cs="Arial Narrow"/>
        </w:rPr>
        <w:t>e</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w:t>
      </w:r>
      <w:r w:rsidRPr="00F21178">
        <w:rPr>
          <w:rFonts w:ascii="Arial Narrow" w:eastAsia="Arial Narrow" w:hAnsi="Arial Narrow" w:cs="Arial Narrow"/>
        </w:rPr>
        <w:t xml:space="preserve">a </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m</w:t>
      </w:r>
      <w:r w:rsidRPr="00F21178">
        <w:rPr>
          <w:rFonts w:ascii="Arial Narrow" w:eastAsia="Arial Narrow" w:hAnsi="Arial Narrow" w:cs="Arial Narrow"/>
          <w:spacing w:val="1"/>
        </w:rPr>
        <w:t>en</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2"/>
        </w:rPr>
        <w:t>s</w:t>
      </w:r>
      <w:r w:rsidRPr="00F21178">
        <w:rPr>
          <w:rFonts w:ascii="Arial Narrow" w:eastAsia="Arial Narrow" w:hAnsi="Arial Narrow" w:cs="Arial Narrow"/>
          <w:spacing w:val="-1"/>
        </w:rPr>
        <w:t>m</w:t>
      </w:r>
      <w:r w:rsidRPr="00F21178">
        <w:rPr>
          <w:rFonts w:ascii="Arial Narrow" w:eastAsia="Arial Narrow" w:hAnsi="Arial Narrow" w:cs="Arial Narrow"/>
          <w:spacing w:val="1"/>
        </w:rPr>
        <w:t>en</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rPr>
        <w:t>U</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o</w:t>
      </w:r>
      <w:r w:rsidRPr="00F21178">
        <w:rPr>
          <w:rFonts w:ascii="Arial Narrow" w:eastAsia="Arial Narrow" w:hAnsi="Arial Narrow" w:cs="Arial Narrow"/>
          <w:spacing w:val="2"/>
        </w:rPr>
        <w:t>c</w:t>
      </w:r>
      <w:r w:rsidRPr="00F21178">
        <w:rPr>
          <w:rFonts w:ascii="Arial Narrow" w:eastAsia="Arial Narrow" w:hAnsi="Arial Narrow" w:cs="Arial Narrow"/>
        </w:rPr>
        <w:t>j</w:t>
      </w:r>
      <w:r w:rsidRPr="00F21178">
        <w:rPr>
          <w:rFonts w:ascii="Arial Narrow" w:eastAsia="Arial Narrow" w:hAnsi="Arial Narrow" w:cs="Arial Narrow"/>
          <w:spacing w:val="-4"/>
        </w:rPr>
        <w:t>e</w:t>
      </w:r>
      <w:r w:rsidRPr="00F21178">
        <w:rPr>
          <w:rFonts w:ascii="Arial Narrow" w:eastAsia="Arial Narrow" w:hAnsi="Arial Narrow" w:cs="Arial Narrow"/>
          <w:spacing w:val="1"/>
        </w:rPr>
        <w:t>n</w:t>
      </w:r>
      <w:r w:rsidRPr="00F21178">
        <w:rPr>
          <w:rFonts w:ascii="Arial Narrow" w:eastAsia="Arial Narrow" w:hAnsi="Arial Narrow" w:cs="Arial Narrow"/>
        </w:rPr>
        <w:t>u</w:t>
      </w:r>
      <w:r w:rsidRPr="00F21178">
        <w:rPr>
          <w:rFonts w:ascii="Arial Narrow" w:eastAsia="Arial Narrow" w:hAnsi="Arial Narrow" w:cs="Arial Narrow"/>
          <w:spacing w:val="8"/>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5"/>
        </w:rPr>
        <w:t>l</w:t>
      </w:r>
      <w:r w:rsidRPr="00F21178">
        <w:rPr>
          <w:rFonts w:ascii="Arial Narrow" w:eastAsia="Arial Narrow" w:hAnsi="Arial Narrow" w:cs="Arial Narrow"/>
          <w:spacing w:val="1"/>
        </w:rPr>
        <w:t>a</w:t>
      </w:r>
      <w:r w:rsidRPr="00F21178">
        <w:rPr>
          <w:rFonts w:ascii="Arial Narrow" w:eastAsia="Arial Narrow" w:hAnsi="Arial Narrow" w:cs="Arial Narrow"/>
          <w:spacing w:val="2"/>
        </w:rPr>
        <w:t>z</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o</w:t>
      </w:r>
      <w:r w:rsidRPr="00F21178">
        <w:rPr>
          <w:rFonts w:ascii="Arial Narrow" w:eastAsia="Arial Narrow" w:hAnsi="Arial Narrow" w:cs="Arial Narrow"/>
          <w:spacing w:val="2"/>
        </w:rPr>
        <w:t>c</w:t>
      </w:r>
      <w:r w:rsidRPr="00F21178">
        <w:rPr>
          <w:rFonts w:ascii="Arial Narrow" w:eastAsia="Arial Narrow" w:hAnsi="Arial Narrow" w:cs="Arial Narrow"/>
        </w:rPr>
        <w:t>j</w:t>
      </w:r>
      <w:r w:rsidRPr="00F21178">
        <w:rPr>
          <w:rFonts w:ascii="Arial Narrow" w:eastAsia="Arial Narrow" w:hAnsi="Arial Narrow" w:cs="Arial Narrow"/>
          <w:spacing w:val="-4"/>
        </w:rPr>
        <w:t>e</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1"/>
        </w:rPr>
        <w:t>e</w:t>
      </w:r>
      <w:r w:rsidRPr="00F21178">
        <w:rPr>
          <w:rFonts w:ascii="Arial Narrow" w:eastAsia="Arial Narrow" w:hAnsi="Arial Narrow" w:cs="Arial Narrow"/>
          <w:spacing w:val="-1"/>
        </w:rPr>
        <w:t>m</w:t>
      </w:r>
      <w:r w:rsidRPr="00F21178">
        <w:rPr>
          <w:rFonts w:ascii="Arial Narrow" w:eastAsia="Arial Narrow" w:hAnsi="Arial Narrow" w:cs="Arial Narrow"/>
        </w:rPr>
        <w:t>in</w:t>
      </w:r>
      <w:r w:rsidRPr="00F21178">
        <w:rPr>
          <w:rFonts w:ascii="Arial Narrow" w:eastAsia="Arial Narrow" w:hAnsi="Arial Narrow" w:cs="Arial Narrow"/>
          <w:spacing w:val="1"/>
        </w:rPr>
        <w:t>a</w:t>
      </w:r>
      <w:r w:rsidRPr="00F21178">
        <w:rPr>
          <w:rFonts w:ascii="Arial Narrow" w:eastAsia="Arial Narrow" w:hAnsi="Arial Narrow" w:cs="Arial Narrow"/>
          <w:spacing w:val="-3"/>
        </w:rPr>
        <w:t>r</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a</w:t>
      </w:r>
      <w:r w:rsidRPr="00F21178">
        <w:rPr>
          <w:rFonts w:ascii="Arial Narrow" w:eastAsia="Arial Narrow" w:hAnsi="Arial Narrow" w:cs="Arial Narrow"/>
        </w:rPr>
        <w:t>o</w:t>
      </w:r>
      <w:r w:rsidRPr="00F21178">
        <w:rPr>
          <w:rFonts w:ascii="Arial Narrow" w:eastAsia="Arial Narrow" w:hAnsi="Arial Narrow" w:cs="Arial Narrow"/>
          <w:spacing w:val="3"/>
        </w:rPr>
        <w:t xml:space="preserve"> </w:t>
      </w:r>
      <w:r w:rsidRPr="00F21178">
        <w:rPr>
          <w:rFonts w:ascii="Arial Narrow" w:eastAsia="Arial Narrow" w:hAnsi="Arial Narrow" w:cs="Arial Narrow"/>
        </w:rPr>
        <w:t>i</w:t>
      </w:r>
      <w:r w:rsidRPr="00F21178">
        <w:rPr>
          <w:rFonts w:ascii="Arial Narrow" w:eastAsia="Arial Narrow" w:hAnsi="Arial Narrow" w:cs="Arial Narrow"/>
          <w:spacing w:val="6"/>
        </w:rPr>
        <w:t xml:space="preserve"> </w:t>
      </w:r>
      <w:r w:rsidRPr="00F21178">
        <w:rPr>
          <w:rFonts w:ascii="Arial Narrow" w:eastAsia="Arial Narrow" w:hAnsi="Arial Narrow" w:cs="Arial Narrow"/>
          <w:spacing w:val="1"/>
        </w:rPr>
        <w:t>r</w:t>
      </w:r>
      <w:r w:rsidRPr="00F21178">
        <w:rPr>
          <w:rFonts w:ascii="Arial Narrow" w:eastAsia="Arial Narrow" w:hAnsi="Arial Narrow" w:cs="Arial Narrow"/>
          <w:spacing w:val="-4"/>
        </w:rPr>
        <w:t>e</w:t>
      </w:r>
      <w:r w:rsidRPr="00F21178">
        <w:rPr>
          <w:rFonts w:ascii="Arial Narrow" w:eastAsia="Arial Narrow" w:hAnsi="Arial Narrow" w:cs="Arial Narrow"/>
          <w:spacing w:val="1"/>
        </w:rPr>
        <w:t>do</w:t>
      </w:r>
      <w:r w:rsidRPr="00F21178">
        <w:rPr>
          <w:rFonts w:ascii="Arial Narrow" w:eastAsia="Arial Narrow" w:hAnsi="Arial Narrow" w:cs="Arial Narrow"/>
          <w:spacing w:val="2"/>
        </w:rPr>
        <w:t>v</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rPr>
        <w:t xml:space="preserve">t </w:t>
      </w:r>
      <w:r w:rsidRPr="00F21178">
        <w:rPr>
          <w:rFonts w:ascii="Arial Narrow" w:eastAsia="Arial Narrow" w:hAnsi="Arial Narrow" w:cs="Arial Narrow"/>
          <w:spacing w:val="1"/>
        </w:rPr>
        <w:t>poh</w:t>
      </w:r>
      <w:r w:rsidRPr="00F21178">
        <w:rPr>
          <w:rFonts w:ascii="Arial Narrow" w:eastAsia="Arial Narrow" w:hAnsi="Arial Narrow" w:cs="Arial Narrow"/>
          <w:spacing w:val="-4"/>
        </w:rPr>
        <w:t>a</w:t>
      </w:r>
      <w:r w:rsidRPr="00F21178">
        <w:rPr>
          <w:rFonts w:ascii="Arial Narrow" w:eastAsia="Arial Narrow" w:hAnsi="Arial Narrow" w:cs="Arial Narrow"/>
          <w:spacing w:val="1"/>
        </w:rPr>
        <w:t>đan</w:t>
      </w:r>
      <w:r w:rsidRPr="00F21178">
        <w:rPr>
          <w:rFonts w:ascii="Arial Narrow" w:eastAsia="Arial Narrow" w:hAnsi="Arial Narrow" w:cs="Arial Narrow"/>
        </w:rPr>
        <w:t>ja</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4"/>
        </w:rPr>
        <w:t>a</w:t>
      </w:r>
      <w:r w:rsidRPr="00F21178">
        <w:rPr>
          <w:rFonts w:ascii="Arial Narrow" w:eastAsia="Arial Narrow" w:hAnsi="Arial Narrow" w:cs="Arial Narrow"/>
          <w:spacing w:val="2"/>
        </w:rPr>
        <w:t>v</w:t>
      </w:r>
      <w:r w:rsidRPr="00F21178">
        <w:rPr>
          <w:rFonts w:ascii="Arial Narrow" w:eastAsia="Arial Narrow" w:hAnsi="Arial Narrow" w:cs="Arial Narrow"/>
        </w:rPr>
        <w:t>e</w:t>
      </w:r>
      <w:r w:rsidRPr="00F21178">
        <w:rPr>
          <w:rFonts w:ascii="Arial Narrow" w:eastAsia="Arial Narrow" w:hAnsi="Arial Narrow" w:cs="Arial Narrow"/>
          <w:spacing w:val="8"/>
        </w:rPr>
        <w:t xml:space="preserve"> </w:t>
      </w:r>
      <w:r w:rsidRPr="00F21178">
        <w:rPr>
          <w:rFonts w:ascii="Arial Narrow" w:eastAsia="Arial Narrow" w:hAnsi="Arial Narrow" w:cs="Arial Narrow"/>
        </w:rPr>
        <w:t xml:space="preserve">i </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2"/>
        </w:rPr>
        <w:t>v</w:t>
      </w:r>
      <w:r w:rsidRPr="00F21178">
        <w:rPr>
          <w:rFonts w:ascii="Arial Narrow" w:eastAsia="Arial Narrow" w:hAnsi="Arial Narrow" w:cs="Arial Narrow"/>
          <w:spacing w:val="1"/>
        </w:rPr>
        <w:t>n</w:t>
      </w:r>
      <w:r w:rsidRPr="00F21178">
        <w:rPr>
          <w:rFonts w:ascii="Arial Narrow" w:eastAsia="Arial Narrow" w:hAnsi="Arial Narrow" w:cs="Arial Narrow"/>
          <w:spacing w:val="-4"/>
        </w:rPr>
        <w:t>o</w:t>
      </w:r>
      <w:r w:rsidRPr="00F21178">
        <w:rPr>
          <w:rFonts w:ascii="Arial Narrow" w:eastAsia="Arial Narrow" w:hAnsi="Arial Narrow" w:cs="Arial Narrow"/>
          <w:spacing w:val="2"/>
        </w:rPr>
        <w:t>s</w:t>
      </w:r>
      <w:r w:rsidRPr="00F21178">
        <w:rPr>
          <w:rFonts w:ascii="Arial Narrow" w:eastAsia="Arial Narrow" w:hAnsi="Arial Narrow" w:cs="Arial Narrow"/>
        </w:rPr>
        <w:t>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udena</w:t>
      </w:r>
      <w:r w:rsidRPr="00F21178">
        <w:rPr>
          <w:rFonts w:ascii="Arial Narrow" w:eastAsia="Arial Narrow" w:hAnsi="Arial Narrow" w:cs="Arial Narrow"/>
          <w:spacing w:val="-2"/>
        </w:rPr>
        <w:t>t</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rPr>
        <w:t>m</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1"/>
        </w:rPr>
        <w:t>na</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spacing w:val="1"/>
        </w:rPr>
        <w:t>e</w:t>
      </w:r>
      <w:r w:rsidRPr="00F21178">
        <w:rPr>
          <w:rFonts w:ascii="Arial Narrow" w:eastAsia="Arial Narrow" w:hAnsi="Arial Narrow" w:cs="Arial Narrow"/>
        </w:rPr>
        <w:t>.</w:t>
      </w:r>
    </w:p>
    <w:p w:rsidR="00F21178" w:rsidRPr="00F21178" w:rsidRDefault="00F21178" w:rsidP="00F21178">
      <w:pPr>
        <w:spacing w:after="0" w:line="240" w:lineRule="auto"/>
        <w:rPr>
          <w:rFonts w:ascii="Arial Narrow" w:hAnsi="Arial Narrow"/>
        </w:rPr>
      </w:pPr>
    </w:p>
    <w:p w:rsidR="00F21178" w:rsidRPr="00F21178" w:rsidRDefault="00F21178" w:rsidP="00F21178">
      <w:pPr>
        <w:spacing w:after="0" w:line="240" w:lineRule="auto"/>
        <w:ind w:left="232" w:right="422" w:hanging="232"/>
        <w:jc w:val="both"/>
        <w:rPr>
          <w:rFonts w:ascii="Arial Narrow" w:eastAsia="Arial Narrow" w:hAnsi="Arial Narrow" w:cs="Arial Narrow"/>
          <w:b/>
          <w:spacing w:val="2"/>
        </w:rPr>
      </w:pPr>
      <w:r w:rsidRPr="00F21178">
        <w:rPr>
          <w:rFonts w:ascii="Arial Narrow" w:eastAsia="Arial Narrow" w:hAnsi="Arial Narrow" w:cs="Arial Narrow"/>
          <w:b/>
          <w:spacing w:val="2"/>
        </w:rPr>
        <w:t>3.</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2"/>
        </w:rPr>
        <w:tab/>
        <w:t xml:space="preserve">  </w:t>
      </w:r>
      <w:r w:rsidRPr="00F21178">
        <w:rPr>
          <w:rFonts w:ascii="Arial Narrow" w:eastAsia="Arial Narrow" w:hAnsi="Arial Narrow" w:cs="Arial Narrow"/>
          <w:b/>
          <w:spacing w:val="2"/>
        </w:rPr>
        <w:t>Ispitni rokovi i konzultacije</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spacing w:val="2"/>
        </w:rPr>
        <w:t xml:space="preserve">  N</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4"/>
        </w:rPr>
        <w:t>o</w:t>
      </w:r>
      <w:r w:rsidRPr="00F21178">
        <w:rPr>
          <w:rFonts w:ascii="Arial Narrow" w:eastAsia="Arial Narrow" w:hAnsi="Arial Narrow" w:cs="Arial Narrow"/>
        </w:rPr>
        <w:t>n</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z</w:t>
      </w:r>
      <w:r w:rsidRPr="00F21178">
        <w:rPr>
          <w:rFonts w:ascii="Arial Narrow" w:eastAsia="Arial Narrow" w:hAnsi="Arial Narrow" w:cs="Arial Narrow"/>
          <w:spacing w:val="1"/>
        </w:rPr>
        <w:t>a</w:t>
      </w:r>
      <w:r w:rsidRPr="00F21178">
        <w:rPr>
          <w:rFonts w:ascii="Arial Narrow" w:eastAsia="Arial Narrow" w:hAnsi="Arial Narrow" w:cs="Arial Narrow"/>
          <w:spacing w:val="-2"/>
        </w:rPr>
        <w:t>v</w:t>
      </w:r>
      <w:r w:rsidRPr="00F21178">
        <w:rPr>
          <w:rFonts w:ascii="Arial Narrow" w:eastAsia="Arial Narrow" w:hAnsi="Arial Narrow" w:cs="Arial Narrow"/>
          <w:spacing w:val="1"/>
        </w:rPr>
        <w:t>r</w:t>
      </w:r>
      <w:r w:rsidRPr="00F21178">
        <w:rPr>
          <w:rFonts w:ascii="Arial Narrow" w:eastAsia="Arial Narrow" w:hAnsi="Arial Narrow" w:cs="Arial Narrow"/>
          <w:spacing w:val="2"/>
        </w:rPr>
        <w:t>š</w:t>
      </w:r>
      <w:r w:rsidRPr="00F21178">
        <w:rPr>
          <w:rFonts w:ascii="Arial Narrow" w:eastAsia="Arial Narrow" w:hAnsi="Arial Narrow" w:cs="Arial Narrow"/>
          <w:spacing w:val="-4"/>
        </w:rPr>
        <w:t>e</w:t>
      </w:r>
      <w:r w:rsidRPr="00F21178">
        <w:rPr>
          <w:rFonts w:ascii="Arial Narrow" w:eastAsia="Arial Narrow" w:hAnsi="Arial Narrow" w:cs="Arial Narrow"/>
          <w:spacing w:val="1"/>
        </w:rPr>
        <w:t>no</w:t>
      </w:r>
      <w:r w:rsidRPr="00F21178">
        <w:rPr>
          <w:rFonts w:ascii="Arial Narrow" w:eastAsia="Arial Narrow" w:hAnsi="Arial Narrow" w:cs="Arial Narrow"/>
        </w:rPr>
        <w:t>g</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1"/>
        </w:rPr>
        <w:t>e</w:t>
      </w:r>
      <w:r w:rsidRPr="00F21178">
        <w:rPr>
          <w:rFonts w:ascii="Arial Narrow" w:eastAsia="Arial Narrow" w:hAnsi="Arial Narrow" w:cs="Arial Narrow"/>
          <w:spacing w:val="-1"/>
        </w:rPr>
        <w:t>m</w:t>
      </w:r>
      <w:r w:rsidRPr="00F21178">
        <w:rPr>
          <w:rFonts w:ascii="Arial Narrow" w:eastAsia="Arial Narrow" w:hAnsi="Arial Narrow" w:cs="Arial Narrow"/>
          <w:spacing w:val="-4"/>
        </w:rPr>
        <w:t>e</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r</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da</w:t>
      </w:r>
      <w:r w:rsidRPr="00F21178">
        <w:rPr>
          <w:rFonts w:ascii="Arial Narrow" w:eastAsia="Arial Narrow" w:hAnsi="Arial Narrow" w:cs="Arial Narrow"/>
        </w:rPr>
        <w:t>ju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rPr>
        <w:t>e</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4"/>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s</w:t>
      </w:r>
      <w:r w:rsidRPr="00F21178">
        <w:rPr>
          <w:rFonts w:ascii="Arial Narrow" w:eastAsia="Arial Narrow" w:hAnsi="Arial Narrow" w:cs="Arial Narrow"/>
          <w:spacing w:val="1"/>
        </w:rPr>
        <w:t>p</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r</w:t>
      </w:r>
      <w:r w:rsidRPr="00F21178">
        <w:rPr>
          <w:rFonts w:ascii="Arial Narrow" w:eastAsia="Arial Narrow" w:hAnsi="Arial Narrow" w:cs="Arial Narrow"/>
          <w:spacing w:val="-4"/>
        </w:rPr>
        <w:t>o</w:t>
      </w:r>
      <w:r w:rsidRPr="00F21178">
        <w:rPr>
          <w:rFonts w:ascii="Arial Narrow" w:eastAsia="Arial Narrow" w:hAnsi="Arial Narrow" w:cs="Arial Narrow"/>
          <w:spacing w:val="2"/>
        </w:rPr>
        <w:t>k</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v</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j</w:t>
      </w:r>
      <w:r w:rsidRPr="00F21178">
        <w:rPr>
          <w:rFonts w:ascii="Arial Narrow" w:eastAsia="Arial Narrow" w:hAnsi="Arial Narrow" w:cs="Arial Narrow"/>
          <w:spacing w:val="1"/>
        </w:rPr>
        <w:t>a</w:t>
      </w:r>
      <w:r w:rsidRPr="00F21178">
        <w:rPr>
          <w:rFonts w:ascii="Arial Narrow" w:eastAsia="Arial Narrow" w:hAnsi="Arial Narrow" w:cs="Arial Narrow"/>
          <w:spacing w:val="2"/>
        </w:rPr>
        <w:t>č</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spacing w:val="1"/>
        </w:rPr>
        <w:t>r</w:t>
      </w:r>
      <w:r w:rsidRPr="00F21178">
        <w:rPr>
          <w:rFonts w:ascii="Arial Narrow" w:eastAsia="Arial Narrow" w:hAnsi="Arial Narrow" w:cs="Arial Narrow"/>
        </w:rPr>
        <w:t>i</w:t>
      </w:r>
      <w:r w:rsidRPr="00F21178">
        <w:rPr>
          <w:rFonts w:ascii="Arial Narrow" w:eastAsia="Arial Narrow" w:hAnsi="Arial Narrow" w:cs="Arial Narrow"/>
          <w:spacing w:val="-2"/>
        </w:rPr>
        <w:t xml:space="preserve"> t</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spacing w:val="1"/>
        </w:rPr>
        <w:t>e</w:t>
      </w:r>
      <w:r w:rsidRPr="00F21178">
        <w:rPr>
          <w:rFonts w:ascii="Arial Narrow" w:eastAsia="Arial Narrow" w:hAnsi="Arial Narrow" w:cs="Arial Narrow"/>
          <w:spacing w:val="2"/>
        </w:rPr>
        <w:t>k</w:t>
      </w:r>
      <w:r w:rsidRPr="00F21178">
        <w:rPr>
          <w:rFonts w:ascii="Arial Narrow" w:eastAsia="Arial Narrow" w:hAnsi="Arial Narrow" w:cs="Arial Narrow"/>
          <w:spacing w:val="12"/>
        </w:rPr>
        <w:t>o</w:t>
      </w:r>
      <w:r w:rsidRPr="00F21178">
        <w:rPr>
          <w:rFonts w:ascii="Arial Narrow" w:eastAsia="Arial Narrow" w:hAnsi="Arial Narrow" w:cs="Arial Narrow"/>
        </w:rPr>
        <w:t>m</w:t>
      </w:r>
      <w:r w:rsidRPr="00F21178">
        <w:rPr>
          <w:rFonts w:ascii="Arial Narrow" w:eastAsia="Arial Narrow" w:hAnsi="Arial Narrow" w:cs="Arial Narrow"/>
          <w:spacing w:val="-3"/>
        </w:rPr>
        <w:t xml:space="preserve"> </w:t>
      </w:r>
      <w:r w:rsidRPr="00F21178">
        <w:rPr>
          <w:rFonts w:ascii="Arial Narrow" w:eastAsia="Arial Narrow" w:hAnsi="Arial Narrow" w:cs="Arial Narrow"/>
        </w:rPr>
        <w:t>lip</w:t>
      </w:r>
      <w:r w:rsidRPr="00F21178">
        <w:rPr>
          <w:rFonts w:ascii="Arial Narrow" w:eastAsia="Arial Narrow" w:hAnsi="Arial Narrow" w:cs="Arial Narrow"/>
          <w:spacing w:val="1"/>
        </w:rPr>
        <w:t>n</w:t>
      </w:r>
      <w:r w:rsidRPr="00F21178">
        <w:rPr>
          <w:rFonts w:ascii="Arial Narrow" w:eastAsia="Arial Narrow" w:hAnsi="Arial Narrow" w:cs="Arial Narrow"/>
        </w:rPr>
        <w:t>ja</w:t>
      </w:r>
      <w:r w:rsidRPr="00F21178">
        <w:rPr>
          <w:rFonts w:ascii="Arial Narrow" w:eastAsia="Arial Narrow" w:hAnsi="Arial Narrow" w:cs="Arial Narrow"/>
          <w:spacing w:val="-1"/>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s</w:t>
      </w:r>
      <w:r w:rsidRPr="00F21178">
        <w:rPr>
          <w:rFonts w:ascii="Arial Narrow" w:eastAsia="Arial Narrow" w:hAnsi="Arial Narrow" w:cs="Arial Narrow"/>
          <w:spacing w:val="1"/>
        </w:rPr>
        <w:t>rpn</w:t>
      </w:r>
      <w:r w:rsidRPr="00F21178">
        <w:rPr>
          <w:rFonts w:ascii="Arial Narrow" w:eastAsia="Arial Narrow" w:hAnsi="Arial Narrow" w:cs="Arial Narrow"/>
        </w:rPr>
        <w:t>ja</w:t>
      </w:r>
      <w:r w:rsidRPr="00F21178">
        <w:rPr>
          <w:rFonts w:ascii="Arial Narrow" w:eastAsia="Arial Narrow" w:hAnsi="Arial Narrow" w:cs="Arial Narrow"/>
          <w:spacing w:val="-2"/>
        </w:rPr>
        <w:t xml:space="preserve"> </w:t>
      </w:r>
      <w:r w:rsidRPr="00F21178">
        <w:rPr>
          <w:rFonts w:ascii="Arial Narrow" w:eastAsia="Arial Narrow" w:hAnsi="Arial Narrow" w:cs="Arial Narrow"/>
        </w:rPr>
        <w:t>i</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spacing w:val="-2"/>
        </w:rPr>
        <w:t xml:space="preserve">  </w:t>
      </w:r>
      <w:r w:rsidRPr="00F21178">
        <w:rPr>
          <w:rFonts w:ascii="Arial Narrow" w:eastAsia="Arial Narrow" w:hAnsi="Arial Narrow" w:cs="Arial Narrow"/>
          <w:spacing w:val="1"/>
        </w:rPr>
        <w:t>d</w:t>
      </w:r>
      <w:r w:rsidRPr="00F21178">
        <w:rPr>
          <w:rFonts w:ascii="Arial Narrow" w:eastAsia="Arial Narrow" w:hAnsi="Arial Narrow" w:cs="Arial Narrow"/>
          <w:spacing w:val="2"/>
        </w:rPr>
        <w:t>v</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w w:val="99"/>
        </w:rPr>
        <w:t>r</w:t>
      </w:r>
      <w:r w:rsidRPr="00F21178">
        <w:rPr>
          <w:rFonts w:ascii="Arial Narrow" w:eastAsia="Arial Narrow" w:hAnsi="Arial Narrow" w:cs="Arial Narrow"/>
          <w:spacing w:val="1"/>
        </w:rPr>
        <w:t>u</w:t>
      </w:r>
      <w:r w:rsidRPr="00F21178">
        <w:rPr>
          <w:rFonts w:ascii="Arial Narrow" w:eastAsia="Arial Narrow" w:hAnsi="Arial Narrow" w:cs="Arial Narrow"/>
        </w:rPr>
        <w:t>jn</w:t>
      </w:r>
      <w:r w:rsidRPr="00F21178">
        <w:rPr>
          <w:rFonts w:ascii="Arial Narrow" w:eastAsia="Arial Narrow" w:hAnsi="Arial Narrow" w:cs="Arial Narrow"/>
          <w:spacing w:val="1"/>
        </w:rPr>
        <w:t>u</w:t>
      </w:r>
      <w:r w:rsidRPr="00F21178">
        <w:rPr>
          <w:rFonts w:ascii="Arial Narrow" w:eastAsia="Arial Narrow" w:hAnsi="Arial Narrow" w:cs="Arial Narrow"/>
        </w:rPr>
        <w:t>. Tijekom semestara daje se po jedan ispitni rok mjesečno, prema potrebi.</w:t>
      </w:r>
    </w:p>
    <w:p w:rsidR="00F21178" w:rsidRPr="00F21178" w:rsidRDefault="00F21178" w:rsidP="00F21178">
      <w:pPr>
        <w:spacing w:after="0" w:line="240" w:lineRule="auto"/>
        <w:ind w:left="232" w:right="422"/>
        <w:jc w:val="both"/>
        <w:rPr>
          <w:rFonts w:ascii="Arial Narrow" w:eastAsia="Arial Narrow" w:hAnsi="Arial Narrow" w:cs="Arial Narrow"/>
        </w:rPr>
      </w:pPr>
      <w:r w:rsidRPr="00F21178">
        <w:rPr>
          <w:rFonts w:ascii="Arial Narrow" w:eastAsia="Arial Narrow" w:hAnsi="Arial Narrow" w:cs="Arial Narrow"/>
        </w:rPr>
        <w:t xml:space="preserve">  Konzultacije se održavaju srijedom od 09.30 h.</w:t>
      </w:r>
    </w:p>
    <w:p w:rsidR="00F21178" w:rsidRPr="00F21178" w:rsidRDefault="00F21178" w:rsidP="00F21178">
      <w:pPr>
        <w:spacing w:after="0" w:line="240" w:lineRule="auto"/>
        <w:ind w:left="708" w:right="422"/>
        <w:jc w:val="both"/>
        <w:rPr>
          <w:rFonts w:ascii="Arial Narrow" w:eastAsia="Arial Narrow" w:hAnsi="Arial Narrow" w:cs="Arial Narrow"/>
        </w:rPr>
      </w:pPr>
    </w:p>
    <w:p w:rsidR="00F21178" w:rsidRPr="00F21178" w:rsidRDefault="00F21178" w:rsidP="00F21178">
      <w:pPr>
        <w:spacing w:after="0" w:line="240" w:lineRule="auto"/>
        <w:ind w:right="-20"/>
        <w:rPr>
          <w:rFonts w:ascii="Arial Narrow" w:eastAsia="Arial Narrow" w:hAnsi="Arial Narrow" w:cs="Arial Narrow"/>
          <w:b/>
          <w:bCs/>
        </w:rPr>
      </w:pPr>
      <w:r w:rsidRPr="00F21178">
        <w:rPr>
          <w:rFonts w:ascii="Arial Narrow" w:eastAsia="Arial Narrow" w:hAnsi="Arial Narrow" w:cs="Arial Narrow"/>
          <w:b/>
          <w:bCs/>
          <w:spacing w:val="1"/>
        </w:rPr>
        <w:t>4</w:t>
      </w:r>
      <w:r w:rsidRPr="00F21178">
        <w:rPr>
          <w:rFonts w:ascii="Arial Narrow" w:eastAsia="Arial Narrow" w:hAnsi="Arial Narrow" w:cs="Arial Narrow"/>
          <w:b/>
          <w:bCs/>
        </w:rPr>
        <w:t>.</w:t>
      </w:r>
      <w:r w:rsidRPr="00F21178">
        <w:rPr>
          <w:rFonts w:ascii="Arial Narrow" w:eastAsia="Arial Narrow" w:hAnsi="Arial Narrow" w:cs="Arial Narrow"/>
          <w:b/>
          <w:bCs/>
          <w:spacing w:val="1"/>
        </w:rPr>
        <w:t xml:space="preserve"> </w:t>
      </w:r>
      <w:r w:rsidRPr="00F21178">
        <w:rPr>
          <w:rFonts w:ascii="Arial Narrow" w:eastAsia="Arial Narrow" w:hAnsi="Arial Narrow" w:cs="Arial Narrow"/>
          <w:b/>
          <w:bCs/>
        </w:rPr>
        <w:t>I</w:t>
      </w:r>
      <w:r w:rsidRPr="00F21178">
        <w:rPr>
          <w:rFonts w:ascii="Arial Narrow" w:eastAsia="Arial Narrow" w:hAnsi="Arial Narrow" w:cs="Arial Narrow"/>
          <w:b/>
          <w:bCs/>
          <w:spacing w:val="1"/>
        </w:rPr>
        <w:t>s</w:t>
      </w:r>
      <w:r w:rsidRPr="00F21178">
        <w:rPr>
          <w:rFonts w:ascii="Arial Narrow" w:eastAsia="Arial Narrow" w:hAnsi="Arial Narrow" w:cs="Arial Narrow"/>
          <w:b/>
          <w:bCs/>
        </w:rPr>
        <w:t>ho</w:t>
      </w:r>
      <w:r w:rsidRPr="00F21178">
        <w:rPr>
          <w:rFonts w:ascii="Arial Narrow" w:eastAsia="Arial Narrow" w:hAnsi="Arial Narrow" w:cs="Arial Narrow"/>
          <w:b/>
          <w:bCs/>
          <w:spacing w:val="-1"/>
        </w:rPr>
        <w:t>d</w:t>
      </w:r>
      <w:r w:rsidRPr="00F21178">
        <w:rPr>
          <w:rFonts w:ascii="Arial Narrow" w:eastAsia="Arial Narrow" w:hAnsi="Arial Narrow" w:cs="Arial Narrow"/>
          <w:b/>
          <w:bCs/>
        </w:rPr>
        <w:t>i</w:t>
      </w:r>
      <w:r w:rsidRPr="00F21178">
        <w:rPr>
          <w:rFonts w:ascii="Arial Narrow" w:eastAsia="Arial Narrow" w:hAnsi="Arial Narrow" w:cs="Arial Narrow"/>
          <w:b/>
          <w:bCs/>
          <w:spacing w:val="-3"/>
        </w:rPr>
        <w:t xml:space="preserve"> </w:t>
      </w:r>
      <w:r w:rsidRPr="00F21178">
        <w:rPr>
          <w:rFonts w:ascii="Arial Narrow" w:eastAsia="Arial Narrow" w:hAnsi="Arial Narrow" w:cs="Arial Narrow"/>
          <w:b/>
          <w:bCs/>
          <w:spacing w:val="-2"/>
        </w:rPr>
        <w:t>u</w:t>
      </w:r>
      <w:r w:rsidRPr="00F21178">
        <w:rPr>
          <w:rFonts w:ascii="Arial Narrow" w:eastAsia="Arial Narrow" w:hAnsi="Arial Narrow" w:cs="Arial Narrow"/>
          <w:b/>
          <w:bCs/>
          <w:spacing w:val="1"/>
        </w:rPr>
        <w:t>če</w:t>
      </w:r>
      <w:r w:rsidRPr="00F21178">
        <w:rPr>
          <w:rFonts w:ascii="Arial Narrow" w:eastAsia="Arial Narrow" w:hAnsi="Arial Narrow" w:cs="Arial Narrow"/>
          <w:b/>
          <w:bCs/>
        </w:rPr>
        <w:t>n</w:t>
      </w:r>
      <w:r w:rsidRPr="00F21178">
        <w:rPr>
          <w:rFonts w:ascii="Arial Narrow" w:eastAsia="Arial Narrow" w:hAnsi="Arial Narrow" w:cs="Arial Narrow"/>
          <w:b/>
          <w:bCs/>
          <w:spacing w:val="-2"/>
        </w:rPr>
        <w:t>j</w:t>
      </w:r>
      <w:r w:rsidRPr="00F21178">
        <w:rPr>
          <w:rFonts w:ascii="Arial Narrow" w:eastAsia="Arial Narrow" w:hAnsi="Arial Narrow" w:cs="Arial Narrow"/>
          <w:b/>
          <w:bCs/>
        </w:rPr>
        <w:t>a i način provjere</w:t>
      </w:r>
    </w:p>
    <w:p w:rsidR="00F21178" w:rsidRPr="00F21178" w:rsidRDefault="00F21178" w:rsidP="00F21178">
      <w:pPr>
        <w:spacing w:after="0" w:line="240" w:lineRule="auto"/>
        <w:rPr>
          <w:rFonts w:ascii="Arial Narrow" w:hAnsi="Arial Narrow"/>
          <w:highlight w:val="yellow"/>
        </w:rPr>
      </w:pPr>
    </w:p>
    <w:tbl>
      <w:tblPr>
        <w:tblStyle w:val="TableGrid24"/>
        <w:tblW w:w="0" w:type="auto"/>
        <w:tblLook w:val="04A0" w:firstRow="1" w:lastRow="0" w:firstColumn="1" w:lastColumn="0" w:noHBand="0" w:noVBand="1"/>
      </w:tblPr>
      <w:tblGrid>
        <w:gridCol w:w="6658"/>
        <w:gridCol w:w="2404"/>
      </w:tblGrid>
      <w:tr w:rsidR="00F21178" w:rsidRPr="00F21178" w:rsidTr="00F21178">
        <w:trPr>
          <w:trHeight w:val="20"/>
        </w:trPr>
        <w:tc>
          <w:tcPr>
            <w:tcW w:w="6658" w:type="dxa"/>
            <w:vAlign w:val="center"/>
          </w:tcPr>
          <w:p w:rsidR="00F21178" w:rsidRPr="00F21178" w:rsidRDefault="00F21178" w:rsidP="00F21178">
            <w:pPr>
              <w:spacing w:after="0" w:line="240" w:lineRule="auto"/>
              <w:jc w:val="center"/>
              <w:rPr>
                <w:rFonts w:ascii="Arial Narrow" w:hAnsi="Arial Narrow"/>
                <w:b/>
                <w:lang w:eastAsia="hr-HR"/>
              </w:rPr>
            </w:pPr>
            <w:r w:rsidRPr="00F21178">
              <w:rPr>
                <w:rFonts w:ascii="Arial Narrow" w:hAnsi="Arial Narrow"/>
                <w:b/>
                <w:lang w:eastAsia="hr-HR"/>
              </w:rPr>
              <w:t>ISHODI UČENJA</w:t>
            </w:r>
          </w:p>
          <w:p w:rsidR="00F21178" w:rsidRPr="00F21178" w:rsidRDefault="00F21178" w:rsidP="00F21178">
            <w:pPr>
              <w:spacing w:after="0" w:line="240" w:lineRule="auto"/>
              <w:rPr>
                <w:rFonts w:ascii="Arial Narrow" w:hAnsi="Arial Narrow"/>
                <w:b/>
                <w:lang w:eastAsia="hr-HR"/>
              </w:rPr>
            </w:pPr>
            <w:r w:rsidRPr="00F21178">
              <w:rPr>
                <w:rFonts w:ascii="Arial Narrow" w:hAnsi="Arial Narrow"/>
                <w:b/>
                <w:lang w:eastAsia="hr-HR"/>
              </w:rPr>
              <w:t>Nakon položenog ispita student će moći:</w:t>
            </w:r>
          </w:p>
        </w:tc>
        <w:tc>
          <w:tcPr>
            <w:tcW w:w="2404" w:type="dxa"/>
            <w:vAlign w:val="center"/>
          </w:tcPr>
          <w:p w:rsidR="00F21178" w:rsidRPr="00F21178" w:rsidRDefault="00F21178" w:rsidP="00F21178">
            <w:pPr>
              <w:spacing w:after="0" w:line="240" w:lineRule="auto"/>
              <w:jc w:val="center"/>
              <w:rPr>
                <w:rFonts w:ascii="Arial Narrow" w:hAnsi="Arial Narrow"/>
                <w:b/>
                <w:lang w:eastAsia="hr-HR"/>
              </w:rPr>
            </w:pPr>
            <w:r w:rsidRPr="00F21178">
              <w:rPr>
                <w:rFonts w:ascii="Arial Narrow" w:hAnsi="Arial Narrow"/>
                <w:b/>
                <w:lang w:eastAsia="hr-HR"/>
              </w:rPr>
              <w:t>NAČIN PROVJERE</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1. Odabirati materijale za graditeljstvo u zootehnici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2. Proračunavati toplinske gubitke objekata u zootehnici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3. Razlikovati zahtjeve pojedinih vrsta i kategorija stoke za mikroklimu i higijenu u staji</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 i/ili ispit</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4. Proračunavati kapacitet ventilacije staje u skladu s klimatskim uvjetima i zahtjevima stoke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5. Interpretirati pravila i zahtjeve za niskoenergetsku izgradnju i uštede energije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Kolokvij II. i/ili ispit, seminar</w:t>
            </w:r>
          </w:p>
        </w:tc>
      </w:tr>
      <w:tr w:rsidR="00F21178" w:rsidRPr="00F21178" w:rsidTr="00F21178">
        <w:trPr>
          <w:trHeight w:val="20"/>
        </w:trPr>
        <w:tc>
          <w:tcPr>
            <w:tcW w:w="6658" w:type="dxa"/>
          </w:tcPr>
          <w:p w:rsidR="00F21178" w:rsidRPr="00F21178" w:rsidRDefault="00F21178" w:rsidP="00F21178">
            <w:pPr>
              <w:spacing w:after="0" w:line="240" w:lineRule="auto"/>
              <w:jc w:val="both"/>
              <w:textAlignment w:val="baseline"/>
              <w:rPr>
                <w:rFonts w:ascii="Arial Narrow" w:hAnsi="Arial Narrow"/>
                <w:lang w:eastAsia="hr-HR"/>
              </w:rPr>
            </w:pPr>
            <w:r w:rsidRPr="00F21178">
              <w:rPr>
                <w:rFonts w:ascii="Arial Narrow" w:hAnsi="Arial Narrow"/>
                <w:lang w:eastAsia="hr-HR"/>
              </w:rPr>
              <w:t>6. Koristiti građevinske projekte za prikaz i interpretaciju građevinskih i tehničko-tehnoloških obilježja farme</w:t>
            </w:r>
          </w:p>
        </w:tc>
        <w:tc>
          <w:tcPr>
            <w:tcW w:w="2404" w:type="dxa"/>
          </w:tcPr>
          <w:p w:rsidR="00F21178" w:rsidRPr="00F21178" w:rsidRDefault="00F21178" w:rsidP="00F21178">
            <w:pPr>
              <w:spacing w:after="0" w:line="240" w:lineRule="auto"/>
              <w:rPr>
                <w:rFonts w:ascii="Arial Narrow" w:hAnsi="Arial Narrow"/>
                <w:lang w:eastAsia="hr-HR"/>
              </w:rPr>
            </w:pPr>
            <w:r w:rsidRPr="00F21178">
              <w:rPr>
                <w:rFonts w:ascii="Arial Narrow" w:hAnsi="Arial Narrow"/>
                <w:lang w:eastAsia="hr-HR"/>
              </w:rPr>
              <w:t>Seminar</w:t>
            </w:r>
          </w:p>
        </w:tc>
      </w:tr>
    </w:tbl>
    <w:p w:rsidR="00F21178" w:rsidRPr="00F21178" w:rsidRDefault="00F21178" w:rsidP="00F21178">
      <w:pPr>
        <w:spacing w:after="0" w:line="240" w:lineRule="auto"/>
        <w:ind w:left="708" w:right="422"/>
        <w:jc w:val="both"/>
        <w:rPr>
          <w:rFonts w:ascii="Arial Narrow" w:eastAsia="Arial Narrow" w:hAnsi="Arial Narrow" w:cs="Arial Narrow"/>
        </w:rPr>
      </w:pPr>
    </w:p>
    <w:p w:rsidR="00F21178" w:rsidRPr="00F21178" w:rsidRDefault="00F21178" w:rsidP="00F21178">
      <w:pPr>
        <w:spacing w:after="0" w:line="240" w:lineRule="auto"/>
        <w:ind w:right="-20"/>
        <w:jc w:val="both"/>
        <w:rPr>
          <w:rFonts w:ascii="Arial Narrow" w:eastAsia="Arial Narrow" w:hAnsi="Arial Narrow" w:cs="Arial Narrow"/>
        </w:rPr>
      </w:pPr>
    </w:p>
    <w:p w:rsidR="00F21178" w:rsidRPr="00F21178" w:rsidRDefault="00F21178" w:rsidP="00F21178">
      <w:pPr>
        <w:spacing w:after="0" w:line="240" w:lineRule="auto"/>
        <w:ind w:right="-20"/>
        <w:jc w:val="both"/>
        <w:rPr>
          <w:rFonts w:ascii="Arial Narrow" w:eastAsia="Arial Narrow" w:hAnsi="Arial Narrow" w:cs="Arial Narrow"/>
        </w:rPr>
      </w:pPr>
      <w:r w:rsidRPr="00F21178">
        <w:rPr>
          <w:rFonts w:ascii="Arial Narrow" w:eastAsia="Arial Narrow" w:hAnsi="Arial Narrow" w:cs="Arial Narrow"/>
          <w:b/>
          <w:bCs/>
          <w:spacing w:val="1"/>
        </w:rPr>
        <w:t>5</w:t>
      </w:r>
      <w:r w:rsidRPr="00F21178">
        <w:rPr>
          <w:rFonts w:ascii="Arial Narrow" w:eastAsia="Arial Narrow" w:hAnsi="Arial Narrow" w:cs="Arial Narrow"/>
          <w:b/>
          <w:bCs/>
        </w:rPr>
        <w:t xml:space="preserve">.  </w:t>
      </w:r>
      <w:r w:rsidRPr="00F21178">
        <w:rPr>
          <w:rFonts w:ascii="Arial Narrow" w:eastAsia="Arial Narrow" w:hAnsi="Arial Narrow" w:cs="Arial Narrow"/>
          <w:b/>
          <w:bCs/>
          <w:spacing w:val="17"/>
        </w:rPr>
        <w:t xml:space="preserve"> </w:t>
      </w:r>
      <w:r w:rsidRPr="00F21178">
        <w:rPr>
          <w:rFonts w:ascii="Arial Narrow" w:eastAsia="Arial Narrow" w:hAnsi="Arial Narrow" w:cs="Arial Narrow"/>
          <w:b/>
          <w:bCs/>
          <w:spacing w:val="-2"/>
        </w:rPr>
        <w:t>P</w:t>
      </w:r>
      <w:r w:rsidRPr="00F21178">
        <w:rPr>
          <w:rFonts w:ascii="Arial Narrow" w:eastAsia="Arial Narrow" w:hAnsi="Arial Narrow" w:cs="Arial Narrow"/>
          <w:b/>
          <w:bCs/>
        </w:rPr>
        <w:t>op</w:t>
      </w:r>
      <w:r w:rsidRPr="00F21178">
        <w:rPr>
          <w:rFonts w:ascii="Arial Narrow" w:eastAsia="Arial Narrow" w:hAnsi="Arial Narrow" w:cs="Arial Narrow"/>
          <w:b/>
          <w:bCs/>
          <w:spacing w:val="-2"/>
        </w:rPr>
        <w:t>i</w:t>
      </w:r>
      <w:r w:rsidRPr="00F21178">
        <w:rPr>
          <w:rFonts w:ascii="Arial Narrow" w:eastAsia="Arial Narrow" w:hAnsi="Arial Narrow" w:cs="Arial Narrow"/>
          <w:b/>
          <w:bCs/>
        </w:rPr>
        <w:t>s</w:t>
      </w:r>
      <w:r w:rsidRPr="00F21178">
        <w:rPr>
          <w:rFonts w:ascii="Arial Narrow" w:eastAsia="Arial Narrow" w:hAnsi="Arial Narrow" w:cs="Arial Narrow"/>
          <w:b/>
          <w:bCs/>
          <w:spacing w:val="-5"/>
        </w:rPr>
        <w:t xml:space="preserve"> </w:t>
      </w:r>
      <w:r w:rsidRPr="00F21178">
        <w:rPr>
          <w:rFonts w:ascii="Arial Narrow" w:eastAsia="Arial Narrow" w:hAnsi="Arial Narrow" w:cs="Arial Narrow"/>
          <w:b/>
          <w:bCs/>
          <w:spacing w:val="3"/>
        </w:rPr>
        <w:t>l</w:t>
      </w:r>
      <w:r w:rsidRPr="00F21178">
        <w:rPr>
          <w:rFonts w:ascii="Arial Narrow" w:eastAsia="Arial Narrow" w:hAnsi="Arial Narrow" w:cs="Arial Narrow"/>
          <w:b/>
          <w:bCs/>
          <w:spacing w:val="-2"/>
        </w:rPr>
        <w:t>i</w:t>
      </w:r>
      <w:r w:rsidRPr="00F21178">
        <w:rPr>
          <w:rFonts w:ascii="Arial Narrow" w:eastAsia="Arial Narrow" w:hAnsi="Arial Narrow" w:cs="Arial Narrow"/>
          <w:b/>
          <w:bCs/>
          <w:spacing w:val="1"/>
        </w:rPr>
        <w:t>te</w:t>
      </w:r>
      <w:r w:rsidRPr="00F21178">
        <w:rPr>
          <w:rFonts w:ascii="Arial Narrow" w:eastAsia="Arial Narrow" w:hAnsi="Arial Narrow" w:cs="Arial Narrow"/>
          <w:b/>
          <w:bCs/>
        </w:rPr>
        <w:t>r</w:t>
      </w:r>
      <w:r w:rsidRPr="00F21178">
        <w:rPr>
          <w:rFonts w:ascii="Arial Narrow" w:eastAsia="Arial Narrow" w:hAnsi="Arial Narrow" w:cs="Arial Narrow"/>
          <w:b/>
          <w:bCs/>
          <w:spacing w:val="1"/>
        </w:rPr>
        <w:t>at</w:t>
      </w:r>
      <w:r w:rsidRPr="00F21178">
        <w:rPr>
          <w:rFonts w:ascii="Arial Narrow" w:eastAsia="Arial Narrow" w:hAnsi="Arial Narrow" w:cs="Arial Narrow"/>
          <w:b/>
          <w:bCs/>
        </w:rPr>
        <w:t>ure</w:t>
      </w:r>
    </w:p>
    <w:p w:rsidR="00F21178" w:rsidRPr="00F21178" w:rsidRDefault="00F21178" w:rsidP="00F21178">
      <w:pPr>
        <w:spacing w:after="0" w:line="240" w:lineRule="auto"/>
        <w:ind w:left="1197" w:right="-20"/>
        <w:jc w:val="both"/>
        <w:rPr>
          <w:rFonts w:ascii="Arial Narrow" w:eastAsia="Arial Narrow" w:hAnsi="Arial Narrow" w:cs="Arial Narrow"/>
        </w:rPr>
      </w:pPr>
      <w:r w:rsidRPr="00F21178">
        <w:rPr>
          <w:rFonts w:ascii="Arial Narrow" w:eastAsia="Arial Narrow" w:hAnsi="Arial Narrow" w:cs="Arial Narrow"/>
          <w:b/>
          <w:bCs/>
          <w:spacing w:val="1"/>
        </w:rPr>
        <w:t>a</w:t>
      </w:r>
      <w:r w:rsidRPr="00F21178">
        <w:rPr>
          <w:rFonts w:ascii="Arial Narrow" w:eastAsia="Arial Narrow" w:hAnsi="Arial Narrow" w:cs="Arial Narrow"/>
          <w:b/>
          <w:bCs/>
        </w:rPr>
        <w:t xml:space="preserve">)  </w:t>
      </w:r>
      <w:r w:rsidRPr="00F21178">
        <w:rPr>
          <w:rFonts w:ascii="Arial Narrow" w:eastAsia="Arial Narrow" w:hAnsi="Arial Narrow" w:cs="Arial Narrow"/>
          <w:b/>
          <w:bCs/>
          <w:spacing w:val="20"/>
        </w:rPr>
        <w:t xml:space="preserve"> </w:t>
      </w:r>
      <w:r w:rsidRPr="00F21178">
        <w:rPr>
          <w:rFonts w:ascii="Arial Narrow" w:eastAsia="Arial Narrow" w:hAnsi="Arial Narrow" w:cs="Arial Narrow"/>
          <w:b/>
          <w:bCs/>
        </w:rPr>
        <w:t>Ob</w:t>
      </w:r>
      <w:r w:rsidRPr="00F21178">
        <w:rPr>
          <w:rFonts w:ascii="Arial Narrow" w:eastAsia="Arial Narrow" w:hAnsi="Arial Narrow" w:cs="Arial Narrow"/>
          <w:b/>
          <w:bCs/>
          <w:spacing w:val="1"/>
        </w:rPr>
        <w:t>ave</w:t>
      </w:r>
      <w:r w:rsidRPr="00F21178">
        <w:rPr>
          <w:rFonts w:ascii="Arial Narrow" w:eastAsia="Arial Narrow" w:hAnsi="Arial Narrow" w:cs="Arial Narrow"/>
          <w:b/>
          <w:bCs/>
          <w:spacing w:val="2"/>
        </w:rPr>
        <w:t>z</w:t>
      </w:r>
      <w:r w:rsidRPr="00F21178">
        <w:rPr>
          <w:rFonts w:ascii="Arial Narrow" w:eastAsia="Arial Narrow" w:hAnsi="Arial Narrow" w:cs="Arial Narrow"/>
          <w:b/>
          <w:bCs/>
        </w:rPr>
        <w:t>n</w:t>
      </w:r>
      <w:r w:rsidRPr="00F21178">
        <w:rPr>
          <w:rFonts w:ascii="Arial Narrow" w:eastAsia="Arial Narrow" w:hAnsi="Arial Narrow" w:cs="Arial Narrow"/>
          <w:b/>
          <w:bCs/>
          <w:spacing w:val="-4"/>
        </w:rPr>
        <w:t>a</w:t>
      </w:r>
      <w:r w:rsidRPr="00F21178">
        <w:rPr>
          <w:rFonts w:ascii="Arial Narrow" w:eastAsia="Arial Narrow" w:hAnsi="Arial Narrow" w:cs="Arial Narrow"/>
          <w:b/>
          <w:bCs/>
        </w:rPr>
        <w:t>:</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1</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D</w:t>
      </w:r>
      <w:r w:rsidRPr="00F21178">
        <w:rPr>
          <w:rFonts w:ascii="Arial Narrow" w:eastAsia="Arial Narrow" w:hAnsi="Arial Narrow" w:cs="Arial Narrow"/>
          <w:spacing w:val="1"/>
        </w:rPr>
        <w:t>o</w:t>
      </w:r>
      <w:r w:rsidRPr="00F21178">
        <w:rPr>
          <w:rFonts w:ascii="Arial Narrow" w:eastAsia="Arial Narrow" w:hAnsi="Arial Narrow" w:cs="Arial Narrow"/>
        </w:rPr>
        <w:t>la</w:t>
      </w:r>
      <w:r w:rsidRPr="00F21178">
        <w:rPr>
          <w:rFonts w:ascii="Arial Narrow" w:eastAsia="Arial Narrow" w:hAnsi="Arial Narrow" w:cs="Arial Narrow"/>
          <w:spacing w:val="1"/>
        </w:rPr>
        <w:t>n</w:t>
      </w:r>
      <w:r w:rsidRPr="00F21178">
        <w:rPr>
          <w:rFonts w:ascii="Arial Narrow" w:eastAsia="Arial Narrow" w:hAnsi="Arial Narrow" w:cs="Arial Narrow"/>
        </w:rPr>
        <w:t>j</w:t>
      </w:r>
      <w:r w:rsidRPr="00F21178">
        <w:rPr>
          <w:rFonts w:ascii="Arial Narrow" w:eastAsia="Arial Narrow" w:hAnsi="Arial Narrow" w:cs="Arial Narrow"/>
          <w:spacing w:val="-3"/>
        </w:rPr>
        <w:t>s</w:t>
      </w:r>
      <w:r w:rsidRPr="00F21178">
        <w:rPr>
          <w:rFonts w:ascii="Arial Narrow" w:eastAsia="Arial Narrow" w:hAnsi="Arial Narrow" w:cs="Arial Narrow"/>
          <w:spacing w:val="2"/>
        </w:rPr>
        <w:t>k</w:t>
      </w:r>
      <w:r w:rsidRPr="00F21178">
        <w:rPr>
          <w:rFonts w:ascii="Arial Narrow" w:eastAsia="Arial Narrow" w:hAnsi="Arial Narrow" w:cs="Arial Narrow"/>
        </w:rPr>
        <w:t>i</w:t>
      </w:r>
      <w:r w:rsidRPr="00F21178">
        <w:rPr>
          <w:rFonts w:ascii="Arial Narrow" w:eastAsia="Arial Narrow" w:hAnsi="Arial Narrow" w:cs="Arial Narrow"/>
          <w:spacing w:val="11"/>
        </w:rPr>
        <w:t xml:space="preserve"> </w:t>
      </w:r>
      <w:r w:rsidRPr="00F21178">
        <w:rPr>
          <w:rFonts w:ascii="Arial Narrow" w:eastAsia="Arial Narrow" w:hAnsi="Arial Narrow" w:cs="Arial Narrow"/>
          <w:spacing w:val="2"/>
        </w:rPr>
        <w:t>D</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1"/>
        </w:rPr>
        <w:t>(200</w:t>
      </w:r>
      <w:r w:rsidRPr="00F21178">
        <w:rPr>
          <w:rFonts w:ascii="Arial Narrow" w:eastAsia="Arial Narrow" w:hAnsi="Arial Narrow" w:cs="Arial Narrow"/>
          <w:spacing w:val="-4"/>
        </w:rPr>
        <w:t>2</w:t>
      </w:r>
      <w:r w:rsidRPr="00F21178">
        <w:rPr>
          <w:rFonts w:ascii="Arial Narrow" w:eastAsia="Arial Narrow" w:hAnsi="Arial Narrow" w:cs="Arial Narrow"/>
          <w:spacing w:val="1"/>
        </w:rPr>
        <w:t>)</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rPr>
        <w:t>G</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spacing w:val="1"/>
        </w:rPr>
        <w:t>pod</w:t>
      </w:r>
      <w:r w:rsidRPr="00F21178">
        <w:rPr>
          <w:rFonts w:ascii="Arial Narrow" w:eastAsia="Arial Narrow" w:hAnsi="Arial Narrow" w:cs="Arial Narrow"/>
          <w:spacing w:val="-4"/>
        </w:rPr>
        <w:t>a</w:t>
      </w:r>
      <w:r w:rsidRPr="00F21178">
        <w:rPr>
          <w:rFonts w:ascii="Arial Narrow" w:eastAsia="Arial Narrow" w:hAnsi="Arial Narrow" w:cs="Arial Narrow"/>
          <w:spacing w:val="1"/>
        </w:rPr>
        <w:t>r</w:t>
      </w:r>
      <w:r w:rsidRPr="00F21178">
        <w:rPr>
          <w:rFonts w:ascii="Arial Narrow" w:eastAsia="Arial Narrow" w:hAnsi="Arial Narrow" w:cs="Arial Narrow"/>
          <w:spacing w:val="-2"/>
        </w:rPr>
        <w:t>s</w:t>
      </w:r>
      <w:r w:rsidRPr="00F21178">
        <w:rPr>
          <w:rFonts w:ascii="Arial Narrow" w:eastAsia="Arial Narrow" w:hAnsi="Arial Narrow" w:cs="Arial Narrow"/>
          <w:spacing w:val="2"/>
        </w:rPr>
        <w:t>k</w:t>
      </w:r>
      <w:r w:rsidRPr="00F21178">
        <w:rPr>
          <w:rFonts w:ascii="Arial Narrow" w:eastAsia="Arial Narrow" w:hAnsi="Arial Narrow" w:cs="Arial Narrow"/>
        </w:rPr>
        <w:t>o</w:t>
      </w:r>
      <w:r w:rsidRPr="00F21178">
        <w:rPr>
          <w:rFonts w:ascii="Arial Narrow" w:eastAsia="Arial Narrow" w:hAnsi="Arial Narrow" w:cs="Arial Narrow"/>
          <w:spacing w:val="12"/>
        </w:rPr>
        <w:t xml:space="preserve"> </w:t>
      </w:r>
      <w:r w:rsidRPr="00F21178">
        <w:rPr>
          <w:rFonts w:ascii="Arial Narrow" w:eastAsia="Arial Narrow" w:hAnsi="Arial Narrow" w:cs="Arial Narrow"/>
          <w:spacing w:val="1"/>
        </w:rPr>
        <w:t>gr</w:t>
      </w:r>
      <w:r w:rsidRPr="00F21178">
        <w:rPr>
          <w:rFonts w:ascii="Arial Narrow" w:eastAsia="Arial Narrow" w:hAnsi="Arial Narrow" w:cs="Arial Narrow"/>
          <w:spacing w:val="-4"/>
        </w:rPr>
        <w:t>a</w:t>
      </w:r>
      <w:r w:rsidRPr="00F21178">
        <w:rPr>
          <w:rFonts w:ascii="Arial Narrow" w:eastAsia="Arial Narrow" w:hAnsi="Arial Narrow" w:cs="Arial Narrow"/>
          <w:spacing w:val="1"/>
        </w:rPr>
        <w:t>d</w:t>
      </w:r>
      <w:r w:rsidRPr="00F21178">
        <w:rPr>
          <w:rFonts w:ascii="Arial Narrow" w:eastAsia="Arial Narrow" w:hAnsi="Arial Narrow" w:cs="Arial Narrow"/>
        </w:rPr>
        <w:t>i</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j</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2"/>
        </w:rPr>
        <w:t>v</w:t>
      </w:r>
      <w:r w:rsidRPr="00F21178">
        <w:rPr>
          <w:rFonts w:ascii="Arial Narrow" w:eastAsia="Arial Narrow" w:hAnsi="Arial Narrow" w:cs="Arial Narrow"/>
          <w:spacing w:val="1"/>
        </w:rPr>
        <w:t>o</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rPr>
        <w:t>in</w:t>
      </w:r>
      <w:r w:rsidRPr="00F21178">
        <w:rPr>
          <w:rFonts w:ascii="Arial Narrow" w:eastAsia="Arial Narrow" w:hAnsi="Arial Narrow" w:cs="Arial Narrow"/>
          <w:spacing w:val="-1"/>
        </w:rPr>
        <w:t>t</w:t>
      </w:r>
      <w:r w:rsidRPr="00F21178">
        <w:rPr>
          <w:rFonts w:ascii="Arial Narrow" w:eastAsia="Arial Narrow" w:hAnsi="Arial Narrow" w:cs="Arial Narrow"/>
          <w:spacing w:val="1"/>
        </w:rPr>
        <w:t>ern</w:t>
      </w:r>
      <w:r w:rsidRPr="00F21178">
        <w:rPr>
          <w:rFonts w:ascii="Arial Narrow" w:eastAsia="Arial Narrow" w:hAnsi="Arial Narrow" w:cs="Arial Narrow"/>
        </w:rPr>
        <w:t>a</w:t>
      </w:r>
      <w:r w:rsidRPr="00F21178">
        <w:rPr>
          <w:rFonts w:ascii="Arial Narrow" w:eastAsia="Arial Narrow" w:hAnsi="Arial Narrow" w:cs="Arial Narrow"/>
          <w:spacing w:val="7"/>
        </w:rPr>
        <w:t xml:space="preserve"> </w:t>
      </w:r>
      <w:r w:rsidRPr="00F21178">
        <w:rPr>
          <w:rFonts w:ascii="Arial Narrow" w:eastAsia="Arial Narrow" w:hAnsi="Arial Narrow" w:cs="Arial Narrow"/>
          <w:spacing w:val="2"/>
        </w:rPr>
        <w:t>sk</w:t>
      </w:r>
      <w:r w:rsidRPr="00F21178">
        <w:rPr>
          <w:rFonts w:ascii="Arial Narrow" w:eastAsia="Arial Narrow" w:hAnsi="Arial Narrow" w:cs="Arial Narrow"/>
          <w:spacing w:val="1"/>
        </w:rPr>
        <w:t>r</w:t>
      </w:r>
      <w:r w:rsidRPr="00F21178">
        <w:rPr>
          <w:rFonts w:ascii="Arial Narrow" w:eastAsia="Arial Narrow" w:hAnsi="Arial Narrow" w:cs="Arial Narrow"/>
        </w:rPr>
        <w:t>ip</w:t>
      </w:r>
      <w:r w:rsidRPr="00F21178">
        <w:rPr>
          <w:rFonts w:ascii="Arial Narrow" w:eastAsia="Arial Narrow" w:hAnsi="Arial Narrow" w:cs="Arial Narrow"/>
          <w:spacing w:val="-1"/>
        </w:rPr>
        <w:t>t</w:t>
      </w:r>
      <w:r w:rsidRPr="00F21178">
        <w:rPr>
          <w:rFonts w:ascii="Arial Narrow" w:eastAsia="Arial Narrow" w:hAnsi="Arial Narrow" w:cs="Arial Narrow"/>
          <w:spacing w:val="1"/>
        </w:rPr>
        <w:t>a</w:t>
      </w:r>
      <w:r w:rsidRPr="00F21178">
        <w:rPr>
          <w:rFonts w:ascii="Arial Narrow" w:eastAsia="Arial Narrow" w:hAnsi="Arial Narrow" w:cs="Arial Narrow"/>
        </w:rPr>
        <w:t>,</w:t>
      </w:r>
      <w:r w:rsidRPr="00F21178">
        <w:rPr>
          <w:rFonts w:ascii="Arial Narrow" w:eastAsia="Arial Narrow" w:hAnsi="Arial Narrow" w:cs="Arial Narrow"/>
          <w:spacing w:val="9"/>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spacing w:val="1"/>
        </w:rPr>
        <w:t>grono</w:t>
      </w:r>
      <w:r w:rsidRPr="00F21178">
        <w:rPr>
          <w:rFonts w:ascii="Arial Narrow" w:eastAsia="Arial Narrow" w:hAnsi="Arial Narrow" w:cs="Arial Narrow"/>
          <w:spacing w:val="-6"/>
        </w:rPr>
        <w:t>m</w:t>
      </w:r>
      <w:r w:rsidRPr="00F21178">
        <w:rPr>
          <w:rFonts w:ascii="Arial Narrow" w:eastAsia="Arial Narrow" w:hAnsi="Arial Narrow" w:cs="Arial Narrow"/>
          <w:spacing w:val="2"/>
        </w:rPr>
        <w:t>sk</w:t>
      </w:r>
      <w:r w:rsidRPr="00F21178">
        <w:rPr>
          <w:rFonts w:ascii="Arial Narrow" w:eastAsia="Arial Narrow" w:hAnsi="Arial Narrow" w:cs="Arial Narrow"/>
        </w:rPr>
        <w:t>i</w:t>
      </w:r>
      <w:r w:rsidRPr="00F21178">
        <w:rPr>
          <w:rFonts w:ascii="Arial Narrow" w:eastAsia="Arial Narrow" w:hAnsi="Arial Narrow" w:cs="Arial Narrow"/>
          <w:spacing w:val="10"/>
        </w:rPr>
        <w:t xml:space="preserve"> </w:t>
      </w:r>
      <w:r w:rsidRPr="00F21178">
        <w:rPr>
          <w:rFonts w:ascii="Arial Narrow" w:eastAsia="Arial Narrow" w:hAnsi="Arial Narrow" w:cs="Arial Narrow"/>
          <w:spacing w:val="-2"/>
        </w:rPr>
        <w:t>f</w:t>
      </w:r>
      <w:r w:rsidRPr="00F21178">
        <w:rPr>
          <w:rFonts w:ascii="Arial Narrow" w:eastAsia="Arial Narrow" w:hAnsi="Arial Narrow" w:cs="Arial Narrow"/>
          <w:spacing w:val="1"/>
        </w:rPr>
        <w:t>a</w:t>
      </w:r>
      <w:r w:rsidRPr="00F21178">
        <w:rPr>
          <w:rFonts w:ascii="Arial Narrow" w:eastAsia="Arial Narrow" w:hAnsi="Arial Narrow" w:cs="Arial Narrow"/>
          <w:spacing w:val="2"/>
        </w:rPr>
        <w:t>k</w:t>
      </w:r>
      <w:r w:rsidRPr="00F21178">
        <w:rPr>
          <w:rFonts w:ascii="Arial Narrow" w:eastAsia="Arial Narrow" w:hAnsi="Arial Narrow" w:cs="Arial Narrow"/>
          <w:spacing w:val="1"/>
        </w:rPr>
        <w:t>u</w:t>
      </w:r>
      <w:r w:rsidRPr="00F21178">
        <w:rPr>
          <w:rFonts w:ascii="Arial Narrow" w:eastAsia="Arial Narrow" w:hAnsi="Arial Narrow" w:cs="Arial Narrow"/>
        </w:rPr>
        <w:t>l</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t</w:t>
      </w:r>
      <w:r w:rsidRPr="00F21178">
        <w:rPr>
          <w:rFonts w:ascii="Arial Narrow" w:eastAsia="Arial Narrow" w:hAnsi="Arial Narrow" w:cs="Arial Narrow"/>
          <w:spacing w:val="10"/>
        </w:rPr>
        <w:t xml:space="preserve"> </w:t>
      </w:r>
      <w:r w:rsidRPr="00F21178">
        <w:rPr>
          <w:rFonts w:ascii="Arial Narrow" w:eastAsia="Arial Narrow" w:hAnsi="Arial Narrow" w:cs="Arial Narrow"/>
          <w:spacing w:val="-2"/>
          <w:w w:val="99"/>
        </w:rPr>
        <w:t>S</w:t>
      </w:r>
      <w:r w:rsidRPr="00F21178">
        <w:rPr>
          <w:rFonts w:ascii="Arial Narrow" w:eastAsia="Arial Narrow" w:hAnsi="Arial Narrow" w:cs="Arial Narrow"/>
          <w:spacing w:val="2"/>
        </w:rPr>
        <w:t>v</w:t>
      </w:r>
      <w:r w:rsidRPr="00F21178">
        <w:rPr>
          <w:rFonts w:ascii="Arial Narrow" w:eastAsia="Arial Narrow" w:hAnsi="Arial Narrow" w:cs="Arial Narrow"/>
        </w:rPr>
        <w:t>e-</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rPr>
        <w:t xml:space="preserve">      </w:t>
      </w:r>
      <w:r w:rsidRPr="00F21178">
        <w:rPr>
          <w:rFonts w:ascii="Arial Narrow" w:eastAsia="Arial Narrow" w:hAnsi="Arial Narrow" w:cs="Arial Narrow"/>
          <w:spacing w:val="-38"/>
        </w:rPr>
        <w:t xml:space="preserve">  </w:t>
      </w:r>
      <w:r w:rsidRPr="00F21178">
        <w:rPr>
          <w:rFonts w:ascii="Arial Narrow" w:eastAsia="Arial Narrow" w:hAnsi="Arial Narrow" w:cs="Arial Narrow"/>
          <w:spacing w:val="1"/>
        </w:rPr>
        <w:t>u</w:t>
      </w:r>
      <w:r w:rsidRPr="00F21178">
        <w:rPr>
          <w:rFonts w:ascii="Arial Narrow" w:eastAsia="Arial Narrow" w:hAnsi="Arial Narrow" w:cs="Arial Narrow"/>
          <w:spacing w:val="2"/>
        </w:rPr>
        <w:t>č</w:t>
      </w:r>
      <w:r w:rsidRPr="00F21178">
        <w:rPr>
          <w:rFonts w:ascii="Arial Narrow" w:eastAsia="Arial Narrow" w:hAnsi="Arial Narrow" w:cs="Arial Narrow"/>
        </w:rPr>
        <w:t>i</w:t>
      </w:r>
      <w:r w:rsidRPr="00F21178">
        <w:rPr>
          <w:rFonts w:ascii="Arial Narrow" w:eastAsia="Arial Narrow" w:hAnsi="Arial Narrow" w:cs="Arial Narrow"/>
          <w:spacing w:val="-1"/>
        </w:rPr>
        <w:t>l</w:t>
      </w:r>
      <w:r w:rsidRPr="00F21178">
        <w:rPr>
          <w:rFonts w:ascii="Arial Narrow" w:eastAsia="Arial Narrow" w:hAnsi="Arial Narrow" w:cs="Arial Narrow"/>
        </w:rPr>
        <w:t>i</w:t>
      </w:r>
      <w:r w:rsidRPr="00F21178">
        <w:rPr>
          <w:rFonts w:ascii="Arial Narrow" w:eastAsia="Arial Narrow" w:hAnsi="Arial Narrow" w:cs="Arial Narrow"/>
          <w:spacing w:val="2"/>
        </w:rPr>
        <w:t>š</w:t>
      </w:r>
      <w:r w:rsidRPr="00F21178">
        <w:rPr>
          <w:rFonts w:ascii="Arial Narrow" w:eastAsia="Arial Narrow" w:hAnsi="Arial Narrow" w:cs="Arial Narrow"/>
          <w:spacing w:val="-2"/>
        </w:rPr>
        <w:t>t</w:t>
      </w:r>
      <w:r w:rsidRPr="00F21178">
        <w:rPr>
          <w:rFonts w:ascii="Arial Narrow" w:eastAsia="Arial Narrow" w:hAnsi="Arial Narrow" w:cs="Arial Narrow"/>
        </w:rPr>
        <w:t>a u</w:t>
      </w:r>
      <w:r w:rsidRPr="00F21178">
        <w:rPr>
          <w:rFonts w:ascii="Arial Narrow" w:eastAsia="Arial Narrow" w:hAnsi="Arial Narrow" w:cs="Arial Narrow"/>
          <w:spacing w:val="-1"/>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greb</w:t>
      </w:r>
      <w:r w:rsidRPr="00F21178">
        <w:rPr>
          <w:rFonts w:ascii="Arial Narrow" w:eastAsia="Arial Narrow" w:hAnsi="Arial Narrow" w:cs="Arial Narrow"/>
        </w:rPr>
        <w:t>u</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2</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B</w:t>
      </w:r>
      <w:r w:rsidRPr="00F21178">
        <w:rPr>
          <w:rFonts w:ascii="Arial Narrow" w:eastAsia="Arial Narrow" w:hAnsi="Arial Narrow" w:cs="Arial Narrow"/>
          <w:spacing w:val="1"/>
        </w:rPr>
        <w:t>r</w:t>
      </w:r>
      <w:r w:rsidRPr="00F21178">
        <w:rPr>
          <w:rFonts w:ascii="Arial Narrow" w:eastAsia="Arial Narrow" w:hAnsi="Arial Narrow" w:cs="Arial Narrow"/>
          <w:spacing w:val="2"/>
        </w:rPr>
        <w:t>č</w:t>
      </w:r>
      <w:r w:rsidRPr="00F21178">
        <w:rPr>
          <w:rFonts w:ascii="Arial Narrow" w:eastAsia="Arial Narrow" w:hAnsi="Arial Narrow" w:cs="Arial Narrow"/>
        </w:rPr>
        <w:t xml:space="preserve">ić </w:t>
      </w:r>
      <w:r w:rsidRPr="00F21178">
        <w:rPr>
          <w:rFonts w:ascii="Arial Narrow" w:eastAsia="Arial Narrow" w:hAnsi="Arial Narrow" w:cs="Arial Narrow"/>
          <w:spacing w:val="2"/>
        </w:rPr>
        <w:t>J</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(196</w:t>
      </w:r>
      <w:r w:rsidRPr="00F21178">
        <w:rPr>
          <w:rFonts w:ascii="Arial Narrow" w:eastAsia="Arial Narrow" w:hAnsi="Arial Narrow" w:cs="Arial Narrow"/>
          <w:spacing w:val="-4"/>
        </w:rPr>
        <w:t>6</w:t>
      </w:r>
      <w:r w:rsidRPr="00F21178">
        <w:rPr>
          <w:rFonts w:ascii="Arial Narrow" w:eastAsia="Arial Narrow" w:hAnsi="Arial Narrow" w:cs="Arial Narrow"/>
          <w:spacing w:val="1"/>
        </w:rPr>
        <w:t>)</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M</w:t>
      </w:r>
      <w:r w:rsidRPr="00F21178">
        <w:rPr>
          <w:rFonts w:ascii="Arial Narrow" w:eastAsia="Arial Narrow" w:hAnsi="Arial Narrow" w:cs="Arial Narrow"/>
          <w:spacing w:val="1"/>
        </w:rPr>
        <w:t>ehan</w:t>
      </w:r>
      <w:r w:rsidRPr="00F21178">
        <w:rPr>
          <w:rFonts w:ascii="Arial Narrow" w:eastAsia="Arial Narrow" w:hAnsi="Arial Narrow" w:cs="Arial Narrow"/>
        </w:rPr>
        <w:t>i</w:t>
      </w:r>
      <w:r w:rsidRPr="00F21178">
        <w:rPr>
          <w:rFonts w:ascii="Arial Narrow" w:eastAsia="Arial Narrow" w:hAnsi="Arial Narrow" w:cs="Arial Narrow"/>
          <w:spacing w:val="2"/>
        </w:rPr>
        <w:t>z</w:t>
      </w:r>
      <w:r w:rsidRPr="00F21178">
        <w:rPr>
          <w:rFonts w:ascii="Arial Narrow" w:eastAsia="Arial Narrow" w:hAnsi="Arial Narrow" w:cs="Arial Narrow"/>
          <w:spacing w:val="-4"/>
        </w:rPr>
        <w:t>a</w:t>
      </w:r>
      <w:r w:rsidRPr="00F21178">
        <w:rPr>
          <w:rFonts w:ascii="Arial Narrow" w:eastAsia="Arial Narrow" w:hAnsi="Arial Narrow" w:cs="Arial Narrow"/>
          <w:spacing w:val="2"/>
        </w:rPr>
        <w:t>c</w:t>
      </w:r>
      <w:r w:rsidRPr="00F21178">
        <w:rPr>
          <w:rFonts w:ascii="Arial Narrow" w:eastAsia="Arial Narrow" w:hAnsi="Arial Narrow" w:cs="Arial Narrow"/>
        </w:rPr>
        <w:t>i</w:t>
      </w:r>
      <w:r w:rsidRPr="00F21178">
        <w:rPr>
          <w:rFonts w:ascii="Arial Narrow" w:eastAsia="Arial Narrow" w:hAnsi="Arial Narrow" w:cs="Arial Narrow"/>
          <w:spacing w:val="-1"/>
        </w:rPr>
        <w:t>j</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rad</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o</w:t>
      </w:r>
      <w:r w:rsidRPr="00F21178">
        <w:rPr>
          <w:rFonts w:ascii="Arial Narrow" w:eastAsia="Arial Narrow" w:hAnsi="Arial Narrow" w:cs="Arial Narrow"/>
          <w:spacing w:val="-2"/>
        </w:rPr>
        <w:t>č</w:t>
      </w:r>
      <w:r w:rsidRPr="00F21178">
        <w:rPr>
          <w:rFonts w:ascii="Arial Narrow" w:eastAsia="Arial Narrow" w:hAnsi="Arial Narrow" w:cs="Arial Narrow"/>
          <w:spacing w:val="1"/>
        </w:rPr>
        <w:t>ar</w:t>
      </w:r>
      <w:r w:rsidRPr="00F21178">
        <w:rPr>
          <w:rFonts w:ascii="Arial Narrow" w:eastAsia="Arial Narrow" w:hAnsi="Arial Narrow" w:cs="Arial Narrow"/>
          <w:spacing w:val="2"/>
        </w:rPr>
        <w:t>s</w:t>
      </w:r>
      <w:r w:rsidRPr="00F21178">
        <w:rPr>
          <w:rFonts w:ascii="Arial Narrow" w:eastAsia="Arial Narrow" w:hAnsi="Arial Narrow" w:cs="Arial Narrow"/>
          <w:spacing w:val="-7"/>
        </w:rPr>
        <w:t>t</w:t>
      </w:r>
      <w:r w:rsidRPr="00F21178">
        <w:rPr>
          <w:rFonts w:ascii="Arial Narrow" w:eastAsia="Arial Narrow" w:hAnsi="Arial Narrow" w:cs="Arial Narrow"/>
          <w:spacing w:val="2"/>
        </w:rPr>
        <w:t>v</w:t>
      </w:r>
      <w:r w:rsidRPr="00F21178">
        <w:rPr>
          <w:rFonts w:ascii="Arial Narrow" w:eastAsia="Arial Narrow" w:hAnsi="Arial Narrow" w:cs="Arial Narrow"/>
          <w:spacing w:val="1"/>
        </w:rPr>
        <w:t>u</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rPr>
        <w:t>i</w:t>
      </w:r>
      <w:r w:rsidRPr="00F21178">
        <w:rPr>
          <w:rFonts w:ascii="Arial Narrow" w:eastAsia="Arial Narrow" w:hAnsi="Arial Narrow" w:cs="Arial Narrow"/>
          <w:spacing w:val="2"/>
        </w:rPr>
        <w:t xml:space="preserve"> </w:t>
      </w:r>
      <w:r w:rsidRPr="00F21178">
        <w:rPr>
          <w:rFonts w:ascii="Arial Narrow" w:eastAsia="Arial Narrow" w:hAnsi="Arial Narrow" w:cs="Arial Narrow"/>
          <w:spacing w:val="-2"/>
        </w:rPr>
        <w:t>I</w:t>
      </w:r>
      <w:r w:rsidRPr="00F21178">
        <w:rPr>
          <w:rFonts w:ascii="Arial Narrow" w:eastAsia="Arial Narrow" w:hAnsi="Arial Narrow" w:cs="Arial Narrow"/>
        </w:rPr>
        <w:t>I</w:t>
      </w:r>
      <w:r w:rsidRPr="00F21178">
        <w:rPr>
          <w:rFonts w:ascii="Arial Narrow" w:eastAsia="Arial Narrow" w:hAnsi="Arial Narrow" w:cs="Arial Narrow"/>
          <w:spacing w:val="1"/>
        </w:rPr>
        <w:t xml:space="preserve"> d</w:t>
      </w:r>
      <w:r w:rsidRPr="00F21178">
        <w:rPr>
          <w:rFonts w:ascii="Arial Narrow" w:eastAsia="Arial Narrow" w:hAnsi="Arial Narrow" w:cs="Arial Narrow"/>
        </w:rPr>
        <w:t>io,</w:t>
      </w:r>
      <w:r w:rsidRPr="00F21178">
        <w:rPr>
          <w:rFonts w:ascii="Arial Narrow" w:eastAsia="Arial Narrow" w:hAnsi="Arial Narrow" w:cs="Arial Narrow"/>
          <w:spacing w:val="1"/>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3</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spacing w:val="2"/>
        </w:rPr>
        <w:t>s</w:t>
      </w:r>
      <w:r w:rsidRPr="00F21178">
        <w:rPr>
          <w:rFonts w:ascii="Arial Narrow" w:eastAsia="Arial Narrow" w:hAnsi="Arial Narrow" w:cs="Arial Narrow"/>
          <w:spacing w:val="1"/>
        </w:rPr>
        <w:t>a</w:t>
      </w:r>
      <w:r w:rsidRPr="00F21178">
        <w:rPr>
          <w:rFonts w:ascii="Arial Narrow" w:eastAsia="Arial Narrow" w:hAnsi="Arial Narrow" w:cs="Arial Narrow"/>
        </w:rPr>
        <w:t>j</w:t>
      </w:r>
      <w:r w:rsidRPr="00F21178">
        <w:rPr>
          <w:rFonts w:ascii="Arial Narrow" w:eastAsia="Arial Narrow" w:hAnsi="Arial Narrow" w:cs="Arial Narrow"/>
          <w:spacing w:val="-3"/>
        </w:rPr>
        <w:t xml:space="preserve"> </w:t>
      </w:r>
      <w:r w:rsidRPr="00F21178">
        <w:rPr>
          <w:rFonts w:ascii="Arial Narrow" w:eastAsia="Arial Narrow" w:hAnsi="Arial Narrow" w:cs="Arial Narrow"/>
          <w:spacing w:val="-2"/>
        </w:rPr>
        <w:t>A</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spacing w:val="1"/>
        </w:rPr>
        <w:t>(2001)</w:t>
      </w:r>
      <w:r w:rsidRPr="00F21178">
        <w:rPr>
          <w:rFonts w:ascii="Arial Narrow" w:eastAsia="Arial Narrow" w:hAnsi="Arial Narrow" w:cs="Arial Narrow"/>
        </w:rPr>
        <w:t>:</w:t>
      </w:r>
      <w:r w:rsidRPr="00F21178">
        <w:rPr>
          <w:rFonts w:ascii="Arial Narrow" w:eastAsia="Arial Narrow" w:hAnsi="Arial Narrow" w:cs="Arial Narrow"/>
          <w:spacing w:val="-5"/>
        </w:rPr>
        <w:t xml:space="preserve"> </w:t>
      </w:r>
      <w:r w:rsidRPr="00F21178">
        <w:rPr>
          <w:rFonts w:ascii="Arial Narrow" w:eastAsia="Arial Narrow" w:hAnsi="Arial Narrow" w:cs="Arial Narrow"/>
        </w:rPr>
        <w:t>Zo</w:t>
      </w:r>
      <w:r w:rsidRPr="00F21178">
        <w:rPr>
          <w:rFonts w:ascii="Arial Narrow" w:eastAsia="Arial Narrow" w:hAnsi="Arial Narrow" w:cs="Arial Narrow"/>
          <w:spacing w:val="1"/>
        </w:rPr>
        <w:t>oh</w:t>
      </w:r>
      <w:r w:rsidRPr="00F21178">
        <w:rPr>
          <w:rFonts w:ascii="Arial Narrow" w:eastAsia="Arial Narrow" w:hAnsi="Arial Narrow" w:cs="Arial Narrow"/>
        </w:rPr>
        <w:t>igije</w:t>
      </w:r>
      <w:r w:rsidRPr="00F21178">
        <w:rPr>
          <w:rFonts w:ascii="Arial Narrow" w:eastAsia="Arial Narrow" w:hAnsi="Arial Narrow" w:cs="Arial Narrow"/>
          <w:spacing w:val="1"/>
        </w:rPr>
        <w:t>n</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u</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1"/>
        </w:rPr>
        <w:t>pra</w:t>
      </w:r>
      <w:r w:rsidRPr="00F21178">
        <w:rPr>
          <w:rFonts w:ascii="Arial Narrow" w:eastAsia="Arial Narrow" w:hAnsi="Arial Narrow" w:cs="Arial Narrow"/>
          <w:spacing w:val="-2"/>
        </w:rPr>
        <w:t>k</w:t>
      </w:r>
      <w:r w:rsidRPr="00F21178">
        <w:rPr>
          <w:rFonts w:ascii="Arial Narrow" w:eastAsia="Arial Narrow" w:hAnsi="Arial Narrow" w:cs="Arial Narrow"/>
          <w:spacing w:val="2"/>
        </w:rPr>
        <w:t>s</w:t>
      </w:r>
      <w:r w:rsidRPr="00F21178">
        <w:rPr>
          <w:rFonts w:ascii="Arial Narrow" w:eastAsia="Arial Narrow" w:hAnsi="Arial Narrow" w:cs="Arial Narrow"/>
        </w:rPr>
        <w:t>i,</w:t>
      </w:r>
      <w:r w:rsidRPr="00F21178">
        <w:rPr>
          <w:rFonts w:ascii="Arial Narrow" w:eastAsia="Arial Narrow" w:hAnsi="Arial Narrow" w:cs="Arial Narrow"/>
          <w:spacing w:val="-5"/>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ind w:left="476" w:right="-20"/>
        <w:jc w:val="both"/>
        <w:rPr>
          <w:rFonts w:ascii="Arial Narrow" w:eastAsia="Arial Narrow" w:hAnsi="Arial Narrow" w:cs="Arial Narrow"/>
        </w:rPr>
      </w:pPr>
      <w:r w:rsidRPr="00F21178">
        <w:rPr>
          <w:rFonts w:ascii="Arial Narrow" w:eastAsia="Arial Narrow" w:hAnsi="Arial Narrow" w:cs="Arial Narrow"/>
          <w:spacing w:val="1"/>
        </w:rPr>
        <w:t>4</w:t>
      </w:r>
      <w:r w:rsidRPr="00F21178">
        <w:rPr>
          <w:rFonts w:ascii="Arial Narrow" w:eastAsia="Arial Narrow" w:hAnsi="Arial Narrow" w:cs="Arial Narrow"/>
        </w:rPr>
        <w:t xml:space="preserve">.  </w:t>
      </w:r>
      <w:r w:rsidRPr="00F21178">
        <w:rPr>
          <w:rFonts w:ascii="Arial Narrow" w:eastAsia="Arial Narrow" w:hAnsi="Arial Narrow" w:cs="Arial Narrow"/>
          <w:spacing w:val="17"/>
        </w:rPr>
        <w:t xml:space="preserve"> </w:t>
      </w:r>
      <w:r w:rsidRPr="00F21178">
        <w:rPr>
          <w:rFonts w:ascii="Arial Narrow" w:eastAsia="Arial Narrow" w:hAnsi="Arial Narrow" w:cs="Arial Narrow"/>
          <w:spacing w:val="-2"/>
        </w:rPr>
        <w:t>K</w:t>
      </w:r>
      <w:r w:rsidRPr="00F21178">
        <w:rPr>
          <w:rFonts w:ascii="Arial Narrow" w:eastAsia="Arial Narrow" w:hAnsi="Arial Narrow" w:cs="Arial Narrow"/>
          <w:spacing w:val="1"/>
        </w:rPr>
        <w:t>o</w:t>
      </w:r>
      <w:r w:rsidRPr="00F21178">
        <w:rPr>
          <w:rFonts w:ascii="Arial Narrow" w:eastAsia="Arial Narrow" w:hAnsi="Arial Narrow" w:cs="Arial Narrow"/>
          <w:spacing w:val="2"/>
        </w:rPr>
        <w:t>s</w:t>
      </w:r>
      <w:r w:rsidRPr="00F21178">
        <w:rPr>
          <w:rFonts w:ascii="Arial Narrow" w:eastAsia="Arial Narrow" w:hAnsi="Arial Narrow" w:cs="Arial Narrow"/>
          <w:spacing w:val="-2"/>
        </w:rPr>
        <w:t>t</w:t>
      </w:r>
      <w:r w:rsidRPr="00F21178">
        <w:rPr>
          <w:rFonts w:ascii="Arial Narrow" w:eastAsia="Arial Narrow" w:hAnsi="Arial Narrow" w:cs="Arial Narrow"/>
          <w:spacing w:val="1"/>
        </w:rPr>
        <w:t>e</w:t>
      </w:r>
      <w:r w:rsidRPr="00F21178">
        <w:rPr>
          <w:rFonts w:ascii="Arial Narrow" w:eastAsia="Arial Narrow" w:hAnsi="Arial Narrow" w:cs="Arial Narrow"/>
        </w:rPr>
        <w:t>l</w:t>
      </w:r>
      <w:r w:rsidRPr="00F21178">
        <w:rPr>
          <w:rFonts w:ascii="Arial Narrow" w:eastAsia="Arial Narrow" w:hAnsi="Arial Narrow" w:cs="Arial Narrow"/>
          <w:spacing w:val="-1"/>
        </w:rPr>
        <w:t>i</w:t>
      </w:r>
      <w:r w:rsidRPr="00F21178">
        <w:rPr>
          <w:rFonts w:ascii="Arial Narrow" w:eastAsia="Arial Narrow" w:hAnsi="Arial Narrow" w:cs="Arial Narrow"/>
        </w:rPr>
        <w:t xml:space="preserve">ć </w:t>
      </w:r>
      <w:r w:rsidRPr="00F21178">
        <w:rPr>
          <w:rFonts w:ascii="Arial Narrow" w:eastAsia="Arial Narrow" w:hAnsi="Arial Narrow" w:cs="Arial Narrow"/>
          <w:spacing w:val="-2"/>
        </w:rPr>
        <w:t>A</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1"/>
        </w:rPr>
        <w:t>(1975)</w:t>
      </w:r>
      <w:r w:rsidRPr="00F21178">
        <w:rPr>
          <w:rFonts w:ascii="Arial Narrow" w:eastAsia="Arial Narrow" w:hAnsi="Arial Narrow" w:cs="Arial Narrow"/>
        </w:rPr>
        <w:t>:</w:t>
      </w:r>
      <w:r w:rsidRPr="00F21178">
        <w:rPr>
          <w:rFonts w:ascii="Arial Narrow" w:eastAsia="Arial Narrow" w:hAnsi="Arial Narrow" w:cs="Arial Narrow"/>
          <w:spacing w:val="-4"/>
        </w:rPr>
        <w:t xml:space="preserve"> </w:t>
      </w:r>
      <w:r w:rsidRPr="00F21178">
        <w:rPr>
          <w:rFonts w:ascii="Arial Narrow" w:eastAsia="Arial Narrow" w:hAnsi="Arial Narrow" w:cs="Arial Narrow"/>
          <w:spacing w:val="2"/>
        </w:rPr>
        <w:t>N</w:t>
      </w:r>
      <w:r w:rsidRPr="00F21178">
        <w:rPr>
          <w:rFonts w:ascii="Arial Narrow" w:eastAsia="Arial Narrow" w:hAnsi="Arial Narrow" w:cs="Arial Narrow"/>
          <w:spacing w:val="1"/>
        </w:rPr>
        <w:t>au</w:t>
      </w:r>
      <w:r w:rsidRPr="00F21178">
        <w:rPr>
          <w:rFonts w:ascii="Arial Narrow" w:eastAsia="Arial Narrow" w:hAnsi="Arial Narrow" w:cs="Arial Narrow"/>
          <w:spacing w:val="2"/>
        </w:rPr>
        <w:t>k</w:t>
      </w:r>
      <w:r w:rsidRPr="00F21178">
        <w:rPr>
          <w:rFonts w:ascii="Arial Narrow" w:eastAsia="Arial Narrow" w:hAnsi="Arial Narrow" w:cs="Arial Narrow"/>
        </w:rPr>
        <w:t>a</w:t>
      </w:r>
      <w:r w:rsidRPr="00F21178">
        <w:rPr>
          <w:rFonts w:ascii="Arial Narrow" w:eastAsia="Arial Narrow" w:hAnsi="Arial Narrow" w:cs="Arial Narrow"/>
          <w:spacing w:val="-1"/>
        </w:rPr>
        <w:t xml:space="preserve"> </w:t>
      </w:r>
      <w:r w:rsidRPr="00F21178">
        <w:rPr>
          <w:rFonts w:ascii="Arial Narrow" w:eastAsia="Arial Narrow" w:hAnsi="Arial Narrow" w:cs="Arial Narrow"/>
        </w:rPr>
        <w:t>o</w:t>
      </w:r>
      <w:r w:rsidRPr="00F21178">
        <w:rPr>
          <w:rFonts w:ascii="Arial Narrow" w:eastAsia="Arial Narrow" w:hAnsi="Arial Narrow" w:cs="Arial Narrow"/>
          <w:spacing w:val="-1"/>
        </w:rPr>
        <w:t xml:space="preserve"> </w:t>
      </w:r>
      <w:r w:rsidRPr="00F21178">
        <w:rPr>
          <w:rFonts w:ascii="Arial Narrow" w:eastAsia="Arial Narrow" w:hAnsi="Arial Narrow" w:cs="Arial Narrow"/>
          <w:spacing w:val="-2"/>
        </w:rPr>
        <w:t>t</w:t>
      </w:r>
      <w:r w:rsidRPr="00F21178">
        <w:rPr>
          <w:rFonts w:ascii="Arial Narrow" w:eastAsia="Arial Narrow" w:hAnsi="Arial Narrow" w:cs="Arial Narrow"/>
          <w:spacing w:val="1"/>
        </w:rPr>
        <w:t>op</w:t>
      </w:r>
      <w:r w:rsidRPr="00F21178">
        <w:rPr>
          <w:rFonts w:ascii="Arial Narrow" w:eastAsia="Arial Narrow" w:hAnsi="Arial Narrow" w:cs="Arial Narrow"/>
        </w:rPr>
        <w:t>l</w:t>
      </w:r>
      <w:r w:rsidRPr="00F21178">
        <w:rPr>
          <w:rFonts w:ascii="Arial Narrow" w:eastAsia="Arial Narrow" w:hAnsi="Arial Narrow" w:cs="Arial Narrow"/>
          <w:spacing w:val="-1"/>
        </w:rPr>
        <w:t>i</w:t>
      </w:r>
      <w:r w:rsidRPr="00F21178">
        <w:rPr>
          <w:rFonts w:ascii="Arial Narrow" w:eastAsia="Arial Narrow" w:hAnsi="Arial Narrow" w:cs="Arial Narrow"/>
          <w:spacing w:val="1"/>
        </w:rPr>
        <w:t>n</w:t>
      </w:r>
      <w:r w:rsidRPr="00F21178">
        <w:rPr>
          <w:rFonts w:ascii="Arial Narrow" w:eastAsia="Arial Narrow" w:hAnsi="Arial Narrow" w:cs="Arial Narrow"/>
        </w:rPr>
        <w:t>i,</w:t>
      </w:r>
      <w:r w:rsidRPr="00F21178">
        <w:rPr>
          <w:rFonts w:ascii="Arial Narrow" w:eastAsia="Arial Narrow" w:hAnsi="Arial Narrow" w:cs="Arial Narrow"/>
          <w:spacing w:val="-4"/>
        </w:rPr>
        <w:t xml:space="preserve"> </w:t>
      </w:r>
      <w:r w:rsidRPr="00F21178">
        <w:rPr>
          <w:rFonts w:ascii="Arial Narrow" w:eastAsia="Arial Narrow" w:hAnsi="Arial Narrow" w:cs="Arial Narrow"/>
        </w:rPr>
        <w:t>Za</w:t>
      </w:r>
      <w:r w:rsidRPr="00F21178">
        <w:rPr>
          <w:rFonts w:ascii="Arial Narrow" w:eastAsia="Arial Narrow" w:hAnsi="Arial Narrow" w:cs="Arial Narrow"/>
          <w:spacing w:val="1"/>
        </w:rPr>
        <w:t>gre</w:t>
      </w:r>
      <w:r w:rsidRPr="00F21178">
        <w:rPr>
          <w:rFonts w:ascii="Arial Narrow" w:eastAsia="Arial Narrow" w:hAnsi="Arial Narrow" w:cs="Arial Narrow"/>
        </w:rPr>
        <w:t>b</w:t>
      </w:r>
    </w:p>
    <w:p w:rsidR="00F21178" w:rsidRPr="00F21178" w:rsidRDefault="00F21178" w:rsidP="00F21178">
      <w:pPr>
        <w:spacing w:after="0" w:line="240" w:lineRule="auto"/>
        <w:rPr>
          <w:rFonts w:ascii="Arial Narrow" w:hAnsi="Arial Narrow"/>
        </w:rPr>
      </w:pPr>
    </w:p>
    <w:p w:rsidR="00F21178" w:rsidRPr="00F21178" w:rsidRDefault="00F21178" w:rsidP="00F21178">
      <w:pPr>
        <w:spacing w:after="0" w:line="240" w:lineRule="auto"/>
        <w:ind w:left="1197" w:right="-20"/>
        <w:rPr>
          <w:rFonts w:ascii="Arial Narrow" w:eastAsia="Arial Narrow" w:hAnsi="Arial Narrow" w:cs="Arial Narrow"/>
        </w:rPr>
      </w:pPr>
      <w:r w:rsidRPr="00F21178">
        <w:rPr>
          <w:rFonts w:ascii="Arial Narrow" w:eastAsia="Arial Narrow" w:hAnsi="Arial Narrow" w:cs="Arial Narrow"/>
          <w:b/>
          <w:bCs/>
        </w:rPr>
        <w:t xml:space="preserve">b)  </w:t>
      </w:r>
      <w:r w:rsidRPr="00F21178">
        <w:rPr>
          <w:rFonts w:ascii="Arial Narrow" w:eastAsia="Arial Narrow" w:hAnsi="Arial Narrow" w:cs="Arial Narrow"/>
          <w:b/>
          <w:bCs/>
          <w:spacing w:val="8"/>
        </w:rPr>
        <w:t xml:space="preserve"> </w:t>
      </w:r>
      <w:r w:rsidRPr="00F21178">
        <w:rPr>
          <w:rFonts w:ascii="Arial Narrow" w:eastAsia="Arial Narrow" w:hAnsi="Arial Narrow" w:cs="Arial Narrow"/>
          <w:b/>
          <w:bCs/>
          <w:spacing w:val="2"/>
        </w:rPr>
        <w:t>D</w:t>
      </w:r>
      <w:r w:rsidRPr="00F21178">
        <w:rPr>
          <w:rFonts w:ascii="Arial Narrow" w:eastAsia="Arial Narrow" w:hAnsi="Arial Narrow" w:cs="Arial Narrow"/>
          <w:b/>
          <w:bCs/>
        </w:rPr>
        <w:t>op</w:t>
      </w:r>
      <w:r w:rsidRPr="00F21178">
        <w:rPr>
          <w:rFonts w:ascii="Arial Narrow" w:eastAsia="Arial Narrow" w:hAnsi="Arial Narrow" w:cs="Arial Narrow"/>
          <w:b/>
          <w:bCs/>
          <w:spacing w:val="-1"/>
        </w:rPr>
        <w:t>u</w:t>
      </w:r>
      <w:r w:rsidRPr="00F21178">
        <w:rPr>
          <w:rFonts w:ascii="Arial Narrow" w:eastAsia="Arial Narrow" w:hAnsi="Arial Narrow" w:cs="Arial Narrow"/>
          <w:b/>
          <w:bCs/>
        </w:rPr>
        <w:t>ns</w:t>
      </w:r>
      <w:r w:rsidRPr="00F21178">
        <w:rPr>
          <w:rFonts w:ascii="Arial Narrow" w:eastAsia="Arial Narrow" w:hAnsi="Arial Narrow" w:cs="Arial Narrow"/>
          <w:b/>
          <w:bCs/>
          <w:spacing w:val="1"/>
        </w:rPr>
        <w:t>ka</w:t>
      </w:r>
      <w:r w:rsidRPr="00F21178">
        <w:rPr>
          <w:rFonts w:ascii="Arial Narrow" w:eastAsia="Arial Narrow" w:hAnsi="Arial Narrow" w:cs="Arial Narrow"/>
          <w:b/>
          <w:bCs/>
        </w:rPr>
        <w:t>:</w:t>
      </w:r>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lastRenderedPageBreak/>
        <w:t>1</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1">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en</w:t>
        </w:r>
        <w:r w:rsidRPr="00F21178">
          <w:rPr>
            <w:rFonts w:ascii="Arial Narrow" w:eastAsia="Arial Narrow" w:hAnsi="Arial Narrow" w:cs="Arial Narrow"/>
            <w:color w:val="0000FF"/>
            <w:spacing w:val="-4"/>
            <w:u w:val="thick" w:color="0000FF"/>
          </w:rPr>
          <w:t>e</w:t>
        </w:r>
        <w:r w:rsidRPr="00F21178">
          <w:rPr>
            <w:rFonts w:ascii="Arial Narrow" w:eastAsia="Arial Narrow" w:hAnsi="Arial Narrow" w:cs="Arial Narrow"/>
            <w:color w:val="0000FF"/>
            <w:spacing w:val="1"/>
            <w:u w:val="thick" w:color="0000FF"/>
          </w:rPr>
          <w:t>rge</w:t>
        </w:r>
        <w:r w:rsidRPr="00F21178">
          <w:rPr>
            <w:rFonts w:ascii="Arial Narrow" w:eastAsia="Arial Narrow" w:hAnsi="Arial Narrow" w:cs="Arial Narrow"/>
            <w:color w:val="0000FF"/>
            <w:spacing w:val="-2"/>
            <w:u w:val="thick" w:color="0000FF"/>
          </w:rPr>
          <w:t>ts</w:t>
        </w:r>
        <w:r w:rsidRPr="00F21178">
          <w:rPr>
            <w:rFonts w:ascii="Arial Narrow" w:eastAsia="Arial Narrow" w:hAnsi="Arial Narrow" w:cs="Arial Narrow"/>
            <w:color w:val="0000FF"/>
            <w:spacing w:val="2"/>
            <w:u w:val="thick" w:color="0000FF"/>
          </w:rPr>
          <w:t>k</w:t>
        </w:r>
        <w:r w:rsidRPr="00F21178">
          <w:rPr>
            <w:rFonts w:ascii="Arial Narrow" w:eastAsia="Arial Narrow" w:hAnsi="Arial Narrow" w:cs="Arial Narrow"/>
            <w:color w:val="0000FF"/>
            <w:spacing w:val="4"/>
            <w:u w:val="thick" w:color="0000FF"/>
          </w:rPr>
          <w:t>a</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1"/>
            <w:u w:val="thick" w:color="0000FF"/>
          </w:rPr>
          <w:t>e</w:t>
        </w:r>
        <w:r w:rsidRPr="00F21178">
          <w:rPr>
            <w:rFonts w:ascii="Arial Narrow" w:eastAsia="Arial Narrow" w:hAnsi="Arial Narrow" w:cs="Arial Narrow"/>
            <w:color w:val="0000FF"/>
            <w:spacing w:val="-2"/>
            <w:u w:val="thick" w:color="0000FF"/>
          </w:rPr>
          <w:t>f</w:t>
        </w:r>
        <w:r w:rsidRPr="00F21178">
          <w:rPr>
            <w:rFonts w:ascii="Arial Narrow" w:eastAsia="Arial Narrow" w:hAnsi="Arial Narrow" w:cs="Arial Narrow"/>
            <w:color w:val="0000FF"/>
            <w:u w:val="thick" w:color="0000FF"/>
          </w:rPr>
          <w:t>i</w:t>
        </w:r>
        <w:r w:rsidRPr="00F21178">
          <w:rPr>
            <w:rFonts w:ascii="Arial Narrow" w:eastAsia="Arial Narrow" w:hAnsi="Arial Narrow" w:cs="Arial Narrow"/>
            <w:color w:val="0000FF"/>
            <w:spacing w:val="2"/>
            <w:u w:val="thick" w:color="0000FF"/>
          </w:rPr>
          <w:t>k</w:t>
        </w:r>
        <w:r w:rsidRPr="00F21178">
          <w:rPr>
            <w:rFonts w:ascii="Arial Narrow" w:eastAsia="Arial Narrow" w:hAnsi="Arial Narrow" w:cs="Arial Narrow"/>
            <w:color w:val="0000FF"/>
            <w:spacing w:val="1"/>
            <w:u w:val="thick" w:color="0000FF"/>
          </w:rPr>
          <w:t>a</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4"/>
            <w:u w:val="thick" w:color="0000FF"/>
          </w:rPr>
          <w:t>n</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undp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u w:val="thick" w:color="0000FF"/>
          </w:rPr>
          <w:t>r</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t>2</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2">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tt</w:t>
        </w:r>
        <w:r w:rsidRPr="00F21178">
          <w:rPr>
            <w:rFonts w:ascii="Arial Narrow" w:eastAsia="Arial Narrow" w:hAnsi="Arial Narrow" w:cs="Arial Narrow"/>
            <w:color w:val="0000FF"/>
            <w:spacing w:val="1"/>
            <w:u w:val="thick" w:color="0000FF"/>
          </w:rPr>
          <w:t>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do</w:t>
        </w:r>
        <w:r w:rsidRPr="00F21178">
          <w:rPr>
            <w:rFonts w:ascii="Arial Narrow" w:eastAsia="Arial Narrow" w:hAnsi="Arial Narrow" w:cs="Arial Narrow"/>
            <w:color w:val="0000FF"/>
            <w:spacing w:val="2"/>
            <w:u w:val="thick" w:color="0000FF"/>
          </w:rPr>
          <w:t>w</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u w:val="thick" w:color="0000FF"/>
          </w:rPr>
          <w:t>m</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rPr>
        <w:t>3</w:t>
      </w:r>
      <w:r w:rsidRPr="00F21178">
        <w:rPr>
          <w:rFonts w:ascii="Arial Narrow" w:eastAsia="Arial Narrow" w:hAnsi="Arial Narrow" w:cs="Arial Narrow"/>
        </w:rPr>
        <w:t xml:space="preserve">.   </w:t>
      </w:r>
      <w:r w:rsidRPr="00F21178">
        <w:rPr>
          <w:rFonts w:ascii="Arial Narrow" w:eastAsia="Arial Narrow" w:hAnsi="Arial Narrow" w:cs="Arial Narrow"/>
          <w:color w:val="0000FF"/>
          <w:spacing w:val="-38"/>
        </w:rPr>
        <w:t xml:space="preserve"> </w:t>
      </w:r>
      <w:hyperlink r:id="rId23">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tt</w:t>
        </w:r>
        <w:r w:rsidRPr="00F21178">
          <w:rPr>
            <w:rFonts w:ascii="Arial Narrow" w:eastAsia="Arial Narrow" w:hAnsi="Arial Narrow" w:cs="Arial Narrow"/>
            <w:color w:val="0000FF"/>
            <w:spacing w:val="1"/>
            <w:u w:val="thick" w:color="0000FF"/>
          </w:rPr>
          <w:t>p</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3"/>
            <w:u w:val="thick" w:color="0000FF"/>
          </w:rPr>
          <w:t>/</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www</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pub</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1"/>
            <w:u w:val="thick" w:color="0000FF"/>
          </w:rPr>
          <w:t>m</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on</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en</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1"/>
            <w:u w:val="thick" w:color="0000FF"/>
          </w:rPr>
          <w:t>o</w:t>
        </w:r>
        <w:r w:rsidRPr="00F21178">
          <w:rPr>
            <w:rFonts w:ascii="Arial Narrow" w:eastAsia="Arial Narrow" w:hAnsi="Arial Narrow" w:cs="Arial Narrow"/>
            <w:color w:val="0000FF"/>
            <w:spacing w:val="-4"/>
            <w:u w:val="thick" w:color="0000FF"/>
          </w:rPr>
          <w:t>n</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spacing w:val="1"/>
            <w:u w:val="thick" w:color="0000FF"/>
          </w:rPr>
          <w:t>ru</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u w:val="thick" w:color="0000FF"/>
          </w:rPr>
          <w:t>io</w:t>
        </w:r>
        <w:r w:rsidRPr="00F21178">
          <w:rPr>
            <w:rFonts w:ascii="Arial Narrow" w:eastAsia="Arial Narrow" w:hAnsi="Arial Narrow" w:cs="Arial Narrow"/>
            <w:color w:val="0000FF"/>
            <w:spacing w:val="1"/>
            <w:u w:val="thick" w:color="0000FF"/>
          </w:rPr>
          <w:t>n</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14</w:t>
        </w:r>
        <w:r w:rsidRPr="00F21178">
          <w:rPr>
            <w:rFonts w:ascii="Arial Narrow" w:eastAsia="Arial Narrow" w:hAnsi="Arial Narrow" w:cs="Arial Narrow"/>
            <w:color w:val="0000FF"/>
            <w:spacing w:val="-4"/>
            <w:u w:val="thick" w:color="0000FF"/>
          </w:rPr>
          <w:t>0</w:t>
        </w:r>
        <w:r w:rsidRPr="00F21178">
          <w:rPr>
            <w:rFonts w:ascii="Arial Narrow" w:eastAsia="Arial Narrow" w:hAnsi="Arial Narrow" w:cs="Arial Narrow"/>
            <w:color w:val="0000FF"/>
            <w:spacing w:val="1"/>
            <w:u w:val="thick" w:color="0000FF"/>
          </w:rPr>
          <w:t>43</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2"/>
            <w:u w:val="thick" w:color="0000FF"/>
          </w:rPr>
          <w:t>c</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s</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1</w:t>
        </w:r>
        <w:r w:rsidRPr="00F21178">
          <w:rPr>
            <w:rFonts w:ascii="Arial Narrow" w:eastAsia="Arial Narrow" w:hAnsi="Arial Narrow" w:cs="Arial Narrow"/>
            <w:color w:val="0000FF"/>
            <w:spacing w:val="-4"/>
            <w:u w:val="thick" w:color="0000FF"/>
          </w:rPr>
          <w:t>4</w:t>
        </w:r>
        <w:r w:rsidRPr="00F21178">
          <w:rPr>
            <w:rFonts w:ascii="Arial Narrow" w:eastAsia="Arial Narrow" w:hAnsi="Arial Narrow" w:cs="Arial Narrow"/>
            <w:color w:val="0000FF"/>
            <w:spacing w:val="1"/>
            <w:u w:val="thick" w:color="0000FF"/>
          </w:rPr>
          <w:t>043_150</w:t>
        </w:r>
        <w:r w:rsidRPr="00F21178">
          <w:rPr>
            <w:rFonts w:ascii="Arial Narrow" w:eastAsia="Arial Narrow" w:hAnsi="Arial Narrow" w:cs="Arial Narrow"/>
            <w:color w:val="0000FF"/>
            <w:spacing w:val="-2"/>
            <w:u w:val="thick" w:color="0000FF"/>
          </w:rPr>
          <w:t>.</w:t>
        </w:r>
        <w:r w:rsidRPr="00F21178">
          <w:rPr>
            <w:rFonts w:ascii="Arial Narrow" w:eastAsia="Arial Narrow" w:hAnsi="Arial Narrow" w:cs="Arial Narrow"/>
            <w:color w:val="0000FF"/>
            <w:spacing w:val="1"/>
            <w:u w:val="thick" w:color="0000FF"/>
          </w:rPr>
          <w:t>h</w:t>
        </w:r>
        <w:r w:rsidRPr="00F21178">
          <w:rPr>
            <w:rFonts w:ascii="Arial Narrow" w:eastAsia="Arial Narrow" w:hAnsi="Arial Narrow" w:cs="Arial Narrow"/>
            <w:color w:val="0000FF"/>
            <w:spacing w:val="-2"/>
            <w:u w:val="thick" w:color="0000FF"/>
          </w:rPr>
          <w:t>t</w:t>
        </w:r>
        <w:r w:rsidRPr="00F21178">
          <w:rPr>
            <w:rFonts w:ascii="Arial Narrow" w:eastAsia="Arial Narrow" w:hAnsi="Arial Narrow" w:cs="Arial Narrow"/>
            <w:color w:val="0000FF"/>
            <w:u w:val="thick" w:color="0000FF"/>
          </w:rPr>
          <w:t>m</w:t>
        </w:r>
      </w:hyperlink>
    </w:p>
    <w:p w:rsidR="00F21178" w:rsidRPr="00F21178" w:rsidRDefault="00F21178" w:rsidP="00F21178">
      <w:pPr>
        <w:spacing w:after="0" w:line="240" w:lineRule="auto"/>
        <w:ind w:left="476" w:right="-20"/>
        <w:rPr>
          <w:rFonts w:ascii="Arial Narrow" w:eastAsia="Arial Narrow" w:hAnsi="Arial Narrow" w:cs="Arial Narrow"/>
        </w:rPr>
      </w:pPr>
      <w:r w:rsidRPr="00F21178">
        <w:rPr>
          <w:rFonts w:ascii="Arial Narrow" w:eastAsia="Arial Narrow" w:hAnsi="Arial Narrow" w:cs="Arial Narrow"/>
          <w:spacing w:val="1"/>
          <w:position w:val="-1"/>
        </w:rPr>
        <w:t>4</w:t>
      </w:r>
      <w:r w:rsidRPr="00F21178">
        <w:rPr>
          <w:rFonts w:ascii="Arial Narrow" w:eastAsia="Arial Narrow" w:hAnsi="Arial Narrow" w:cs="Arial Narrow"/>
          <w:position w:val="-1"/>
        </w:rPr>
        <w:t xml:space="preserve">.  </w:t>
      </w:r>
      <w:r w:rsidRPr="00F21178">
        <w:rPr>
          <w:rFonts w:ascii="Arial Narrow" w:eastAsia="Arial Narrow" w:hAnsi="Arial Narrow" w:cs="Arial Narrow"/>
          <w:spacing w:val="17"/>
          <w:position w:val="-1"/>
        </w:rPr>
        <w:t xml:space="preserve"> </w:t>
      </w:r>
      <w:r w:rsidRPr="00F21178">
        <w:rPr>
          <w:rFonts w:ascii="Arial Narrow" w:eastAsia="Arial Narrow" w:hAnsi="Arial Narrow" w:cs="Arial Narrow"/>
          <w:position w:val="-1"/>
        </w:rPr>
        <w:t>Zb</w:t>
      </w:r>
      <w:r w:rsidRPr="00F21178">
        <w:rPr>
          <w:rFonts w:ascii="Arial Narrow" w:eastAsia="Arial Narrow" w:hAnsi="Arial Narrow" w:cs="Arial Narrow"/>
          <w:spacing w:val="1"/>
          <w:position w:val="-1"/>
        </w:rPr>
        <w:t>orn</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3"/>
          <w:position w:val="-1"/>
        </w:rPr>
        <w:t xml:space="preserve"> </w:t>
      </w:r>
      <w:r w:rsidRPr="00F21178">
        <w:rPr>
          <w:rFonts w:ascii="Arial Narrow" w:eastAsia="Arial Narrow" w:hAnsi="Arial Narrow" w:cs="Arial Narrow"/>
          <w:spacing w:val="-2"/>
          <w:position w:val="-1"/>
        </w:rPr>
        <w:t>S</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v</w:t>
      </w:r>
      <w:r w:rsidRPr="00F21178">
        <w:rPr>
          <w:rFonts w:ascii="Arial Narrow" w:eastAsia="Arial Narrow" w:hAnsi="Arial Narrow" w:cs="Arial Narrow"/>
          <w:position w:val="-1"/>
        </w:rPr>
        <w:t>je</w:t>
      </w:r>
      <w:r w:rsidRPr="00F21178">
        <w:rPr>
          <w:rFonts w:ascii="Arial Narrow" w:eastAsia="Arial Narrow" w:hAnsi="Arial Narrow" w:cs="Arial Narrow"/>
          <w:spacing w:val="-1"/>
          <w:position w:val="-1"/>
        </w:rPr>
        <w:t>t</w:t>
      </w:r>
      <w:r w:rsidRPr="00F21178">
        <w:rPr>
          <w:rFonts w:ascii="Arial Narrow" w:eastAsia="Arial Narrow" w:hAnsi="Arial Narrow" w:cs="Arial Narrow"/>
          <w:spacing w:val="-4"/>
          <w:position w:val="-1"/>
        </w:rPr>
        <w:t>o</w:t>
      </w:r>
      <w:r w:rsidRPr="00F21178">
        <w:rPr>
          <w:rFonts w:ascii="Arial Narrow" w:eastAsia="Arial Narrow" w:hAnsi="Arial Narrow" w:cs="Arial Narrow"/>
          <w:spacing w:val="2"/>
          <w:position w:val="-1"/>
        </w:rPr>
        <w:t>v</w:t>
      </w:r>
      <w:r w:rsidRPr="00F21178">
        <w:rPr>
          <w:rFonts w:ascii="Arial Narrow" w:eastAsia="Arial Narrow" w:hAnsi="Arial Narrow" w:cs="Arial Narrow"/>
          <w:spacing w:val="1"/>
          <w:position w:val="-1"/>
        </w:rPr>
        <w:t>an</w:t>
      </w:r>
      <w:r w:rsidRPr="00F21178">
        <w:rPr>
          <w:rFonts w:ascii="Arial Narrow" w:eastAsia="Arial Narrow" w:hAnsi="Arial Narrow" w:cs="Arial Narrow"/>
          <w:position w:val="-1"/>
        </w:rPr>
        <w:t xml:space="preserve">ja </w:t>
      </w:r>
      <w:r w:rsidRPr="00F21178">
        <w:rPr>
          <w:rFonts w:ascii="Arial Narrow" w:eastAsia="Arial Narrow" w:hAnsi="Arial Narrow" w:cs="Arial Narrow"/>
          <w:spacing w:val="1"/>
          <w:position w:val="-1"/>
        </w:rPr>
        <w:t>«</w:t>
      </w:r>
      <w:r w:rsidRPr="00F21178">
        <w:rPr>
          <w:rFonts w:ascii="Arial Narrow" w:eastAsia="Arial Narrow" w:hAnsi="Arial Narrow" w:cs="Arial Narrow"/>
          <w:spacing w:val="-2"/>
          <w:position w:val="-1"/>
        </w:rPr>
        <w:t>A</w:t>
      </w:r>
      <w:r w:rsidRPr="00F21178">
        <w:rPr>
          <w:rFonts w:ascii="Arial Narrow" w:eastAsia="Arial Narrow" w:hAnsi="Arial Narrow" w:cs="Arial Narrow"/>
          <w:spacing w:val="2"/>
          <w:position w:val="-1"/>
        </w:rPr>
        <w:t>k</w:t>
      </w:r>
      <w:r w:rsidRPr="00F21178">
        <w:rPr>
          <w:rFonts w:ascii="Arial Narrow" w:eastAsia="Arial Narrow" w:hAnsi="Arial Narrow" w:cs="Arial Narrow"/>
          <w:spacing w:val="-2"/>
          <w:position w:val="-1"/>
        </w:rPr>
        <w:t>t</w:t>
      </w:r>
      <w:r w:rsidRPr="00F21178">
        <w:rPr>
          <w:rFonts w:ascii="Arial Narrow" w:eastAsia="Arial Narrow" w:hAnsi="Arial Narrow" w:cs="Arial Narrow"/>
          <w:spacing w:val="1"/>
          <w:position w:val="-1"/>
        </w:rPr>
        <w:t>ua</w:t>
      </w:r>
      <w:r w:rsidRPr="00F21178">
        <w:rPr>
          <w:rFonts w:ascii="Arial Narrow" w:eastAsia="Arial Narrow" w:hAnsi="Arial Narrow" w:cs="Arial Narrow"/>
          <w:position w:val="-1"/>
        </w:rPr>
        <w:t>lni</w:t>
      </w:r>
      <w:r w:rsidRPr="00F21178">
        <w:rPr>
          <w:rFonts w:ascii="Arial Narrow" w:eastAsia="Arial Narrow" w:hAnsi="Arial Narrow" w:cs="Arial Narrow"/>
          <w:spacing w:val="-2"/>
          <w:position w:val="-1"/>
        </w:rPr>
        <w:t xml:space="preserve"> </w:t>
      </w:r>
      <w:r w:rsidRPr="00F21178">
        <w:rPr>
          <w:rFonts w:ascii="Arial Narrow" w:eastAsia="Arial Narrow" w:hAnsi="Arial Narrow" w:cs="Arial Narrow"/>
          <w:spacing w:val="2"/>
          <w:position w:val="-1"/>
        </w:rPr>
        <w:t>z</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4"/>
          <w:position w:val="-1"/>
        </w:rPr>
        <w:t>d</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 xml:space="preserve"> </w:t>
      </w:r>
      <w:r w:rsidRPr="00F21178">
        <w:rPr>
          <w:rFonts w:ascii="Arial Narrow" w:eastAsia="Arial Narrow" w:hAnsi="Arial Narrow" w:cs="Arial Narrow"/>
          <w:spacing w:val="-1"/>
          <w:position w:val="-1"/>
        </w:rPr>
        <w:t>m</w:t>
      </w:r>
      <w:r w:rsidRPr="00F21178">
        <w:rPr>
          <w:rFonts w:ascii="Arial Narrow" w:eastAsia="Arial Narrow" w:hAnsi="Arial Narrow" w:cs="Arial Narrow"/>
          <w:spacing w:val="1"/>
          <w:position w:val="-1"/>
        </w:rPr>
        <w:t>ehan</w:t>
      </w:r>
      <w:r w:rsidRPr="00F21178">
        <w:rPr>
          <w:rFonts w:ascii="Arial Narrow" w:eastAsia="Arial Narrow" w:hAnsi="Arial Narrow" w:cs="Arial Narrow"/>
          <w:spacing w:val="-5"/>
          <w:position w:val="-1"/>
        </w:rPr>
        <w:t>i</w:t>
      </w:r>
      <w:r w:rsidRPr="00F21178">
        <w:rPr>
          <w:rFonts w:ascii="Arial Narrow" w:eastAsia="Arial Narrow" w:hAnsi="Arial Narrow" w:cs="Arial Narrow"/>
          <w:spacing w:val="2"/>
          <w:position w:val="-1"/>
        </w:rPr>
        <w:t>z</w:t>
      </w:r>
      <w:r w:rsidRPr="00F21178">
        <w:rPr>
          <w:rFonts w:ascii="Arial Narrow" w:eastAsia="Arial Narrow" w:hAnsi="Arial Narrow" w:cs="Arial Narrow"/>
          <w:spacing w:val="1"/>
          <w:position w:val="-1"/>
        </w:rPr>
        <w:t>a</w:t>
      </w:r>
      <w:r w:rsidRPr="00F21178">
        <w:rPr>
          <w:rFonts w:ascii="Arial Narrow" w:eastAsia="Arial Narrow" w:hAnsi="Arial Narrow" w:cs="Arial Narrow"/>
          <w:spacing w:val="2"/>
          <w:position w:val="-1"/>
        </w:rPr>
        <w:t>c</w:t>
      </w:r>
      <w:r w:rsidRPr="00F21178">
        <w:rPr>
          <w:rFonts w:ascii="Arial Narrow" w:eastAsia="Arial Narrow" w:hAnsi="Arial Narrow" w:cs="Arial Narrow"/>
          <w:position w:val="-1"/>
        </w:rPr>
        <w:t>i</w:t>
      </w:r>
      <w:r w:rsidRPr="00F21178">
        <w:rPr>
          <w:rFonts w:ascii="Arial Narrow" w:eastAsia="Arial Narrow" w:hAnsi="Arial Narrow" w:cs="Arial Narrow"/>
          <w:spacing w:val="-1"/>
          <w:position w:val="-1"/>
        </w:rPr>
        <w:t>j</w:t>
      </w:r>
      <w:r w:rsidRPr="00F21178">
        <w:rPr>
          <w:rFonts w:ascii="Arial Narrow" w:eastAsia="Arial Narrow" w:hAnsi="Arial Narrow" w:cs="Arial Narrow"/>
          <w:position w:val="-1"/>
        </w:rPr>
        <w:t>e</w:t>
      </w:r>
      <w:r w:rsidRPr="00F21178">
        <w:rPr>
          <w:rFonts w:ascii="Arial Narrow" w:eastAsia="Arial Narrow" w:hAnsi="Arial Narrow" w:cs="Arial Narrow"/>
          <w:spacing w:val="-1"/>
          <w:position w:val="-1"/>
        </w:rPr>
        <w:t xml:space="preserve"> </w:t>
      </w:r>
      <w:r w:rsidRPr="00F21178">
        <w:rPr>
          <w:rFonts w:ascii="Arial Narrow" w:eastAsia="Arial Narrow" w:hAnsi="Arial Narrow" w:cs="Arial Narrow"/>
          <w:spacing w:val="1"/>
          <w:position w:val="-1"/>
        </w:rPr>
        <w:t>po</w:t>
      </w:r>
      <w:r w:rsidRPr="00F21178">
        <w:rPr>
          <w:rFonts w:ascii="Arial Narrow" w:eastAsia="Arial Narrow" w:hAnsi="Arial Narrow" w:cs="Arial Narrow"/>
          <w:spacing w:val="-5"/>
          <w:position w:val="-1"/>
        </w:rPr>
        <w:t>l</w:t>
      </w:r>
      <w:r w:rsidRPr="00F21178">
        <w:rPr>
          <w:rFonts w:ascii="Arial Narrow" w:eastAsia="Arial Narrow" w:hAnsi="Arial Narrow" w:cs="Arial Narrow"/>
          <w:position w:val="-1"/>
        </w:rPr>
        <w:t>jo</w:t>
      </w:r>
      <w:r w:rsidRPr="00F21178">
        <w:rPr>
          <w:rFonts w:ascii="Arial Narrow" w:eastAsia="Arial Narrow" w:hAnsi="Arial Narrow" w:cs="Arial Narrow"/>
          <w:spacing w:val="1"/>
          <w:position w:val="-1"/>
        </w:rPr>
        <w:t>pr</w:t>
      </w:r>
      <w:r w:rsidRPr="00F21178">
        <w:rPr>
          <w:rFonts w:ascii="Arial Narrow" w:eastAsia="Arial Narrow" w:hAnsi="Arial Narrow" w:cs="Arial Narrow"/>
          <w:position w:val="-1"/>
        </w:rPr>
        <w:t>i</w:t>
      </w:r>
      <w:r w:rsidRPr="00F21178">
        <w:rPr>
          <w:rFonts w:ascii="Arial Narrow" w:eastAsia="Arial Narrow" w:hAnsi="Arial Narrow" w:cs="Arial Narrow"/>
          <w:spacing w:val="2"/>
          <w:position w:val="-1"/>
        </w:rPr>
        <w:t>v</w:t>
      </w:r>
      <w:r w:rsidRPr="00F21178">
        <w:rPr>
          <w:rFonts w:ascii="Arial Narrow" w:eastAsia="Arial Narrow" w:hAnsi="Arial Narrow" w:cs="Arial Narrow"/>
          <w:spacing w:val="-3"/>
          <w:position w:val="-1"/>
        </w:rPr>
        <w:t>r</w:t>
      </w:r>
      <w:r w:rsidRPr="00F21178">
        <w:rPr>
          <w:rFonts w:ascii="Arial Narrow" w:eastAsia="Arial Narrow" w:hAnsi="Arial Narrow" w:cs="Arial Narrow"/>
          <w:spacing w:val="1"/>
          <w:position w:val="-1"/>
        </w:rPr>
        <w:t>ede</w:t>
      </w:r>
      <w:r w:rsidRPr="00F21178">
        <w:rPr>
          <w:rFonts w:ascii="Arial Narrow" w:eastAsia="Arial Narrow" w:hAnsi="Arial Narrow" w:cs="Arial Narrow"/>
          <w:position w:val="-1"/>
        </w:rPr>
        <w:t>»</w:t>
      </w:r>
    </w:p>
    <w:p w:rsidR="00F21178" w:rsidRPr="00F21178" w:rsidRDefault="00F21178" w:rsidP="00F21178">
      <w:pPr>
        <w:spacing w:after="0" w:line="240" w:lineRule="auto"/>
        <w:ind w:right="-20"/>
        <w:jc w:val="both"/>
        <w:rPr>
          <w:rFonts w:ascii="Arial Narrow" w:eastAsia="Arial Narrow" w:hAnsi="Arial Narrow" w:cs="Arial Narrow"/>
          <w:b/>
          <w:position w:val="-1"/>
        </w:rPr>
      </w:pPr>
      <w:r w:rsidRPr="00F21178">
        <w:rPr>
          <w:rFonts w:ascii="Arial Narrow" w:eastAsia="Arial Narrow" w:hAnsi="Arial Narrow" w:cs="Arial Narrow"/>
          <w:b/>
          <w:position w:val="-1"/>
        </w:rPr>
        <w:t xml:space="preserve"> </w:t>
      </w:r>
    </w:p>
    <w:p w:rsidR="00F21178" w:rsidRPr="00F21178" w:rsidRDefault="00F21178" w:rsidP="00F21178">
      <w:pPr>
        <w:spacing w:after="0" w:line="240" w:lineRule="auto"/>
        <w:ind w:right="-20"/>
        <w:jc w:val="both"/>
        <w:rPr>
          <w:rFonts w:ascii="Arial Narrow" w:eastAsia="Arial Narrow" w:hAnsi="Arial Narrow" w:cs="Arial Narrow"/>
          <w:b/>
          <w:position w:val="-1"/>
        </w:rPr>
      </w:pPr>
      <w:r w:rsidRPr="00F21178">
        <w:rPr>
          <w:rFonts w:ascii="Arial Narrow" w:eastAsia="Arial Narrow" w:hAnsi="Arial Narrow" w:cs="Arial Narrow"/>
          <w:b/>
          <w:position w:val="-1"/>
        </w:rPr>
        <w:t>6. Mogućnost izvođenja nastave na stranom jeziku</w:t>
      </w:r>
    </w:p>
    <w:p w:rsidR="00F21178" w:rsidRPr="00F21178" w:rsidRDefault="00F21178" w:rsidP="00F21178">
      <w:pPr>
        <w:spacing w:after="0" w:line="240" w:lineRule="auto"/>
        <w:ind w:right="-20"/>
        <w:jc w:val="both"/>
        <w:rPr>
          <w:rFonts w:ascii="Arial Narrow" w:eastAsia="Arial Narrow" w:hAnsi="Arial Narrow" w:cs="Arial Narrow"/>
          <w:position w:val="-1"/>
        </w:rPr>
      </w:pPr>
      <w:r w:rsidRPr="00F21178">
        <w:rPr>
          <w:rFonts w:ascii="Arial Narrow" w:eastAsia="Arial Narrow" w:hAnsi="Arial Narrow" w:cs="Arial Narrow"/>
          <w:b/>
          <w:position w:val="-1"/>
        </w:rPr>
        <w:t xml:space="preserve">    </w:t>
      </w:r>
      <w:r w:rsidRPr="00F21178">
        <w:rPr>
          <w:rFonts w:ascii="Arial Narrow" w:eastAsia="Arial Narrow" w:hAnsi="Arial Narrow" w:cs="Arial Narrow"/>
          <w:position w:val="-1"/>
        </w:rPr>
        <w:t>Nastava se može izvoditi i na engleskom jeziku.</w:t>
      </w:r>
    </w:p>
    <w:p w:rsidR="00F21178" w:rsidRPr="00F21178" w:rsidRDefault="00F21178" w:rsidP="00F21178">
      <w:pPr>
        <w:spacing w:after="0" w:line="240" w:lineRule="auto"/>
        <w:ind w:right="-20"/>
        <w:jc w:val="both"/>
        <w:rPr>
          <w:rFonts w:ascii="Arial Narrow" w:eastAsia="Arial Narrow" w:hAnsi="Arial Narrow" w:cs="Arial Narrow"/>
          <w:position w:val="-1"/>
        </w:rPr>
      </w:pPr>
    </w:p>
    <w:p w:rsidR="00F21178" w:rsidRPr="00F21178" w:rsidRDefault="00F21178" w:rsidP="00F21178">
      <w:pPr>
        <w:spacing w:after="0" w:line="240" w:lineRule="auto"/>
        <w:ind w:right="-20"/>
        <w:jc w:val="right"/>
        <w:rPr>
          <w:rFonts w:ascii="Arial Narrow" w:eastAsia="Arial Narrow" w:hAnsi="Arial Narrow" w:cs="Arial Narrow"/>
          <w:position w:val="-1"/>
        </w:rPr>
      </w:pPr>
      <w:r w:rsidRPr="00F21178">
        <w:rPr>
          <w:rFonts w:ascii="Arial Narrow" w:eastAsia="Arial Narrow" w:hAnsi="Arial Narrow" w:cs="Arial Narrow"/>
          <w:position w:val="-1"/>
        </w:rPr>
        <w:t>Nositelj predmeta:</w:t>
      </w:r>
    </w:p>
    <w:p w:rsidR="00F21178" w:rsidRPr="00F21178" w:rsidRDefault="00F21178" w:rsidP="00F21178">
      <w:pPr>
        <w:spacing w:after="0" w:line="240" w:lineRule="auto"/>
        <w:ind w:right="-20"/>
        <w:jc w:val="right"/>
        <w:rPr>
          <w:rFonts w:ascii="Arial Narrow" w:eastAsia="Arial Narrow" w:hAnsi="Arial Narrow" w:cs="Arial Narrow"/>
          <w:position w:val="-1"/>
        </w:rPr>
      </w:pPr>
      <w:r w:rsidRPr="00F21178">
        <w:rPr>
          <w:rFonts w:ascii="Arial Narrow" w:eastAsia="Arial Narrow" w:hAnsi="Arial Narrow" w:cs="Arial Narrow"/>
          <w:position w:val="-1"/>
        </w:rPr>
        <w:t>mr. sc. Miomir Stojnović, v. pred.</w:t>
      </w:r>
    </w:p>
    <w:p w:rsidR="00F21178" w:rsidRPr="00F21178" w:rsidRDefault="00F21178" w:rsidP="00F21178">
      <w:pPr>
        <w:spacing w:after="0" w:line="240" w:lineRule="auto"/>
        <w:ind w:right="-20"/>
        <w:jc w:val="right"/>
        <w:rPr>
          <w:rFonts w:ascii="Arial Narrow" w:eastAsia="Arial Narrow" w:hAnsi="Arial Narrow" w:cs="Arial Narrow"/>
          <w:position w:val="-1"/>
        </w:rPr>
      </w:pPr>
    </w:p>
    <w:p w:rsidR="00F21178" w:rsidRPr="00F21178" w:rsidRDefault="00C4651E" w:rsidP="00F21178">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position w:val="-1"/>
        </w:rPr>
        <w:t>U Križevcima, rujan 2019</w:t>
      </w:r>
      <w:r w:rsidR="00F21178" w:rsidRPr="00F21178">
        <w:rPr>
          <w:rFonts w:ascii="Arial Narrow" w:eastAsia="Arial Narrow" w:hAnsi="Arial Narrow" w:cs="Arial Narrow"/>
          <w:position w:val="-1"/>
        </w:rPr>
        <w:t xml:space="preserve">. </w:t>
      </w:r>
    </w:p>
    <w:p w:rsidR="00F21178" w:rsidRPr="00F21178" w:rsidRDefault="00F21178" w:rsidP="00F21178">
      <w:pPr>
        <w:spacing w:after="0" w:line="240" w:lineRule="auto"/>
        <w:rPr>
          <w:rFonts w:ascii="Arial Narrow" w:hAnsi="Arial Narrow"/>
        </w:rPr>
      </w:pPr>
    </w:p>
    <w:p w:rsidR="00F46973" w:rsidRDefault="00F46973"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p w:rsidR="00F21178" w:rsidRDefault="00F21178" w:rsidP="002D3AF3">
      <w:pP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C34D1" w:rsidRPr="002C34D1" w:rsidTr="002C34D1">
        <w:trPr>
          <w:trHeight w:val="567"/>
        </w:trPr>
        <w:tc>
          <w:tcPr>
            <w:tcW w:w="1566" w:type="dxa"/>
            <w:vMerge w:val="restart"/>
            <w:shd w:val="clear" w:color="auto" w:fill="auto"/>
          </w:tcPr>
          <w:p w:rsidR="002C34D1" w:rsidRPr="002C34D1" w:rsidRDefault="002C34D1" w:rsidP="002C34D1">
            <w:pPr>
              <w:spacing w:after="0" w:line="240" w:lineRule="auto"/>
            </w:pPr>
            <w:r w:rsidRPr="002C34D1">
              <w:rPr>
                <w:rFonts w:ascii="Times New Roman" w:eastAsia="Times New Roman" w:hAnsi="Times New Roman"/>
                <w:noProof/>
                <w:sz w:val="24"/>
                <w:szCs w:val="24"/>
                <w:lang w:eastAsia="hr-HR"/>
              </w:rPr>
              <w:lastRenderedPageBreak/>
              <w:drawing>
                <wp:inline distT="0" distB="0" distL="0" distR="0" wp14:anchorId="5A4E74CC" wp14:editId="0EE39186">
                  <wp:extent cx="857250" cy="781050"/>
                  <wp:effectExtent l="0" t="0" r="0" b="0"/>
                  <wp:docPr id="35" name="Picture 3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C34D1" w:rsidRPr="002C34D1" w:rsidRDefault="002C34D1" w:rsidP="002C34D1">
            <w:pPr>
              <w:spacing w:before="120" w:after="0" w:line="240" w:lineRule="auto"/>
              <w:jc w:val="center"/>
              <w:rPr>
                <w:rFonts w:ascii="Arial Narrow" w:hAnsi="Arial Narrow" w:cs="Arial"/>
                <w:b/>
                <w:sz w:val="24"/>
                <w:szCs w:val="24"/>
              </w:rPr>
            </w:pPr>
            <w:r w:rsidRPr="002C34D1">
              <w:rPr>
                <w:rFonts w:ascii="Arial Narrow" w:hAnsi="Arial Narrow" w:cs="Arial"/>
                <w:b/>
                <w:sz w:val="24"/>
                <w:szCs w:val="24"/>
              </w:rPr>
              <w:t>VISOKO GOSPODARSKO UČILIŠTE U KRIŽEVCIMA</w:t>
            </w:r>
          </w:p>
          <w:p w:rsidR="002C34D1" w:rsidRPr="002C34D1" w:rsidRDefault="002C34D1" w:rsidP="002C34D1">
            <w:pPr>
              <w:spacing w:after="0" w:line="240" w:lineRule="auto"/>
              <w:jc w:val="center"/>
              <w:rPr>
                <w:rFonts w:ascii="Arial Narrow" w:hAnsi="Arial Narrow" w:cs="Arial"/>
                <w:b/>
                <w:sz w:val="24"/>
                <w:szCs w:val="24"/>
              </w:rPr>
            </w:pPr>
          </w:p>
          <w:p w:rsidR="002C34D1" w:rsidRPr="002C34D1" w:rsidRDefault="002C34D1" w:rsidP="002C34D1">
            <w:pPr>
              <w:spacing w:after="0" w:line="240" w:lineRule="auto"/>
              <w:jc w:val="center"/>
              <w:rPr>
                <w:rFonts w:ascii="Arial Narrow" w:hAnsi="Arial Narrow" w:cs="Arial"/>
                <w:b/>
                <w:sz w:val="24"/>
                <w:szCs w:val="24"/>
              </w:rPr>
            </w:pPr>
            <w:r w:rsidRPr="002C34D1">
              <w:rPr>
                <w:rFonts w:ascii="Arial Narrow" w:hAnsi="Arial Narrow" w:cs="Arial"/>
                <w:b/>
                <w:sz w:val="24"/>
                <w:szCs w:val="24"/>
              </w:rPr>
              <w:t>Obrazac izvedbenog plana nastave</w:t>
            </w:r>
          </w:p>
          <w:p w:rsidR="002C34D1" w:rsidRPr="002C34D1" w:rsidRDefault="002C34D1" w:rsidP="002C34D1">
            <w:pPr>
              <w:spacing w:after="0" w:line="240" w:lineRule="auto"/>
              <w:jc w:val="center"/>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Izdanje:</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travanj 2017.</w:t>
            </w:r>
          </w:p>
        </w:tc>
      </w:tr>
      <w:tr w:rsidR="002C34D1" w:rsidRPr="002C34D1" w:rsidTr="002C34D1">
        <w:trPr>
          <w:trHeight w:val="567"/>
        </w:trPr>
        <w:tc>
          <w:tcPr>
            <w:tcW w:w="1566" w:type="dxa"/>
            <w:vMerge/>
            <w:shd w:val="clear" w:color="auto" w:fill="auto"/>
          </w:tcPr>
          <w:p w:rsidR="002C34D1" w:rsidRPr="002C34D1" w:rsidRDefault="002C34D1" w:rsidP="002C34D1">
            <w:pPr>
              <w:spacing w:after="0" w:line="240" w:lineRule="auto"/>
            </w:pPr>
          </w:p>
        </w:tc>
        <w:tc>
          <w:tcPr>
            <w:tcW w:w="5092" w:type="dxa"/>
            <w:vMerge/>
            <w:shd w:val="clear" w:color="auto" w:fill="auto"/>
          </w:tcPr>
          <w:p w:rsidR="002C34D1" w:rsidRPr="002C34D1" w:rsidRDefault="002C34D1" w:rsidP="002C34D1">
            <w:pPr>
              <w:spacing w:after="0" w:line="240" w:lineRule="auto"/>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Oznaka:</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Prilog 5/SOUK/A 4.3.1.</w:t>
            </w:r>
          </w:p>
        </w:tc>
      </w:tr>
    </w:tbl>
    <w:p w:rsidR="002C34D1" w:rsidRPr="002C34D1" w:rsidRDefault="002C34D1" w:rsidP="002C34D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2C34D1">
        <w:rPr>
          <w:rFonts w:ascii="Arial Narrow" w:eastAsia="Times New Roman" w:hAnsi="Arial Narrow"/>
          <w:b/>
          <w:bCs/>
          <w:kern w:val="36"/>
          <w:lang w:val="pl-PL" w:eastAsia="hr-HR"/>
        </w:rPr>
        <w:t>VISOKO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GOSPODARSKO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Č</w:t>
      </w:r>
      <w:r w:rsidRPr="002C34D1">
        <w:rPr>
          <w:rFonts w:ascii="Arial Narrow" w:eastAsia="Times New Roman" w:hAnsi="Arial Narrow"/>
          <w:b/>
          <w:bCs/>
          <w:kern w:val="36"/>
          <w:lang w:val="pl-PL" w:eastAsia="hr-HR"/>
        </w:rPr>
        <w:t>ILI</w:t>
      </w:r>
      <w:r w:rsidRPr="002C34D1">
        <w:rPr>
          <w:rFonts w:ascii="Arial Narrow" w:eastAsia="Times New Roman" w:hAnsi="Arial Narrow"/>
          <w:b/>
          <w:bCs/>
          <w:kern w:val="36"/>
          <w:lang w:eastAsia="hr-HR"/>
        </w:rPr>
        <w:t>Š</w:t>
      </w:r>
      <w:r w:rsidRPr="002C34D1">
        <w:rPr>
          <w:rFonts w:ascii="Arial Narrow" w:eastAsia="Times New Roman" w:hAnsi="Arial Narrow"/>
          <w:b/>
          <w:bCs/>
          <w:kern w:val="36"/>
          <w:lang w:val="pl-PL" w:eastAsia="hr-HR"/>
        </w:rPr>
        <w:t>TE</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KRI</w:t>
      </w:r>
      <w:r w:rsidRPr="002C34D1">
        <w:rPr>
          <w:rFonts w:ascii="Arial Narrow" w:eastAsia="Times New Roman" w:hAnsi="Arial Narrow"/>
          <w:b/>
          <w:bCs/>
          <w:kern w:val="36"/>
          <w:lang w:eastAsia="hr-HR"/>
        </w:rPr>
        <w:t>Ž</w:t>
      </w:r>
      <w:r w:rsidRPr="002C34D1">
        <w:rPr>
          <w:rFonts w:ascii="Arial Narrow" w:eastAsia="Times New Roman" w:hAnsi="Arial Narrow"/>
          <w:b/>
          <w:bCs/>
          <w:kern w:val="36"/>
          <w:lang w:val="pl-PL" w:eastAsia="hr-HR"/>
        </w:rPr>
        <w:t>EVCIMA</w:t>
      </w:r>
    </w:p>
    <w:p w:rsidR="002C34D1" w:rsidRPr="002C34D1" w:rsidRDefault="002C34D1" w:rsidP="002C34D1">
      <w:pPr>
        <w:spacing w:after="0"/>
        <w:jc w:val="center"/>
        <w:outlineLvl w:val="0"/>
        <w:rPr>
          <w:rFonts w:ascii="Arial Narrow" w:eastAsia="Times New Roman" w:hAnsi="Arial Narrow"/>
          <w:b/>
          <w:bCs/>
          <w:kern w:val="36"/>
          <w:lang w:val="pl-PL" w:eastAsia="hr-HR"/>
        </w:rPr>
      </w:pPr>
      <w:r w:rsidRPr="002C34D1">
        <w:rPr>
          <w:rFonts w:ascii="Arial Narrow" w:eastAsia="Times New Roman" w:hAnsi="Arial Narrow"/>
          <w:b/>
          <w:bCs/>
          <w:kern w:val="36"/>
          <w:lang w:val="pl-PL" w:eastAsia="hr-HR"/>
        </w:rPr>
        <w:t>Akademska</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2C34D1" w:rsidRPr="002C34D1" w:rsidRDefault="002C34D1" w:rsidP="002C34D1">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C34D1" w:rsidRPr="002C34D1"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081E41" w:rsidRDefault="002C34D1" w:rsidP="002C34D1">
            <w:pPr>
              <w:spacing w:after="0"/>
              <w:rPr>
                <w:rFonts w:ascii="Arial Narrow" w:eastAsia="Times New Roman" w:hAnsi="Arial Narrow" w:cs="Arial Narrow"/>
                <w:bCs/>
                <w:lang w:eastAsia="hr-HR"/>
              </w:rPr>
            </w:pPr>
            <w:r w:rsidRPr="002C34D1">
              <w:rPr>
                <w:rFonts w:ascii="Arial Narrow" w:eastAsia="Times New Roman" w:hAnsi="Arial Narrow" w:cs="Arial Narrow"/>
                <w:b/>
                <w:bCs/>
                <w:lang w:eastAsia="hr-HR"/>
              </w:rPr>
              <w:t>Predmet:</w:t>
            </w:r>
            <w:r w:rsidRPr="00D144F3">
              <w:rPr>
                <w:rFonts w:ascii="Arial Narrow" w:eastAsia="Times New Roman" w:hAnsi="Arial Narrow" w:cs="Arial Narrow"/>
                <w:b/>
                <w:bCs/>
                <w:lang w:eastAsia="hr-HR"/>
              </w:rPr>
              <w:t xml:space="preserve"> izborni</w:t>
            </w:r>
          </w:p>
          <w:p w:rsidR="002C34D1" w:rsidRPr="002C34D1" w:rsidRDefault="00F21178" w:rsidP="002C34D1">
            <w:pPr>
              <w:spacing w:after="0"/>
              <w:rPr>
                <w:rFonts w:ascii="Arial Narrow" w:eastAsia="Times New Roman" w:hAnsi="Arial Narrow" w:cs="Arial Narrow"/>
                <w:lang w:eastAsia="hr-HR"/>
              </w:rPr>
            </w:pPr>
            <w:r>
              <w:rPr>
                <w:rFonts w:ascii="Arial Narrow" w:eastAsia="Times New Roman" w:hAnsi="Arial Narrow" w:cs="Arial"/>
                <w:b/>
                <w:lang w:eastAsia="hr-HR"/>
              </w:rPr>
              <w:t>Šifra: 80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caps/>
                <w:lang w:eastAsia="hr-HR"/>
              </w:rPr>
            </w:pPr>
            <w:r w:rsidRPr="002C34D1">
              <w:rPr>
                <w:rFonts w:ascii="Arial Narrow" w:hAnsi="Arial Narrow" w:cs="Arial Narrow"/>
                <w:b/>
                <w:bCs/>
                <w:caps/>
              </w:rPr>
              <w:t>KONJOGOJSTVO</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b/>
                <w:bCs/>
                <w:lang w:eastAsia="hr-HR"/>
              </w:rPr>
              <w:t>ECTS bodovi: 4</w:t>
            </w:r>
          </w:p>
        </w:tc>
      </w:tr>
      <w:tr w:rsidR="002C34D1" w:rsidRPr="002C34D1"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sidRPr="002C34D1">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bCs/>
                <w:lang w:eastAsia="hr-HR"/>
              </w:rPr>
            </w:pPr>
            <w:r w:rsidRPr="002C34D1">
              <w:rPr>
                <w:rFonts w:ascii="Arial Narrow" w:eastAsia="Times New Roman" w:hAnsi="Arial Narrow"/>
                <w:bCs/>
                <w:lang w:eastAsia="hr-HR"/>
              </w:rPr>
              <w:t>BILINOGOJSTVO</w:t>
            </w:r>
          </w:p>
          <w:p w:rsidR="002C34D1" w:rsidRPr="002C34D1" w:rsidRDefault="002C34D1" w:rsidP="002C34D1">
            <w:pPr>
              <w:spacing w:after="0"/>
              <w:rPr>
                <w:rFonts w:ascii="Arial Narrow" w:eastAsia="Times New Roman" w:hAnsi="Arial Narrow"/>
                <w:bCs/>
                <w:lang w:eastAsia="hr-HR"/>
              </w:rPr>
            </w:pPr>
            <w:r w:rsidRPr="002C34D1">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Semestar: </w:t>
            </w:r>
            <w:r w:rsidRPr="002C34D1">
              <w:rPr>
                <w:rFonts w:ascii="Arial Narrow" w:eastAsia="Times New Roman" w:hAnsi="Arial Narrow" w:cs="Arial Narrow"/>
                <w:lang w:eastAsia="hr-HR"/>
              </w:rPr>
              <w:t>V</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Cs/>
                <w:lang w:eastAsia="hr-HR"/>
              </w:rPr>
            </w:pPr>
            <w:r w:rsidRPr="002C34D1">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ind w:right="-20"/>
              <w:rPr>
                <w:rFonts w:ascii="Arial Narrow" w:eastAsia="Arial Narrow" w:hAnsi="Arial Narrow" w:cs="Arial Narrow"/>
                <w:spacing w:val="-1"/>
              </w:rPr>
            </w:pPr>
            <w:r w:rsidRPr="002C34D1">
              <w:rPr>
                <w:rFonts w:ascii="Arial Narrow" w:eastAsia="Times New Roman" w:hAnsi="Arial Narrow" w:cs="Arial Narrow"/>
                <w:bCs/>
                <w:lang w:eastAsia="hr-HR"/>
              </w:rPr>
              <w:t>dr. sc. Damir Alagić, prof. v. š.</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b/>
                <w:bCs/>
                <w:lang w:eastAsia="hr-HR"/>
              </w:rPr>
            </w:pPr>
            <w:r w:rsidRPr="002C34D1">
              <w:rPr>
                <w:rFonts w:ascii="Arial Narrow" w:eastAsia="Times New Roman" w:hAnsi="Arial Narrow" w:cs="Arial Narrow"/>
                <w:lang w:eastAsia="hr-HR"/>
              </w:rPr>
              <w:t>Sati</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30</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b/>
                <w:bCs/>
                <w:lang w:eastAsia="hr-HR"/>
              </w:rPr>
            </w:pPr>
            <w:r w:rsidRPr="002C34D1">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 xml:space="preserve">30 </w:t>
            </w:r>
          </w:p>
        </w:tc>
      </w:tr>
      <w:tr w:rsidR="002C34D1" w:rsidRPr="002C34D1"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rPr>
                <w:rFonts w:ascii="Arial Narrow" w:eastAsia="Times New Roman" w:hAnsi="Arial Narrow" w:cs="Arial Narrow"/>
                <w:lang w:eastAsia="hr-HR"/>
              </w:rPr>
            </w:pPr>
            <w:r w:rsidRPr="002C34D1">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2C34D1" w:rsidRDefault="002C34D1" w:rsidP="002C34D1">
            <w:pPr>
              <w:spacing w:after="0"/>
              <w:jc w:val="center"/>
              <w:rPr>
                <w:rFonts w:ascii="Arial Narrow" w:eastAsia="Times New Roman" w:hAnsi="Arial Narrow" w:cs="Arial Narrow"/>
                <w:lang w:eastAsia="hr-HR"/>
              </w:rPr>
            </w:pPr>
            <w:r w:rsidRPr="002C34D1">
              <w:rPr>
                <w:rFonts w:ascii="Arial Narrow" w:eastAsia="Times New Roman" w:hAnsi="Arial Narrow" w:cs="Arial Narrow"/>
                <w:lang w:eastAsia="hr-HR"/>
              </w:rPr>
              <w:t>-</w:t>
            </w:r>
          </w:p>
        </w:tc>
      </w:tr>
    </w:tbl>
    <w:p w:rsidR="002C34D1" w:rsidRPr="002C34D1" w:rsidRDefault="002C34D1" w:rsidP="002C34D1">
      <w:pPr>
        <w:spacing w:after="0"/>
        <w:jc w:val="both"/>
        <w:rPr>
          <w:rFonts w:ascii="Arial Narrow" w:eastAsia="Times New Roman" w:hAnsi="Arial Narrow" w:cs="Arial"/>
          <w:b/>
          <w:lang w:eastAsia="hr-HR"/>
        </w:rPr>
      </w:pPr>
    </w:p>
    <w:p w:rsidR="002C34D1" w:rsidRPr="002C34D1" w:rsidRDefault="002C34D1" w:rsidP="002C34D1">
      <w:pPr>
        <w:spacing w:after="0"/>
        <w:jc w:val="both"/>
        <w:rPr>
          <w:rFonts w:ascii="Arial Narrow" w:eastAsia="Times New Roman" w:hAnsi="Arial Narrow" w:cs="Tahoma"/>
          <w:b/>
          <w:lang w:eastAsia="hr-HR"/>
        </w:rPr>
      </w:pPr>
      <w:r w:rsidRPr="00D144F3">
        <w:rPr>
          <w:rFonts w:ascii="Arial Narrow" w:eastAsia="Times New Roman" w:hAnsi="Arial Narrow" w:cs="Tahoma"/>
          <w:b/>
          <w:color w:val="000000"/>
          <w:lang w:eastAsia="hr-HR"/>
        </w:rPr>
        <w:t>CILJ PREDMETA:</w:t>
      </w:r>
      <w:r w:rsidRPr="00D144F3">
        <w:rPr>
          <w:rFonts w:ascii="Arial Narrow" w:eastAsia="Times New Roman" w:hAnsi="Arial Narrow" w:cs="Arial Narrow"/>
          <w:lang w:eastAsia="hr-HR"/>
        </w:rPr>
        <w:t xml:space="preserve"> </w:t>
      </w:r>
      <w:r w:rsidRPr="00D144F3">
        <w:rPr>
          <w:rFonts w:ascii="Arial Narrow" w:eastAsia="Times New Roman" w:hAnsi="Arial Narrow" w:cs="Tahoma"/>
          <w:lang w:eastAsia="hr-HR"/>
        </w:rPr>
        <w:t>osposobiti</w:t>
      </w:r>
      <w:r w:rsidRPr="00D144F3">
        <w:rPr>
          <w:rFonts w:ascii="Arial Narrow" w:eastAsia="Times New Roman" w:hAnsi="Arial Narrow" w:cs="Tahoma"/>
          <w:b/>
          <w:lang w:eastAsia="hr-HR"/>
        </w:rPr>
        <w:t xml:space="preserve"> </w:t>
      </w:r>
      <w:r w:rsidRPr="00D144F3">
        <w:rPr>
          <w:rFonts w:ascii="Arial Narrow" w:eastAsia="Times New Roman" w:hAnsi="Arial Narrow" w:cs="Tahoma"/>
          <w:lang w:eastAsia="hr-HR"/>
        </w:rPr>
        <w:t xml:space="preserve">studente za samostalnu organizaciju </w:t>
      </w:r>
      <w:r w:rsidR="00D144F3" w:rsidRPr="00D144F3">
        <w:rPr>
          <w:rFonts w:ascii="Arial Narrow" w:eastAsia="Times New Roman" w:hAnsi="Arial Narrow" w:cs="Tahoma"/>
          <w:lang w:eastAsia="hr-HR"/>
        </w:rPr>
        <w:t xml:space="preserve">konjogojske </w:t>
      </w:r>
      <w:r w:rsidRPr="00D144F3">
        <w:rPr>
          <w:rFonts w:ascii="Arial Narrow" w:eastAsia="Times New Roman" w:hAnsi="Arial Narrow" w:cs="Tahoma"/>
          <w:lang w:eastAsia="hr-HR"/>
        </w:rPr>
        <w:t>proizvodnje</w:t>
      </w:r>
      <w:r w:rsidRPr="00D144F3">
        <w:rPr>
          <w:rFonts w:ascii="Arial Narrow" w:eastAsia="Times New Roman" w:hAnsi="Arial Narrow" w:cs="Tahoma"/>
          <w:b/>
          <w:lang w:eastAsia="hr-HR"/>
        </w:rPr>
        <w:t>.</w:t>
      </w:r>
    </w:p>
    <w:p w:rsidR="002C34D1" w:rsidRPr="002C34D1" w:rsidRDefault="002C34D1" w:rsidP="002C34D1">
      <w:pPr>
        <w:spacing w:after="0"/>
        <w:jc w:val="both"/>
        <w:rPr>
          <w:rFonts w:ascii="Arial Narrow" w:eastAsia="Times New Roman" w:hAnsi="Arial Narrow" w:cs="Tahoma"/>
          <w:b/>
          <w:lang w:eastAsia="hr-HR"/>
        </w:rPr>
      </w:pPr>
    </w:p>
    <w:p w:rsidR="002C34D1" w:rsidRPr="002C34D1" w:rsidRDefault="002C34D1" w:rsidP="002C34D1">
      <w:pPr>
        <w:spacing w:after="0"/>
        <w:jc w:val="center"/>
        <w:rPr>
          <w:rFonts w:ascii="Arial Narrow" w:eastAsia="Times New Roman" w:hAnsi="Arial Narrow" w:cs="Tahoma"/>
          <w:b/>
          <w:lang w:eastAsia="hr-HR"/>
        </w:rPr>
      </w:pPr>
      <w:r w:rsidRPr="002C34D1">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2C34D1">
        <w:rPr>
          <w:rFonts w:ascii="Arial Narrow" w:eastAsia="Times New Roman" w:hAnsi="Arial Narrow" w:cs="Tahoma"/>
          <w:b/>
          <w:lang w:eastAsia="hr-HR"/>
        </w:rPr>
        <w:t xml:space="preserve"> studente</w:t>
      </w:r>
    </w:p>
    <w:p w:rsidR="002C34D1" w:rsidRPr="002C34D1" w:rsidRDefault="002C34D1" w:rsidP="002C34D1">
      <w:pPr>
        <w:spacing w:after="0"/>
        <w:jc w:val="center"/>
        <w:rPr>
          <w:rFonts w:ascii="Arial Narrow" w:eastAsia="Times New Roman" w:hAnsi="Arial Narrow" w:cs="Tahoma"/>
          <w:b/>
          <w:lang w:eastAsia="hr-HR"/>
        </w:rPr>
      </w:pPr>
    </w:p>
    <w:p w:rsidR="002C34D1" w:rsidRPr="002C34D1" w:rsidRDefault="002C34D1" w:rsidP="002C34D1">
      <w:pPr>
        <w:spacing w:after="0"/>
        <w:rPr>
          <w:rFonts w:ascii="Arial Narrow" w:eastAsia="Times New Roman" w:hAnsi="Arial Narrow"/>
          <w:b/>
          <w:lang w:eastAsia="hr-HR"/>
        </w:rPr>
      </w:pPr>
      <w:r w:rsidRPr="002C34D1">
        <w:rPr>
          <w:rFonts w:ascii="Arial Narrow" w:eastAsia="Times New Roman" w:hAnsi="Arial Narrow"/>
          <w:b/>
          <w:lang w:eastAsia="hr-HR"/>
        </w:rPr>
        <w:t xml:space="preserve">1. Nastavne jedinice, oblici nastave i mjesta izvođenja     </w:t>
      </w:r>
    </w:p>
    <w:p w:rsidR="002C34D1" w:rsidRPr="002C34D1" w:rsidRDefault="002C34D1" w:rsidP="002C34D1">
      <w:pPr>
        <w:spacing w:after="0"/>
        <w:jc w:val="both"/>
        <w:rPr>
          <w:rFonts w:ascii="Arial Narrow" w:hAnsi="Arial Narrow"/>
        </w:rPr>
      </w:pPr>
      <w:r w:rsidRPr="002C34D1">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46973" w:rsidRPr="002C34D1" w:rsidRDefault="00F46973" w:rsidP="002C34D1">
      <w:pPr>
        <w:spacing w:after="0" w:line="240" w:lineRule="auto"/>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5460"/>
        <w:gridCol w:w="567"/>
        <w:gridCol w:w="567"/>
        <w:gridCol w:w="523"/>
        <w:gridCol w:w="1569"/>
      </w:tblGrid>
      <w:tr w:rsidR="00F46973" w:rsidRPr="002C34D1" w:rsidTr="00212CF1">
        <w:trPr>
          <w:trHeight w:val="390"/>
        </w:trPr>
        <w:tc>
          <w:tcPr>
            <w:tcW w:w="602" w:type="dxa"/>
            <w:vMerge w:val="restart"/>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R.br</w:t>
            </w:r>
          </w:p>
        </w:tc>
        <w:tc>
          <w:tcPr>
            <w:tcW w:w="5460" w:type="dxa"/>
            <w:tcBorders>
              <w:bottom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Nastavna jedinica</w:t>
            </w:r>
          </w:p>
        </w:tc>
        <w:tc>
          <w:tcPr>
            <w:tcW w:w="1657" w:type="dxa"/>
            <w:gridSpan w:val="3"/>
            <w:tcBorders>
              <w:bottom w:val="single" w:sz="4" w:space="0" w:color="auto"/>
            </w:tcBorders>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Oblici nastave</w:t>
            </w:r>
          </w:p>
        </w:tc>
        <w:tc>
          <w:tcPr>
            <w:tcW w:w="1569" w:type="dxa"/>
            <w:vMerge w:val="restart"/>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Mjesto izvođenja nastave</w:t>
            </w:r>
          </w:p>
        </w:tc>
      </w:tr>
      <w:tr w:rsidR="00F46973" w:rsidRPr="002C34D1" w:rsidTr="00212CF1">
        <w:trPr>
          <w:trHeight w:val="360"/>
        </w:trPr>
        <w:tc>
          <w:tcPr>
            <w:tcW w:w="602" w:type="dxa"/>
            <w:vMerge/>
          </w:tcPr>
          <w:p w:rsidR="00F46973" w:rsidRPr="002C34D1" w:rsidRDefault="00F46973" w:rsidP="002C34D1">
            <w:pPr>
              <w:spacing w:after="0" w:line="240" w:lineRule="auto"/>
              <w:rPr>
                <w:rFonts w:ascii="Arial Narrow" w:hAnsi="Arial Narrow"/>
                <w:lang w:eastAsia="hr-HR"/>
              </w:rPr>
            </w:pPr>
          </w:p>
        </w:tc>
        <w:tc>
          <w:tcPr>
            <w:tcW w:w="5460" w:type="dxa"/>
            <w:tcBorders>
              <w:top w:val="single" w:sz="4" w:space="0" w:color="auto"/>
            </w:tcBorders>
            <w:vAlign w:val="center"/>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PREDAVANJE</w:t>
            </w:r>
          </w:p>
        </w:tc>
        <w:tc>
          <w:tcPr>
            <w:tcW w:w="567" w:type="dxa"/>
            <w:tcBorders>
              <w:top w:val="single" w:sz="4" w:space="0" w:color="auto"/>
              <w:righ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P</w:t>
            </w:r>
          </w:p>
        </w:tc>
        <w:tc>
          <w:tcPr>
            <w:tcW w:w="567" w:type="dxa"/>
            <w:tcBorders>
              <w:top w:val="single" w:sz="4" w:space="0" w:color="auto"/>
              <w:left w:val="single" w:sz="4" w:space="0" w:color="auto"/>
              <w:righ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V</w:t>
            </w:r>
          </w:p>
        </w:tc>
        <w:tc>
          <w:tcPr>
            <w:tcW w:w="523" w:type="dxa"/>
            <w:tcBorders>
              <w:top w:val="single" w:sz="4" w:space="0" w:color="auto"/>
              <w:left w:val="single" w:sz="4" w:space="0" w:color="auto"/>
            </w:tcBorders>
            <w:vAlign w:val="center"/>
          </w:tcPr>
          <w:p w:rsidR="00F46973" w:rsidRPr="002C34D1" w:rsidRDefault="00F46973" w:rsidP="002C34D1">
            <w:pPr>
              <w:spacing w:after="0" w:line="240" w:lineRule="auto"/>
              <w:jc w:val="center"/>
              <w:rPr>
                <w:rFonts w:ascii="Arial Narrow" w:hAnsi="Arial Narrow"/>
                <w:b/>
                <w:lang w:eastAsia="hr-HR"/>
              </w:rPr>
            </w:pPr>
            <w:r w:rsidRPr="002C34D1">
              <w:rPr>
                <w:rFonts w:ascii="Arial Narrow" w:hAnsi="Arial Narrow"/>
                <w:b/>
                <w:lang w:eastAsia="hr-HR"/>
              </w:rPr>
              <w:t>S</w:t>
            </w:r>
          </w:p>
        </w:tc>
        <w:tc>
          <w:tcPr>
            <w:tcW w:w="1569" w:type="dxa"/>
            <w:vMerge/>
          </w:tcPr>
          <w:p w:rsidR="00F46973" w:rsidRPr="002C34D1" w:rsidRDefault="00F46973" w:rsidP="002C34D1">
            <w:pPr>
              <w:spacing w:after="0" w:line="240" w:lineRule="auto"/>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Uvod </w:t>
            </w:r>
            <w:r w:rsidRPr="002C34D1">
              <w:rPr>
                <w:rFonts w:ascii="Arial Narrow" w:hAnsi="Arial Narrow"/>
                <w:lang w:eastAsia="hr-HR"/>
              </w:rPr>
              <w:t xml:space="preserve">– značaj konjičke industrije, brojno stanje konja u Hrvatskoj,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Razvoj i pripitomljavanje konja</w:t>
            </w:r>
            <w:r w:rsidRPr="002C34D1">
              <w:rPr>
                <w:rFonts w:ascii="Arial Narrow" w:hAnsi="Arial Narrow"/>
                <w:lang w:eastAsia="hr-HR"/>
              </w:rPr>
              <w:t xml:space="preserve"> – domestikacija konja, evolucija konja, konj kroz različita umjetnička i literarna djela, razvoj konjogojstva u RH.</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Građa tijela </w:t>
            </w:r>
            <w:r w:rsidRPr="002C34D1">
              <w:rPr>
                <w:rFonts w:ascii="Arial Narrow" w:hAnsi="Arial Narrow"/>
                <w:lang w:eastAsia="hr-HR"/>
              </w:rPr>
              <w:t>– koštani i mišićni sustav</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Sustavi organa </w:t>
            </w:r>
            <w:r w:rsidRPr="002C34D1">
              <w:rPr>
                <w:rFonts w:ascii="Arial Narrow" w:hAnsi="Arial Narrow"/>
                <w:lang w:eastAsia="hr-HR"/>
              </w:rPr>
              <w:t>– respiratorni, krvožilni, probavni, urogenitalni.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5.</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Osjetila konja</w:t>
            </w:r>
            <w:r w:rsidRPr="002C34D1">
              <w:rPr>
                <w:rFonts w:ascii="Arial Narrow" w:hAnsi="Arial Narrow"/>
                <w:lang w:eastAsia="hr-HR"/>
              </w:rPr>
              <w:t xml:space="preserve"> – vida, sluha, njuha, koža, dodira.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Rasplođivanje konja i hranidba konja </w:t>
            </w:r>
            <w:r w:rsidRPr="002C34D1">
              <w:rPr>
                <w:rFonts w:ascii="Arial Narrow" w:hAnsi="Arial Narrow"/>
                <w:lang w:eastAsia="hr-HR"/>
              </w:rPr>
              <w:t>– građa muških i ženskih spolnih organa, hormonalna regulacija, faze spolnog ciklusa, novije tehnike u rasplođivanju konja, odgoj podmlatka, vrste hraniva, minerali i vitamini u hranidbi konja, doping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I kolokvij </w:t>
            </w:r>
            <w:r w:rsidRPr="002C34D1">
              <w:rPr>
                <w:rFonts w:ascii="Arial Narrow" w:hAnsi="Arial Narrow"/>
                <w:lang w:eastAsia="hr-HR"/>
              </w:rPr>
              <w:t xml:space="preserve">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Pasmine konja – </w:t>
            </w:r>
            <w:r w:rsidRPr="002C34D1">
              <w:rPr>
                <w:rFonts w:ascii="Arial Narrow" w:hAnsi="Arial Narrow"/>
                <w:lang w:eastAsia="hr-HR"/>
              </w:rPr>
              <w:t>toplokrvne i hladnokrvne pasmine, hrvatske autohtone pasmine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9.</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Nastambe za smještaj konja – </w:t>
            </w:r>
            <w:r w:rsidRPr="002C34D1">
              <w:rPr>
                <w:rFonts w:ascii="Arial Narrow" w:hAnsi="Arial Narrow"/>
                <w:lang w:eastAsia="hr-HR"/>
              </w:rPr>
              <w:t>izgradnja staja za konje, osnovni elementi ergele, mikroklimatske prilike u staji za konje.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lastRenderedPageBreak/>
              <w:t>10.</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 xml:space="preserve">Uzgoj i selekcija u konjogojstvu – </w:t>
            </w:r>
            <w:r w:rsidRPr="002C34D1">
              <w:rPr>
                <w:rFonts w:ascii="Arial Narrow" w:hAnsi="Arial Narrow"/>
                <w:lang w:eastAsia="hr-HR"/>
              </w:rPr>
              <w:t>križanja u konjogojstvu, tipovi konja, uzgoj u čistoj pasmini, linije i rodovi u konjogojstvu, konformacije konja, performans test.</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Tjelesni indeksi – </w:t>
            </w:r>
            <w:r w:rsidRPr="002C34D1">
              <w:rPr>
                <w:rFonts w:ascii="Arial Narrow" w:hAnsi="Arial Narrow"/>
                <w:lang w:eastAsia="hr-HR"/>
              </w:rPr>
              <w:t>indeks dubine trupa, indeks formata, indeks trupa, indeks prsnog koša.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Hodovi konja – </w:t>
            </w:r>
            <w:r w:rsidRPr="002C34D1">
              <w:rPr>
                <w:rFonts w:ascii="Arial Narrow" w:hAnsi="Arial Narrow"/>
                <w:lang w:eastAsia="hr-HR"/>
              </w:rPr>
              <w:t xml:space="preserve">korak, kas, galop,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Bolest konja – </w:t>
            </w:r>
            <w:r w:rsidRPr="002C34D1">
              <w:rPr>
                <w:rFonts w:ascii="Arial Narrow" w:hAnsi="Arial Narrow"/>
                <w:lang w:eastAsia="hr-HR"/>
              </w:rPr>
              <w:t xml:space="preserve">zarazne, nezarazne, sportske povrede, spolno prenosive bolesti, sportske traume, korekcija kopita.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Uporaba konja – </w:t>
            </w:r>
            <w:r w:rsidRPr="002C34D1">
              <w:rPr>
                <w:rFonts w:ascii="Arial Narrow" w:hAnsi="Arial Narrow"/>
                <w:lang w:eastAsia="hr-HR"/>
              </w:rPr>
              <w:t>sportska natjecanja, olimpijske discipline, oprema za jahanje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15.</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 xml:space="preserve">Zaštita dobrobiti u konjogojstvu </w:t>
            </w:r>
            <w:r w:rsidRPr="002C34D1">
              <w:rPr>
                <w:rFonts w:ascii="Arial Narrow" w:hAnsi="Arial Narrow"/>
                <w:lang w:eastAsia="hr-HR"/>
              </w:rPr>
              <w:t>– urođeni i stečeni oblici ponašanje, agresivno ponašanje konja, mane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16.</w:t>
            </w:r>
          </w:p>
        </w:tc>
        <w:tc>
          <w:tcPr>
            <w:tcW w:w="5460" w:type="dxa"/>
          </w:tcPr>
          <w:p w:rsidR="00F46973" w:rsidRPr="002C34D1" w:rsidRDefault="00F46973" w:rsidP="002C34D1">
            <w:pPr>
              <w:spacing w:after="0" w:line="240" w:lineRule="auto"/>
              <w:rPr>
                <w:rFonts w:ascii="Arial Narrow" w:hAnsi="Arial Narrow"/>
                <w:b/>
                <w:lang w:eastAsia="hr-HR"/>
              </w:rPr>
            </w:pPr>
            <w:r w:rsidRPr="002C34D1">
              <w:rPr>
                <w:rFonts w:ascii="Arial Narrow" w:hAnsi="Arial Narrow"/>
                <w:b/>
                <w:lang w:eastAsia="hr-HR"/>
              </w:rPr>
              <w:t>II Kolokvij</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p>
        </w:tc>
        <w:tc>
          <w:tcPr>
            <w:tcW w:w="5460" w:type="dxa"/>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VJEŽBE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Opisivanje i označavanje konja – </w:t>
            </w:r>
            <w:r w:rsidRPr="002C34D1">
              <w:rPr>
                <w:rFonts w:ascii="Arial Narrow" w:hAnsi="Arial Narrow"/>
                <w:lang w:eastAsia="hr-HR"/>
              </w:rPr>
              <w:t>ispunjavanje opisne liste, boje i oznake na konjima, žigosanje konj, mikročipiranje, tetoviranje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Građa i regije konja – </w:t>
            </w:r>
            <w:r w:rsidRPr="002C34D1">
              <w:rPr>
                <w:rFonts w:ascii="Arial Narrow" w:hAnsi="Arial Narrow"/>
                <w:lang w:eastAsia="hr-HR"/>
              </w:rPr>
              <w:t>praktičan prikaz mišićnih skupina i regija na tijelu konja, građa kostura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Pristupanje konju i čišćenje konja – </w:t>
            </w:r>
            <w:r w:rsidRPr="002C34D1">
              <w:rPr>
                <w:rFonts w:ascii="Arial Narrow" w:hAnsi="Arial Narrow"/>
                <w:lang w:eastAsia="hr-HR"/>
              </w:rPr>
              <w:t>oprema za timarenja konja, praktičan prikaz čišćenja konja, prilazak konju, mjere opreza u radu s konjem.</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Priprema konja za korištenje i oprema za konje – </w:t>
            </w:r>
            <w:r w:rsidRPr="002C34D1">
              <w:rPr>
                <w:rFonts w:ascii="Arial Narrow" w:hAnsi="Arial Narrow"/>
                <w:lang w:eastAsia="hr-HR"/>
              </w:rPr>
              <w:t>oprema konja za treninr, sportska natjecanja, čišćenje i održavanje opreme, sportski tereni.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5.</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Preponsko jahanje – </w:t>
            </w:r>
            <w:r w:rsidRPr="002C34D1">
              <w:rPr>
                <w:rFonts w:ascii="Arial Narrow" w:hAnsi="Arial Narrow"/>
                <w:lang w:eastAsia="hr-HR"/>
              </w:rPr>
              <w:t>tehnika preponskog jahanja, pasmine konja za preponsko jahanje, tereni za 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Korekcija kopita i potkivanje kopita konja – </w:t>
            </w:r>
            <w:r w:rsidRPr="002C34D1">
              <w:rPr>
                <w:rFonts w:ascii="Arial Narrow" w:hAnsi="Arial Narrow"/>
                <w:lang w:eastAsia="hr-HR"/>
              </w:rPr>
              <w:t>alat i pribor za korekciju i potkivanje konja, moguće povrede pri radu i mjere opreza pri primjeni ovog zahvata.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Izmjere konja (tjelesni indeksi) – </w:t>
            </w:r>
            <w:r w:rsidRPr="002C34D1">
              <w:rPr>
                <w:rFonts w:ascii="Arial Narrow" w:hAnsi="Arial Narrow"/>
                <w:lang w:eastAsia="hr-HR"/>
              </w:rPr>
              <w:t>uporaba i primjena Litinova štapa i vrpce, izmjera tjelesnih indeksa.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tcPr>
          <w:p w:rsidR="00F46973"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 xml:space="preserve">Osnove zdravstvenog zbrinjavanja konja – </w:t>
            </w:r>
            <w:r w:rsidRPr="002C34D1">
              <w:rPr>
                <w:rFonts w:ascii="Arial Narrow" w:hAnsi="Arial Narrow"/>
                <w:lang w:eastAsia="hr-HR"/>
              </w:rPr>
              <w:t xml:space="preserve">bolesti koje se suzbijaju po zakonu, a tiču se uzgoja konja, sportske povrede konja i pružanje osnovne zdravstvene zaštite životinji, saniranje manjih rana kao posljedica trauma. </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rPr>
            </w:pPr>
            <w:r w:rsidRPr="002C34D1">
              <w:rPr>
                <w:rFonts w:ascii="Arial Narrow" w:hAnsi="Arial Narrow"/>
                <w:lang w:eastAsia="hr-HR"/>
              </w:rPr>
              <w:t>Predavaonica, praktikum</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p>
        </w:tc>
        <w:tc>
          <w:tcPr>
            <w:tcW w:w="5460" w:type="dxa"/>
          </w:tcPr>
          <w:p w:rsidR="00F46973" w:rsidRPr="002C34D1" w:rsidRDefault="00F46973" w:rsidP="002C34D1">
            <w:pPr>
              <w:spacing w:after="0" w:line="240" w:lineRule="auto"/>
              <w:jc w:val="center"/>
              <w:rPr>
                <w:rFonts w:ascii="Arial Narrow" w:hAnsi="Arial Narrow"/>
                <w:i/>
                <w:lang w:eastAsia="hr-HR"/>
              </w:rPr>
            </w:pPr>
            <w:r w:rsidRPr="002C34D1">
              <w:rPr>
                <w:rFonts w:ascii="Arial Narrow" w:hAnsi="Arial Narrow"/>
                <w:i/>
                <w:lang w:eastAsia="hr-HR"/>
              </w:rPr>
              <w:t>SEMINARI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p>
        </w:tc>
        <w:tc>
          <w:tcPr>
            <w:tcW w:w="1569" w:type="dxa"/>
            <w:vAlign w:val="center"/>
          </w:tcPr>
          <w:p w:rsidR="00F46973" w:rsidRPr="002C34D1" w:rsidRDefault="00F46973" w:rsidP="002C34D1">
            <w:pPr>
              <w:spacing w:after="0" w:line="240" w:lineRule="auto"/>
              <w:jc w:val="center"/>
              <w:rPr>
                <w:rFonts w:ascii="Arial Narrow" w:hAnsi="Arial Narrow"/>
                <w:lang w:eastAsia="hr-HR"/>
              </w:rPr>
            </w:pP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Arapski punokrvnjak</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Engleski punokrvnjak</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3.</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Holstein konji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4.</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Kasači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6.</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Hrvatske autohtone  pasmine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7.</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Pony konji</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8.</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Lipicanac</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9.</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Galopske utrke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10</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Rasplođivanje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12.</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Hranidba i smještaj konja</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2</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r w:rsidR="00F46973" w:rsidRPr="002C34D1" w:rsidTr="00212CF1">
        <w:tc>
          <w:tcPr>
            <w:tcW w:w="602"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460" w:type="dxa"/>
            <w:vAlign w:val="center"/>
          </w:tcPr>
          <w:p w:rsidR="00F46973" w:rsidRPr="002C34D1" w:rsidRDefault="00F46973" w:rsidP="002C34D1">
            <w:pPr>
              <w:spacing w:after="0" w:line="240" w:lineRule="auto"/>
              <w:rPr>
                <w:rFonts w:ascii="Arial Narrow" w:hAnsi="Arial Narrow"/>
                <w:lang w:eastAsia="hr-HR"/>
              </w:rPr>
            </w:pPr>
            <w:r w:rsidRPr="002C34D1">
              <w:rPr>
                <w:rFonts w:ascii="Arial Narrow" w:hAnsi="Arial Narrow"/>
                <w:lang w:eastAsia="hr-HR"/>
              </w:rPr>
              <w:t>Preponsko jahanje</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567" w:type="dxa"/>
            <w:vAlign w:val="center"/>
          </w:tcPr>
          <w:p w:rsidR="00F46973" w:rsidRPr="002C34D1" w:rsidRDefault="00F46973" w:rsidP="002C34D1">
            <w:pPr>
              <w:spacing w:after="0" w:line="240" w:lineRule="auto"/>
              <w:jc w:val="center"/>
              <w:rPr>
                <w:rFonts w:ascii="Arial Narrow" w:hAnsi="Arial Narrow"/>
                <w:lang w:eastAsia="hr-HR"/>
              </w:rPr>
            </w:pPr>
          </w:p>
        </w:tc>
        <w:tc>
          <w:tcPr>
            <w:tcW w:w="523" w:type="dxa"/>
            <w:vAlign w:val="center"/>
          </w:tcPr>
          <w:p w:rsidR="00F46973" w:rsidRPr="002C34D1" w:rsidRDefault="00F46973" w:rsidP="002C34D1">
            <w:pPr>
              <w:spacing w:after="0" w:line="240" w:lineRule="auto"/>
              <w:jc w:val="center"/>
              <w:rPr>
                <w:rFonts w:ascii="Arial Narrow" w:hAnsi="Arial Narrow"/>
                <w:lang w:eastAsia="hr-HR"/>
              </w:rPr>
            </w:pPr>
            <w:r w:rsidRPr="002C34D1">
              <w:rPr>
                <w:rFonts w:ascii="Arial Narrow" w:hAnsi="Arial Narrow"/>
                <w:lang w:eastAsia="hr-HR"/>
              </w:rPr>
              <w:t>1</w:t>
            </w:r>
          </w:p>
        </w:tc>
        <w:tc>
          <w:tcPr>
            <w:tcW w:w="1569" w:type="dxa"/>
          </w:tcPr>
          <w:p w:rsidR="00F46973" w:rsidRPr="002C34D1" w:rsidRDefault="00F46973" w:rsidP="002C34D1">
            <w:pPr>
              <w:spacing w:after="0" w:line="240" w:lineRule="auto"/>
              <w:rPr>
                <w:rFonts w:ascii="Arial Narrow" w:hAnsi="Arial Narrow"/>
              </w:rPr>
            </w:pPr>
            <w:r w:rsidRPr="002C34D1">
              <w:rPr>
                <w:rFonts w:ascii="Arial Narrow" w:hAnsi="Arial Narrow"/>
                <w:lang w:eastAsia="hr-HR"/>
              </w:rPr>
              <w:t>Predavaonica</w:t>
            </w:r>
          </w:p>
        </w:tc>
      </w:tr>
    </w:tbl>
    <w:p w:rsidR="00F46973" w:rsidRPr="002C34D1" w:rsidRDefault="00F46973" w:rsidP="002C34D1">
      <w:pPr>
        <w:spacing w:after="0" w:line="240" w:lineRule="auto"/>
        <w:rPr>
          <w:rFonts w:ascii="Arial Narrow" w:hAnsi="Arial Narrow"/>
          <w:color w:val="333333"/>
          <w:lang w:eastAsia="hr-HR"/>
        </w:rPr>
      </w:pPr>
    </w:p>
    <w:p w:rsidR="00F46973" w:rsidRPr="002C34D1" w:rsidRDefault="00F46973" w:rsidP="002C34D1">
      <w:pPr>
        <w:spacing w:after="0" w:line="240" w:lineRule="auto"/>
        <w:rPr>
          <w:rFonts w:ascii="Arial Narrow" w:hAnsi="Arial Narrow"/>
          <w:color w:val="333333"/>
          <w:lang w:eastAsia="hr-HR"/>
        </w:rPr>
      </w:pPr>
      <w:r w:rsidRPr="002C34D1">
        <w:rPr>
          <w:rFonts w:ascii="Arial Narrow" w:hAnsi="Arial Narrow"/>
          <w:color w:val="333333"/>
          <w:lang w:eastAsia="hr-HR"/>
        </w:rPr>
        <w:t>P = predavanje</w:t>
      </w:r>
      <w:r w:rsidRPr="002C34D1">
        <w:rPr>
          <w:rFonts w:ascii="Arial Narrow" w:hAnsi="Arial Narrow"/>
          <w:color w:val="333333"/>
          <w:lang w:eastAsia="hr-HR"/>
        </w:rPr>
        <w:tab/>
      </w:r>
      <w:r w:rsidRPr="002C34D1">
        <w:rPr>
          <w:rFonts w:ascii="Arial Narrow" w:hAnsi="Arial Narrow"/>
          <w:color w:val="333333"/>
          <w:lang w:eastAsia="hr-HR"/>
        </w:rPr>
        <w:tab/>
      </w:r>
      <w:r w:rsidRPr="002C34D1">
        <w:rPr>
          <w:rFonts w:ascii="Arial Narrow" w:hAnsi="Arial Narrow"/>
          <w:color w:val="333333"/>
          <w:lang w:eastAsia="hr-HR"/>
        </w:rPr>
        <w:tab/>
        <w:t xml:space="preserve">V = vježbe </w:t>
      </w:r>
      <w:r w:rsidRPr="002C34D1">
        <w:rPr>
          <w:rFonts w:ascii="Arial Narrow" w:hAnsi="Arial Narrow"/>
          <w:color w:val="333333"/>
          <w:lang w:eastAsia="hr-HR"/>
        </w:rPr>
        <w:tab/>
      </w:r>
      <w:r w:rsidRPr="002C34D1">
        <w:rPr>
          <w:rFonts w:ascii="Arial Narrow" w:hAnsi="Arial Narrow"/>
          <w:color w:val="333333"/>
          <w:lang w:eastAsia="hr-HR"/>
        </w:rPr>
        <w:tab/>
      </w:r>
      <w:r w:rsidRPr="002C34D1">
        <w:rPr>
          <w:rFonts w:ascii="Arial Narrow" w:hAnsi="Arial Narrow"/>
          <w:color w:val="333333"/>
          <w:lang w:eastAsia="hr-HR"/>
        </w:rPr>
        <w:tab/>
        <w:t>S = seminar</w:t>
      </w:r>
    </w:p>
    <w:p w:rsidR="00F46973" w:rsidRPr="002C34D1" w:rsidRDefault="00F46973" w:rsidP="002C34D1">
      <w:pPr>
        <w:spacing w:after="0" w:line="240" w:lineRule="auto"/>
        <w:rPr>
          <w:rFonts w:ascii="Arial Narrow" w:hAnsi="Arial Narrow"/>
          <w:color w:val="333333"/>
          <w:lang w:eastAsia="hr-HR"/>
        </w:rPr>
      </w:pPr>
    </w:p>
    <w:p w:rsidR="00455C9F" w:rsidRDefault="00455C9F" w:rsidP="002C34D1">
      <w:pPr>
        <w:spacing w:after="0" w:line="240" w:lineRule="auto"/>
        <w:rPr>
          <w:rFonts w:ascii="Arial Narrow" w:hAnsi="Arial Narrow"/>
          <w:b/>
          <w:color w:val="333333"/>
          <w:lang w:eastAsia="hr-HR"/>
        </w:rPr>
      </w:pPr>
    </w:p>
    <w:p w:rsidR="00455C9F" w:rsidRDefault="00455C9F" w:rsidP="002C34D1">
      <w:pPr>
        <w:spacing w:after="0" w:line="240" w:lineRule="auto"/>
        <w:rPr>
          <w:rFonts w:ascii="Arial Narrow" w:hAnsi="Arial Narrow"/>
          <w:b/>
          <w:color w:val="333333"/>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lastRenderedPageBreak/>
        <w:t>2. Način polaganja ispita i način ocjenjivanja</w:t>
      </w:r>
    </w:p>
    <w:p w:rsidR="00F46973" w:rsidRPr="00081E41" w:rsidRDefault="00F46973" w:rsidP="002C34D1">
      <w:pPr>
        <w:spacing w:after="0" w:line="240" w:lineRule="auto"/>
        <w:rPr>
          <w:rFonts w:ascii="Arial Narrow" w:hAnsi="Arial Narrow"/>
          <w:lang w:eastAsia="hr-HR"/>
        </w:rPr>
      </w:pPr>
      <w:r w:rsidRPr="00081E41">
        <w:rPr>
          <w:rFonts w:ascii="Arial Narrow" w:hAnsi="Arial Narrow"/>
          <w:b/>
          <w:lang w:eastAsia="hr-HR"/>
        </w:rPr>
        <w:tab/>
      </w:r>
      <w:r w:rsidRPr="00081E41">
        <w:rPr>
          <w:rFonts w:ascii="Arial Narrow" w:hAnsi="Arial Narrow"/>
          <w:lang w:eastAsia="hr-HR"/>
        </w:rPr>
        <w:t>Ispit se polaže pismeno putem dva kolokvija tijekom semestra ili usmeno. Pored kolokvija, konačnu ocjenu modula kreira i ocjena seminara, redovitost pohađanja nastave i aktivnost na nastavi.</w:t>
      </w:r>
    </w:p>
    <w:p w:rsidR="00F46973" w:rsidRPr="00081E41" w:rsidRDefault="00F46973" w:rsidP="002C34D1">
      <w:pPr>
        <w:spacing w:after="0" w:line="240" w:lineRule="auto"/>
        <w:rPr>
          <w:rFonts w:ascii="Arial Narrow" w:hAnsi="Arial Narrow"/>
          <w:b/>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t>3. Ispitni rokovi</w:t>
      </w:r>
    </w:p>
    <w:p w:rsidR="00F46973" w:rsidRPr="00081E41" w:rsidRDefault="00F46973" w:rsidP="002C34D1">
      <w:pPr>
        <w:spacing w:after="0" w:line="240" w:lineRule="auto"/>
        <w:rPr>
          <w:rFonts w:ascii="Arial Narrow" w:hAnsi="Arial Narrow"/>
          <w:lang w:eastAsia="hr-HR"/>
        </w:rPr>
      </w:pPr>
      <w:r w:rsidRPr="00081E41">
        <w:rPr>
          <w:rFonts w:ascii="Arial Narrow" w:hAnsi="Arial Narrow"/>
          <w:b/>
          <w:lang w:eastAsia="hr-HR"/>
        </w:rPr>
        <w:tab/>
      </w:r>
      <w:r w:rsidRPr="00081E41">
        <w:rPr>
          <w:rFonts w:ascii="Arial Narrow" w:hAnsi="Arial Narrow"/>
          <w:lang w:eastAsia="hr-HR"/>
        </w:rPr>
        <w:t>. Ispitni rokovi su jednom mjesečno tijekom akademske godine, a po dva puta u veljači, lipnju/srpnju i rujnu. Konzultacije su utorkom i četvrtkom u vrijeme koje je istaknuto na oglasnoj ploči Zootehnikuma ili po dogovoru s predmetnim nastavnikom putem e-pošte.</w:t>
      </w:r>
    </w:p>
    <w:p w:rsidR="00F46973" w:rsidRPr="00081E41" w:rsidRDefault="00F46973" w:rsidP="002C34D1">
      <w:pPr>
        <w:spacing w:after="0" w:line="240" w:lineRule="auto"/>
        <w:rPr>
          <w:rFonts w:ascii="Arial Narrow" w:hAnsi="Arial Narrow"/>
          <w:lang w:eastAsia="hr-HR"/>
        </w:rPr>
      </w:pPr>
    </w:p>
    <w:p w:rsidR="00F46973" w:rsidRPr="00081E41" w:rsidRDefault="00F46973" w:rsidP="002C34D1">
      <w:pPr>
        <w:spacing w:after="0" w:line="240" w:lineRule="auto"/>
        <w:rPr>
          <w:rFonts w:ascii="Arial Narrow" w:hAnsi="Arial Narrow"/>
          <w:b/>
          <w:lang w:eastAsia="hr-HR"/>
        </w:rPr>
      </w:pPr>
      <w:r w:rsidRPr="00081E41">
        <w:rPr>
          <w:rFonts w:ascii="Arial Narrow" w:hAnsi="Arial Narrow"/>
          <w:b/>
          <w:lang w:eastAsia="hr-HR"/>
        </w:rPr>
        <w:t>4. Ishodi učenja</w:t>
      </w:r>
      <w:r w:rsidR="002C34D1" w:rsidRPr="00081E41">
        <w:rPr>
          <w:rFonts w:ascii="Arial Narrow" w:hAnsi="Arial Narrow"/>
          <w:b/>
          <w:lang w:eastAsia="hr-HR"/>
        </w:rPr>
        <w:t xml:space="preserve"> i način provjere</w:t>
      </w:r>
    </w:p>
    <w:p w:rsidR="002C34D1" w:rsidRPr="002C34D1" w:rsidRDefault="00F46973" w:rsidP="002C34D1">
      <w:pPr>
        <w:spacing w:after="0" w:line="240" w:lineRule="auto"/>
        <w:rPr>
          <w:rFonts w:ascii="Arial Narrow" w:hAnsi="Arial Narrow"/>
          <w:lang w:eastAsia="hr-HR"/>
        </w:rPr>
      </w:pPr>
      <w:r w:rsidRPr="002C34D1">
        <w:rPr>
          <w:rFonts w:ascii="Arial Narrow" w:hAnsi="Arial Narrow"/>
          <w:b/>
          <w:lang w:eastAsia="hr-HR"/>
        </w:rPr>
        <w:tab/>
      </w:r>
    </w:p>
    <w:tbl>
      <w:tblPr>
        <w:tblStyle w:val="TableGrid20"/>
        <w:tblpPr w:leftFromText="180" w:rightFromText="180" w:vertAnchor="text" w:tblpY="1"/>
        <w:tblOverlap w:val="never"/>
        <w:tblW w:w="0" w:type="auto"/>
        <w:tblLook w:val="04A0" w:firstRow="1" w:lastRow="0" w:firstColumn="1" w:lastColumn="0" w:noHBand="0" w:noVBand="1"/>
      </w:tblPr>
      <w:tblGrid>
        <w:gridCol w:w="6602"/>
        <w:gridCol w:w="2175"/>
      </w:tblGrid>
      <w:tr w:rsidR="002C34D1" w:rsidRPr="002C34D1" w:rsidTr="002C34D1">
        <w:tc>
          <w:tcPr>
            <w:tcW w:w="6602" w:type="dxa"/>
            <w:vAlign w:val="center"/>
          </w:tcPr>
          <w:p w:rsidR="002C34D1" w:rsidRPr="002C34D1" w:rsidRDefault="002C34D1" w:rsidP="002C34D1">
            <w:pPr>
              <w:spacing w:after="0" w:line="240" w:lineRule="auto"/>
              <w:jc w:val="center"/>
              <w:rPr>
                <w:rFonts w:ascii="Arial Narrow" w:eastAsia="Times New Roman" w:hAnsi="Arial Narrow"/>
                <w:b/>
                <w:lang w:eastAsia="hr-HR"/>
              </w:rPr>
            </w:pPr>
            <w:r w:rsidRPr="002C34D1">
              <w:rPr>
                <w:rFonts w:ascii="Arial Narrow" w:eastAsia="Times New Roman" w:hAnsi="Arial Narrow"/>
                <w:b/>
                <w:lang w:eastAsia="hr-HR"/>
              </w:rPr>
              <w:t>ISHODI UČENJA</w:t>
            </w:r>
          </w:p>
          <w:p w:rsidR="002C34D1" w:rsidRPr="002C34D1" w:rsidRDefault="002C34D1" w:rsidP="002C34D1">
            <w:pPr>
              <w:spacing w:after="0" w:line="240" w:lineRule="auto"/>
              <w:rPr>
                <w:rFonts w:ascii="Arial Narrow" w:eastAsia="Times New Roman" w:hAnsi="Arial Narrow"/>
                <w:b/>
                <w:lang w:eastAsia="hr-HR"/>
              </w:rPr>
            </w:pPr>
            <w:r w:rsidRPr="002C34D1">
              <w:rPr>
                <w:rFonts w:ascii="Arial Narrow" w:hAnsi="Arial Narrow"/>
                <w:b/>
              </w:rPr>
              <w:t>Nakon položenog ispita student će moći:</w:t>
            </w:r>
          </w:p>
        </w:tc>
        <w:tc>
          <w:tcPr>
            <w:tcW w:w="2175" w:type="dxa"/>
            <w:vAlign w:val="center"/>
          </w:tcPr>
          <w:p w:rsidR="002C34D1" w:rsidRPr="002C34D1" w:rsidRDefault="002C34D1" w:rsidP="002C34D1">
            <w:pPr>
              <w:spacing w:after="0" w:line="240" w:lineRule="auto"/>
              <w:jc w:val="center"/>
              <w:rPr>
                <w:rFonts w:ascii="Arial Narrow" w:eastAsia="Times New Roman" w:hAnsi="Arial Narrow"/>
                <w:b/>
                <w:lang w:eastAsia="hr-HR"/>
              </w:rPr>
            </w:pPr>
            <w:r w:rsidRPr="002C34D1">
              <w:rPr>
                <w:rFonts w:ascii="Arial Narrow" w:eastAsia="Times New Roman" w:hAnsi="Arial Narrow"/>
                <w:b/>
                <w:lang w:eastAsia="hr-HR"/>
              </w:rPr>
              <w:t>NAČIN PROVJERE</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1. Objasniti značaj i specifičnosti ove životinjske vrste,</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2.</w:t>
            </w:r>
            <w:r w:rsidR="00081E41">
              <w:rPr>
                <w:rFonts w:ascii="Arial Narrow" w:eastAsia="Times New Roman" w:hAnsi="Arial Narrow"/>
                <w:lang w:eastAsia="hr-HR"/>
              </w:rPr>
              <w:t xml:space="preserve"> </w:t>
            </w:r>
            <w:r w:rsidRPr="002C34D1">
              <w:rPr>
                <w:rFonts w:ascii="Arial Narrow" w:eastAsia="Times New Roman" w:hAnsi="Arial Narrow"/>
                <w:lang w:eastAsia="hr-HR"/>
              </w:rPr>
              <w:t>Navesti i opisati osobitosti građe i fiziološkog ili patološkog statusa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3.</w:t>
            </w:r>
            <w:r w:rsidR="00081E41">
              <w:rPr>
                <w:rFonts w:ascii="Arial Narrow" w:eastAsia="Times New Roman" w:hAnsi="Arial Narrow"/>
                <w:lang w:eastAsia="hr-HR"/>
              </w:rPr>
              <w:t xml:space="preserve"> </w:t>
            </w:r>
            <w:r w:rsidRPr="002C34D1">
              <w:rPr>
                <w:rFonts w:ascii="Arial Narrow" w:eastAsia="Times New Roman" w:hAnsi="Arial Narrow"/>
                <w:lang w:eastAsia="hr-HR"/>
              </w:rPr>
              <w:t>Procjeniti i usporediti tjelesne indekse</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4.</w:t>
            </w:r>
            <w:r w:rsidR="00081E41">
              <w:rPr>
                <w:rFonts w:ascii="Arial Narrow" w:eastAsia="Times New Roman" w:hAnsi="Arial Narrow"/>
                <w:lang w:eastAsia="hr-HR"/>
              </w:rPr>
              <w:t xml:space="preserve"> </w:t>
            </w:r>
            <w:r w:rsidRPr="002C34D1">
              <w:rPr>
                <w:rFonts w:ascii="Arial Narrow" w:eastAsia="Times New Roman" w:hAnsi="Arial Narrow"/>
                <w:lang w:eastAsia="hr-HR"/>
              </w:rPr>
              <w:t>Prosuditi uporabnu i sportsku vrijednost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5.</w:t>
            </w:r>
            <w:r w:rsidR="00081E41">
              <w:rPr>
                <w:rFonts w:ascii="Arial Narrow" w:eastAsia="Times New Roman" w:hAnsi="Arial Narrow"/>
                <w:lang w:eastAsia="hr-HR"/>
              </w:rPr>
              <w:t xml:space="preserve"> </w:t>
            </w:r>
            <w:r w:rsidRPr="002C34D1">
              <w:rPr>
                <w:rFonts w:ascii="Arial Narrow" w:eastAsia="Times New Roman" w:hAnsi="Arial Narrow"/>
                <w:lang w:eastAsia="hr-HR"/>
              </w:rPr>
              <w:t>Razlikovati i objasniti princip rada u uzgoju radnih i sportskih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Pisani ispit/kolokvij</w:t>
            </w:r>
          </w:p>
        </w:tc>
      </w:tr>
      <w:tr w:rsidR="002C34D1" w:rsidRPr="002C34D1" w:rsidTr="002C34D1">
        <w:tc>
          <w:tcPr>
            <w:tcW w:w="6602" w:type="dxa"/>
          </w:tcPr>
          <w:p w:rsidR="002C34D1" w:rsidRPr="002C34D1" w:rsidRDefault="002C34D1" w:rsidP="002C34D1">
            <w:pPr>
              <w:spacing w:after="0" w:line="240" w:lineRule="auto"/>
              <w:jc w:val="both"/>
              <w:rPr>
                <w:rFonts w:ascii="Arial Narrow" w:eastAsia="Times New Roman" w:hAnsi="Arial Narrow"/>
                <w:lang w:eastAsia="hr-HR"/>
              </w:rPr>
            </w:pPr>
            <w:r w:rsidRPr="002C34D1">
              <w:rPr>
                <w:rFonts w:ascii="Arial Narrow" w:eastAsia="Times New Roman" w:hAnsi="Arial Narrow"/>
                <w:lang w:eastAsia="hr-HR"/>
              </w:rPr>
              <w:t>6.</w:t>
            </w:r>
            <w:r w:rsidR="00081E41">
              <w:rPr>
                <w:rFonts w:ascii="Arial Narrow" w:eastAsia="Times New Roman" w:hAnsi="Arial Narrow"/>
                <w:lang w:eastAsia="hr-HR"/>
              </w:rPr>
              <w:t xml:space="preserve"> </w:t>
            </w:r>
            <w:r w:rsidRPr="002C34D1">
              <w:rPr>
                <w:rFonts w:ascii="Arial Narrow" w:eastAsia="Times New Roman" w:hAnsi="Arial Narrow"/>
                <w:lang w:eastAsia="hr-HR"/>
              </w:rPr>
              <w:t>Prepoznati i riješiti bolesna stanja konja</w:t>
            </w:r>
          </w:p>
        </w:tc>
        <w:tc>
          <w:tcPr>
            <w:tcW w:w="2175" w:type="dxa"/>
            <w:vAlign w:val="center"/>
          </w:tcPr>
          <w:p w:rsidR="002C34D1" w:rsidRPr="002C34D1" w:rsidRDefault="002C34D1" w:rsidP="002C34D1">
            <w:pPr>
              <w:spacing w:after="0" w:line="240" w:lineRule="auto"/>
              <w:rPr>
                <w:rFonts w:ascii="Arial Narrow" w:eastAsia="Times New Roman" w:hAnsi="Arial Narrow"/>
                <w:lang w:eastAsia="hr-HR"/>
              </w:rPr>
            </w:pPr>
            <w:r w:rsidRPr="002C34D1">
              <w:rPr>
                <w:rFonts w:ascii="Arial Narrow" w:eastAsia="Times New Roman" w:hAnsi="Arial Narrow"/>
                <w:lang w:eastAsia="hr-HR"/>
              </w:rPr>
              <w:t>Seminari</w:t>
            </w:r>
          </w:p>
        </w:tc>
      </w:tr>
    </w:tbl>
    <w:p w:rsidR="00F46973" w:rsidRPr="002C34D1" w:rsidRDefault="00F46973" w:rsidP="002C34D1">
      <w:pPr>
        <w:spacing w:after="0" w:line="240" w:lineRule="auto"/>
        <w:rPr>
          <w:rFonts w:ascii="Arial Narrow" w:hAnsi="Arial Narrow"/>
          <w:lang w:eastAsia="hr-HR"/>
        </w:rPr>
      </w:pPr>
    </w:p>
    <w:p w:rsidR="00F46973" w:rsidRPr="002C34D1" w:rsidRDefault="002C34D1" w:rsidP="002C34D1">
      <w:pPr>
        <w:spacing w:after="0" w:line="240" w:lineRule="auto"/>
        <w:rPr>
          <w:rFonts w:ascii="Arial Narrow" w:hAnsi="Arial Narrow"/>
          <w:b/>
          <w:lang w:eastAsia="hr-HR"/>
        </w:rPr>
      </w:pPr>
      <w:r>
        <w:rPr>
          <w:rFonts w:ascii="Arial Narrow" w:hAnsi="Arial Narrow"/>
          <w:b/>
          <w:lang w:eastAsia="hr-HR"/>
        </w:rPr>
        <w:t>5. Popis literature</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 xml:space="preserve">1. Briznej, M. (1987):Konjogojstvo, Poljoprivredni fakultet Osijek </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 xml:space="preserve">2. Ivanković, A. (2004): Konjogojstvo, HAD Zagreb </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3.  Senčić,Đ., B. Antunović(2004):Ekološko stočarstvo. Katava d.o.o., Osijek</w:t>
      </w:r>
    </w:p>
    <w:p w:rsidR="00F46973" w:rsidRPr="002C34D1" w:rsidRDefault="00F46973" w:rsidP="002C34D1">
      <w:pPr>
        <w:spacing w:after="0" w:line="240" w:lineRule="auto"/>
        <w:ind w:left="708"/>
        <w:rPr>
          <w:rFonts w:ascii="Arial Narrow" w:hAnsi="Arial Narrow"/>
          <w:lang w:eastAsia="hr-HR"/>
        </w:rPr>
      </w:pPr>
      <w:r w:rsidRPr="002C34D1">
        <w:rPr>
          <w:rFonts w:ascii="Arial Narrow" w:hAnsi="Arial Narrow"/>
          <w:lang w:eastAsia="hr-HR"/>
        </w:rPr>
        <w:t>4. Vlasta Šerman (2000): Hranidba domaćih životinja, veterinarski fakultet Sveučilišta u Zgrebu, Zagreb</w:t>
      </w:r>
    </w:p>
    <w:p w:rsidR="00F46973" w:rsidRPr="002C34D1" w:rsidRDefault="00F46973" w:rsidP="002C34D1">
      <w:pPr>
        <w:spacing w:after="0" w:line="240" w:lineRule="auto"/>
        <w:rPr>
          <w:rFonts w:ascii="Arial Narrow" w:hAnsi="Arial Narrow"/>
          <w:lang w:eastAsia="hr-HR"/>
        </w:rPr>
      </w:pPr>
    </w:p>
    <w:p w:rsidR="002C34D1" w:rsidRDefault="00F46973" w:rsidP="002C34D1">
      <w:pPr>
        <w:spacing w:after="0" w:line="240" w:lineRule="auto"/>
        <w:rPr>
          <w:rFonts w:ascii="Arial Narrow" w:hAnsi="Arial Narrow"/>
          <w:b/>
          <w:lang w:eastAsia="hr-HR"/>
        </w:rPr>
      </w:pPr>
      <w:r w:rsidRPr="002C34D1">
        <w:rPr>
          <w:rFonts w:ascii="Arial Narrow" w:hAnsi="Arial Narrow"/>
          <w:b/>
          <w:lang w:eastAsia="hr-HR"/>
        </w:rPr>
        <w:t>6. Mogućnost izvođenja nastav</w:t>
      </w:r>
      <w:r w:rsidR="002C34D1">
        <w:rPr>
          <w:rFonts w:ascii="Arial Narrow" w:hAnsi="Arial Narrow"/>
          <w:b/>
          <w:lang w:eastAsia="hr-HR"/>
        </w:rPr>
        <w:t>e na stranom jeziku:</w:t>
      </w:r>
    </w:p>
    <w:p w:rsidR="00F46973" w:rsidRPr="002C34D1" w:rsidRDefault="002C34D1" w:rsidP="002C34D1">
      <w:pPr>
        <w:spacing w:after="0" w:line="240" w:lineRule="auto"/>
        <w:rPr>
          <w:rFonts w:ascii="Arial Narrow" w:hAnsi="Arial Narrow"/>
          <w:b/>
          <w:lang w:eastAsia="hr-HR"/>
        </w:rPr>
      </w:pPr>
      <w:r>
        <w:rPr>
          <w:rFonts w:ascii="Arial Narrow" w:hAnsi="Arial Narrow"/>
          <w:lang w:eastAsia="hr-HR"/>
        </w:rPr>
        <w:t xml:space="preserve">    NE</w:t>
      </w:r>
      <w:r w:rsidR="00F46973" w:rsidRPr="002C34D1">
        <w:rPr>
          <w:rFonts w:ascii="Arial Narrow" w:hAnsi="Arial Narrow"/>
          <w:lang w:eastAsia="hr-HR"/>
        </w:rPr>
        <w:t xml:space="preserve"> </w:t>
      </w:r>
    </w:p>
    <w:p w:rsidR="00F46973" w:rsidRPr="002C34D1" w:rsidRDefault="00F46973" w:rsidP="002C34D1">
      <w:pPr>
        <w:spacing w:after="0" w:line="240" w:lineRule="auto"/>
        <w:rPr>
          <w:rFonts w:ascii="Arial Narrow" w:hAnsi="Arial Narrow"/>
          <w:lang w:eastAsia="hr-HR"/>
        </w:rPr>
      </w:pPr>
    </w:p>
    <w:p w:rsidR="00F46973" w:rsidRPr="002C34D1" w:rsidRDefault="00F46973" w:rsidP="002C34D1">
      <w:pPr>
        <w:spacing w:after="0" w:line="240" w:lineRule="auto"/>
        <w:rPr>
          <w:rFonts w:ascii="Arial Narrow" w:hAnsi="Arial Narrow"/>
          <w:lang w:eastAsia="hr-HR"/>
        </w:rPr>
      </w:pPr>
    </w:p>
    <w:p w:rsidR="00F46973" w:rsidRPr="002C34D1" w:rsidRDefault="002C34D1" w:rsidP="002C34D1">
      <w:pPr>
        <w:spacing w:after="0" w:line="240" w:lineRule="auto"/>
        <w:ind w:left="360"/>
        <w:jc w:val="right"/>
        <w:rPr>
          <w:rFonts w:ascii="Arial Narrow" w:hAnsi="Arial Narrow"/>
          <w:bCs/>
          <w:iCs/>
          <w:lang w:eastAsia="hr-HR"/>
        </w:rPr>
      </w:pPr>
      <w:r>
        <w:rPr>
          <w:rFonts w:ascii="Arial Narrow" w:hAnsi="Arial Narrow" w:cs="Arial Narrow"/>
          <w:bCs/>
          <w:lang w:eastAsia="hr-HR"/>
        </w:rPr>
        <w:t>Nositelj predmeta</w:t>
      </w:r>
      <w:r w:rsidR="00F46973" w:rsidRPr="002C34D1">
        <w:rPr>
          <w:rFonts w:ascii="Arial Narrow" w:hAnsi="Arial Narrow" w:cs="Arial Narrow"/>
          <w:bCs/>
          <w:lang w:eastAsia="hr-HR"/>
        </w:rPr>
        <w:t>:</w:t>
      </w:r>
    </w:p>
    <w:p w:rsidR="00F46973" w:rsidRPr="002C34D1" w:rsidRDefault="00F46973" w:rsidP="002C34D1">
      <w:pPr>
        <w:spacing w:after="0" w:line="240" w:lineRule="auto"/>
        <w:ind w:left="360"/>
        <w:jc w:val="right"/>
        <w:rPr>
          <w:rFonts w:ascii="Arial Narrow" w:hAnsi="Arial Narrow"/>
          <w:bCs/>
          <w:iCs/>
          <w:lang w:eastAsia="hr-HR"/>
        </w:rPr>
      </w:pPr>
      <w:r w:rsidRPr="002C34D1">
        <w:rPr>
          <w:rFonts w:ascii="Arial Narrow" w:hAnsi="Arial Narrow"/>
          <w:bCs/>
          <w:iCs/>
          <w:lang w:eastAsia="hr-HR"/>
        </w:rPr>
        <w:t>dr.</w:t>
      </w:r>
      <w:r w:rsidR="000227AD">
        <w:rPr>
          <w:rFonts w:ascii="Arial Narrow" w:hAnsi="Arial Narrow"/>
          <w:bCs/>
          <w:iCs/>
          <w:lang w:eastAsia="hr-HR"/>
        </w:rPr>
        <w:t xml:space="preserve"> </w:t>
      </w:r>
      <w:r w:rsidRPr="002C34D1">
        <w:rPr>
          <w:rFonts w:ascii="Arial Narrow" w:hAnsi="Arial Narrow"/>
          <w:bCs/>
          <w:iCs/>
          <w:lang w:eastAsia="hr-HR"/>
        </w:rPr>
        <w:t>sc. Damir Alagić</w:t>
      </w:r>
      <w:r w:rsidR="002C34D1">
        <w:rPr>
          <w:rFonts w:ascii="Arial Narrow" w:hAnsi="Arial Narrow"/>
          <w:bCs/>
          <w:iCs/>
          <w:lang w:eastAsia="hr-HR"/>
        </w:rPr>
        <w:t>, prof. v. š.</w:t>
      </w:r>
    </w:p>
    <w:p w:rsidR="00F46973" w:rsidRPr="002C34D1" w:rsidRDefault="00C4651E" w:rsidP="002C34D1">
      <w:pPr>
        <w:spacing w:after="0" w:line="240" w:lineRule="auto"/>
        <w:jc w:val="both"/>
        <w:rPr>
          <w:rFonts w:ascii="Arial Narrow" w:hAnsi="Arial Narrow"/>
          <w:bCs/>
          <w:iCs/>
          <w:lang w:eastAsia="hr-HR"/>
        </w:rPr>
      </w:pPr>
      <w:r>
        <w:rPr>
          <w:rFonts w:ascii="Arial Narrow" w:hAnsi="Arial Narrow"/>
          <w:bCs/>
          <w:iCs/>
          <w:lang w:eastAsia="hr-HR"/>
        </w:rPr>
        <w:t>U Križevcima, rujan 2019</w:t>
      </w:r>
      <w:r w:rsidR="00F46973" w:rsidRPr="002C34D1">
        <w:rPr>
          <w:rFonts w:ascii="Arial Narrow" w:hAnsi="Arial Narrow"/>
          <w:bCs/>
          <w:iCs/>
          <w:lang w:eastAsia="hr-HR"/>
        </w:rPr>
        <w:t>.</w:t>
      </w:r>
    </w:p>
    <w:p w:rsidR="002D3AF3" w:rsidRDefault="002D3AF3" w:rsidP="00212CF1">
      <w:pPr>
        <w:spacing w:after="0" w:line="240" w:lineRule="auto"/>
        <w:jc w:val="both"/>
        <w:rPr>
          <w:rFonts w:ascii="Arial Narrow" w:hAnsi="Arial Narrow"/>
          <w:bCs/>
          <w:iCs/>
          <w:sz w:val="24"/>
          <w:szCs w:val="24"/>
          <w:lang w:eastAsia="hr-HR"/>
        </w:rPr>
      </w:pPr>
    </w:p>
    <w:p w:rsidR="002D3AF3" w:rsidRPr="00840FA1" w:rsidRDefault="002D3AF3" w:rsidP="00212CF1">
      <w:pPr>
        <w:spacing w:after="0" w:line="240" w:lineRule="auto"/>
        <w:jc w:val="both"/>
        <w:rPr>
          <w:rFonts w:ascii="Arial Narrow" w:hAnsi="Arial Narrow"/>
          <w:bCs/>
          <w:sz w:val="24"/>
          <w:szCs w:val="24"/>
          <w:lang w:eastAsia="hr-HR"/>
        </w:rPr>
      </w:pPr>
    </w:p>
    <w:p w:rsidR="00F46973" w:rsidRDefault="00F46973" w:rsidP="00212CF1">
      <w:pPr>
        <w:spacing w:after="0" w:line="240" w:lineRule="auto"/>
        <w:rPr>
          <w:rFonts w:ascii="Times New Roman" w:hAnsi="Times New Roman"/>
          <w:sz w:val="24"/>
          <w:szCs w:val="24"/>
          <w:lang w:eastAsia="hr-HR"/>
        </w:rPr>
      </w:pPr>
      <w:r w:rsidRPr="00CE1013">
        <w:rPr>
          <w:rFonts w:ascii="Times New Roman" w:hAnsi="Times New Roman"/>
          <w:sz w:val="24"/>
          <w:szCs w:val="24"/>
          <w:lang w:eastAsia="hr-HR"/>
        </w:rPr>
        <w:t xml:space="preserve"> </w:t>
      </w: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Default="002C34D1" w:rsidP="00212CF1">
      <w:pPr>
        <w:spacing w:after="0" w:line="240" w:lineRule="auto"/>
        <w:rPr>
          <w:rFonts w:ascii="Times New Roman" w:hAnsi="Times New Roman"/>
          <w:sz w:val="24"/>
          <w:szCs w:val="24"/>
          <w:lang w:eastAsia="hr-HR"/>
        </w:rPr>
      </w:pPr>
    </w:p>
    <w:p w:rsidR="002C34D1" w:rsidRPr="00CE1013" w:rsidRDefault="002C34D1" w:rsidP="00212CF1">
      <w:pPr>
        <w:spacing w:after="0" w:line="240" w:lineRule="auto"/>
        <w:rPr>
          <w:rFonts w:ascii="Times New Roman" w:hAnsi="Times New Roman"/>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C34D1" w:rsidRPr="002C34D1" w:rsidTr="002C34D1">
        <w:trPr>
          <w:trHeight w:val="567"/>
        </w:trPr>
        <w:tc>
          <w:tcPr>
            <w:tcW w:w="1566" w:type="dxa"/>
            <w:vMerge w:val="restart"/>
            <w:shd w:val="clear" w:color="auto" w:fill="auto"/>
          </w:tcPr>
          <w:p w:rsidR="002C34D1" w:rsidRPr="002C34D1" w:rsidRDefault="002C34D1" w:rsidP="002C34D1">
            <w:pPr>
              <w:spacing w:after="0" w:line="240" w:lineRule="auto"/>
            </w:pPr>
            <w:r w:rsidRPr="002C34D1">
              <w:rPr>
                <w:rFonts w:ascii="Times New Roman" w:eastAsia="Times New Roman" w:hAnsi="Times New Roman"/>
                <w:noProof/>
                <w:sz w:val="24"/>
                <w:szCs w:val="24"/>
                <w:lang w:eastAsia="hr-HR"/>
              </w:rPr>
              <w:lastRenderedPageBreak/>
              <w:drawing>
                <wp:inline distT="0" distB="0" distL="0" distR="0" wp14:anchorId="0A28C1DF" wp14:editId="58A24BE5">
                  <wp:extent cx="857250" cy="781050"/>
                  <wp:effectExtent l="0" t="0" r="0" b="0"/>
                  <wp:docPr id="36" name="Picture 3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C34D1" w:rsidRPr="002C34D1" w:rsidRDefault="002C34D1" w:rsidP="002C34D1">
            <w:pPr>
              <w:spacing w:before="120" w:after="0" w:line="240" w:lineRule="auto"/>
              <w:jc w:val="center"/>
              <w:rPr>
                <w:rFonts w:ascii="Arial Narrow" w:hAnsi="Arial Narrow" w:cs="Arial"/>
                <w:b/>
                <w:sz w:val="24"/>
                <w:szCs w:val="24"/>
              </w:rPr>
            </w:pPr>
            <w:r w:rsidRPr="002C34D1">
              <w:rPr>
                <w:rFonts w:ascii="Arial Narrow" w:hAnsi="Arial Narrow" w:cs="Arial"/>
                <w:b/>
                <w:sz w:val="24"/>
                <w:szCs w:val="24"/>
              </w:rPr>
              <w:t>VISOKO GOSPODARSKO UČILIŠTE U KRIŽEVCIMA</w:t>
            </w:r>
          </w:p>
          <w:p w:rsidR="002C34D1" w:rsidRPr="002C34D1" w:rsidRDefault="002C34D1" w:rsidP="002C34D1">
            <w:pPr>
              <w:spacing w:after="0" w:line="240" w:lineRule="auto"/>
              <w:jc w:val="center"/>
              <w:rPr>
                <w:rFonts w:ascii="Arial Narrow" w:hAnsi="Arial Narrow" w:cs="Arial"/>
                <w:b/>
                <w:sz w:val="24"/>
                <w:szCs w:val="24"/>
              </w:rPr>
            </w:pPr>
          </w:p>
          <w:p w:rsidR="002C34D1" w:rsidRPr="002C34D1" w:rsidRDefault="002C34D1" w:rsidP="002C34D1">
            <w:pPr>
              <w:spacing w:after="0" w:line="240" w:lineRule="auto"/>
              <w:jc w:val="center"/>
              <w:rPr>
                <w:rFonts w:ascii="Arial Narrow" w:hAnsi="Arial Narrow" w:cs="Arial"/>
                <w:b/>
                <w:sz w:val="24"/>
                <w:szCs w:val="24"/>
              </w:rPr>
            </w:pPr>
            <w:r w:rsidRPr="002C34D1">
              <w:rPr>
                <w:rFonts w:ascii="Arial Narrow" w:hAnsi="Arial Narrow" w:cs="Arial"/>
                <w:b/>
                <w:sz w:val="24"/>
                <w:szCs w:val="24"/>
              </w:rPr>
              <w:t>Obrazac izvedbenog plana nastave</w:t>
            </w:r>
          </w:p>
          <w:p w:rsidR="002C34D1" w:rsidRPr="002C34D1" w:rsidRDefault="002C34D1" w:rsidP="002C34D1">
            <w:pPr>
              <w:spacing w:after="0" w:line="240" w:lineRule="auto"/>
              <w:jc w:val="center"/>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Izdanje:</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travanj 2017.</w:t>
            </w:r>
          </w:p>
        </w:tc>
      </w:tr>
      <w:tr w:rsidR="002C34D1" w:rsidRPr="002C34D1" w:rsidTr="002C34D1">
        <w:trPr>
          <w:trHeight w:val="567"/>
        </w:trPr>
        <w:tc>
          <w:tcPr>
            <w:tcW w:w="1566" w:type="dxa"/>
            <w:vMerge/>
            <w:shd w:val="clear" w:color="auto" w:fill="auto"/>
          </w:tcPr>
          <w:p w:rsidR="002C34D1" w:rsidRPr="002C34D1" w:rsidRDefault="002C34D1" w:rsidP="002C34D1">
            <w:pPr>
              <w:spacing w:after="0" w:line="240" w:lineRule="auto"/>
            </w:pPr>
          </w:p>
        </w:tc>
        <w:tc>
          <w:tcPr>
            <w:tcW w:w="5092" w:type="dxa"/>
            <w:vMerge/>
            <w:shd w:val="clear" w:color="auto" w:fill="auto"/>
          </w:tcPr>
          <w:p w:rsidR="002C34D1" w:rsidRPr="002C34D1" w:rsidRDefault="002C34D1" w:rsidP="002C34D1">
            <w:pPr>
              <w:spacing w:after="0" w:line="240" w:lineRule="auto"/>
              <w:rPr>
                <w:rFonts w:ascii="Arial Narrow" w:hAnsi="Arial Narrow"/>
                <w:sz w:val="24"/>
                <w:szCs w:val="24"/>
              </w:rPr>
            </w:pPr>
          </w:p>
        </w:tc>
        <w:tc>
          <w:tcPr>
            <w:tcW w:w="2409" w:type="dxa"/>
            <w:shd w:val="clear" w:color="auto" w:fill="auto"/>
          </w:tcPr>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Oznaka:</w:t>
            </w:r>
          </w:p>
          <w:p w:rsidR="002C34D1" w:rsidRPr="002C34D1" w:rsidRDefault="002C34D1" w:rsidP="002C34D1">
            <w:pPr>
              <w:spacing w:after="0" w:line="240" w:lineRule="auto"/>
              <w:rPr>
                <w:rFonts w:ascii="Arial Narrow" w:hAnsi="Arial Narrow"/>
                <w:b/>
                <w:sz w:val="24"/>
                <w:szCs w:val="24"/>
              </w:rPr>
            </w:pPr>
            <w:r w:rsidRPr="002C34D1">
              <w:rPr>
                <w:rFonts w:ascii="Arial Narrow" w:hAnsi="Arial Narrow"/>
                <w:b/>
                <w:sz w:val="24"/>
                <w:szCs w:val="24"/>
              </w:rPr>
              <w:t>Prilog 5/SOUK/A 4.3.1.</w:t>
            </w:r>
          </w:p>
        </w:tc>
      </w:tr>
    </w:tbl>
    <w:p w:rsidR="002C34D1" w:rsidRPr="002C34D1" w:rsidRDefault="002C34D1" w:rsidP="002C34D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2C34D1">
        <w:rPr>
          <w:rFonts w:ascii="Arial Narrow" w:eastAsia="Times New Roman" w:hAnsi="Arial Narrow"/>
          <w:b/>
          <w:bCs/>
          <w:kern w:val="36"/>
          <w:lang w:val="pl-PL" w:eastAsia="hr-HR"/>
        </w:rPr>
        <w:t>VISOKO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GOSPODARSKO</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Č</w:t>
      </w:r>
      <w:r w:rsidRPr="002C34D1">
        <w:rPr>
          <w:rFonts w:ascii="Arial Narrow" w:eastAsia="Times New Roman" w:hAnsi="Arial Narrow"/>
          <w:b/>
          <w:bCs/>
          <w:kern w:val="36"/>
          <w:lang w:val="pl-PL" w:eastAsia="hr-HR"/>
        </w:rPr>
        <w:t>ILI</w:t>
      </w:r>
      <w:r w:rsidRPr="002C34D1">
        <w:rPr>
          <w:rFonts w:ascii="Arial Narrow" w:eastAsia="Times New Roman" w:hAnsi="Arial Narrow"/>
          <w:b/>
          <w:bCs/>
          <w:kern w:val="36"/>
          <w:lang w:eastAsia="hr-HR"/>
        </w:rPr>
        <w:t>Š</w:t>
      </w:r>
      <w:r w:rsidRPr="002C34D1">
        <w:rPr>
          <w:rFonts w:ascii="Arial Narrow" w:eastAsia="Times New Roman" w:hAnsi="Arial Narrow"/>
          <w:b/>
          <w:bCs/>
          <w:kern w:val="36"/>
          <w:lang w:val="pl-PL" w:eastAsia="hr-HR"/>
        </w:rPr>
        <w:t>TE</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U</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KRI</w:t>
      </w:r>
      <w:r w:rsidRPr="002C34D1">
        <w:rPr>
          <w:rFonts w:ascii="Arial Narrow" w:eastAsia="Times New Roman" w:hAnsi="Arial Narrow"/>
          <w:b/>
          <w:bCs/>
          <w:kern w:val="36"/>
          <w:lang w:eastAsia="hr-HR"/>
        </w:rPr>
        <w:t>Ž</w:t>
      </w:r>
      <w:r w:rsidRPr="002C34D1">
        <w:rPr>
          <w:rFonts w:ascii="Arial Narrow" w:eastAsia="Times New Roman" w:hAnsi="Arial Narrow"/>
          <w:b/>
          <w:bCs/>
          <w:kern w:val="36"/>
          <w:lang w:val="pl-PL" w:eastAsia="hr-HR"/>
        </w:rPr>
        <w:t>EVCIMA</w:t>
      </w:r>
    </w:p>
    <w:p w:rsidR="002C34D1" w:rsidRPr="002C34D1" w:rsidRDefault="002C34D1" w:rsidP="002C34D1">
      <w:pPr>
        <w:spacing w:after="0"/>
        <w:jc w:val="center"/>
        <w:outlineLvl w:val="0"/>
        <w:rPr>
          <w:rFonts w:ascii="Arial Narrow" w:eastAsia="Times New Roman" w:hAnsi="Arial Narrow"/>
          <w:b/>
          <w:bCs/>
          <w:kern w:val="36"/>
          <w:lang w:val="pl-PL" w:eastAsia="hr-HR"/>
        </w:rPr>
      </w:pPr>
      <w:r w:rsidRPr="002C34D1">
        <w:rPr>
          <w:rFonts w:ascii="Arial Narrow" w:eastAsia="Times New Roman" w:hAnsi="Arial Narrow"/>
          <w:b/>
          <w:bCs/>
          <w:kern w:val="36"/>
          <w:lang w:val="pl-PL" w:eastAsia="hr-HR"/>
        </w:rPr>
        <w:t>Akademska</w:t>
      </w:r>
      <w:r w:rsidRPr="002C34D1">
        <w:rPr>
          <w:rFonts w:ascii="Arial Narrow" w:eastAsia="Times New Roman" w:hAnsi="Arial Narrow"/>
          <w:b/>
          <w:bCs/>
          <w:kern w:val="36"/>
          <w:lang w:eastAsia="hr-HR"/>
        </w:rPr>
        <w:t xml:space="preserve"> </w:t>
      </w:r>
      <w:r w:rsidRPr="002C34D1">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2C34D1" w:rsidRPr="00F21178" w:rsidRDefault="002C34D1" w:rsidP="00F2117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C34D1" w:rsidRPr="00F21178" w:rsidTr="002C34D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Cs/>
                <w:lang w:eastAsia="hr-HR"/>
              </w:rPr>
            </w:pPr>
            <w:r w:rsidRPr="00F21178">
              <w:rPr>
                <w:rFonts w:ascii="Arial Narrow" w:eastAsia="Times New Roman" w:hAnsi="Arial Narrow" w:cs="Arial Narrow"/>
                <w:b/>
                <w:bCs/>
                <w:lang w:eastAsia="hr-HR"/>
              </w:rPr>
              <w:t>Predmet: izborni</w:t>
            </w:r>
          </w:p>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w:b/>
                <w:lang w:eastAsia="hr-HR"/>
              </w:rPr>
              <w:t>Šifra: 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caps/>
                <w:lang w:eastAsia="hr-HR"/>
              </w:rPr>
            </w:pPr>
            <w:r w:rsidRPr="00F21178">
              <w:rPr>
                <w:rFonts w:ascii="Arial Narrow" w:hAnsi="Arial Narrow" w:cs="Arial Narrow"/>
                <w:b/>
                <w:bCs/>
                <w:caps/>
              </w:rPr>
              <w:t>UZGOJ SVINJA</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b/>
                <w:bCs/>
                <w:lang w:eastAsia="hr-HR"/>
              </w:rPr>
              <w:t>ECTS bodovi: 4</w:t>
            </w:r>
          </w:p>
        </w:tc>
      </w:tr>
      <w:tr w:rsidR="002C34D1" w:rsidRPr="00F21178" w:rsidTr="002C34D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bCs/>
                <w:lang w:eastAsia="hr-HR"/>
              </w:rPr>
            </w:pPr>
            <w:r w:rsidRPr="00F21178">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C34D1" w:rsidRPr="00F21178" w:rsidRDefault="00BD6028"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 xml:space="preserve">Semestar: </w:t>
            </w:r>
            <w:r w:rsidR="002C34D1" w:rsidRPr="00F21178">
              <w:rPr>
                <w:rFonts w:ascii="Arial Narrow" w:eastAsia="Times New Roman" w:hAnsi="Arial Narrow" w:cs="Arial Narrow"/>
                <w:lang w:eastAsia="hr-HR"/>
              </w:rPr>
              <w:t>V</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Cs/>
                <w:lang w:eastAsia="hr-HR"/>
              </w:rPr>
            </w:pPr>
            <w:r w:rsidRPr="00F2117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ind w:right="-20"/>
              <w:rPr>
                <w:rFonts w:ascii="Arial Narrow" w:eastAsia="Arial Narrow" w:hAnsi="Arial Narrow" w:cs="Arial Narrow"/>
                <w:spacing w:val="-1"/>
              </w:rPr>
            </w:pPr>
            <w:r w:rsidRPr="00F21178">
              <w:rPr>
                <w:rFonts w:ascii="Arial Narrow" w:eastAsia="Times New Roman" w:hAnsi="Arial Narrow" w:cs="Arial Narrow"/>
                <w:bCs/>
                <w:lang w:eastAsia="hr-HR"/>
              </w:rPr>
              <w:t>dr. sc. Tatjana Jelen, prof. v. š.</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b/>
                <w:bCs/>
                <w:lang w:eastAsia="hr-HR"/>
              </w:rPr>
            </w:pPr>
            <w:r w:rsidRPr="00F21178">
              <w:rPr>
                <w:rFonts w:ascii="Arial Narrow" w:eastAsia="Times New Roman" w:hAnsi="Arial Narrow" w:cs="Arial Narrow"/>
                <w:lang w:eastAsia="hr-HR"/>
              </w:rPr>
              <w:t>Sati</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30</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b/>
                <w:bCs/>
                <w:lang w:eastAsia="hr-HR"/>
              </w:rPr>
            </w:pPr>
            <w:r w:rsidRPr="00F2117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 xml:space="preserve">30 </w:t>
            </w:r>
          </w:p>
        </w:tc>
      </w:tr>
      <w:tr w:rsidR="002C34D1" w:rsidRPr="00F21178" w:rsidTr="002C34D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rPr>
                <w:rFonts w:ascii="Arial Narrow" w:eastAsia="Times New Roman" w:hAnsi="Arial Narrow" w:cs="Arial Narrow"/>
                <w:lang w:eastAsia="hr-HR"/>
              </w:rPr>
            </w:pPr>
            <w:r w:rsidRPr="00F2117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C34D1" w:rsidRPr="00F21178" w:rsidRDefault="002C34D1" w:rsidP="00F21178">
            <w:pPr>
              <w:spacing w:after="0"/>
              <w:jc w:val="center"/>
              <w:rPr>
                <w:rFonts w:ascii="Arial Narrow" w:eastAsia="Times New Roman" w:hAnsi="Arial Narrow" w:cs="Arial Narrow"/>
                <w:lang w:eastAsia="hr-HR"/>
              </w:rPr>
            </w:pPr>
            <w:r w:rsidRPr="00F21178">
              <w:rPr>
                <w:rFonts w:ascii="Arial Narrow" w:eastAsia="Times New Roman" w:hAnsi="Arial Narrow" w:cs="Arial Narrow"/>
                <w:lang w:eastAsia="hr-HR"/>
              </w:rPr>
              <w:t>-</w:t>
            </w:r>
          </w:p>
        </w:tc>
      </w:tr>
    </w:tbl>
    <w:p w:rsidR="002C34D1" w:rsidRPr="00F21178" w:rsidRDefault="002C34D1" w:rsidP="00F21178">
      <w:pPr>
        <w:spacing w:after="0"/>
        <w:jc w:val="both"/>
        <w:rPr>
          <w:rFonts w:ascii="Arial Narrow" w:eastAsia="Times New Roman" w:hAnsi="Arial Narrow" w:cs="Arial"/>
          <w:b/>
          <w:lang w:eastAsia="hr-HR"/>
        </w:rPr>
      </w:pPr>
    </w:p>
    <w:p w:rsidR="00455C9F" w:rsidRPr="00F21178" w:rsidRDefault="002C34D1" w:rsidP="00F21178">
      <w:pPr>
        <w:spacing w:after="0"/>
        <w:rPr>
          <w:rFonts w:ascii="Arial Narrow" w:eastAsia="Times New Roman" w:hAnsi="Arial Narrow" w:cs="Tahoma"/>
          <w:lang w:eastAsia="hr-HR"/>
        </w:rPr>
      </w:pPr>
      <w:r w:rsidRPr="00F21178">
        <w:rPr>
          <w:rFonts w:ascii="Arial Narrow" w:eastAsia="Times New Roman" w:hAnsi="Arial Narrow" w:cs="Tahoma"/>
          <w:b/>
          <w:color w:val="000000"/>
          <w:lang w:eastAsia="hr-HR"/>
        </w:rPr>
        <w:t>CILJ PREDMETA:</w:t>
      </w:r>
      <w:r w:rsidRPr="00F21178">
        <w:rPr>
          <w:rFonts w:ascii="Arial Narrow" w:eastAsia="Times New Roman" w:hAnsi="Arial Narrow" w:cs="Arial Narrow"/>
          <w:lang w:eastAsia="hr-HR"/>
        </w:rPr>
        <w:t xml:space="preserve"> </w:t>
      </w:r>
      <w:r w:rsidRPr="00F21178">
        <w:rPr>
          <w:rFonts w:ascii="Arial Narrow" w:eastAsia="Times New Roman" w:hAnsi="Arial Narrow" w:cs="Tahoma"/>
          <w:lang w:eastAsia="hr-HR"/>
        </w:rPr>
        <w:t>osposobiti</w:t>
      </w:r>
      <w:r w:rsidRPr="00F21178">
        <w:rPr>
          <w:rFonts w:ascii="Arial Narrow" w:eastAsia="Times New Roman" w:hAnsi="Arial Narrow" w:cs="Tahoma"/>
          <w:b/>
          <w:lang w:eastAsia="hr-HR"/>
        </w:rPr>
        <w:t xml:space="preserve"> </w:t>
      </w:r>
      <w:r w:rsidRPr="00F21178">
        <w:rPr>
          <w:rFonts w:ascii="Arial Narrow" w:eastAsia="Times New Roman" w:hAnsi="Arial Narrow" w:cs="Tahoma"/>
          <w:lang w:eastAsia="hr-HR"/>
        </w:rPr>
        <w:t xml:space="preserve">studente za </w:t>
      </w:r>
      <w:r w:rsidR="00455C9F" w:rsidRPr="00F21178">
        <w:rPr>
          <w:rFonts w:ascii="Arial Narrow" w:eastAsia="Times New Roman" w:hAnsi="Arial Narrow" w:cs="Tahoma"/>
          <w:lang w:eastAsia="hr-HR"/>
        </w:rPr>
        <w:t>samostalno organiziranje svinjogojske proizvodnje</w:t>
      </w:r>
      <w:r w:rsidR="00F21178">
        <w:rPr>
          <w:rFonts w:ascii="Arial Narrow" w:eastAsia="Times New Roman" w:hAnsi="Arial Narrow" w:cs="Tahoma"/>
          <w:lang w:eastAsia="hr-HR"/>
        </w:rPr>
        <w:t>.</w:t>
      </w:r>
    </w:p>
    <w:p w:rsidR="002C34D1" w:rsidRPr="00F21178" w:rsidRDefault="002C34D1" w:rsidP="00F21178">
      <w:pPr>
        <w:spacing w:after="0"/>
        <w:jc w:val="both"/>
        <w:rPr>
          <w:rFonts w:ascii="Arial Narrow" w:eastAsia="Times New Roman" w:hAnsi="Arial Narrow" w:cs="Tahoma"/>
          <w:b/>
          <w:lang w:eastAsia="hr-HR"/>
        </w:rPr>
      </w:pPr>
    </w:p>
    <w:p w:rsidR="002C34D1" w:rsidRPr="00F21178" w:rsidRDefault="002C34D1" w:rsidP="00F21178">
      <w:pPr>
        <w:spacing w:after="0"/>
        <w:jc w:val="center"/>
        <w:rPr>
          <w:rFonts w:ascii="Arial Narrow" w:eastAsia="Times New Roman" w:hAnsi="Arial Narrow" w:cs="Tahoma"/>
          <w:b/>
          <w:lang w:eastAsia="hr-HR"/>
        </w:rPr>
      </w:pPr>
      <w:r w:rsidRPr="00F2117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F21178">
        <w:rPr>
          <w:rFonts w:ascii="Arial Narrow" w:eastAsia="Times New Roman" w:hAnsi="Arial Narrow" w:cs="Tahoma"/>
          <w:b/>
          <w:lang w:eastAsia="hr-HR"/>
        </w:rPr>
        <w:t xml:space="preserve"> studente</w:t>
      </w:r>
    </w:p>
    <w:p w:rsidR="002C34D1" w:rsidRPr="00F21178" w:rsidRDefault="002C34D1" w:rsidP="00F21178">
      <w:pPr>
        <w:spacing w:after="0"/>
        <w:jc w:val="center"/>
        <w:rPr>
          <w:rFonts w:ascii="Arial Narrow" w:eastAsia="Times New Roman" w:hAnsi="Arial Narrow" w:cs="Tahoma"/>
          <w:b/>
          <w:lang w:eastAsia="hr-HR"/>
        </w:rPr>
      </w:pPr>
    </w:p>
    <w:p w:rsidR="002C34D1" w:rsidRPr="00F21178" w:rsidRDefault="002C34D1" w:rsidP="00F21178">
      <w:pPr>
        <w:spacing w:after="0"/>
        <w:rPr>
          <w:rFonts w:ascii="Arial Narrow" w:eastAsia="Times New Roman" w:hAnsi="Arial Narrow"/>
          <w:b/>
          <w:lang w:eastAsia="hr-HR"/>
        </w:rPr>
      </w:pPr>
      <w:r w:rsidRPr="00F21178">
        <w:rPr>
          <w:rFonts w:ascii="Arial Narrow" w:eastAsia="Times New Roman" w:hAnsi="Arial Narrow"/>
          <w:b/>
          <w:lang w:eastAsia="hr-HR"/>
        </w:rPr>
        <w:t xml:space="preserve">1. Nastavne jedinice, oblici nastave i mjesta izvođenja     </w:t>
      </w:r>
    </w:p>
    <w:p w:rsidR="00BD6028" w:rsidRPr="00F21178" w:rsidRDefault="002C34D1" w:rsidP="00F21178">
      <w:pPr>
        <w:spacing w:after="0"/>
        <w:jc w:val="both"/>
        <w:rPr>
          <w:rFonts w:ascii="Arial Narrow" w:eastAsia="Times New Roman" w:hAnsi="Arial Narrow"/>
          <w:lang w:eastAsia="hr-HR"/>
        </w:rPr>
      </w:pPr>
      <w:r w:rsidRPr="00F2117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D6028" w:rsidRPr="00F21178" w:rsidRDefault="002C34D1" w:rsidP="00F21178">
      <w:pPr>
        <w:spacing w:after="0"/>
        <w:jc w:val="both"/>
        <w:rPr>
          <w:rFonts w:ascii="Arial Narrow" w:eastAsia="Times New Roman" w:hAnsi="Arial Narrow"/>
          <w:lang w:eastAsia="hr-HR"/>
        </w:rPr>
      </w:pPr>
      <w:r w:rsidRPr="00F21178">
        <w:rPr>
          <w:rFonts w:ascii="Arial Narrow" w:eastAsia="Times New Roman" w:hAnsi="Arial Narrow"/>
          <w:lang w:eastAsia="hr-HR"/>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5460"/>
        <w:gridCol w:w="596"/>
        <w:gridCol w:w="708"/>
        <w:gridCol w:w="851"/>
        <w:gridCol w:w="1071"/>
      </w:tblGrid>
      <w:tr w:rsidR="00BD6028" w:rsidRPr="00BD6028" w:rsidTr="00BD6028">
        <w:trPr>
          <w:trHeight w:val="390"/>
        </w:trPr>
        <w:tc>
          <w:tcPr>
            <w:tcW w:w="602" w:type="dxa"/>
            <w:vMerge w:val="restart"/>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R.br</w:t>
            </w:r>
          </w:p>
        </w:tc>
        <w:tc>
          <w:tcPr>
            <w:tcW w:w="5460" w:type="dxa"/>
            <w:tcBorders>
              <w:bottom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Nastavna jedinica</w:t>
            </w:r>
          </w:p>
        </w:tc>
        <w:tc>
          <w:tcPr>
            <w:tcW w:w="2155" w:type="dxa"/>
            <w:gridSpan w:val="3"/>
            <w:tcBorders>
              <w:bottom w:val="single" w:sz="4" w:space="0" w:color="auto"/>
            </w:tcBorders>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Oblici nastave</w:t>
            </w:r>
          </w:p>
        </w:tc>
        <w:tc>
          <w:tcPr>
            <w:tcW w:w="1071" w:type="dxa"/>
            <w:vMerge w:val="restart"/>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Mjesto izvođenja nastave</w:t>
            </w:r>
          </w:p>
        </w:tc>
      </w:tr>
      <w:tr w:rsidR="00BD6028" w:rsidRPr="00BD6028" w:rsidTr="00BD6028">
        <w:trPr>
          <w:trHeight w:val="360"/>
        </w:trPr>
        <w:tc>
          <w:tcPr>
            <w:tcW w:w="602" w:type="dxa"/>
            <w:vMerge/>
          </w:tcPr>
          <w:p w:rsidR="00BD6028" w:rsidRPr="00BD6028" w:rsidRDefault="00BD6028" w:rsidP="00BD6028">
            <w:pPr>
              <w:spacing w:after="0" w:line="240" w:lineRule="auto"/>
              <w:rPr>
                <w:rFonts w:ascii="Arial Narrow" w:hAnsi="Arial Narrow"/>
                <w:lang w:eastAsia="hr-HR"/>
              </w:rPr>
            </w:pPr>
          </w:p>
        </w:tc>
        <w:tc>
          <w:tcPr>
            <w:tcW w:w="5460" w:type="dxa"/>
            <w:tcBorders>
              <w:top w:val="single" w:sz="4" w:space="0" w:color="auto"/>
            </w:tcBorders>
            <w:vAlign w:val="center"/>
          </w:tcPr>
          <w:p w:rsidR="00BD6028" w:rsidRPr="00BD6028" w:rsidRDefault="00BD6028" w:rsidP="00BD6028">
            <w:pPr>
              <w:spacing w:after="0" w:line="240" w:lineRule="auto"/>
              <w:jc w:val="center"/>
              <w:rPr>
                <w:rFonts w:ascii="Arial Narrow" w:hAnsi="Arial Narrow"/>
                <w:i/>
                <w:lang w:eastAsia="hr-HR"/>
              </w:rPr>
            </w:pPr>
            <w:r w:rsidRPr="00BD6028">
              <w:rPr>
                <w:rFonts w:ascii="Arial Narrow" w:hAnsi="Arial Narrow"/>
                <w:i/>
                <w:lang w:eastAsia="hr-HR"/>
              </w:rPr>
              <w:t>PREDAVANJE</w:t>
            </w:r>
          </w:p>
        </w:tc>
        <w:tc>
          <w:tcPr>
            <w:tcW w:w="596" w:type="dxa"/>
            <w:tcBorders>
              <w:top w:val="single" w:sz="4" w:space="0" w:color="auto"/>
              <w:righ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P</w:t>
            </w:r>
          </w:p>
        </w:tc>
        <w:tc>
          <w:tcPr>
            <w:tcW w:w="708" w:type="dxa"/>
            <w:tcBorders>
              <w:top w:val="single" w:sz="4" w:space="0" w:color="auto"/>
              <w:left w:val="single" w:sz="4" w:space="0" w:color="auto"/>
              <w:righ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V</w:t>
            </w:r>
          </w:p>
        </w:tc>
        <w:tc>
          <w:tcPr>
            <w:tcW w:w="851" w:type="dxa"/>
            <w:tcBorders>
              <w:top w:val="single" w:sz="4" w:space="0" w:color="auto"/>
              <w:left w:val="single" w:sz="4" w:space="0" w:color="auto"/>
            </w:tcBorders>
            <w:vAlign w:val="center"/>
          </w:tcPr>
          <w:p w:rsidR="00BD6028" w:rsidRPr="00BD6028" w:rsidRDefault="00BD6028" w:rsidP="00BD6028">
            <w:pPr>
              <w:spacing w:after="0" w:line="240" w:lineRule="auto"/>
              <w:jc w:val="center"/>
              <w:rPr>
                <w:rFonts w:ascii="Arial Narrow" w:hAnsi="Arial Narrow"/>
                <w:b/>
                <w:lang w:eastAsia="hr-HR"/>
              </w:rPr>
            </w:pPr>
            <w:r w:rsidRPr="00BD6028">
              <w:rPr>
                <w:rFonts w:ascii="Arial Narrow" w:hAnsi="Arial Narrow"/>
                <w:b/>
                <w:lang w:eastAsia="hr-HR"/>
              </w:rPr>
              <w:t>S</w:t>
            </w:r>
          </w:p>
        </w:tc>
        <w:tc>
          <w:tcPr>
            <w:tcW w:w="1071" w:type="dxa"/>
            <w:vMerge/>
          </w:tcPr>
          <w:p w:rsidR="00BD6028" w:rsidRPr="00BD6028" w:rsidRDefault="00BD6028" w:rsidP="00BD6028">
            <w:pPr>
              <w:spacing w:after="0" w:line="240" w:lineRule="auto"/>
              <w:rPr>
                <w:rFonts w:ascii="Arial Narrow" w:hAnsi="Arial Narrow"/>
                <w:lang w:eastAsia="hr-HR"/>
              </w:rPr>
            </w:pP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go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pod</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epub</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H</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47"/>
                <w:lang w:eastAsia="hr-HR"/>
              </w:rPr>
              <w:t xml:space="preserve"> </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or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udo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oo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šk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f</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b</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redno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nedo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ine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h</w:t>
            </w:r>
            <w:r w:rsidRPr="00BD6028">
              <w:rPr>
                <w:rFonts w:ascii="Arial Narrow" w:eastAsia="Arial Narrow" w:hAnsi="Arial Narrow" w:cs="Arial Narrow"/>
                <w:lang w:eastAsia="hr-HR"/>
              </w:rPr>
              <w:t>ib</w:t>
            </w:r>
            <w:r w:rsidRPr="00BD6028">
              <w:rPr>
                <w:rFonts w:ascii="Arial Narrow" w:eastAsia="Arial Narrow" w:hAnsi="Arial Narrow" w:cs="Arial Narrow"/>
                <w:spacing w:val="2"/>
                <w:lang w:eastAsia="hr-HR"/>
              </w:rPr>
              <w:t>r</w:t>
            </w:r>
            <w:r w:rsidRPr="00BD6028">
              <w:rPr>
                <w:rFonts w:ascii="Arial Narrow" w:eastAsia="Arial Narrow" w:hAnsi="Arial Narrow" w:cs="Arial Narrow"/>
                <w:lang w:eastAsia="hr-HR"/>
              </w:rPr>
              <w:t>idi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w w:val="99"/>
                <w:lang w:eastAsia="hr-HR"/>
              </w:rPr>
              <w:t>(</w:t>
            </w:r>
            <w:r w:rsidRPr="00BD6028">
              <w:rPr>
                <w:rFonts w:ascii="Arial Narrow" w:eastAsia="Arial Narrow" w:hAnsi="Arial Narrow" w:cs="Arial Narrow"/>
                <w:spacing w:val="2"/>
                <w:w w:val="99"/>
                <w:lang w:eastAsia="hr-HR"/>
              </w:rPr>
              <w:t>N</w:t>
            </w:r>
            <w:r w:rsidRPr="00BD6028">
              <w:rPr>
                <w:rFonts w:ascii="Arial Narrow" w:eastAsia="Arial Narrow" w:hAnsi="Arial Narrow" w:cs="Arial Narrow"/>
                <w:spacing w:val="-2"/>
                <w:w w:val="99"/>
                <w:lang w:eastAsia="hr-HR"/>
              </w:rPr>
              <w:t>AS</w:t>
            </w:r>
            <w:r w:rsidRPr="00BD6028">
              <w:rPr>
                <w:rFonts w:ascii="Arial Narrow" w:eastAsia="Arial Narrow" w:hAnsi="Arial Narrow" w:cs="Arial Narrow"/>
                <w:w w:val="99"/>
                <w:lang w:eastAsia="hr-HR"/>
              </w:rPr>
              <w:t>T</w:t>
            </w:r>
            <w:r w:rsidRPr="00BD6028">
              <w:rPr>
                <w:rFonts w:ascii="Arial Narrow" w:eastAsia="Arial Narrow" w:hAnsi="Arial Narrow" w:cs="Arial Narrow"/>
                <w:spacing w:val="-2"/>
                <w:w w:val="99"/>
                <w:lang w:eastAsia="hr-HR"/>
              </w:rPr>
              <w:t>A</w:t>
            </w:r>
            <w:r w:rsidRPr="00BD6028">
              <w:rPr>
                <w:rFonts w:ascii="Arial Narrow" w:eastAsia="Arial Narrow" w:hAnsi="Arial Narrow" w:cs="Arial Narrow"/>
                <w:spacing w:val="2"/>
                <w:w w:val="99"/>
                <w:lang w:eastAsia="hr-HR"/>
              </w:rPr>
              <w:t>N</w:t>
            </w:r>
            <w:r w:rsidRPr="00BD6028">
              <w:rPr>
                <w:rFonts w:ascii="Arial Narrow" w:eastAsia="Arial Narrow" w:hAnsi="Arial Narrow" w:cs="Arial Narrow"/>
                <w:spacing w:val="-2"/>
                <w:w w:val="99"/>
                <w:lang w:eastAsia="hr-HR"/>
              </w:rPr>
              <w:t>AK,P</w:t>
            </w:r>
            <w:r w:rsidRPr="00BD6028">
              <w:rPr>
                <w:rFonts w:ascii="Arial Narrow" w:eastAsia="Arial Narrow" w:hAnsi="Arial Narrow" w:cs="Arial Narrow"/>
                <w:w w:val="99"/>
                <w:lang w:eastAsia="hr-HR"/>
              </w:rPr>
              <w:t>O</w:t>
            </w:r>
            <w:r w:rsidRPr="00BD6028">
              <w:rPr>
                <w:rFonts w:ascii="Arial Narrow" w:eastAsia="Arial Narrow" w:hAnsi="Arial Narrow" w:cs="Arial Narrow"/>
                <w:spacing w:val="2"/>
                <w:w w:val="99"/>
                <w:lang w:eastAsia="hr-HR"/>
              </w:rPr>
              <w:t>DJ</w:t>
            </w:r>
            <w:r w:rsidRPr="00BD6028">
              <w:rPr>
                <w:rFonts w:ascii="Arial Narrow" w:eastAsia="Arial Narrow" w:hAnsi="Arial Narrow" w:cs="Arial Narrow"/>
                <w:spacing w:val="-2"/>
                <w:w w:val="99"/>
                <w:lang w:eastAsia="hr-HR"/>
              </w:rPr>
              <w:t>E</w:t>
            </w:r>
            <w:r w:rsidRPr="00BD6028">
              <w:rPr>
                <w:rFonts w:ascii="Arial Narrow" w:eastAsia="Arial Narrow" w:hAnsi="Arial Narrow" w:cs="Arial Narrow"/>
                <w:spacing w:val="1"/>
                <w:w w:val="99"/>
                <w:lang w:eastAsia="hr-HR"/>
              </w:rPr>
              <w:t>L</w:t>
            </w:r>
            <w:r w:rsidRPr="00BD6028">
              <w:rPr>
                <w:rFonts w:ascii="Arial Narrow" w:eastAsia="Arial Narrow" w:hAnsi="Arial Narrow" w:cs="Arial Narrow"/>
                <w:spacing w:val="-2"/>
                <w:w w:val="99"/>
                <w:lang w:eastAsia="hr-HR"/>
              </w:rPr>
              <w:t>E</w:t>
            </w:r>
            <w:r w:rsidRPr="00BD6028">
              <w:rPr>
                <w:rFonts w:ascii="Arial Narrow" w:eastAsia="Arial Narrow" w:hAnsi="Arial Narrow" w:cs="Arial Narrow"/>
                <w:w w:val="99"/>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3"/>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4.</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ogo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st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5.</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eđ</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6.</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db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poen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7.</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id</w:t>
            </w:r>
            <w:r w:rsidRPr="00BD6028">
              <w:rPr>
                <w:rFonts w:ascii="Arial Narrow" w:eastAsia="Arial Narrow" w:hAnsi="Arial Narrow" w:cs="Arial Narrow"/>
                <w:spacing w:val="-3"/>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j</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H</w:t>
            </w:r>
            <w:r w:rsidRPr="00BD6028">
              <w:rPr>
                <w:rFonts w:ascii="Arial Narrow" w:eastAsia="Arial Narrow" w:hAnsi="Arial Narrow" w:cs="Arial Narrow"/>
                <w:spacing w:val="-2"/>
                <w:lang w:eastAsia="hr-HR"/>
              </w:rPr>
              <w:t>P</w:t>
            </w:r>
            <w:r w:rsidRPr="00BD6028">
              <w:rPr>
                <w:rFonts w:ascii="Arial Narrow" w:eastAsia="Arial Narrow" w:hAnsi="Arial Narrow" w:cs="Arial Narrow"/>
                <w:lang w:eastAsia="hr-HR"/>
              </w:rPr>
              <w:t>A</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spacing w:val="-2"/>
                <w:lang w:eastAsia="hr-HR"/>
              </w:rPr>
            </w:pP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lang w:eastAsia="hr-HR"/>
              </w:rPr>
              <w:t>OLO</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spacing w:val="-2"/>
                <w:lang w:eastAsia="hr-HR"/>
              </w:rPr>
              <w:t>VI</w:t>
            </w:r>
            <w:r w:rsidRPr="00BD6028">
              <w:rPr>
                <w:rFonts w:ascii="Arial Narrow" w:eastAsia="Arial Narrow" w:hAnsi="Arial Narrow" w:cs="Arial Narrow"/>
                <w:b/>
                <w:bCs/>
                <w:lang w:eastAsia="hr-HR"/>
              </w:rPr>
              <w:t>J</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851"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9.</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čk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edn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21"/>
              <w:jc w:val="center"/>
              <w:rPr>
                <w:rFonts w:ascii="Arial Narrow" w:eastAsia="Arial Narrow" w:hAnsi="Arial Narrow" w:cs="Arial Narrow"/>
                <w:lang w:eastAsia="hr-HR"/>
              </w:rPr>
            </w:pPr>
          </w:p>
        </w:tc>
        <w:tc>
          <w:tcPr>
            <w:tcW w:w="1071" w:type="dxa"/>
          </w:tcPr>
          <w:p w:rsidR="00BD6028" w:rsidRPr="00BD6028" w:rsidRDefault="00BD6028" w:rsidP="00BD6028">
            <w:pPr>
              <w:spacing w:after="0" w:line="240" w:lineRule="auto"/>
              <w:ind w:right="321"/>
              <w:jc w:val="center"/>
              <w:rPr>
                <w:rFonts w:ascii="Arial Narrow" w:eastAsia="Arial Narrow" w:hAnsi="Arial Narrow" w:cs="Arial Narrow"/>
                <w:lang w:eastAsia="hr-HR"/>
              </w:rPr>
            </w:pPr>
            <w:r w:rsidRPr="00BD6028">
              <w:rPr>
                <w:rFonts w:ascii="Arial Narrow" w:eastAsia="Arial Narrow" w:hAnsi="Arial Narrow" w:cs="Arial Narrow"/>
                <w:lang w:eastAsia="hr-HR"/>
              </w:rPr>
              <w:t>L</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10.</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1"/>
                <w:lang w:eastAsia="hr-HR"/>
              </w:rPr>
              <w:t>epr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du</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lang w:eastAsia="hr-HR"/>
              </w:rPr>
              <w:t>ip</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or</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3"/>
                <w:lang w:eastAsia="hr-HR"/>
              </w:rPr>
              <w:t>k</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j</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m</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d</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kron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je</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la</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lastRenderedPageBreak/>
              <w:t>13.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je</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rod</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kc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14.</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odb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ad</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p>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15.</w:t>
            </w:r>
          </w:p>
        </w:tc>
        <w:tc>
          <w:tcPr>
            <w:tcW w:w="5460" w:type="dxa"/>
          </w:tcPr>
          <w:p w:rsidR="00BD6028" w:rsidRPr="00BD6028" w:rsidRDefault="00BD6028" w:rsidP="00BD6028">
            <w:pPr>
              <w:spacing w:after="0" w:line="240" w:lineRule="auto"/>
              <w:ind w:right="477"/>
              <w:rPr>
                <w:rFonts w:ascii="Arial Narrow" w:eastAsia="Arial Narrow" w:hAnsi="Arial Narrow" w:cs="Arial Narrow"/>
                <w:lang w:eastAsia="hr-HR"/>
              </w:rPr>
            </w:pP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s</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hran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inja</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prob</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g</w:t>
            </w:r>
            <w:r w:rsidRPr="00BD6028">
              <w:rPr>
                <w:rFonts w:ascii="Arial Narrow" w:eastAsia="Arial Narrow" w:hAnsi="Arial Narrow" w:cs="Arial Narrow"/>
                <w:spacing w:val="-2"/>
                <w:lang w:eastAsia="hr-HR"/>
              </w:rPr>
              <w:t xml:space="preserve"> t</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1"/>
                <w:lang w:eastAsia="hr-HR"/>
              </w:rPr>
              <w:t>prob</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obro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hr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4</w:t>
            </w: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16.</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 xml:space="preserve">Tov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1</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17.</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Te</w:t>
            </w:r>
            <w:r w:rsidRPr="00BD6028">
              <w:rPr>
                <w:rFonts w:ascii="Arial Narrow" w:eastAsia="Arial Narrow" w:hAnsi="Arial Narrow" w:cs="Arial Narrow"/>
                <w:spacing w:val="1"/>
                <w:lang w:eastAsia="hr-HR"/>
              </w:rPr>
              <w:t>hno</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inih</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egor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18.</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hran</w:t>
            </w:r>
            <w:r w:rsidRPr="00BD6028">
              <w:rPr>
                <w:rFonts w:ascii="Arial Narrow" w:eastAsia="Arial Narrow" w:hAnsi="Arial Narrow" w:cs="Arial Narrow"/>
                <w:lang w:eastAsia="hr-HR"/>
              </w:rPr>
              <w:t>id</w:t>
            </w:r>
            <w:r w:rsidRPr="00BD6028">
              <w:rPr>
                <w:rFonts w:ascii="Arial Narrow" w:eastAsia="Arial Narrow" w:hAnsi="Arial Narrow" w:cs="Arial Narrow"/>
                <w:spacing w:val="1"/>
                <w:lang w:eastAsia="hr-HR"/>
              </w:rPr>
              <w:t>b</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reba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nor</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19.</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opre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ogo</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u</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tcPr>
          <w:p w:rsidR="00BD6028" w:rsidRPr="00BD6028" w:rsidRDefault="00BD6028" w:rsidP="00BD6028">
            <w:pPr>
              <w:spacing w:after="0" w:line="240" w:lineRule="auto"/>
              <w:ind w:right="309"/>
              <w:jc w:val="center"/>
              <w:rPr>
                <w:rFonts w:ascii="Arial Narrow" w:eastAsia="Arial Narrow" w:hAnsi="Arial Narrow" w:cs="Arial Narrow"/>
                <w:w w:val="99"/>
                <w:lang w:eastAsia="hr-HR"/>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20.</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jnih</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ap</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4**</w:t>
            </w: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21.</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Zd</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22.</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 xml:space="preserve">o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go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tv</w:t>
            </w:r>
            <w:r w:rsidRPr="00BD6028">
              <w:rPr>
                <w:rFonts w:ascii="Arial Narrow" w:eastAsia="Arial Narrow" w:hAnsi="Arial Narrow" w:cs="Arial Narrow"/>
                <w:lang w:eastAsia="hr-HR"/>
              </w:rPr>
              <w:t>o</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3</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r w:rsidRPr="00BD6028">
              <w:rPr>
                <w:rFonts w:ascii="Arial Narrow" w:hAnsi="Arial Narrow"/>
                <w:lang w:eastAsia="hr-HR"/>
              </w:rPr>
              <w:t>23.</w:t>
            </w: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D</w:t>
            </w:r>
            <w:r w:rsidRPr="00BD6028">
              <w:rPr>
                <w:rFonts w:ascii="Arial Narrow" w:eastAsia="Arial Narrow" w:hAnsi="Arial Narrow" w:cs="Arial Narrow"/>
                <w:spacing w:val="1"/>
                <w:lang w:eastAsia="hr-HR"/>
              </w:rPr>
              <w:t>obr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sv</w:t>
            </w:r>
            <w:r w:rsidRPr="00BD6028">
              <w:rPr>
                <w:rFonts w:ascii="Arial Narrow" w:eastAsia="Arial Narrow" w:hAnsi="Arial Narrow" w:cs="Arial Narrow"/>
                <w:lang w:eastAsia="hr-HR"/>
              </w:rPr>
              <w:t>inja</w:t>
            </w:r>
          </w:p>
        </w:tc>
        <w:tc>
          <w:tcPr>
            <w:tcW w:w="596" w:type="dxa"/>
          </w:tcPr>
          <w:p w:rsidR="00BD6028" w:rsidRPr="00BD6028" w:rsidRDefault="00BD6028" w:rsidP="00BD6028">
            <w:pPr>
              <w:spacing w:after="0" w:line="240" w:lineRule="auto"/>
              <w:ind w:right="283"/>
              <w:jc w:val="center"/>
              <w:rPr>
                <w:rFonts w:ascii="Arial Narrow" w:eastAsia="Arial Narrow" w:hAnsi="Arial Narrow" w:cs="Arial Narrow"/>
                <w:lang w:eastAsia="hr-HR"/>
              </w:rPr>
            </w:pPr>
            <w:r w:rsidRPr="00BD6028">
              <w:rPr>
                <w:rFonts w:ascii="Arial Narrow" w:eastAsia="Arial Narrow" w:hAnsi="Arial Narrow" w:cs="Arial Narrow"/>
                <w:lang w:eastAsia="hr-HR"/>
              </w:rPr>
              <w:t>2</w:t>
            </w:r>
          </w:p>
        </w:tc>
        <w:tc>
          <w:tcPr>
            <w:tcW w:w="708" w:type="dxa"/>
          </w:tcPr>
          <w:p w:rsidR="00BD6028" w:rsidRPr="00BD6028" w:rsidRDefault="00BD6028" w:rsidP="00BD6028">
            <w:pPr>
              <w:spacing w:after="0" w:line="240" w:lineRule="auto"/>
              <w:rPr>
                <w:rFonts w:ascii="Arial Narrow" w:eastAsia="Times New Roman" w:hAnsi="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lang w:eastAsia="hr-HR"/>
              </w:rPr>
              <w:t>OLO</w:t>
            </w:r>
            <w:r w:rsidRPr="00BD6028">
              <w:rPr>
                <w:rFonts w:ascii="Arial Narrow" w:eastAsia="Arial Narrow" w:hAnsi="Arial Narrow" w:cs="Arial Narrow"/>
                <w:b/>
                <w:bCs/>
                <w:spacing w:val="2"/>
                <w:lang w:eastAsia="hr-HR"/>
              </w:rPr>
              <w:t>K</w:t>
            </w:r>
            <w:r w:rsidRPr="00BD6028">
              <w:rPr>
                <w:rFonts w:ascii="Arial Narrow" w:eastAsia="Arial Narrow" w:hAnsi="Arial Narrow" w:cs="Arial Narrow"/>
                <w:b/>
                <w:bCs/>
                <w:spacing w:val="-2"/>
                <w:lang w:eastAsia="hr-HR"/>
              </w:rPr>
              <w:t>VI</w:t>
            </w:r>
            <w:r w:rsidRPr="00BD6028">
              <w:rPr>
                <w:rFonts w:ascii="Arial Narrow" w:eastAsia="Arial Narrow" w:hAnsi="Arial Narrow" w:cs="Arial Narrow"/>
                <w:b/>
                <w:bCs/>
                <w:lang w:eastAsia="hr-HR"/>
              </w:rPr>
              <w:t>J</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16"/>
              <w:jc w:val="center"/>
              <w:rPr>
                <w:rFonts w:ascii="Arial Narrow" w:eastAsia="Arial Narrow" w:hAnsi="Arial Narrow" w:cs="Arial Narrow"/>
                <w:lang w:eastAsia="hr-HR"/>
              </w:rPr>
            </w:pPr>
            <w:r w:rsidRPr="00BD6028">
              <w:rPr>
                <w:rFonts w:ascii="Arial Narrow" w:eastAsia="Arial Narrow" w:hAnsi="Arial Narrow" w:cs="Arial Narrow"/>
                <w:b/>
                <w:bCs/>
                <w:lang w:eastAsia="hr-HR"/>
              </w:rPr>
              <w:t>1</w:t>
            </w:r>
          </w:p>
        </w:tc>
        <w:tc>
          <w:tcPr>
            <w:tcW w:w="851" w:type="dxa"/>
            <w:vAlign w:val="center"/>
          </w:tcPr>
          <w:p w:rsidR="00BD6028" w:rsidRPr="00BD6028" w:rsidRDefault="00BD6028" w:rsidP="00BD6028">
            <w:pPr>
              <w:spacing w:after="0" w:line="240" w:lineRule="auto"/>
              <w:jc w:val="center"/>
              <w:rPr>
                <w:rFonts w:ascii="Arial Narrow" w:hAnsi="Arial Narrow"/>
              </w:rPr>
            </w:pP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ono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la</w:t>
            </w:r>
            <w:r w:rsidRPr="00BD6028">
              <w:rPr>
                <w:rFonts w:ascii="Arial Narrow" w:eastAsia="Arial Narrow" w:hAnsi="Arial Narrow" w:cs="Arial Narrow"/>
                <w:spacing w:val="-1"/>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a</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lang w:eastAsia="hr-HR"/>
              </w:rPr>
              <w:t xml:space="preserve">iz </w:t>
            </w:r>
            <w:r w:rsidRPr="00BD6028">
              <w:rPr>
                <w:rFonts w:ascii="Arial Narrow" w:eastAsia="Arial Narrow" w:hAnsi="Arial Narrow" w:cs="Arial Narrow"/>
                <w:spacing w:val="1"/>
                <w:lang w:eastAsia="hr-HR"/>
              </w:rPr>
              <w:t>pra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e</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4**</w:t>
            </w:r>
          </w:p>
        </w:tc>
        <w:tc>
          <w:tcPr>
            <w:tcW w:w="1071" w:type="dxa"/>
          </w:tcPr>
          <w:p w:rsidR="00BD6028" w:rsidRPr="00BD6028" w:rsidRDefault="00BD6028" w:rsidP="00BD6028">
            <w:pPr>
              <w:spacing w:after="0" w:line="240" w:lineRule="auto"/>
              <w:ind w:right="309"/>
              <w:jc w:val="center"/>
              <w:rPr>
                <w:rFonts w:ascii="Arial Narrow" w:eastAsia="Arial Narrow" w:hAnsi="Arial Narrow" w:cs="Arial Narrow"/>
                <w:lang w:eastAsia="hr-HR"/>
              </w:rPr>
            </w:pPr>
            <w:r w:rsidRPr="00BD6028">
              <w:rPr>
                <w:rFonts w:ascii="Arial Narrow" w:eastAsia="Arial Narrow" w:hAnsi="Arial Narrow" w:cs="Arial Narrow"/>
                <w:w w:val="99"/>
                <w:lang w:eastAsia="hr-HR"/>
              </w:rPr>
              <w:t>P</w:t>
            </w: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ešć</w:t>
            </w:r>
            <w:r w:rsidRPr="00BD6028">
              <w:rPr>
                <w:rFonts w:ascii="Arial Narrow" w:eastAsia="Arial Narrow" w:hAnsi="Arial Narrow" w:cs="Arial Narrow"/>
                <w:b/>
                <w:bCs/>
                <w:lang w:eastAsia="hr-HR"/>
              </w:rPr>
              <w:t>e</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da</w:t>
            </w:r>
            <w:r w:rsidRPr="00BD6028">
              <w:rPr>
                <w:rFonts w:ascii="Arial Narrow" w:eastAsia="Arial Narrow" w:hAnsi="Arial Narrow" w:cs="Arial Narrow"/>
                <w:b/>
                <w:bCs/>
                <w:spacing w:val="-3"/>
                <w:lang w:eastAsia="hr-HR"/>
              </w:rPr>
              <w:t>t</w:t>
            </w:r>
            <w:r w:rsidRPr="00BD6028">
              <w:rPr>
                <w:rFonts w:ascii="Arial Narrow" w:eastAsia="Arial Narrow" w:hAnsi="Arial Narrow" w:cs="Arial Narrow"/>
                <w:b/>
                <w:bCs/>
                <w:spacing w:val="1"/>
                <w:lang w:eastAsia="hr-HR"/>
              </w:rPr>
              <w:t>aka</w:t>
            </w:r>
            <w:r w:rsidRPr="00BD6028">
              <w:rPr>
                <w:rFonts w:ascii="Arial Narrow" w:eastAsia="Arial Narrow" w:hAnsi="Arial Narrow" w:cs="Arial Narrow"/>
                <w:b/>
                <w:bCs/>
                <w:spacing w:val="-2"/>
                <w:lang w:eastAsia="hr-HR"/>
              </w:rPr>
              <w:t>/</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w:t>
            </w:r>
            <w:r w:rsidRPr="00BD6028">
              <w:rPr>
                <w:rFonts w:ascii="Arial Narrow" w:eastAsia="Arial Narrow" w:hAnsi="Arial Narrow" w:cs="Arial Narrow"/>
                <w:b/>
                <w:bCs/>
                <w:spacing w:val="-4"/>
                <w:lang w:eastAsia="hr-HR"/>
              </w:rPr>
              <w:t>a</w:t>
            </w:r>
            <w:r w:rsidRPr="00BD6028">
              <w:rPr>
                <w:rFonts w:ascii="Arial Narrow" w:eastAsia="Arial Narrow" w:hAnsi="Arial Narrow" w:cs="Arial Narrow"/>
                <w:b/>
                <w:bCs/>
                <w:spacing w:val="1"/>
                <w:lang w:eastAsia="hr-HR"/>
              </w:rPr>
              <w:t>ć</w:t>
            </w:r>
            <w:r w:rsidRPr="00BD6028">
              <w:rPr>
                <w:rFonts w:ascii="Arial Narrow" w:eastAsia="Arial Narrow" w:hAnsi="Arial Narrow" w:cs="Arial Narrow"/>
                <w:b/>
                <w:bCs/>
                <w:lang w:eastAsia="hr-HR"/>
              </w:rPr>
              <w:t>a</w:t>
            </w:r>
          </w:p>
        </w:tc>
        <w:tc>
          <w:tcPr>
            <w:tcW w:w="596" w:type="dxa"/>
          </w:tcPr>
          <w:p w:rsidR="00BD6028" w:rsidRPr="00BD6028" w:rsidRDefault="00BD6028" w:rsidP="00BD6028">
            <w:pPr>
              <w:spacing w:after="0" w:line="240" w:lineRule="auto"/>
              <w:rPr>
                <w:rFonts w:ascii="Arial Narrow" w:eastAsia="Times New Roman" w:hAnsi="Arial Narrow"/>
                <w:lang w:eastAsia="hr-HR"/>
              </w:rPr>
            </w:pP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p>
        </w:tc>
        <w:tc>
          <w:tcPr>
            <w:tcW w:w="851" w:type="dxa"/>
            <w:vAlign w:val="center"/>
          </w:tcPr>
          <w:p w:rsidR="00BD6028" w:rsidRPr="00BD6028" w:rsidRDefault="00BD6028" w:rsidP="00BD6028">
            <w:pPr>
              <w:spacing w:after="0" w:line="240" w:lineRule="auto"/>
              <w:jc w:val="center"/>
              <w:rPr>
                <w:rFonts w:ascii="Arial Narrow" w:hAnsi="Arial Narrow"/>
              </w:rPr>
            </w:pPr>
            <w:r w:rsidRPr="00BD6028">
              <w:rPr>
                <w:rFonts w:ascii="Arial Narrow" w:hAnsi="Arial Narrow"/>
              </w:rPr>
              <w:t>2**</w:t>
            </w:r>
          </w:p>
        </w:tc>
        <w:tc>
          <w:tcPr>
            <w:tcW w:w="1071" w:type="dxa"/>
          </w:tcPr>
          <w:p w:rsidR="00BD6028" w:rsidRPr="00BD6028" w:rsidRDefault="00BD6028" w:rsidP="00BD6028">
            <w:pPr>
              <w:spacing w:after="0" w:line="240" w:lineRule="auto"/>
              <w:rPr>
                <w:rFonts w:ascii="Arial Narrow" w:eastAsia="Times New Roman" w:hAnsi="Arial Narrow"/>
                <w:lang w:eastAsia="hr-HR"/>
              </w:rPr>
            </w:pPr>
          </w:p>
        </w:tc>
      </w:tr>
      <w:tr w:rsidR="00BD6028" w:rsidRPr="00BD6028" w:rsidTr="00BD6028">
        <w:tc>
          <w:tcPr>
            <w:tcW w:w="602" w:type="dxa"/>
            <w:vAlign w:val="center"/>
          </w:tcPr>
          <w:p w:rsidR="00BD6028" w:rsidRPr="00BD6028" w:rsidRDefault="00BD6028" w:rsidP="00BD6028">
            <w:pPr>
              <w:spacing w:after="0" w:line="240" w:lineRule="auto"/>
              <w:jc w:val="center"/>
              <w:rPr>
                <w:rFonts w:ascii="Arial Narrow" w:hAnsi="Arial Narrow"/>
                <w:lang w:eastAsia="hr-HR"/>
              </w:rPr>
            </w:pPr>
          </w:p>
        </w:tc>
        <w:tc>
          <w:tcPr>
            <w:tcW w:w="5460"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U</w:t>
            </w: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2"/>
                <w:lang w:eastAsia="hr-HR"/>
              </w:rPr>
              <w:t>N</w:t>
            </w:r>
            <w:r w:rsidRPr="00BD6028">
              <w:rPr>
                <w:rFonts w:ascii="Arial Narrow" w:eastAsia="Arial Narrow" w:hAnsi="Arial Narrow" w:cs="Arial Narrow"/>
                <w:lang w:eastAsia="hr-HR"/>
              </w:rPr>
              <w:t>O</w:t>
            </w:r>
          </w:p>
        </w:tc>
        <w:tc>
          <w:tcPr>
            <w:tcW w:w="596" w:type="dxa"/>
          </w:tcPr>
          <w:p w:rsidR="00BD6028" w:rsidRPr="00BD6028" w:rsidRDefault="00BD6028" w:rsidP="00BD6028">
            <w:pPr>
              <w:spacing w:after="0" w:line="240" w:lineRule="auto"/>
              <w:ind w:right="229"/>
              <w:jc w:val="center"/>
              <w:rPr>
                <w:rFonts w:ascii="Arial Narrow" w:eastAsia="Arial Narrow" w:hAnsi="Arial Narrow" w:cs="Arial Narrow"/>
                <w:lang w:eastAsia="hr-HR"/>
              </w:rPr>
            </w:pPr>
            <w:r w:rsidRPr="00BD6028">
              <w:rPr>
                <w:rFonts w:ascii="Arial Narrow" w:eastAsia="Arial Narrow" w:hAnsi="Arial Narrow" w:cs="Arial Narrow"/>
                <w:spacing w:val="1"/>
                <w:lang w:eastAsia="hr-HR"/>
              </w:rPr>
              <w:t>30</w:t>
            </w:r>
          </w:p>
        </w:tc>
        <w:tc>
          <w:tcPr>
            <w:tcW w:w="708" w:type="dxa"/>
          </w:tcPr>
          <w:p w:rsidR="00BD6028" w:rsidRPr="00BD6028" w:rsidRDefault="00BD6028"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20</w:t>
            </w:r>
          </w:p>
        </w:tc>
        <w:tc>
          <w:tcPr>
            <w:tcW w:w="851" w:type="dxa"/>
          </w:tcPr>
          <w:p w:rsidR="00BD6028" w:rsidRPr="00BD6028" w:rsidRDefault="00BD6028" w:rsidP="00BD6028">
            <w:pPr>
              <w:spacing w:after="0" w:line="240" w:lineRule="auto"/>
              <w:jc w:val="center"/>
              <w:rPr>
                <w:rFonts w:ascii="Arial Narrow" w:eastAsia="Times New Roman" w:hAnsi="Arial Narrow"/>
                <w:lang w:eastAsia="hr-HR"/>
              </w:rPr>
            </w:pPr>
            <w:r w:rsidRPr="00BD6028">
              <w:rPr>
                <w:rFonts w:ascii="Arial Narrow" w:eastAsia="Times New Roman" w:hAnsi="Arial Narrow"/>
                <w:lang w:eastAsia="hr-HR"/>
              </w:rPr>
              <w:t>10</w:t>
            </w:r>
          </w:p>
        </w:tc>
        <w:tc>
          <w:tcPr>
            <w:tcW w:w="1071" w:type="dxa"/>
          </w:tcPr>
          <w:p w:rsidR="00BD6028" w:rsidRPr="00BD6028" w:rsidRDefault="00BD6028" w:rsidP="00BD6028">
            <w:pPr>
              <w:spacing w:after="0" w:line="240" w:lineRule="auto"/>
              <w:rPr>
                <w:rFonts w:ascii="Arial Narrow" w:eastAsia="Times New Roman" w:hAnsi="Arial Narrow"/>
                <w:lang w:eastAsia="hr-HR"/>
              </w:rPr>
            </w:pPr>
          </w:p>
        </w:tc>
      </w:tr>
    </w:tbl>
    <w:p w:rsidR="004039D5" w:rsidRPr="00BD6028" w:rsidRDefault="004039D5" w:rsidP="00BD6028">
      <w:pPr>
        <w:spacing w:after="0" w:line="240" w:lineRule="auto"/>
        <w:jc w:val="both"/>
        <w:rPr>
          <w:rFonts w:ascii="Arial Narrow" w:hAnsi="Arial Narrow"/>
        </w:rPr>
      </w:pPr>
      <w:r w:rsidRPr="00BD6028">
        <w:rPr>
          <w:rFonts w:ascii="Arial Narrow" w:eastAsia="Times New Roman" w:hAnsi="Arial Narrow"/>
          <w:lang w:eastAsia="hr-HR"/>
        </w:rPr>
        <w:t>OBLICI NASTAVE = P – predavanja  V – vježbe  S -  seminari</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50"/>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J</w:t>
      </w:r>
      <w:r w:rsidRPr="00BD6028">
        <w:rPr>
          <w:rFonts w:ascii="Arial Narrow" w:eastAsia="Arial Narrow" w:hAnsi="Arial Narrow" w:cs="Arial Narrow"/>
          <w:spacing w:val="-2"/>
          <w:lang w:eastAsia="hr-HR"/>
        </w:rPr>
        <w:t>ES</w:t>
      </w:r>
      <w:r w:rsidRPr="00BD6028">
        <w:rPr>
          <w:rFonts w:ascii="Arial Narrow" w:eastAsia="Arial Narrow" w:hAnsi="Arial Narrow" w:cs="Arial Narrow"/>
          <w:lang w:eastAsia="hr-HR"/>
        </w:rPr>
        <w:t>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I</w:t>
      </w:r>
      <w:r w:rsidRPr="00BD6028">
        <w:rPr>
          <w:rFonts w:ascii="Arial Narrow" w:eastAsia="Arial Narrow" w:hAnsi="Arial Narrow" w:cs="Arial Narrow"/>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Đ</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NJ</w:t>
      </w:r>
      <w:r w:rsidRPr="00BD6028">
        <w:rPr>
          <w:rFonts w:ascii="Arial Narrow" w:eastAsia="Arial Narrow" w:hAnsi="Arial Narrow" w:cs="Arial Narrow"/>
          <w:lang w:eastAsia="hr-HR"/>
        </w:rPr>
        <w:t>A NASTAVE</w:t>
      </w:r>
      <w:r w:rsidRPr="00BD6028">
        <w:rPr>
          <w:rFonts w:ascii="Arial Narrow" w:eastAsia="Arial Narrow" w:hAnsi="Arial Narrow" w:cs="Arial Narrow"/>
          <w:spacing w:val="54"/>
          <w:lang w:eastAsia="hr-HR"/>
        </w:rPr>
        <w:t xml:space="preserve">   </w:t>
      </w:r>
      <w:r w:rsidRPr="00BD6028">
        <w:rPr>
          <w:rFonts w:ascii="Arial Narrow" w:eastAsia="Arial Narrow" w:hAnsi="Arial Narrow" w:cs="Arial Narrow"/>
          <w:lang w:eastAsia="hr-HR"/>
        </w:rPr>
        <w:t>Pred</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D</w:t>
      </w:r>
      <w:r w:rsidRPr="00BD6028">
        <w:rPr>
          <w:rFonts w:ascii="Arial Narrow" w:eastAsia="Arial Narrow" w:hAnsi="Arial Narrow" w:cs="Arial Narrow"/>
          <w:spacing w:val="-2"/>
          <w:lang w:eastAsia="hr-HR"/>
        </w:rPr>
        <w:t>AVA</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N</w:t>
      </w:r>
      <w:r w:rsidRPr="00BD6028">
        <w:rPr>
          <w:rFonts w:ascii="Arial Narrow" w:eastAsia="Arial Narrow" w:hAnsi="Arial Narrow" w:cs="Arial Narrow"/>
          <w:spacing w:val="-2"/>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6"/>
          <w:lang w:eastAsia="hr-HR"/>
        </w:rPr>
        <w:t>L</w:t>
      </w:r>
      <w:r w:rsidRPr="00BD6028">
        <w:rPr>
          <w:rFonts w:ascii="Arial Narrow" w:eastAsia="Arial Narrow" w:hAnsi="Arial Narrow" w:cs="Arial Narrow"/>
          <w:spacing w:val="-2"/>
          <w:lang w:eastAsia="hr-HR"/>
        </w:rPr>
        <w:t>AB</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A</w:t>
      </w:r>
      <w:r w:rsidRPr="00BD6028">
        <w:rPr>
          <w:rFonts w:ascii="Arial Narrow" w:eastAsia="Arial Narrow" w:hAnsi="Arial Narrow" w:cs="Arial Narrow"/>
          <w:lang w:eastAsia="hr-HR"/>
        </w:rPr>
        <w:t>TO</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J</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T</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R</w:t>
      </w:r>
      <w:r w:rsidRPr="00BD6028">
        <w:rPr>
          <w:rFonts w:ascii="Arial Narrow" w:eastAsia="Arial Narrow" w:hAnsi="Arial Narrow" w:cs="Arial Narrow"/>
          <w:spacing w:val="-2"/>
          <w:lang w:eastAsia="hr-HR"/>
        </w:rPr>
        <w:t>E</w:t>
      </w:r>
      <w:r w:rsidRPr="00BD6028">
        <w:rPr>
          <w:rFonts w:ascii="Arial Narrow" w:eastAsia="Arial Narrow" w:hAnsi="Arial Narrow" w:cs="Arial Narrow"/>
          <w:spacing w:val="2"/>
          <w:lang w:eastAsia="hr-HR"/>
        </w:rPr>
        <w:t>N</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lang w:eastAsia="hr-HR"/>
        </w:rPr>
      </w:pPr>
      <w:r w:rsidRPr="00BD6028">
        <w:rPr>
          <w:rFonts w:ascii="Arial Narrow" w:eastAsia="Times New Roman" w:hAnsi="Arial Narrow"/>
          <w:lang w:eastAsia="hr-HR"/>
        </w:rPr>
        <w:t>Opis zadatka:</w:t>
      </w:r>
    </w:p>
    <w:p w:rsidR="004039D5" w:rsidRPr="00BD6028" w:rsidRDefault="004039D5" w:rsidP="00BD6028">
      <w:pPr>
        <w:spacing w:after="0" w:line="240" w:lineRule="auto"/>
        <w:rPr>
          <w:rFonts w:ascii="Arial Narrow" w:eastAsia="Times New Roman" w:hAnsi="Arial Narrow"/>
          <w:lang w:eastAsia="hr-HR"/>
        </w:rPr>
      </w:pPr>
    </w:p>
    <w:tbl>
      <w:tblPr>
        <w:tblW w:w="8972" w:type="dxa"/>
        <w:tblInd w:w="95" w:type="dxa"/>
        <w:tblLayout w:type="fixed"/>
        <w:tblCellMar>
          <w:left w:w="0" w:type="dxa"/>
          <w:right w:w="0" w:type="dxa"/>
        </w:tblCellMar>
        <w:tblLook w:val="01E0" w:firstRow="1" w:lastRow="1" w:firstColumn="1" w:lastColumn="1" w:noHBand="0" w:noVBand="0"/>
      </w:tblPr>
      <w:tblGrid>
        <w:gridCol w:w="1753"/>
        <w:gridCol w:w="7219"/>
      </w:tblGrid>
      <w:tr w:rsidR="004039D5" w:rsidRPr="00BD6028" w:rsidTr="00BD6028">
        <w:trPr>
          <w:trHeight w:hRule="exact" w:val="288"/>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lang w:eastAsia="hr-HR"/>
              </w:rPr>
              <w:t>Zada</w:t>
            </w:r>
            <w:r w:rsidRPr="00BD6028">
              <w:rPr>
                <w:rFonts w:ascii="Arial Narrow" w:eastAsia="Arial Narrow" w:hAnsi="Arial Narrow" w:cs="Arial Narrow"/>
                <w:b/>
                <w:bCs/>
                <w:spacing w:val="1"/>
                <w:lang w:eastAsia="hr-HR"/>
              </w:rPr>
              <w:t>c</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da</w:t>
            </w:r>
            <w:r w:rsidRPr="00BD6028">
              <w:rPr>
                <w:rFonts w:ascii="Arial Narrow" w:eastAsia="Arial Narrow" w:hAnsi="Arial Narrow" w:cs="Arial Narrow"/>
                <w:b/>
                <w:bCs/>
                <w:spacing w:val="1"/>
                <w:lang w:eastAsia="hr-HR"/>
              </w:rPr>
              <w:t>ć</w:t>
            </w:r>
            <w:r w:rsidRPr="00BD6028">
              <w:rPr>
                <w:rFonts w:ascii="Arial Narrow" w:eastAsia="Arial Narrow" w:hAnsi="Arial Narrow" w:cs="Arial Narrow"/>
                <w:b/>
                <w:bCs/>
                <w:lang w:eastAsia="hr-HR"/>
              </w:rPr>
              <w:t>e</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E</w:t>
            </w:r>
            <w:r w:rsidRPr="00BD6028">
              <w:rPr>
                <w:rFonts w:ascii="Arial Narrow" w:eastAsia="Arial Narrow" w:hAnsi="Arial Narrow" w:cs="Arial Narrow"/>
                <w:b/>
                <w:bCs/>
                <w:spacing w:val="1"/>
                <w:lang w:eastAsia="hr-HR"/>
              </w:rPr>
              <w:t>f</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kas</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ij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3"/>
                <w:lang w:eastAsia="hr-HR"/>
              </w:rPr>
              <w:t xml:space="preserve"> </w:t>
            </w:r>
            <w:r w:rsidRPr="00BD6028">
              <w:rPr>
                <w:rFonts w:ascii="Arial Narrow" w:eastAsia="Arial Narrow" w:hAnsi="Arial Narrow" w:cs="Arial Narrow"/>
                <w:b/>
                <w:bCs/>
                <w:spacing w:val="1"/>
                <w:lang w:eastAsia="hr-HR"/>
              </w:rPr>
              <w:t>sv</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og</w:t>
            </w:r>
            <w:r w:rsidRPr="00BD6028">
              <w:rPr>
                <w:rFonts w:ascii="Arial Narrow" w:eastAsia="Arial Narrow" w:hAnsi="Arial Narrow" w:cs="Arial Narrow"/>
                <w:b/>
                <w:bCs/>
                <w:spacing w:val="4"/>
                <w:lang w:eastAsia="hr-HR"/>
              </w:rPr>
              <w:t>o</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sk</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5"/>
                <w:lang w:eastAsia="hr-HR"/>
              </w:rPr>
              <w:t xml:space="preserve"> </w:t>
            </w:r>
            <w:r w:rsidRPr="00BD6028">
              <w:rPr>
                <w:rFonts w:ascii="Arial Narrow" w:eastAsia="Arial Narrow" w:hAnsi="Arial Narrow" w:cs="Arial Narrow"/>
                <w:b/>
                <w:bCs/>
                <w:lang w:eastAsia="hr-HR"/>
              </w:rPr>
              <w:t>pro</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lang w:eastAsia="hr-HR"/>
              </w:rPr>
              <w:t>od</w:t>
            </w:r>
            <w:r w:rsidRPr="00BD6028">
              <w:rPr>
                <w:rFonts w:ascii="Arial Narrow" w:eastAsia="Arial Narrow" w:hAnsi="Arial Narrow" w:cs="Arial Narrow"/>
                <w:b/>
                <w:bCs/>
                <w:spacing w:val="-1"/>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p>
        </w:tc>
      </w:tr>
      <w:tr w:rsidR="004039D5" w:rsidRPr="00BD6028" w:rsidTr="00BD6028">
        <w:trPr>
          <w:trHeight w:hRule="exact" w:val="1813"/>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U</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a</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ada</w:t>
            </w:r>
            <w:r w:rsidRPr="00BD6028">
              <w:rPr>
                <w:rFonts w:ascii="Arial Narrow" w:eastAsia="Arial Narrow" w:hAnsi="Arial Narrow" w:cs="Arial Narrow"/>
                <w:spacing w:val="-7"/>
                <w:lang w:eastAsia="hr-HR"/>
              </w:rPr>
              <w:t>t</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lo</w:t>
            </w:r>
            <w:r w:rsidRPr="00BD6028">
              <w:rPr>
                <w:rFonts w:ascii="Arial Narrow" w:eastAsia="Arial Narrow" w:hAnsi="Arial Narrow" w:cs="Arial Narrow"/>
                <w:spacing w:val="1"/>
                <w:lang w:eastAsia="hr-HR"/>
              </w:rPr>
              <w:t>g</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je</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t</w:t>
            </w:r>
            <w:r w:rsidRPr="00BD6028">
              <w:rPr>
                <w:rFonts w:ascii="Arial Narrow" w:eastAsia="Arial Narrow" w:hAnsi="Arial Narrow" w:cs="Arial Narrow"/>
                <w:spacing w:val="1"/>
                <w:lang w:eastAsia="hr-HR"/>
              </w:rPr>
              <w:t>renu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ab</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ano</w:t>
            </w:r>
            <w:r w:rsidRPr="00BD6028">
              <w:rPr>
                <w:rFonts w:ascii="Arial Narrow" w:eastAsia="Arial Narrow" w:hAnsi="Arial Narrow" w:cs="Arial Narrow"/>
                <w:lang w:eastAsia="hr-HR"/>
              </w:rPr>
              <w:t>j</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st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je</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pobo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f</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eg</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 in</w:t>
            </w:r>
            <w:r w:rsidRPr="00BD6028">
              <w:rPr>
                <w:rFonts w:ascii="Arial Narrow" w:eastAsia="Arial Narrow" w:hAnsi="Arial Narrow" w:cs="Arial Narrow"/>
                <w:spacing w:val="-1"/>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zivi</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53"/>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49"/>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55"/>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 xml:space="preserve">i </w:t>
            </w:r>
            <w:r w:rsidRPr="00BD6028">
              <w:rPr>
                <w:rFonts w:ascii="Arial Narrow" w:eastAsia="Arial Narrow" w:hAnsi="Arial Narrow" w:cs="Arial Narrow"/>
                <w:spacing w:val="49"/>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šav</w:t>
            </w:r>
            <w:r w:rsidRPr="00BD6028">
              <w:rPr>
                <w:rFonts w:ascii="Arial Narrow" w:eastAsia="Arial Narrow" w:hAnsi="Arial Narrow" w:cs="Arial Narrow"/>
                <w:spacing w:val="1"/>
                <w:lang w:eastAsia="hr-HR"/>
              </w:rPr>
              <w:t>an</w:t>
            </w:r>
            <w:r w:rsidRPr="00BD6028">
              <w:rPr>
                <w:rFonts w:ascii="Arial Narrow" w:eastAsia="Arial Narrow" w:hAnsi="Arial Narrow" w:cs="Arial Narrow"/>
                <w:spacing w:val="-5"/>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 xml:space="preserve">m </w:t>
            </w:r>
            <w:r w:rsidRPr="00BD6028">
              <w:rPr>
                <w:rFonts w:ascii="Arial Narrow" w:eastAsia="Arial Narrow" w:hAnsi="Arial Narrow" w:cs="Arial Narrow"/>
                <w:spacing w:val="53"/>
                <w:lang w:eastAsia="hr-HR"/>
              </w:rPr>
              <w:t xml:space="preserve"> </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lang w:eastAsia="hr-HR"/>
              </w:rPr>
              <w:t xml:space="preserve">lnih </w:t>
            </w:r>
            <w:r w:rsidRPr="00BD6028">
              <w:rPr>
                <w:rFonts w:ascii="Arial Narrow" w:eastAsia="Arial Narrow" w:hAnsi="Arial Narrow" w:cs="Arial Narrow"/>
                <w:spacing w:val="50"/>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 xml:space="preserve">ih </w:t>
            </w:r>
            <w:r w:rsidRPr="00BD6028">
              <w:rPr>
                <w:rFonts w:ascii="Arial Narrow" w:eastAsia="Arial Narrow" w:hAnsi="Arial Narrow" w:cs="Arial Narrow"/>
                <w:spacing w:val="1"/>
                <w:lang w:eastAsia="hr-HR"/>
              </w:rPr>
              <w:t>prob</w:t>
            </w:r>
            <w:r w:rsidRPr="00BD6028">
              <w:rPr>
                <w:rFonts w:ascii="Arial Narrow" w:eastAsia="Arial Narrow" w:hAnsi="Arial Narrow" w:cs="Arial Narrow"/>
                <w:lang w:eastAsia="hr-HR"/>
              </w:rPr>
              <w:t>lema</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lang w:eastAsia="hr-HR"/>
              </w:rPr>
              <w:t>-</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6"/>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ed</w:t>
            </w:r>
            <w:r w:rsidRPr="00BD6028">
              <w:rPr>
                <w:rFonts w:ascii="Arial Narrow" w:eastAsia="Arial Narrow" w:hAnsi="Arial Narrow" w:cs="Arial Narrow"/>
                <w:lang w:eastAsia="hr-HR"/>
              </w:rPr>
              <w:t>log</w:t>
            </w:r>
            <w:r w:rsidRPr="00BD6028">
              <w:rPr>
                <w:rFonts w:ascii="Arial Narrow" w:eastAsia="Arial Narrow" w:hAnsi="Arial Narrow" w:cs="Arial Narrow"/>
                <w:spacing w:val="33"/>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pobo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je</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2"/>
                <w:lang w:eastAsia="hr-HR"/>
              </w:rPr>
              <w:t>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33"/>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37"/>
                <w:lang w:eastAsia="hr-HR"/>
              </w:rPr>
              <w:t xml:space="preserve"> </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36"/>
                <w:lang w:eastAsia="hr-HR"/>
              </w:rPr>
              <w:t xml:space="preserve"> </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lang w:eastAsia="hr-HR"/>
              </w:rPr>
              <w:t>ln</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g</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eg</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u</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odn</w:t>
            </w:r>
            <w:r w:rsidRPr="00BD6028">
              <w:rPr>
                <w:rFonts w:ascii="Arial Narrow" w:eastAsia="Arial Narrow" w:hAnsi="Arial Narrow" w:cs="Arial Narrow"/>
                <w:lang w:eastAsia="hr-HR"/>
              </w:rPr>
              <w:t>j</w:t>
            </w:r>
            <w:r w:rsidRPr="00BD6028">
              <w:rPr>
                <w:rFonts w:ascii="Arial Narrow" w:eastAsia="Arial Narrow" w:hAnsi="Arial Narrow" w:cs="Arial Narrow"/>
                <w:spacing w:val="6"/>
                <w:lang w:eastAsia="hr-HR"/>
              </w:rPr>
              <w:t>e</w:t>
            </w:r>
            <w:r w:rsidRPr="00BD6028">
              <w:rPr>
                <w:rFonts w:ascii="Arial Narrow" w:eastAsia="Arial Narrow" w:hAnsi="Arial Narrow" w:cs="Arial Narrow"/>
                <w:lang w:eastAsia="hr-HR"/>
              </w:rPr>
              <w:t>.</w:t>
            </w:r>
          </w:p>
        </w:tc>
      </w:tr>
      <w:tr w:rsidR="004039D5" w:rsidRPr="00BD6028" w:rsidTr="00BD6028">
        <w:trPr>
          <w:trHeight w:hRule="exact" w:val="1388"/>
        </w:trPr>
        <w:tc>
          <w:tcPr>
            <w:tcW w:w="1753"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hod</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p>
        </w:tc>
        <w:tc>
          <w:tcPr>
            <w:tcW w:w="7219"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42"/>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b</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n</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ks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7"/>
                <w:lang w:eastAsia="hr-HR"/>
              </w:rPr>
              <w:t>i</w:t>
            </w:r>
            <w:r w:rsidRPr="00BD6028">
              <w:rPr>
                <w:rFonts w:ascii="Arial Narrow" w:eastAsia="Arial Narrow" w:hAnsi="Arial Narrow" w:cs="Arial Narrow"/>
                <w:spacing w:val="-1"/>
                <w:lang w:eastAsia="hr-HR"/>
              </w:rPr>
              <w:t>mi</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ja</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lang w:eastAsia="hr-HR"/>
              </w:rPr>
              <w:t xml:space="preserve">iz </w:t>
            </w:r>
            <w:r w:rsidRPr="00BD6028">
              <w:rPr>
                <w:rFonts w:ascii="Arial Narrow" w:eastAsia="Arial Narrow" w:hAnsi="Arial Narrow" w:cs="Arial Narrow"/>
                <w:spacing w:val="1"/>
                <w:lang w:eastAsia="hr-HR"/>
              </w:rPr>
              <w:t>podr</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lang w:eastAsia="hr-HR"/>
              </w:rPr>
              <w:t>ja</w:t>
            </w:r>
            <w:r w:rsidRPr="00BD6028">
              <w:rPr>
                <w:rFonts w:ascii="Arial Narrow" w:eastAsia="Arial Narrow" w:hAnsi="Arial Narrow" w:cs="Arial Narrow"/>
                <w:spacing w:val="8"/>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inj</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g</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1"/>
                <w:lang w:eastAsia="hr-HR"/>
              </w:rPr>
              <w:t>pr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uđ</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done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od</w:t>
            </w:r>
            <w:r w:rsidRPr="00BD6028">
              <w:rPr>
                <w:rFonts w:ascii="Arial Narrow" w:eastAsia="Arial Narrow" w:hAnsi="Arial Narrow" w:cs="Arial Narrow"/>
                <w:lang w:eastAsia="hr-HR"/>
              </w:rPr>
              <w:t>lu</w:t>
            </w:r>
            <w:r w:rsidRPr="00BD6028">
              <w:rPr>
                <w:rFonts w:ascii="Arial Narrow" w:eastAsia="Arial Narrow" w:hAnsi="Arial Narrow" w:cs="Arial Narrow"/>
                <w:spacing w:val="3"/>
                <w:lang w:eastAsia="hr-HR"/>
              </w:rPr>
              <w:t>k</w:t>
            </w:r>
            <w:r w:rsidRPr="00BD6028">
              <w:rPr>
                <w:rFonts w:ascii="Arial Narrow" w:eastAsia="Arial Narrow" w:hAnsi="Arial Narrow" w:cs="Arial Narrow"/>
                <w:lang w:eastAsia="hr-HR"/>
              </w:rPr>
              <w:t>u</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o</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op</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1"/>
                <w:lang w:eastAsia="hr-HR"/>
              </w:rPr>
              <w:t>pro</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dn</w:t>
            </w:r>
            <w:r w:rsidRPr="00BD6028">
              <w:rPr>
                <w:rFonts w:ascii="Arial Narrow" w:eastAsia="Arial Narrow" w:hAnsi="Arial Narrow" w:cs="Arial Narrow"/>
                <w:lang w:eastAsia="hr-HR"/>
              </w:rPr>
              <w:t xml:space="preserve">je  </w:t>
            </w:r>
            <w:r w:rsidRPr="00BD6028">
              <w:rPr>
                <w:rFonts w:ascii="Arial Narrow" w:eastAsia="Arial Narrow" w:hAnsi="Arial Narrow" w:cs="Arial Narrow"/>
                <w:spacing w:val="1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odre</w:t>
            </w:r>
            <w:r w:rsidRPr="00BD6028">
              <w:rPr>
                <w:rFonts w:ascii="Arial Narrow" w:eastAsia="Arial Narrow" w:hAnsi="Arial Narrow" w:cs="Arial Narrow"/>
                <w:spacing w:val="-3"/>
                <w:lang w:eastAsia="hr-HR"/>
              </w:rPr>
              <w:t>đ</w:t>
            </w:r>
            <w:r w:rsidRPr="00BD6028">
              <w:rPr>
                <w:rFonts w:ascii="Arial Narrow" w:eastAsia="Arial Narrow" w:hAnsi="Arial Narrow" w:cs="Arial Narrow"/>
                <w:spacing w:val="1"/>
                <w:lang w:eastAsia="hr-HR"/>
              </w:rPr>
              <w:t>eno</w:t>
            </w:r>
            <w:r w:rsidRPr="00BD6028">
              <w:rPr>
                <w:rFonts w:ascii="Arial Narrow" w:eastAsia="Arial Narrow" w:hAnsi="Arial Narrow" w:cs="Arial Narrow"/>
                <w:lang w:eastAsia="hr-HR"/>
              </w:rPr>
              <w:t>j</w:t>
            </w:r>
            <w:r w:rsidRPr="00BD6028">
              <w:rPr>
                <w:rFonts w:ascii="Arial Narrow" w:eastAsia="Arial Narrow" w:hAnsi="Arial Narrow" w:cs="Arial Narrow"/>
                <w:spacing w:val="-2"/>
                <w:lang w:eastAsia="hr-HR"/>
              </w:rPr>
              <w:t xml:space="preserve"> f</w:t>
            </w:r>
            <w:r w:rsidRPr="00BD6028">
              <w:rPr>
                <w:rFonts w:ascii="Arial Narrow" w:eastAsia="Arial Narrow" w:hAnsi="Arial Narrow" w:cs="Arial Narrow"/>
                <w:spacing w:val="1"/>
                <w:lang w:eastAsia="hr-HR"/>
              </w:rPr>
              <w:t>ar</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w:t>
            </w:r>
          </w:p>
          <w:p w:rsidR="004039D5" w:rsidRPr="00BD6028" w:rsidRDefault="004039D5" w:rsidP="00BD6028">
            <w:pPr>
              <w:spacing w:after="0" w:line="240" w:lineRule="auto"/>
              <w:ind w:right="37"/>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ra</w:t>
            </w:r>
            <w:r w:rsidRPr="00BD6028">
              <w:rPr>
                <w:rFonts w:ascii="Arial Narrow" w:eastAsia="Arial Narrow" w:hAnsi="Arial Narrow" w:cs="Arial Narrow"/>
                <w:spacing w:val="2"/>
                <w:lang w:eastAsia="hr-HR"/>
              </w:rPr>
              <w:t>zv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5"/>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un</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un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ran</w:t>
            </w:r>
            <w:r w:rsidRPr="00BD6028">
              <w:rPr>
                <w:rFonts w:ascii="Arial Narrow" w:eastAsia="Arial Narrow" w:hAnsi="Arial Narrow" w:cs="Arial Narrow"/>
                <w:spacing w:val="7"/>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ine</w:t>
            </w:r>
          </w:p>
          <w:p w:rsidR="004039D5" w:rsidRPr="00BD6028" w:rsidRDefault="004039D5" w:rsidP="00BD6028">
            <w:pPr>
              <w:spacing w:after="0" w:line="240" w:lineRule="auto"/>
              <w:ind w:right="3678"/>
              <w:jc w:val="both"/>
              <w:rPr>
                <w:rFonts w:ascii="Arial Narrow" w:eastAsia="Arial Narrow" w:hAnsi="Arial Narrow" w:cs="Arial Narrow"/>
                <w:lang w:eastAsia="hr-HR"/>
              </w:rPr>
            </w:pP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an</w:t>
            </w:r>
            <w:r w:rsidRPr="00BD6028">
              <w:rPr>
                <w:rFonts w:ascii="Arial Narrow" w:eastAsia="Arial Narrow" w:hAnsi="Arial Narrow" w:cs="Arial Narrow"/>
                <w:lang w:eastAsia="hr-HR"/>
              </w:rPr>
              <w:t>ja 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ine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la</w:t>
            </w:r>
          </w:p>
        </w:tc>
      </w:tr>
    </w:tbl>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1"/>
          <w:lang w:eastAsia="hr-HR"/>
        </w:rPr>
        <w:t>2</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2"/>
          <w:lang w:eastAsia="hr-HR"/>
        </w:rPr>
        <w:t>N</w:t>
      </w:r>
      <w:r w:rsidRPr="00BD6028">
        <w:rPr>
          <w:rFonts w:ascii="Arial Narrow" w:eastAsia="Arial Narrow" w:hAnsi="Arial Narrow" w:cs="Arial Narrow"/>
          <w:b/>
          <w:bCs/>
          <w:spacing w:val="1"/>
          <w:lang w:eastAsia="hr-HR"/>
        </w:rPr>
        <w:t>ač</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po</w:t>
      </w:r>
      <w:r w:rsidRPr="00BD6028">
        <w:rPr>
          <w:rFonts w:ascii="Arial Narrow" w:eastAsia="Arial Narrow" w:hAnsi="Arial Narrow" w:cs="Arial Narrow"/>
          <w:b/>
          <w:bCs/>
          <w:spacing w:val="-2"/>
          <w:lang w:eastAsia="hr-HR"/>
        </w:rPr>
        <w:t>l</w:t>
      </w:r>
      <w:r w:rsidRPr="00BD6028">
        <w:rPr>
          <w:rFonts w:ascii="Arial Narrow" w:eastAsia="Arial Narrow" w:hAnsi="Arial Narrow" w:cs="Arial Narrow"/>
          <w:b/>
          <w:bCs/>
          <w:spacing w:val="1"/>
          <w:lang w:eastAsia="hr-HR"/>
        </w:rPr>
        <w:t>a</w:t>
      </w:r>
      <w:r w:rsidRPr="00BD6028">
        <w:rPr>
          <w:rFonts w:ascii="Arial Narrow" w:eastAsia="Arial Narrow" w:hAnsi="Arial Narrow" w:cs="Arial Narrow"/>
          <w:b/>
          <w:bCs/>
          <w:lang w:eastAsia="hr-HR"/>
        </w:rPr>
        <w:t>gan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3"/>
          <w:lang w:eastAsia="hr-HR"/>
        </w:rPr>
        <w:t xml:space="preserve"> </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t</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i</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na</w:t>
      </w:r>
      <w:r w:rsidRPr="00BD6028">
        <w:rPr>
          <w:rFonts w:ascii="Arial Narrow" w:eastAsia="Arial Narrow" w:hAnsi="Arial Narrow" w:cs="Arial Narrow"/>
          <w:b/>
          <w:bCs/>
          <w:spacing w:val="1"/>
          <w:lang w:eastAsia="hr-HR"/>
        </w:rPr>
        <w:t>č</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spacing w:val="4"/>
          <w:lang w:eastAsia="hr-HR"/>
        </w:rPr>
        <w:t>n</w:t>
      </w:r>
      <w:r w:rsidRPr="00BD6028">
        <w:rPr>
          <w:rFonts w:ascii="Arial Narrow" w:eastAsia="Arial Narrow" w:hAnsi="Arial Narrow" w:cs="Arial Narrow"/>
          <w:b/>
          <w:bCs/>
          <w:spacing w:val="-2"/>
          <w:lang w:eastAsia="hr-HR"/>
        </w:rPr>
        <w:t>ji</w:t>
      </w:r>
      <w:r w:rsidRPr="00BD6028">
        <w:rPr>
          <w:rFonts w:ascii="Arial Narrow" w:eastAsia="Arial Narrow" w:hAnsi="Arial Narrow" w:cs="Arial Narrow"/>
          <w:b/>
          <w:bCs/>
          <w:spacing w:val="1"/>
          <w:lang w:eastAsia="hr-HR"/>
        </w:rPr>
        <w:t>va</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p>
    <w:tbl>
      <w:tblPr>
        <w:tblW w:w="0" w:type="auto"/>
        <w:tblInd w:w="205" w:type="dxa"/>
        <w:tblLayout w:type="fixed"/>
        <w:tblCellMar>
          <w:left w:w="0" w:type="dxa"/>
          <w:right w:w="0" w:type="dxa"/>
        </w:tblCellMar>
        <w:tblLook w:val="01E0" w:firstRow="1" w:lastRow="1" w:firstColumn="1" w:lastColumn="1" w:noHBand="0" w:noVBand="0"/>
      </w:tblPr>
      <w:tblGrid>
        <w:gridCol w:w="4514"/>
        <w:gridCol w:w="3961"/>
      </w:tblGrid>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shd w:val="clear" w:color="auto" w:fill="F1F1F1"/>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A</w:t>
            </w:r>
            <w:r w:rsidRPr="00BD6028">
              <w:rPr>
                <w:rFonts w:ascii="Arial Narrow" w:eastAsia="Arial Narrow" w:hAnsi="Arial Narrow" w:cs="Arial Narrow"/>
                <w:b/>
                <w:bCs/>
                <w:spacing w:val="1"/>
                <w:lang w:eastAsia="hr-HR"/>
              </w:rPr>
              <w:t>kt</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v</w:t>
            </w:r>
            <w:r w:rsidRPr="00BD6028">
              <w:rPr>
                <w:rFonts w:ascii="Arial Narrow" w:eastAsia="Arial Narrow" w:hAnsi="Arial Narrow" w:cs="Arial Narrow"/>
                <w:b/>
                <w:bCs/>
                <w:lang w:eastAsia="hr-HR"/>
              </w:rPr>
              <w:t>nost</w:t>
            </w:r>
            <w:r w:rsidRPr="00BD6028">
              <w:rPr>
                <w:rFonts w:ascii="Arial Narrow" w:eastAsia="Arial Narrow" w:hAnsi="Arial Narrow" w:cs="Arial Narrow"/>
                <w:b/>
                <w:bCs/>
                <w:spacing w:val="-6"/>
                <w:lang w:eastAsia="hr-HR"/>
              </w:rPr>
              <w:t xml:space="preserve"> </w:t>
            </w:r>
            <w:r w:rsidRPr="00BD6028">
              <w:rPr>
                <w:rFonts w:ascii="Arial Narrow" w:eastAsia="Arial Narrow" w:hAnsi="Arial Narrow" w:cs="Arial Narrow"/>
                <w:b/>
                <w:bCs/>
                <w:spacing w:val="1"/>
                <w:lang w:eastAsia="hr-HR"/>
              </w:rPr>
              <w:t>k</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lang w:eastAsia="hr-HR"/>
              </w:rPr>
              <w:t>e</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u</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lang w:eastAsia="hr-HR"/>
              </w:rPr>
              <w:t>e</w:t>
            </w:r>
          </w:p>
        </w:tc>
        <w:tc>
          <w:tcPr>
            <w:tcW w:w="3961" w:type="dxa"/>
            <w:tcBorders>
              <w:top w:val="single" w:sz="4" w:space="0" w:color="000000"/>
              <w:left w:val="single" w:sz="4" w:space="0" w:color="000000"/>
              <w:bottom w:val="single" w:sz="4" w:space="0" w:color="000000"/>
              <w:right w:val="single" w:sz="4" w:space="0" w:color="000000"/>
            </w:tcBorders>
            <w:shd w:val="clear" w:color="auto" w:fill="F1F1F1"/>
            <w:hideMark/>
          </w:tcPr>
          <w:p w:rsidR="004039D5" w:rsidRPr="00BD6028" w:rsidRDefault="004039D5"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b/>
                <w:bCs/>
                <w:spacing w:val="2"/>
                <w:lang w:eastAsia="hr-HR"/>
              </w:rPr>
              <w:t>U</w:t>
            </w:r>
            <w:r w:rsidRPr="00BD6028">
              <w:rPr>
                <w:rFonts w:ascii="Arial Narrow" w:eastAsia="Arial Narrow" w:hAnsi="Arial Narrow" w:cs="Arial Narrow"/>
                <w:b/>
                <w:bCs/>
                <w:lang w:eastAsia="hr-HR"/>
              </w:rPr>
              <w:t>d</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u</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spacing w:val="1"/>
                <w:lang w:eastAsia="hr-HR"/>
              </w:rPr>
              <w:t>k</w:t>
            </w:r>
            <w:r w:rsidRPr="00BD6028">
              <w:rPr>
                <w:rFonts w:ascii="Arial Narrow" w:eastAsia="Arial Narrow" w:hAnsi="Arial Narrow" w:cs="Arial Narrow"/>
                <w:b/>
                <w:bCs/>
                <w:lang w:eastAsia="hr-HR"/>
              </w:rPr>
              <w:t>ona</w:t>
            </w:r>
            <w:r w:rsidRPr="00BD6028">
              <w:rPr>
                <w:rFonts w:ascii="Arial Narrow" w:eastAsia="Arial Narrow" w:hAnsi="Arial Narrow" w:cs="Arial Narrow"/>
                <w:b/>
                <w:bCs/>
                <w:spacing w:val="1"/>
                <w:lang w:eastAsia="hr-HR"/>
              </w:rPr>
              <w:t>č</w:t>
            </w:r>
            <w:r w:rsidRPr="00BD6028">
              <w:rPr>
                <w:rFonts w:ascii="Arial Narrow" w:eastAsia="Arial Narrow" w:hAnsi="Arial Narrow" w:cs="Arial Narrow"/>
                <w:b/>
                <w:bCs/>
                <w:lang w:eastAsia="hr-HR"/>
              </w:rPr>
              <w:t>noj</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5"/>
                <w:lang w:eastAsia="hr-HR"/>
              </w:rPr>
              <w:t>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ni</w:t>
            </w:r>
          </w:p>
        </w:tc>
      </w:tr>
      <w:tr w:rsidR="004039D5" w:rsidRPr="00BD6028" w:rsidTr="004039D5">
        <w:trPr>
          <w:trHeight w:hRule="exact" w:val="562"/>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P</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na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t</w:t>
            </w:r>
          </w:p>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b/>
                <w:bCs/>
                <w:spacing w:val="-2"/>
                <w:lang w:eastAsia="hr-HR"/>
              </w:rPr>
              <w:t>P</w:t>
            </w:r>
            <w:r w:rsidRPr="00BD6028">
              <w:rPr>
                <w:rFonts w:ascii="Arial Narrow" w:eastAsia="Arial Narrow" w:hAnsi="Arial Narrow" w:cs="Arial Narrow"/>
                <w:b/>
                <w:bCs/>
                <w:lang w:eastAsia="hr-HR"/>
              </w:rPr>
              <w:t>r</w:t>
            </w:r>
            <w:r w:rsidRPr="00BD6028">
              <w:rPr>
                <w:rFonts w:ascii="Arial Narrow" w:eastAsia="Arial Narrow" w:hAnsi="Arial Narrow" w:cs="Arial Narrow"/>
                <w:b/>
                <w:bCs/>
                <w:spacing w:val="1"/>
                <w:lang w:eastAsia="hr-HR"/>
              </w:rPr>
              <w:t>av</w:t>
            </w:r>
            <w:r w:rsidRPr="00BD6028">
              <w:rPr>
                <w:rFonts w:ascii="Arial Narrow" w:eastAsia="Arial Narrow" w:hAnsi="Arial Narrow" w:cs="Arial Narrow"/>
                <w:b/>
                <w:bCs/>
                <w:lang w:eastAsia="hr-HR"/>
              </w:rPr>
              <w:t>o</w:t>
            </w:r>
            <w:r w:rsidRPr="00BD6028">
              <w:rPr>
                <w:rFonts w:ascii="Arial Narrow" w:eastAsia="Arial Narrow" w:hAnsi="Arial Narrow" w:cs="Arial Narrow"/>
                <w:b/>
                <w:bCs/>
                <w:spacing w:val="-6"/>
                <w:lang w:eastAsia="hr-HR"/>
              </w:rPr>
              <w:t xml:space="preserve"> </w:t>
            </w:r>
            <w:r w:rsidRPr="00BD6028">
              <w:rPr>
                <w:rFonts w:ascii="Arial Narrow" w:eastAsia="Arial Narrow" w:hAnsi="Arial Narrow" w:cs="Arial Narrow"/>
                <w:b/>
                <w:bCs/>
                <w:lang w:eastAsia="hr-HR"/>
              </w:rPr>
              <w:t>na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po</w:t>
            </w:r>
            <w:r w:rsidRPr="00BD6028">
              <w:rPr>
                <w:rFonts w:ascii="Arial Narrow" w:eastAsia="Arial Narrow" w:hAnsi="Arial Narrow" w:cs="Arial Narrow"/>
                <w:b/>
                <w:bCs/>
                <w:spacing w:val="1"/>
                <w:lang w:eastAsia="hr-HR"/>
              </w:rPr>
              <w:t>t</w:t>
            </w:r>
            <w:r w:rsidRPr="00BD6028">
              <w:rPr>
                <w:rFonts w:ascii="Arial Narrow" w:eastAsia="Arial Narrow" w:hAnsi="Arial Narrow" w:cs="Arial Narrow"/>
                <w:b/>
                <w:bCs/>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s</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 uv</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z</w:t>
            </w:r>
            <w:r w:rsidRPr="00BD6028">
              <w:rPr>
                <w:rFonts w:ascii="Arial Narrow" w:eastAsia="Arial Narrow" w:hAnsi="Arial Narrow" w:cs="Arial Narrow"/>
                <w:b/>
                <w:bCs/>
                <w:lang w:eastAsia="hr-HR"/>
              </w:rPr>
              <w:t>a</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spacing w:val="1"/>
                <w:lang w:eastAsia="hr-HR"/>
              </w:rPr>
              <w:t>s</w:t>
            </w:r>
            <w:r w:rsidRPr="00BD6028">
              <w:rPr>
                <w:rFonts w:ascii="Arial Narrow" w:eastAsia="Arial Narrow" w:hAnsi="Arial Narrow" w:cs="Arial Narrow"/>
                <w:b/>
                <w:bCs/>
                <w:spacing w:val="4"/>
                <w:lang w:eastAsia="hr-HR"/>
              </w:rPr>
              <w:t>p</w:t>
            </w:r>
            <w:r w:rsidRPr="00BD6028">
              <w:rPr>
                <w:rFonts w:ascii="Arial Narrow" w:eastAsia="Arial Narrow" w:hAnsi="Arial Narrow" w:cs="Arial Narrow"/>
                <w:b/>
                <w:bCs/>
                <w:spacing w:val="-2"/>
                <w:lang w:eastAsia="hr-HR"/>
              </w:rPr>
              <w:t>i</w:t>
            </w:r>
            <w:r w:rsidRPr="00BD6028">
              <w:rPr>
                <w:rFonts w:ascii="Arial Narrow" w:eastAsia="Arial Narrow" w:hAnsi="Arial Narrow" w:cs="Arial Narrow"/>
                <w:b/>
                <w:bCs/>
                <w:lang w:eastAsia="hr-HR"/>
              </w:rPr>
              <w:t>t</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10%</w:t>
            </w:r>
          </w:p>
        </w:tc>
      </w:tr>
      <w:tr w:rsidR="004039D5" w:rsidRPr="00BD6028" w:rsidTr="004039D5">
        <w:trPr>
          <w:trHeight w:hRule="exact" w:val="288"/>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in</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r</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10</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4"/>
                <w:lang w:eastAsia="hr-HR"/>
              </w:rPr>
              <w:t xml:space="preserve"> </w:t>
            </w:r>
            <w:r w:rsidRPr="00BD6028">
              <w:rPr>
                <w:rFonts w:ascii="Arial Narrow" w:eastAsia="Arial Narrow" w:hAnsi="Arial Narrow" w:cs="Arial Narrow"/>
                <w:b/>
                <w:bCs/>
                <w:spacing w:val="1"/>
                <w:lang w:eastAsia="hr-HR"/>
              </w:rPr>
              <w:t>(</w:t>
            </w:r>
            <w:r w:rsidRPr="00BD6028">
              <w:rPr>
                <w:rFonts w:ascii="Arial Narrow" w:eastAsia="Arial Narrow" w:hAnsi="Arial Narrow" w:cs="Arial Narrow"/>
                <w:b/>
                <w:bCs/>
                <w:lang w:eastAsia="hr-HR"/>
              </w:rPr>
              <w:t>oc</w:t>
            </w:r>
            <w:r w:rsidRPr="00BD6028">
              <w:rPr>
                <w:rFonts w:ascii="Arial Narrow" w:eastAsia="Arial Narrow" w:hAnsi="Arial Narrow" w:cs="Arial Narrow"/>
                <w:b/>
                <w:bCs/>
                <w:spacing w:val="-2"/>
                <w:lang w:eastAsia="hr-HR"/>
              </w:rPr>
              <w:t>j</w:t>
            </w:r>
            <w:r w:rsidRPr="00BD6028">
              <w:rPr>
                <w:rFonts w:ascii="Arial Narrow" w:eastAsia="Arial Narrow" w:hAnsi="Arial Narrow" w:cs="Arial Narrow"/>
                <w:b/>
                <w:bCs/>
                <w:spacing w:val="1"/>
                <w:lang w:eastAsia="hr-HR"/>
              </w:rPr>
              <w:t>e</w:t>
            </w:r>
            <w:r w:rsidRPr="00BD6028">
              <w:rPr>
                <w:rFonts w:ascii="Arial Narrow" w:eastAsia="Arial Narrow" w:hAnsi="Arial Narrow" w:cs="Arial Narrow"/>
                <w:b/>
                <w:bCs/>
                <w:lang w:eastAsia="hr-HR"/>
              </w:rPr>
              <w:t>ne</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2</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5)</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lang w:eastAsia="hr-HR"/>
              </w:rPr>
            </w:pPr>
            <w:r w:rsidRPr="00BD6028">
              <w:rPr>
                <w:rFonts w:ascii="Arial Narrow" w:eastAsia="Arial Narrow" w:hAnsi="Arial Narrow" w:cs="Arial Narrow"/>
                <w:spacing w:val="1"/>
                <w:lang w:eastAsia="hr-HR"/>
              </w:rPr>
              <w:t>1</w:t>
            </w:r>
            <w:r w:rsidRPr="00BD6028">
              <w:rPr>
                <w:rFonts w:ascii="Arial Narrow" w:eastAsia="Arial Narrow" w:hAnsi="Arial Narrow" w:cs="Arial Narrow"/>
                <w:spacing w:val="-2"/>
                <w:lang w:eastAsia="hr-HR"/>
              </w:rPr>
              <w:t>.</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30%</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spacing w:val="1"/>
                <w:lang w:eastAsia="hr-HR"/>
              </w:rPr>
            </w:pPr>
            <w:r w:rsidRPr="00BD6028">
              <w:rPr>
                <w:rFonts w:ascii="Arial Narrow" w:eastAsia="Arial Narrow" w:hAnsi="Arial Narrow" w:cs="Arial Narrow"/>
                <w:spacing w:val="1"/>
                <w:lang w:eastAsia="hr-HR"/>
              </w:rPr>
              <w:t>2</w:t>
            </w:r>
            <w:r w:rsidRPr="00BD6028">
              <w:rPr>
                <w:rFonts w:ascii="Arial Narrow" w:eastAsia="Arial Narrow" w:hAnsi="Arial Narrow" w:cs="Arial Narrow"/>
                <w:spacing w:val="-2"/>
                <w:lang w:eastAsia="hr-HR"/>
              </w:rPr>
              <w:t>.</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b/>
                <w:bCs/>
                <w:spacing w:val="1"/>
                <w:lang w:eastAsia="hr-HR"/>
              </w:rPr>
            </w:pPr>
            <w:r w:rsidRPr="00BD6028">
              <w:rPr>
                <w:rFonts w:ascii="Arial Narrow" w:eastAsia="Arial Narrow" w:hAnsi="Arial Narrow" w:cs="Arial Narrow"/>
                <w:b/>
                <w:bCs/>
                <w:spacing w:val="1"/>
                <w:lang w:eastAsia="hr-HR"/>
              </w:rPr>
              <w:t xml:space="preserve">         30%</w:t>
            </w:r>
          </w:p>
        </w:tc>
      </w:tr>
      <w:tr w:rsidR="004039D5" w:rsidRPr="00BD6028" w:rsidTr="004039D5">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20"/>
              <w:rPr>
                <w:rFonts w:ascii="Arial Narrow" w:eastAsia="Arial Narrow" w:hAnsi="Arial Narrow" w:cs="Arial Narrow"/>
                <w:spacing w:val="1"/>
                <w:lang w:eastAsia="hr-HR"/>
              </w:rPr>
            </w:pPr>
            <w:r w:rsidRPr="00BD6028">
              <w:rPr>
                <w:rFonts w:ascii="Arial Narrow" w:eastAsia="Arial Narrow" w:hAnsi="Arial Narrow" w:cs="Arial Narrow"/>
                <w:spacing w:val="2"/>
                <w:lang w:eastAsia="hr-HR"/>
              </w:rPr>
              <w:t>Dv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ć</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ada</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003F1C25">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i</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2"/>
                <w:lang w:eastAsia="hr-HR"/>
              </w:rPr>
              <w:t>ć</w:t>
            </w:r>
            <w:r w:rsidRPr="00BD6028">
              <w:rPr>
                <w:rFonts w:ascii="Arial Narrow" w:eastAsia="Arial Narrow" w:hAnsi="Arial Narrow" w:cs="Arial Narrow"/>
                <w:lang w:eastAsia="hr-HR"/>
              </w:rPr>
              <w:t>e</w:t>
            </w:r>
          </w:p>
        </w:tc>
        <w:tc>
          <w:tcPr>
            <w:tcW w:w="3961" w:type="dxa"/>
            <w:tcBorders>
              <w:top w:val="single" w:sz="4" w:space="0" w:color="000000"/>
              <w:left w:val="single" w:sz="4" w:space="0" w:color="000000"/>
              <w:bottom w:val="single" w:sz="4" w:space="0" w:color="000000"/>
              <w:right w:val="single" w:sz="4" w:space="0" w:color="000000"/>
            </w:tcBorders>
            <w:hideMark/>
          </w:tcPr>
          <w:p w:rsidR="004039D5" w:rsidRPr="00BD6028" w:rsidRDefault="004039D5" w:rsidP="00BD6028">
            <w:pPr>
              <w:spacing w:after="0" w:line="240" w:lineRule="auto"/>
              <w:ind w:right="1720"/>
              <w:jc w:val="center"/>
              <w:rPr>
                <w:rFonts w:ascii="Arial Narrow" w:eastAsia="Arial Narrow" w:hAnsi="Arial Narrow" w:cs="Arial Narrow"/>
                <w:b/>
                <w:bCs/>
                <w:spacing w:val="1"/>
                <w:lang w:eastAsia="hr-HR"/>
              </w:rPr>
            </w:pPr>
            <w:r w:rsidRPr="00BD6028">
              <w:rPr>
                <w:rFonts w:ascii="Arial Narrow" w:eastAsia="Arial Narrow" w:hAnsi="Arial Narrow" w:cs="Arial Narrow"/>
                <w:b/>
                <w:bCs/>
                <w:spacing w:val="1"/>
                <w:lang w:eastAsia="hr-HR"/>
              </w:rPr>
              <w:t xml:space="preserve">         20%</w:t>
            </w:r>
          </w:p>
        </w:tc>
      </w:tr>
    </w:tbl>
    <w:p w:rsidR="00BD6028" w:rsidRDefault="00BD6028" w:rsidP="00BD6028">
      <w:pPr>
        <w:spacing w:after="0" w:line="240" w:lineRule="auto"/>
        <w:ind w:right="634"/>
        <w:rPr>
          <w:rFonts w:ascii="Arial Narrow" w:eastAsia="Arial Narrow" w:hAnsi="Arial Narrow" w:cs="Arial Narrow"/>
          <w:b/>
          <w:bCs/>
          <w:lang w:eastAsia="hr-HR"/>
        </w:rPr>
      </w:pP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b/>
          <w:bCs/>
          <w:lang w:eastAsia="hr-HR"/>
        </w:rPr>
        <w:t>Ocjenjivanje</w:t>
      </w:r>
      <w:r w:rsidRPr="00BD6028">
        <w:rPr>
          <w:rFonts w:ascii="Arial Narrow" w:eastAsia="Arial Narrow" w:hAnsi="Arial Narrow" w:cs="Arial Narrow"/>
          <w:b/>
          <w:bCs/>
          <w:spacing w:val="-2"/>
          <w:lang w:eastAsia="hr-HR"/>
        </w:rPr>
        <w:t xml:space="preserve"> </w:t>
      </w:r>
      <w:r w:rsidRPr="00BD6028">
        <w:rPr>
          <w:rFonts w:ascii="Arial Narrow" w:eastAsia="Arial Narrow" w:hAnsi="Arial Narrow" w:cs="Arial Narrow"/>
          <w:b/>
          <w:bCs/>
          <w:lang w:eastAsia="hr-HR"/>
        </w:rPr>
        <w:t>2</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lang w:eastAsia="hr-HR"/>
        </w:rPr>
        <w:t>–</w:t>
      </w: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b/>
          <w:bCs/>
          <w:spacing w:val="1"/>
          <w:lang w:eastAsia="hr-HR"/>
        </w:rPr>
        <w:t xml:space="preserve">5: </w:t>
      </w: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(2</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 </w:t>
      </w:r>
      <w:r w:rsidRPr="00BD6028">
        <w:rPr>
          <w:rFonts w:ascii="Arial Narrow" w:eastAsia="Arial Narrow" w:hAnsi="Arial Narrow" w:cs="Arial Narrow"/>
          <w:spacing w:val="1"/>
          <w:lang w:eastAsia="hr-HR"/>
        </w:rPr>
        <w:t>6</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3"/>
          <w:w w:val="99"/>
          <w:lang w:eastAsia="hr-HR"/>
        </w:rPr>
        <w:t>-</w:t>
      </w:r>
      <w:r w:rsidRPr="00BD6028">
        <w:rPr>
          <w:rFonts w:ascii="Arial Narrow" w:eastAsia="Arial Narrow" w:hAnsi="Arial Narrow" w:cs="Arial Narrow"/>
          <w:spacing w:val="1"/>
          <w:lang w:eastAsia="hr-HR"/>
        </w:rPr>
        <w:t>7</w:t>
      </w:r>
      <w:r w:rsidRPr="00BD6028">
        <w:rPr>
          <w:rFonts w:ascii="Arial Narrow" w:eastAsia="Arial Narrow" w:hAnsi="Arial Narrow" w:cs="Arial Narrow"/>
          <w:spacing w:val="-4"/>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b/>
          <w:bCs/>
          <w:spacing w:val="1"/>
          <w:lang w:eastAsia="hr-HR"/>
        </w:rPr>
        <w:t xml:space="preserve">                  </w:t>
      </w:r>
      <w:r w:rsidRPr="00BD6028">
        <w:rPr>
          <w:rFonts w:ascii="Arial Narrow" w:eastAsia="Arial Narrow" w:hAnsi="Arial Narrow" w:cs="Arial Narrow"/>
          <w:lang w:eastAsia="hr-HR"/>
        </w:rPr>
        <w:t>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dob</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r</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(3</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7</w:t>
      </w:r>
      <w:r w:rsidRPr="00BD6028">
        <w:rPr>
          <w:rFonts w:ascii="Arial Narrow" w:eastAsia="Arial Narrow" w:hAnsi="Arial Narrow" w:cs="Arial Narrow"/>
          <w:spacing w:val="4"/>
          <w:lang w:eastAsia="hr-HR"/>
        </w:rPr>
        <w:t>0</w:t>
      </w:r>
      <w:r w:rsidRPr="00BD6028">
        <w:rPr>
          <w:rFonts w:ascii="Arial Narrow" w:eastAsia="Arial Narrow" w:hAnsi="Arial Narrow" w:cs="Arial Narrow"/>
          <w:spacing w:val="-3"/>
          <w:w w:val="99"/>
          <w:lang w:eastAsia="hr-HR"/>
        </w:rPr>
        <w:t>-</w:t>
      </w:r>
      <w:r w:rsidRPr="00BD6028">
        <w:rPr>
          <w:rFonts w:ascii="Arial Narrow" w:eastAsia="Arial Narrow" w:hAnsi="Arial Narrow" w:cs="Arial Narrow"/>
          <w:spacing w:val="1"/>
          <w:lang w:eastAsia="hr-HR"/>
        </w:rPr>
        <w:t>8</w:t>
      </w:r>
      <w:r w:rsidRPr="00BD6028">
        <w:rPr>
          <w:rFonts w:ascii="Arial Narrow" w:eastAsia="Arial Narrow" w:hAnsi="Arial Narrow" w:cs="Arial Narrow"/>
          <w:spacing w:val="-4"/>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34"/>
        <w:rPr>
          <w:rFonts w:ascii="Arial Narrow" w:eastAsia="Arial Narrow" w:hAnsi="Arial Narrow" w:cs="Arial Narrow"/>
          <w:lang w:eastAsia="hr-HR"/>
        </w:rPr>
      </w:pPr>
      <w:r w:rsidRPr="00BD6028">
        <w:rPr>
          <w:rFonts w:ascii="Arial Narrow" w:eastAsia="Arial Narrow" w:hAnsi="Arial Narrow" w:cs="Arial Narrow"/>
          <w:lang w:eastAsia="hr-HR"/>
        </w:rPr>
        <w:t xml:space="preserve">                  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lo</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doba</w:t>
      </w:r>
      <w:r w:rsidRPr="00BD6028">
        <w:rPr>
          <w:rFonts w:ascii="Arial Narrow" w:eastAsia="Arial Narrow" w:hAnsi="Arial Narrow" w:cs="Arial Narrow"/>
          <w:lang w:eastAsia="hr-HR"/>
        </w:rPr>
        <w:t>r</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1"/>
          <w:lang w:eastAsia="hr-HR"/>
        </w:rPr>
        <w:t>4</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8</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2"/>
          <w:w w:val="99"/>
          <w:lang w:eastAsia="hr-HR"/>
        </w:rPr>
        <w:t>-</w:t>
      </w:r>
      <w:r w:rsidRPr="00BD6028">
        <w:rPr>
          <w:rFonts w:ascii="Arial Narrow" w:eastAsia="Arial Narrow" w:hAnsi="Arial Narrow" w:cs="Arial Narrow"/>
          <w:spacing w:val="1"/>
          <w:lang w:eastAsia="hr-HR"/>
        </w:rPr>
        <w:t>9</w:t>
      </w:r>
      <w:r w:rsidRPr="00BD6028">
        <w:rPr>
          <w:rFonts w:ascii="Arial Narrow" w:eastAsia="Arial Narrow" w:hAnsi="Arial Narrow" w:cs="Arial Narrow"/>
          <w:spacing w:val="-9"/>
          <w:lang w:eastAsia="hr-HR"/>
        </w:rPr>
        <w:t>0</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r w:rsidRPr="00BD6028">
        <w:rPr>
          <w:rFonts w:ascii="Arial Narrow" w:eastAsia="Arial Narrow" w:hAnsi="Arial Narrow" w:cs="Arial Narrow"/>
          <w:lang w:eastAsia="hr-HR"/>
        </w:rPr>
        <w:t xml:space="preserve">                                            O</w:t>
      </w:r>
      <w:r w:rsidRPr="00BD6028">
        <w:rPr>
          <w:rFonts w:ascii="Arial Narrow" w:eastAsia="Arial Narrow" w:hAnsi="Arial Narrow" w:cs="Arial Narrow"/>
          <w:spacing w:val="3"/>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3"/>
          <w:lang w:eastAsia="hr-HR"/>
        </w:rPr>
        <w:t>z</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1"/>
          <w:lang w:eastAsia="hr-HR"/>
        </w:rPr>
        <w:t>5</w:t>
      </w:r>
      <w:r w:rsidRPr="00BD6028">
        <w:rPr>
          <w:rFonts w:ascii="Arial Narrow" w:eastAsia="Arial Narrow" w:hAnsi="Arial Narrow" w:cs="Arial Narrow"/>
          <w:lang w:eastAsia="hr-HR"/>
        </w:rPr>
        <w: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1"/>
          <w:lang w:eastAsia="hr-HR"/>
        </w:rPr>
        <w:t>9</w:t>
      </w:r>
      <w:r w:rsidRPr="00BD6028">
        <w:rPr>
          <w:rFonts w:ascii="Arial Narrow" w:eastAsia="Arial Narrow" w:hAnsi="Arial Narrow" w:cs="Arial Narrow"/>
          <w:spacing w:val="5"/>
          <w:lang w:eastAsia="hr-HR"/>
        </w:rPr>
        <w:t>0</w:t>
      </w:r>
      <w:r w:rsidRPr="00BD6028">
        <w:rPr>
          <w:rFonts w:ascii="Arial Narrow" w:eastAsia="Arial Narrow" w:hAnsi="Arial Narrow" w:cs="Arial Narrow"/>
          <w:spacing w:val="2"/>
          <w:w w:val="99"/>
          <w:lang w:eastAsia="hr-HR"/>
        </w:rPr>
        <w:t>-</w:t>
      </w:r>
      <w:r w:rsidRPr="00BD6028">
        <w:rPr>
          <w:rFonts w:ascii="Arial Narrow" w:eastAsia="Arial Narrow" w:hAnsi="Arial Narrow" w:cs="Arial Narrow"/>
          <w:spacing w:val="1"/>
          <w:lang w:eastAsia="hr-HR"/>
        </w:rPr>
        <w:t>1</w:t>
      </w:r>
      <w:r w:rsidRPr="00BD6028">
        <w:rPr>
          <w:rFonts w:ascii="Arial Narrow" w:eastAsia="Arial Narrow" w:hAnsi="Arial Narrow" w:cs="Arial Narrow"/>
          <w:spacing w:val="-4"/>
          <w:lang w:eastAsia="hr-HR"/>
        </w:rPr>
        <w:t>00</w:t>
      </w:r>
      <w:r w:rsidRPr="00BD6028">
        <w:rPr>
          <w:rFonts w:ascii="Arial Narrow" w:eastAsia="Arial Narrow" w:hAnsi="Arial Narrow" w:cs="Arial Narrow"/>
          <w:lang w:eastAsia="hr-HR"/>
        </w:rPr>
        <w:t>%</w:t>
      </w:r>
    </w:p>
    <w:p w:rsidR="004039D5" w:rsidRPr="00BD6028" w:rsidRDefault="004039D5" w:rsidP="00BD6028">
      <w:pPr>
        <w:spacing w:after="0" w:line="240" w:lineRule="auto"/>
        <w:ind w:right="62"/>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lastRenderedPageBreak/>
        <w:t>N</w:t>
      </w:r>
      <w:r w:rsidRPr="00BD6028">
        <w:rPr>
          <w:rFonts w:ascii="Arial Narrow" w:eastAsia="Arial Narrow" w:hAnsi="Arial Narrow" w:cs="Arial Narrow"/>
          <w:spacing w:val="1"/>
          <w:lang w:eastAsia="hr-HR"/>
        </w:rPr>
        <w:t>apo</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ena</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St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ž</w:t>
      </w:r>
      <w:r w:rsidRPr="00BD6028">
        <w:rPr>
          <w:rFonts w:ascii="Arial Narrow" w:eastAsia="Arial Narrow" w:hAnsi="Arial Narrow" w:cs="Arial Narrow"/>
          <w:lang w:eastAsia="hr-HR"/>
        </w:rPr>
        <w:t>e</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w:t>
      </w:r>
      <w:r w:rsidRPr="00BD6028">
        <w:rPr>
          <w:rFonts w:ascii="Arial Narrow" w:eastAsia="Arial Narrow" w:hAnsi="Arial Narrow" w:cs="Arial Narrow"/>
          <w:spacing w:val="26"/>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ij</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lang w:eastAsia="hr-HR"/>
        </w:rPr>
        <w:t>još</w:t>
      </w:r>
      <w:r w:rsidRPr="00BD6028">
        <w:rPr>
          <w:rFonts w:ascii="Arial Narrow" w:eastAsia="Arial Narrow" w:hAnsi="Arial Narrow" w:cs="Arial Narrow"/>
          <w:spacing w:val="34"/>
          <w:lang w:eastAsia="hr-HR"/>
        </w:rPr>
        <w:t xml:space="preserve"> </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4"/>
          <w:lang w:eastAsia="hr-HR"/>
        </w:rPr>
        <w:t>n</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A</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o</w:t>
      </w:r>
      <w:r w:rsidRPr="00BD6028">
        <w:rPr>
          <w:rFonts w:ascii="Arial Narrow" w:eastAsia="Arial Narrow" w:hAnsi="Arial Narrow" w:cs="Arial Narrow"/>
          <w:spacing w:val="32"/>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e</w:t>
      </w:r>
      <w:r w:rsidRPr="00BD6028">
        <w:rPr>
          <w:rFonts w:ascii="Arial Narrow" w:eastAsia="Arial Narrow" w:hAnsi="Arial Narrow" w:cs="Arial Narrow"/>
          <w:spacing w:val="28"/>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ž</w:t>
      </w:r>
      <w:r w:rsidRPr="00BD6028">
        <w:rPr>
          <w:rFonts w:ascii="Arial Narrow" w:eastAsia="Arial Narrow" w:hAnsi="Arial Narrow" w:cs="Arial Narrow"/>
          <w:lang w:eastAsia="hr-HR"/>
        </w:rPr>
        <w:t>i</w:t>
      </w:r>
      <w:r w:rsidRPr="00BD6028">
        <w:rPr>
          <w:rFonts w:ascii="Arial Narrow" w:eastAsia="Arial Narrow" w:hAnsi="Arial Narrow" w:cs="Arial Narrow"/>
          <w:spacing w:val="31"/>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0"/>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uden</w:t>
      </w:r>
      <w:r w:rsidRPr="00BD6028">
        <w:rPr>
          <w:rFonts w:ascii="Arial Narrow" w:eastAsia="Arial Narrow" w:hAnsi="Arial Narrow" w:cs="Arial Narrow"/>
          <w:lang w:eastAsia="hr-HR"/>
        </w:rPr>
        <w:t xml:space="preserve">t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la</w:t>
      </w:r>
      <w:r w:rsidRPr="00BD6028">
        <w:rPr>
          <w:rFonts w:ascii="Arial Narrow" w:eastAsia="Arial Narrow" w:hAnsi="Arial Narrow" w:cs="Arial Narrow"/>
          <w:spacing w:val="3"/>
          <w:lang w:eastAsia="hr-HR"/>
        </w:rPr>
        <w:t>ž</w:t>
      </w:r>
      <w:r w:rsidRPr="00BD6028">
        <w:rPr>
          <w:rFonts w:ascii="Arial Narrow" w:eastAsia="Arial Narrow" w:hAnsi="Arial Narrow" w:cs="Arial Narrow"/>
          <w:lang w:eastAsia="hr-HR"/>
        </w:rPr>
        <w:t>e</w:t>
      </w:r>
      <w:r w:rsidRPr="00BD6028">
        <w:rPr>
          <w:rFonts w:ascii="Arial Narrow" w:eastAsia="Arial Narrow" w:hAnsi="Arial Narrow" w:cs="Arial Narrow"/>
          <w:spacing w:val="2"/>
          <w:lang w:eastAsia="hr-HR"/>
        </w:rPr>
        <w:t xml:space="preserve"> z</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2"/>
          <w:lang w:eastAsia="hr-HR"/>
        </w:rPr>
        <w:t>š</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w:t>
      </w:r>
      <w:r w:rsidRPr="00BD6028">
        <w:rPr>
          <w:rFonts w:ascii="Arial Narrow" w:eastAsia="Arial Narrow" w:hAnsi="Arial Narrow" w:cs="Arial Narrow"/>
          <w:lang w:eastAsia="hr-HR"/>
        </w:rPr>
        <w:t>o</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4"/>
          <w:lang w:eastAsia="hr-HR"/>
        </w:rPr>
        <w:t>u</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eno</w:t>
      </w:r>
      <w:r w:rsidRPr="00BD6028">
        <w:rPr>
          <w:rFonts w:ascii="Arial Narrow" w:eastAsia="Arial Narrow" w:hAnsi="Arial Narrow" w:cs="Arial Narrow"/>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5"/>
          <w:lang w:eastAsia="hr-HR"/>
        </w:rPr>
        <w:t>l</w:t>
      </w:r>
      <w:r w:rsidRPr="00BD6028">
        <w:rPr>
          <w:rFonts w:ascii="Arial Narrow" w:eastAsia="Arial Narrow" w:hAnsi="Arial Narrow" w:cs="Arial Narrow"/>
          <w:spacing w:val="1"/>
          <w:lang w:eastAsia="hr-HR"/>
        </w:rPr>
        <w:t>u</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ju</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7"/>
          <w:lang w:eastAsia="hr-HR"/>
        </w:rPr>
        <w:t xml:space="preserve"> </w:t>
      </w:r>
      <w:r w:rsidRPr="00BD6028">
        <w:rPr>
          <w:rFonts w:ascii="Arial Narrow" w:eastAsia="Arial Narrow" w:hAnsi="Arial Narrow" w:cs="Arial Narrow"/>
          <w:spacing w:val="-4"/>
          <w:lang w:eastAsia="hr-HR"/>
        </w:rPr>
        <w:t>60</w:t>
      </w:r>
      <w:r w:rsidRPr="00BD6028">
        <w:rPr>
          <w:rFonts w:ascii="Arial Narrow" w:eastAsia="Arial Narrow" w:hAnsi="Arial Narrow" w:cs="Arial Narrow"/>
          <w:lang w:eastAsia="hr-HR"/>
        </w:rPr>
        <w:t>%</w:t>
      </w:r>
      <w:r w:rsidRPr="00BD6028">
        <w:rPr>
          <w:rFonts w:ascii="Arial Narrow" w:eastAsia="Arial Narrow" w:hAnsi="Arial Narrow" w:cs="Arial Narrow"/>
          <w:spacing w:val="9"/>
          <w:lang w:eastAsia="hr-HR"/>
        </w:rPr>
        <w:t xml:space="preserve"> </w:t>
      </w:r>
      <w:r w:rsidRPr="00BD6028">
        <w:rPr>
          <w:rFonts w:ascii="Arial Narrow" w:eastAsia="Arial Narrow" w:hAnsi="Arial Narrow" w:cs="Arial Narrow"/>
          <w:spacing w:val="1"/>
          <w:lang w:eastAsia="hr-HR"/>
        </w:rPr>
        <w:t>ud</w:t>
      </w:r>
      <w:r w:rsidRPr="00BD6028">
        <w:rPr>
          <w:rFonts w:ascii="Arial Narrow" w:eastAsia="Arial Narrow" w:hAnsi="Arial Narrow" w:cs="Arial Narrow"/>
          <w:lang w:eastAsia="hr-HR"/>
        </w:rPr>
        <w:t>jela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u</w:t>
      </w:r>
      <w:r w:rsidRPr="00BD6028">
        <w:rPr>
          <w:rFonts w:ascii="Arial Narrow" w:eastAsia="Arial Narrow" w:hAnsi="Arial Narrow" w:cs="Arial Narrow"/>
          <w:spacing w:val="2"/>
          <w:lang w:eastAsia="hr-HR"/>
        </w:rPr>
        <w:t xml:space="preserve"> k</w:t>
      </w:r>
      <w:r w:rsidRPr="00BD6028">
        <w:rPr>
          <w:rFonts w:ascii="Arial Narrow" w:eastAsia="Arial Narrow" w:hAnsi="Arial Narrow" w:cs="Arial Narrow"/>
          <w:spacing w:val="1"/>
          <w:lang w:eastAsia="hr-HR"/>
        </w:rPr>
        <w:t>on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1"/>
          <w:lang w:eastAsia="hr-HR"/>
        </w:rPr>
        <w:t>no</w:t>
      </w:r>
      <w:r w:rsidRPr="00BD6028">
        <w:rPr>
          <w:rFonts w:ascii="Arial Narrow" w:eastAsia="Arial Narrow" w:hAnsi="Arial Narrow" w:cs="Arial Narrow"/>
          <w:lang w:eastAsia="hr-HR"/>
        </w:rPr>
        <w:t>j</w:t>
      </w:r>
      <w:r w:rsidRPr="00BD6028">
        <w:rPr>
          <w:rFonts w:ascii="Arial Narrow" w:eastAsia="Arial Narrow" w:hAnsi="Arial Narrow" w:cs="Arial Narrow"/>
          <w:spacing w:val="1"/>
          <w:lang w:eastAsia="hr-HR"/>
        </w:rPr>
        <w:t xml:space="preserve"> 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6"/>
          <w:lang w:eastAsia="hr-HR"/>
        </w:rPr>
        <w:t xml:space="preserve"> </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 xml:space="preserve">juje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e</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pre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im</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er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a</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kv</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lang w:eastAsia="hr-HR"/>
        </w:rPr>
        <w:t>i.</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jc w:val="both"/>
        <w:rPr>
          <w:rFonts w:ascii="Arial Narrow" w:eastAsia="Arial Narrow" w:hAnsi="Arial Narrow" w:cs="Arial Narrow"/>
          <w:lang w:eastAsia="hr-HR"/>
        </w:rPr>
      </w:pPr>
      <w:r w:rsidRPr="00BD6028">
        <w:rPr>
          <w:rFonts w:ascii="Arial Narrow" w:eastAsia="Arial Narrow" w:hAnsi="Arial Narrow" w:cs="Arial Narrow"/>
          <w:b/>
          <w:bCs/>
          <w:color w:val="333333"/>
          <w:spacing w:val="1"/>
          <w:lang w:eastAsia="hr-HR"/>
        </w:rPr>
        <w:t>3</w:t>
      </w:r>
      <w:r w:rsidRPr="00BD6028">
        <w:rPr>
          <w:rFonts w:ascii="Arial Narrow" w:eastAsia="Arial Narrow" w:hAnsi="Arial Narrow" w:cs="Arial Narrow"/>
          <w:b/>
          <w:bCs/>
          <w:color w:val="333333"/>
          <w:lang w:eastAsia="hr-HR"/>
        </w:rPr>
        <w:t>.</w:t>
      </w:r>
      <w:r w:rsidRPr="00BD6028">
        <w:rPr>
          <w:rFonts w:ascii="Arial Narrow" w:eastAsia="Arial Narrow" w:hAnsi="Arial Narrow" w:cs="Arial Narrow"/>
          <w:b/>
          <w:bCs/>
          <w:color w:val="333333"/>
          <w:spacing w:val="-4"/>
          <w:lang w:eastAsia="hr-HR"/>
        </w:rPr>
        <w:t xml:space="preserve"> </w:t>
      </w:r>
      <w:r w:rsidRPr="00BD6028">
        <w:rPr>
          <w:rFonts w:ascii="Arial Narrow" w:eastAsia="Arial Narrow" w:hAnsi="Arial Narrow" w:cs="Arial Narrow"/>
          <w:b/>
          <w:bCs/>
          <w:color w:val="333333"/>
          <w:spacing w:val="-2"/>
          <w:lang w:eastAsia="hr-HR"/>
        </w:rPr>
        <w:t>I</w:t>
      </w:r>
      <w:r w:rsidRPr="00BD6028">
        <w:rPr>
          <w:rFonts w:ascii="Arial Narrow" w:eastAsia="Arial Narrow" w:hAnsi="Arial Narrow" w:cs="Arial Narrow"/>
          <w:b/>
          <w:bCs/>
          <w:color w:val="333333"/>
          <w:spacing w:val="1"/>
          <w:lang w:eastAsia="hr-HR"/>
        </w:rPr>
        <w:t>s</w:t>
      </w:r>
      <w:r w:rsidRPr="00BD6028">
        <w:rPr>
          <w:rFonts w:ascii="Arial Narrow" w:eastAsia="Arial Narrow" w:hAnsi="Arial Narrow" w:cs="Arial Narrow"/>
          <w:b/>
          <w:bCs/>
          <w:color w:val="333333"/>
          <w:lang w:eastAsia="hr-HR"/>
        </w:rPr>
        <w:t>p</w:t>
      </w:r>
      <w:r w:rsidRPr="00BD6028">
        <w:rPr>
          <w:rFonts w:ascii="Arial Narrow" w:eastAsia="Arial Narrow" w:hAnsi="Arial Narrow" w:cs="Arial Narrow"/>
          <w:b/>
          <w:bCs/>
          <w:color w:val="333333"/>
          <w:spacing w:val="-2"/>
          <w:lang w:eastAsia="hr-HR"/>
        </w:rPr>
        <w:t>i</w:t>
      </w:r>
      <w:r w:rsidRPr="00BD6028">
        <w:rPr>
          <w:rFonts w:ascii="Arial Narrow" w:eastAsia="Arial Narrow" w:hAnsi="Arial Narrow" w:cs="Arial Narrow"/>
          <w:b/>
          <w:bCs/>
          <w:color w:val="333333"/>
          <w:spacing w:val="1"/>
          <w:lang w:eastAsia="hr-HR"/>
        </w:rPr>
        <w:t>t</w:t>
      </w:r>
      <w:r w:rsidRPr="00BD6028">
        <w:rPr>
          <w:rFonts w:ascii="Arial Narrow" w:eastAsia="Arial Narrow" w:hAnsi="Arial Narrow" w:cs="Arial Narrow"/>
          <w:b/>
          <w:bCs/>
          <w:color w:val="333333"/>
          <w:lang w:eastAsia="hr-HR"/>
        </w:rPr>
        <w:t>ni</w:t>
      </w:r>
      <w:r w:rsidRPr="00BD6028">
        <w:rPr>
          <w:rFonts w:ascii="Arial Narrow" w:eastAsia="Arial Narrow" w:hAnsi="Arial Narrow" w:cs="Arial Narrow"/>
          <w:b/>
          <w:bCs/>
          <w:color w:val="333333"/>
          <w:spacing w:val="-1"/>
          <w:lang w:eastAsia="hr-HR"/>
        </w:rPr>
        <w:t xml:space="preserve"> </w:t>
      </w:r>
      <w:r w:rsidRPr="00BD6028">
        <w:rPr>
          <w:rFonts w:ascii="Arial Narrow" w:eastAsia="Arial Narrow" w:hAnsi="Arial Narrow" w:cs="Arial Narrow"/>
          <w:b/>
          <w:bCs/>
          <w:color w:val="333333"/>
          <w:lang w:eastAsia="hr-HR"/>
        </w:rPr>
        <w:t>ro</w:t>
      </w:r>
      <w:r w:rsidRPr="00BD6028">
        <w:rPr>
          <w:rFonts w:ascii="Arial Narrow" w:eastAsia="Arial Narrow" w:hAnsi="Arial Narrow" w:cs="Arial Narrow"/>
          <w:b/>
          <w:bCs/>
          <w:color w:val="333333"/>
          <w:spacing w:val="1"/>
          <w:lang w:eastAsia="hr-HR"/>
        </w:rPr>
        <w:t>k</w:t>
      </w:r>
      <w:r w:rsidRPr="00BD6028">
        <w:rPr>
          <w:rFonts w:ascii="Arial Narrow" w:eastAsia="Arial Narrow" w:hAnsi="Arial Narrow" w:cs="Arial Narrow"/>
          <w:b/>
          <w:bCs/>
          <w:color w:val="333333"/>
          <w:lang w:eastAsia="hr-HR"/>
        </w:rPr>
        <w:t>ovi I konzultacije</w:t>
      </w:r>
    </w:p>
    <w:p w:rsidR="004039D5" w:rsidRPr="00BD6028" w:rsidRDefault="004039D5" w:rsidP="00BD6028">
      <w:pPr>
        <w:spacing w:after="0" w:line="240" w:lineRule="auto"/>
        <w:ind w:right="67"/>
        <w:jc w:val="both"/>
        <w:rPr>
          <w:rFonts w:ascii="Arial Narrow" w:eastAsia="Arial Narrow" w:hAnsi="Arial Narrow" w:cs="Arial Narrow"/>
          <w:lang w:eastAsia="hr-HR"/>
        </w:rPr>
      </w:pPr>
      <w:r w:rsidRPr="00BD6028">
        <w:rPr>
          <w:rFonts w:ascii="Arial Narrow" w:eastAsia="Arial Narrow" w:hAnsi="Arial Narrow" w:cs="Arial Narrow"/>
          <w:spacing w:val="-2"/>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uden</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 xml:space="preserve">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ji</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u</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7"/>
          <w:lang w:eastAsia="hr-HR"/>
        </w:rPr>
        <w:t>t</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ar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l</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o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po</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p</w:t>
      </w:r>
      <w:r w:rsidRPr="00BD6028">
        <w:rPr>
          <w:rFonts w:ascii="Arial Narrow" w:eastAsia="Arial Narrow" w:hAnsi="Arial Narrow" w:cs="Arial Narrow"/>
          <w:spacing w:val="-5"/>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 xml:space="preserve">u </w:t>
      </w:r>
      <w:r w:rsidRPr="00BD6028">
        <w:rPr>
          <w:rFonts w:ascii="Arial Narrow" w:eastAsia="Arial Narrow" w:hAnsi="Arial Narrow" w:cs="Arial Narrow"/>
          <w:spacing w:val="1"/>
          <w:lang w:eastAsia="hr-HR"/>
        </w:rPr>
        <w:t>po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ž</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l</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u</w:t>
      </w:r>
      <w:r w:rsidRPr="00BD6028">
        <w:rPr>
          <w:rFonts w:ascii="Arial Narrow" w:eastAsia="Arial Narrow" w:hAnsi="Arial Narrow" w:cs="Arial Narrow"/>
          <w:lang w:eastAsia="hr-HR"/>
        </w:rPr>
        <w:t>l</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m</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n</w:t>
      </w:r>
      <w:r w:rsidRPr="00BD6028">
        <w:rPr>
          <w:rFonts w:ascii="Arial Narrow" w:eastAsia="Arial Narrow" w:hAnsi="Arial Narrow" w:cs="Arial Narrow"/>
          <w:spacing w:val="-4"/>
          <w:lang w:eastAsia="hr-HR"/>
        </w:rPr>
        <w:t>a</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w:t>
      </w:r>
      <w:r w:rsidRPr="00BD6028">
        <w:rPr>
          <w:rFonts w:ascii="Arial Narrow" w:eastAsia="Arial Narrow" w:hAnsi="Arial Narrow" w:cs="Arial Narrow"/>
          <w:spacing w:val="3"/>
          <w:lang w:eastAsia="hr-HR"/>
        </w:rPr>
        <w:t xml:space="preserve"> </w:t>
      </w:r>
      <w:r w:rsidRPr="00BD6028">
        <w:rPr>
          <w:rFonts w:ascii="Arial Narrow" w:eastAsia="Arial Narrow" w:hAnsi="Arial Narrow" w:cs="Arial Narrow"/>
          <w:spacing w:val="1"/>
          <w:lang w:eastAsia="hr-HR"/>
        </w:rPr>
        <w:t>da</w:t>
      </w:r>
      <w:r w:rsidRPr="00BD6028">
        <w:rPr>
          <w:rFonts w:ascii="Arial Narrow" w:eastAsia="Arial Narrow" w:hAnsi="Arial Narrow" w:cs="Arial Narrow"/>
          <w:lang w:eastAsia="hr-HR"/>
        </w:rPr>
        <w:t xml:space="preserve">ju </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 xml:space="preserve">e </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e</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ih</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p</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ih</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3"/>
          <w:lang w:eastAsia="hr-HR"/>
        </w:rPr>
        <w:t>r</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a</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3"/>
          <w:lang w:eastAsia="hr-HR"/>
        </w:rPr>
        <w:t>(</w:t>
      </w:r>
      <w:r w:rsidRPr="00BD6028">
        <w:rPr>
          <w:rFonts w:ascii="Arial Narrow" w:eastAsia="Arial Narrow" w:hAnsi="Arial Narrow" w:cs="Arial Narrow"/>
          <w:spacing w:val="2"/>
          <w:lang w:eastAsia="hr-HR"/>
        </w:rPr>
        <w:t>z</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2"/>
          <w:lang w:eastAsia="hr-HR"/>
        </w:rPr>
        <w:t>sk</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l</w:t>
      </w:r>
      <w:r w:rsidRPr="00BD6028">
        <w:rPr>
          <w:rFonts w:ascii="Arial Narrow" w:eastAsia="Arial Narrow" w:hAnsi="Arial Narrow" w:cs="Arial Narrow"/>
          <w:spacing w:val="-1"/>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j</w:t>
      </w:r>
      <w:r w:rsidRPr="00BD6028">
        <w:rPr>
          <w:rFonts w:ascii="Arial Narrow" w:eastAsia="Arial Narrow" w:hAnsi="Arial Narrow" w:cs="Arial Narrow"/>
          <w:spacing w:val="-4"/>
          <w:lang w:eastAsia="hr-HR"/>
        </w:rPr>
        <w:t>e</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1"/>
          <w:lang w:eastAsia="hr-HR"/>
        </w:rPr>
        <w:t>en</w:t>
      </w:r>
      <w:r w:rsidRPr="00BD6028">
        <w:rPr>
          <w:rFonts w:ascii="Arial Narrow" w:eastAsia="Arial Narrow" w:hAnsi="Arial Narrow" w:cs="Arial Narrow"/>
          <w:spacing w:val="-2"/>
          <w:lang w:eastAsia="hr-HR"/>
        </w:rPr>
        <w:t>s</w:t>
      </w:r>
      <w:r w:rsidRPr="00BD6028">
        <w:rPr>
          <w:rFonts w:ascii="Arial Narrow" w:eastAsia="Arial Narrow" w:hAnsi="Arial Narrow" w:cs="Arial Narrow"/>
          <w:spacing w:val="2"/>
          <w:lang w:eastAsia="hr-HR"/>
        </w:rPr>
        <w:t>k</w:t>
      </w:r>
      <w:r w:rsidRPr="00BD6028">
        <w:rPr>
          <w:rFonts w:ascii="Arial Narrow" w:eastAsia="Arial Narrow" w:hAnsi="Arial Narrow" w:cs="Arial Narrow"/>
          <w:lang w:eastAsia="hr-HR"/>
        </w:rPr>
        <w:t>i)</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4"/>
          <w:lang w:eastAsia="hr-HR"/>
        </w:rPr>
        <w:t>p</w:t>
      </w:r>
      <w:r w:rsidRPr="00BD6028">
        <w:rPr>
          <w:rFonts w:ascii="Arial Narrow" w:eastAsia="Arial Narrow" w:hAnsi="Arial Narrow" w:cs="Arial Narrow"/>
          <w:lang w:eastAsia="hr-HR"/>
        </w:rPr>
        <w:t>o</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d</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1"/>
          <w:lang w:eastAsia="hr-HR"/>
        </w:rPr>
        <w:t>pu</w:t>
      </w:r>
      <w:r w:rsidRPr="00BD6028">
        <w:rPr>
          <w:rFonts w:ascii="Arial Narrow" w:eastAsia="Arial Narrow" w:hAnsi="Arial Narrow" w:cs="Arial Narrow"/>
          <w:spacing w:val="-2"/>
          <w:lang w:eastAsia="hr-HR"/>
        </w:rPr>
        <w:t>t</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2"/>
          <w:lang w:eastAsia="hr-HR"/>
        </w:rPr>
        <w:t xml:space="preserve"> </w:t>
      </w:r>
      <w:r w:rsidRPr="00BD6028">
        <w:rPr>
          <w:rFonts w:ascii="Arial Narrow" w:eastAsia="Arial Narrow" w:hAnsi="Arial Narrow" w:cs="Arial Narrow"/>
          <w:lang w:eastAsia="hr-HR"/>
        </w:rPr>
        <w:t>a</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zv</w:t>
      </w:r>
      <w:r w:rsidRPr="00BD6028">
        <w:rPr>
          <w:rFonts w:ascii="Arial Narrow" w:eastAsia="Arial Narrow" w:hAnsi="Arial Narrow" w:cs="Arial Narrow"/>
          <w:spacing w:val="-4"/>
          <w:lang w:eastAsia="hr-HR"/>
        </w:rPr>
        <w:t>a</w:t>
      </w:r>
      <w:r w:rsidRPr="00BD6028">
        <w:rPr>
          <w:rFonts w:ascii="Arial Narrow" w:eastAsia="Arial Narrow" w:hAnsi="Arial Narrow" w:cs="Arial Narrow"/>
          <w:lang w:eastAsia="hr-HR"/>
        </w:rPr>
        <w:t>n</w:t>
      </w:r>
      <w:r w:rsidRPr="00BD6028">
        <w:rPr>
          <w:rFonts w:ascii="Arial Narrow" w:eastAsia="Arial Narrow" w:hAnsi="Arial Narrow" w:cs="Arial Narrow"/>
          <w:spacing w:val="5"/>
          <w:lang w:eastAsia="hr-HR"/>
        </w:rPr>
        <w:t xml:space="preserve"> </w:t>
      </w:r>
      <w:r w:rsidRPr="00BD6028">
        <w:rPr>
          <w:rFonts w:ascii="Arial Narrow" w:eastAsia="Arial Narrow" w:hAnsi="Arial Narrow" w:cs="Arial Narrow"/>
          <w:spacing w:val="1"/>
          <w:lang w:eastAsia="hr-HR"/>
        </w:rPr>
        <w:t>re</w:t>
      </w:r>
      <w:r w:rsidRPr="00BD6028">
        <w:rPr>
          <w:rFonts w:ascii="Arial Narrow" w:eastAsia="Arial Narrow" w:hAnsi="Arial Narrow" w:cs="Arial Narrow"/>
          <w:spacing w:val="-4"/>
          <w:lang w:eastAsia="hr-HR"/>
        </w:rPr>
        <w:t>d</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ih</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v</w:t>
      </w:r>
      <w:r w:rsidRPr="00BD6028">
        <w:rPr>
          <w:rFonts w:ascii="Arial Narrow" w:eastAsia="Arial Narrow" w:hAnsi="Arial Narrow" w:cs="Arial Narrow"/>
          <w:lang w:eastAsia="hr-HR"/>
        </w:rPr>
        <w:t xml:space="preserve">a </w:t>
      </w:r>
      <w:r w:rsidRPr="00BD6028">
        <w:rPr>
          <w:rFonts w:ascii="Arial Narrow" w:eastAsia="Arial Narrow" w:hAnsi="Arial Narrow" w:cs="Arial Narrow"/>
          <w:spacing w:val="-1"/>
          <w:lang w:eastAsia="hr-HR"/>
        </w:rPr>
        <w:t>m</w:t>
      </w:r>
      <w:r w:rsidRPr="00BD6028">
        <w:rPr>
          <w:rFonts w:ascii="Arial Narrow" w:eastAsia="Arial Narrow" w:hAnsi="Arial Narrow" w:cs="Arial Narrow"/>
          <w:lang w:eastAsia="hr-HR"/>
        </w:rPr>
        <w:t>je</w:t>
      </w:r>
      <w:r w:rsidRPr="00BD6028">
        <w:rPr>
          <w:rFonts w:ascii="Arial Narrow" w:eastAsia="Arial Narrow" w:hAnsi="Arial Narrow" w:cs="Arial Narrow"/>
          <w:spacing w:val="3"/>
          <w:lang w:eastAsia="hr-HR"/>
        </w:rPr>
        <w:t>s</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č</w:t>
      </w:r>
      <w:r w:rsidRPr="00BD6028">
        <w:rPr>
          <w:rFonts w:ascii="Arial Narrow" w:eastAsia="Arial Narrow" w:hAnsi="Arial Narrow" w:cs="Arial Narrow"/>
          <w:spacing w:val="-4"/>
          <w:lang w:eastAsia="hr-HR"/>
        </w:rPr>
        <w:t>n</w:t>
      </w:r>
      <w:r w:rsidRPr="00BD6028">
        <w:rPr>
          <w:rFonts w:ascii="Arial Narrow" w:eastAsia="Arial Narrow" w:hAnsi="Arial Narrow" w:cs="Arial Narrow"/>
          <w:lang w:eastAsia="hr-HR"/>
        </w:rPr>
        <w:t>o</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lang w:eastAsia="hr-HR"/>
        </w:rPr>
        <w:t>je</w:t>
      </w:r>
      <w:r w:rsidRPr="00BD6028">
        <w:rPr>
          <w:rFonts w:ascii="Arial Narrow" w:eastAsia="Arial Narrow" w:hAnsi="Arial Narrow" w:cs="Arial Narrow"/>
          <w:spacing w:val="1"/>
          <w:lang w:eastAsia="hr-HR"/>
        </w:rPr>
        <w:t>danpu</w:t>
      </w:r>
      <w:r w:rsidRPr="00BD6028">
        <w:rPr>
          <w:rFonts w:ascii="Arial Narrow" w:eastAsia="Arial Narrow" w:hAnsi="Arial Narrow" w:cs="Arial Narrow"/>
          <w:lang w:eastAsia="hr-HR"/>
        </w:rPr>
        <w:t>t</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1"/>
          <w:lang w:eastAsia="hr-HR"/>
        </w:rPr>
        <w:t>(o</w:t>
      </w:r>
      <w:r w:rsidRPr="00BD6028">
        <w:rPr>
          <w:rFonts w:ascii="Arial Narrow" w:eastAsia="Arial Narrow" w:hAnsi="Arial Narrow" w:cs="Arial Narrow"/>
          <w:spacing w:val="2"/>
          <w:lang w:eastAsia="hr-HR"/>
        </w:rPr>
        <w:t>s</w:t>
      </w:r>
      <w:r w:rsidRPr="00BD6028">
        <w:rPr>
          <w:rFonts w:ascii="Arial Narrow" w:eastAsia="Arial Narrow" w:hAnsi="Arial Narrow" w:cs="Arial Narrow"/>
          <w:lang w:eastAsia="hr-HR"/>
        </w:rPr>
        <w:t>im</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o</w:t>
      </w:r>
      <w:r w:rsidRPr="00BD6028">
        <w:rPr>
          <w:rFonts w:ascii="Arial Narrow" w:eastAsia="Arial Narrow" w:hAnsi="Arial Narrow" w:cs="Arial Narrow"/>
          <w:lang w:eastAsia="hr-HR"/>
        </w:rPr>
        <w:t>lo</w:t>
      </w:r>
      <w:r w:rsidRPr="00BD6028">
        <w:rPr>
          <w:rFonts w:ascii="Arial Narrow" w:eastAsia="Arial Narrow" w:hAnsi="Arial Narrow" w:cs="Arial Narrow"/>
          <w:spacing w:val="3"/>
          <w:lang w:eastAsia="hr-HR"/>
        </w:rPr>
        <w:t>v</w:t>
      </w:r>
      <w:r w:rsidRPr="00BD6028">
        <w:rPr>
          <w:rFonts w:ascii="Arial Narrow" w:eastAsia="Arial Narrow" w:hAnsi="Arial Narrow" w:cs="Arial Narrow"/>
          <w:spacing w:val="-4"/>
          <w:lang w:eastAsia="hr-HR"/>
        </w:rPr>
        <w:t>o</w:t>
      </w:r>
      <w:r w:rsidRPr="00BD6028">
        <w:rPr>
          <w:rFonts w:ascii="Arial Narrow" w:eastAsia="Arial Narrow" w:hAnsi="Arial Narrow" w:cs="Arial Narrow"/>
          <w:spacing w:val="2"/>
          <w:lang w:eastAsia="hr-HR"/>
        </w:rPr>
        <w:t>z</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 xml:space="preserve">. </w:t>
      </w:r>
    </w:p>
    <w:p w:rsidR="004039D5" w:rsidRPr="00BD6028" w:rsidRDefault="004039D5" w:rsidP="00BD6028">
      <w:pPr>
        <w:spacing w:after="0" w:line="240" w:lineRule="auto"/>
        <w:ind w:right="67"/>
        <w:jc w:val="both"/>
        <w:rPr>
          <w:rFonts w:ascii="Arial Narrow" w:eastAsia="Arial Narrow" w:hAnsi="Arial Narrow" w:cs="Arial Narrow"/>
          <w:lang w:eastAsia="hr-HR"/>
        </w:rPr>
      </w:pPr>
      <w:r w:rsidRPr="00BD6028">
        <w:rPr>
          <w:rFonts w:ascii="Arial Narrow" w:eastAsia="Arial Narrow" w:hAnsi="Arial Narrow" w:cs="Arial Narrow"/>
          <w:lang w:eastAsia="hr-HR"/>
        </w:rPr>
        <w:t>Konzultacije za studente su svaku prvu srijedu u mjesecu od 13.00 Do 15.00 sati u</w:t>
      </w:r>
      <w:r w:rsidR="00BD6028">
        <w:rPr>
          <w:rFonts w:ascii="Arial Narrow" w:eastAsia="Arial Narrow" w:hAnsi="Arial Narrow" w:cs="Arial Narrow"/>
          <w:lang w:eastAsia="hr-HR"/>
        </w:rPr>
        <w:t xml:space="preserve"> kabinetu predmetne nastavnice.</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ind w:right="283"/>
        <w:jc w:val="both"/>
        <w:rPr>
          <w:rFonts w:ascii="Arial Narrow" w:eastAsia="Arial Narrow" w:hAnsi="Arial Narrow" w:cs="Arial Narrow"/>
          <w:lang w:eastAsia="hr-HR"/>
        </w:rPr>
      </w:pPr>
      <w:r w:rsidRPr="00BD6028">
        <w:rPr>
          <w:rFonts w:ascii="Arial Narrow" w:eastAsia="Arial Narrow" w:hAnsi="Arial Narrow" w:cs="Arial Narrow"/>
          <w:b/>
          <w:bCs/>
          <w:color w:val="333333"/>
          <w:spacing w:val="1"/>
          <w:lang w:eastAsia="hr-HR"/>
        </w:rPr>
        <w:t>4</w:t>
      </w:r>
      <w:r w:rsidRPr="00BD6028">
        <w:rPr>
          <w:rFonts w:ascii="Arial Narrow" w:eastAsia="Arial Narrow" w:hAnsi="Arial Narrow" w:cs="Arial Narrow"/>
          <w:b/>
          <w:bCs/>
          <w:color w:val="333333"/>
          <w:lang w:eastAsia="hr-HR"/>
        </w:rPr>
        <w:t>.</w:t>
      </w:r>
      <w:r w:rsidRPr="00BD6028">
        <w:rPr>
          <w:rFonts w:ascii="Arial Narrow" w:eastAsia="Arial Narrow" w:hAnsi="Arial Narrow" w:cs="Arial Narrow"/>
          <w:b/>
          <w:bCs/>
          <w:color w:val="333333"/>
          <w:spacing w:val="-4"/>
          <w:lang w:eastAsia="hr-HR"/>
        </w:rPr>
        <w:t xml:space="preserve"> </w:t>
      </w:r>
      <w:r w:rsidRPr="00BD6028">
        <w:rPr>
          <w:rFonts w:ascii="Arial Narrow" w:eastAsia="Arial Narrow" w:hAnsi="Arial Narrow" w:cs="Arial Narrow"/>
          <w:b/>
          <w:bCs/>
          <w:color w:val="000000"/>
          <w:spacing w:val="-2"/>
          <w:lang w:eastAsia="hr-HR"/>
        </w:rPr>
        <w:t>I</w:t>
      </w:r>
      <w:r w:rsidRPr="00BD6028">
        <w:rPr>
          <w:rFonts w:ascii="Arial Narrow" w:eastAsia="Arial Narrow" w:hAnsi="Arial Narrow" w:cs="Arial Narrow"/>
          <w:b/>
          <w:bCs/>
          <w:color w:val="000000"/>
          <w:spacing w:val="1"/>
          <w:lang w:eastAsia="hr-HR"/>
        </w:rPr>
        <w:t>s</w:t>
      </w:r>
      <w:r w:rsidRPr="00BD6028">
        <w:rPr>
          <w:rFonts w:ascii="Arial Narrow" w:eastAsia="Arial Narrow" w:hAnsi="Arial Narrow" w:cs="Arial Narrow"/>
          <w:b/>
          <w:bCs/>
          <w:color w:val="000000"/>
          <w:lang w:eastAsia="hr-HR"/>
        </w:rPr>
        <w:t>ho</w:t>
      </w:r>
      <w:r w:rsidRPr="00BD6028">
        <w:rPr>
          <w:rFonts w:ascii="Arial Narrow" w:eastAsia="Arial Narrow" w:hAnsi="Arial Narrow" w:cs="Arial Narrow"/>
          <w:b/>
          <w:bCs/>
          <w:color w:val="000000"/>
          <w:spacing w:val="-1"/>
          <w:lang w:eastAsia="hr-HR"/>
        </w:rPr>
        <w:t>d</w:t>
      </w:r>
      <w:r w:rsidRPr="00BD6028">
        <w:rPr>
          <w:rFonts w:ascii="Arial Narrow" w:eastAsia="Arial Narrow" w:hAnsi="Arial Narrow" w:cs="Arial Narrow"/>
          <w:b/>
          <w:bCs/>
          <w:color w:val="000000"/>
          <w:lang w:eastAsia="hr-HR"/>
        </w:rPr>
        <w:t>i</w:t>
      </w:r>
      <w:r w:rsidRPr="00BD6028">
        <w:rPr>
          <w:rFonts w:ascii="Arial Narrow" w:eastAsia="Arial Narrow" w:hAnsi="Arial Narrow" w:cs="Arial Narrow"/>
          <w:b/>
          <w:bCs/>
          <w:color w:val="000000"/>
          <w:spacing w:val="1"/>
          <w:lang w:eastAsia="hr-HR"/>
        </w:rPr>
        <w:t xml:space="preserve"> </w:t>
      </w:r>
      <w:r w:rsidRPr="00BD6028">
        <w:rPr>
          <w:rFonts w:ascii="Arial Narrow" w:eastAsia="Arial Narrow" w:hAnsi="Arial Narrow" w:cs="Arial Narrow"/>
          <w:b/>
          <w:bCs/>
          <w:color w:val="000000"/>
          <w:lang w:eastAsia="hr-HR"/>
        </w:rPr>
        <w:t>uč</w:t>
      </w:r>
      <w:r w:rsidRPr="00BD6028">
        <w:rPr>
          <w:rFonts w:ascii="Arial Narrow" w:eastAsia="Arial Narrow" w:hAnsi="Arial Narrow" w:cs="Arial Narrow"/>
          <w:b/>
          <w:bCs/>
          <w:color w:val="000000"/>
          <w:spacing w:val="1"/>
          <w:lang w:eastAsia="hr-HR"/>
        </w:rPr>
        <w:t>e</w:t>
      </w:r>
      <w:r w:rsidRPr="00BD6028">
        <w:rPr>
          <w:rFonts w:ascii="Arial Narrow" w:eastAsia="Arial Narrow" w:hAnsi="Arial Narrow" w:cs="Arial Narrow"/>
          <w:b/>
          <w:bCs/>
          <w:color w:val="000000"/>
          <w:lang w:eastAsia="hr-HR"/>
        </w:rPr>
        <w:t>n</w:t>
      </w:r>
      <w:r w:rsidRPr="00BD6028">
        <w:rPr>
          <w:rFonts w:ascii="Arial Narrow" w:eastAsia="Arial Narrow" w:hAnsi="Arial Narrow" w:cs="Arial Narrow"/>
          <w:b/>
          <w:bCs/>
          <w:color w:val="000000"/>
          <w:spacing w:val="-2"/>
          <w:lang w:eastAsia="hr-HR"/>
        </w:rPr>
        <w:t>j</w:t>
      </w:r>
      <w:r w:rsidRPr="00BD6028">
        <w:rPr>
          <w:rFonts w:ascii="Arial Narrow" w:eastAsia="Arial Narrow" w:hAnsi="Arial Narrow" w:cs="Arial Narrow"/>
          <w:b/>
          <w:bCs/>
          <w:color w:val="000000"/>
          <w:lang w:eastAsia="hr-HR"/>
        </w:rPr>
        <w:t>a</w:t>
      </w:r>
      <w:r w:rsidR="00455C9F" w:rsidRPr="00BD6028">
        <w:rPr>
          <w:rFonts w:ascii="Arial Narrow" w:eastAsia="Arial Narrow" w:hAnsi="Arial Narrow" w:cs="Arial Narrow"/>
          <w:b/>
          <w:bCs/>
          <w:color w:val="000000"/>
          <w:lang w:eastAsia="hr-HR"/>
        </w:rPr>
        <w:t xml:space="preserve"> i način provjere</w:t>
      </w:r>
    </w:p>
    <w:p w:rsidR="004039D5" w:rsidRPr="00BD6028" w:rsidRDefault="004039D5" w:rsidP="00BD6028">
      <w:pPr>
        <w:spacing w:after="0" w:line="240" w:lineRule="auto"/>
        <w:rPr>
          <w:rFonts w:ascii="Arial Narrow" w:eastAsia="Times New Roman" w:hAnsi="Arial Narrow"/>
          <w:lang w:eastAsia="hr-HR"/>
        </w:rPr>
      </w:pPr>
    </w:p>
    <w:tbl>
      <w:tblPr>
        <w:tblStyle w:val="Reetkatablice11"/>
        <w:tblW w:w="0" w:type="auto"/>
        <w:tblLook w:val="04A0" w:firstRow="1" w:lastRow="0" w:firstColumn="1" w:lastColumn="0" w:noHBand="0" w:noVBand="1"/>
      </w:tblPr>
      <w:tblGrid>
        <w:gridCol w:w="6602"/>
        <w:gridCol w:w="2175"/>
      </w:tblGrid>
      <w:tr w:rsidR="00455C9F" w:rsidRPr="00455C9F" w:rsidTr="00BD6028">
        <w:tc>
          <w:tcPr>
            <w:tcW w:w="6602" w:type="dxa"/>
            <w:vAlign w:val="center"/>
          </w:tcPr>
          <w:p w:rsidR="00455C9F" w:rsidRPr="003E489C" w:rsidRDefault="00455C9F" w:rsidP="00BD6028">
            <w:pPr>
              <w:spacing w:after="0" w:line="240" w:lineRule="auto"/>
              <w:jc w:val="center"/>
              <w:rPr>
                <w:rFonts w:ascii="Arial Narrow" w:eastAsia="Times New Roman" w:hAnsi="Arial Narrow"/>
                <w:b/>
                <w:lang w:eastAsia="hr-HR"/>
              </w:rPr>
            </w:pPr>
            <w:r w:rsidRPr="003E489C">
              <w:rPr>
                <w:rFonts w:ascii="Arial Narrow" w:eastAsia="Times New Roman" w:hAnsi="Arial Narrow"/>
                <w:b/>
                <w:lang w:eastAsia="hr-HR"/>
              </w:rPr>
              <w:t>ISHODI UČENJA</w:t>
            </w:r>
          </w:p>
          <w:p w:rsidR="00455C9F" w:rsidRPr="003E489C" w:rsidRDefault="00455C9F" w:rsidP="003F1C25">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 xml:space="preserve">Nakon </w:t>
            </w:r>
            <w:r w:rsidR="003F1C25">
              <w:rPr>
                <w:rFonts w:ascii="Arial Narrow" w:eastAsia="Times New Roman" w:hAnsi="Arial Narrow"/>
                <w:b/>
                <w:lang w:eastAsia="hr-HR"/>
              </w:rPr>
              <w:t>položenog ispita</w:t>
            </w:r>
            <w:r w:rsidRPr="003E489C">
              <w:rPr>
                <w:rFonts w:ascii="Arial Narrow" w:eastAsia="Times New Roman" w:hAnsi="Arial Narrow"/>
                <w:b/>
                <w:lang w:eastAsia="hr-HR"/>
              </w:rPr>
              <w:t xml:space="preserve"> student će moći:</w:t>
            </w:r>
          </w:p>
        </w:tc>
        <w:tc>
          <w:tcPr>
            <w:tcW w:w="2175" w:type="dxa"/>
            <w:vAlign w:val="center"/>
          </w:tcPr>
          <w:p w:rsidR="00455C9F" w:rsidRPr="003E489C" w:rsidRDefault="00455C9F" w:rsidP="0083441B">
            <w:pPr>
              <w:spacing w:after="0" w:line="240" w:lineRule="auto"/>
              <w:rPr>
                <w:rFonts w:ascii="Arial Narrow" w:eastAsia="Times New Roman" w:hAnsi="Arial Narrow"/>
                <w:b/>
                <w:lang w:eastAsia="hr-HR"/>
              </w:rPr>
            </w:pPr>
            <w:r w:rsidRPr="003E489C">
              <w:rPr>
                <w:rFonts w:ascii="Arial Narrow" w:eastAsia="Times New Roman" w:hAnsi="Arial Narrow"/>
                <w:b/>
                <w:lang w:eastAsia="hr-HR"/>
              </w:rPr>
              <w:t>NAČIN PROVJERE</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 Imenovati pasmine i opisati najvažnija svojstva pasmina svinja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2. Dati primjer najboljeg načina uzgoja svinja za uspješnu proizvodnju</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Rasprava na nastavi</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3. Predložiti i primijeniti odgovarajući način provođenja selekcije i reprodukcije</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4. Koristiti mjere dobrobiti u uzgoju svinja</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5. Ocijeniti kakvoću polovica i mesa</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6. Razlikovati sustave držanja svinja i ukazati na prednosti i nedostatke pojedinih</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7. Analizirati proizvodne pokazatelje i predložiti poboljšanja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Seminar/zadatak</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8. Planirati smještajne kapacitete na farmi</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Rasprava na nastavi</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 xml:space="preserve">9. Planirati preventivnu zdravstvenu zaštitu, prepoznati simptome najvažnijih bolesti i procijeniti potrebu liječenja </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10. Sastaviti obrok za pojedine kategorije svinja</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Pisani ispit/kolokvij</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 xml:space="preserve">11. Organizirati uspješnu svinjogojsku proizvodnju </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 xml:space="preserve">Pisani ispit/kolokvij </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12. Osmisliti/predložiti poboljšanja na primjeru iz prakse</w:t>
            </w:r>
          </w:p>
        </w:tc>
        <w:tc>
          <w:tcPr>
            <w:tcW w:w="2175" w:type="dxa"/>
            <w:vAlign w:val="center"/>
          </w:tcPr>
          <w:p w:rsidR="00455C9F" w:rsidRPr="00455C9F" w:rsidRDefault="00455C9F" w:rsidP="00BD6028">
            <w:pPr>
              <w:spacing w:after="0" w:line="240" w:lineRule="auto"/>
              <w:rPr>
                <w:rFonts w:ascii="Arial Narrow" w:eastAsia="Times New Roman" w:hAnsi="Arial Narrow"/>
                <w:lang w:eastAsia="hr-HR"/>
              </w:rPr>
            </w:pPr>
            <w:r w:rsidRPr="00455C9F">
              <w:rPr>
                <w:rFonts w:ascii="Arial Narrow" w:eastAsia="Times New Roman" w:hAnsi="Arial Narrow"/>
                <w:lang w:eastAsia="hr-HR"/>
              </w:rPr>
              <w:t>Zadatak/zadaća</w:t>
            </w:r>
          </w:p>
        </w:tc>
      </w:tr>
      <w:tr w:rsidR="00455C9F" w:rsidRPr="00455C9F" w:rsidTr="00BD6028">
        <w:tc>
          <w:tcPr>
            <w:tcW w:w="6602" w:type="dxa"/>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13. Sudjelovati u radu tima i moći prezentirati postignute rezultate</w:t>
            </w:r>
          </w:p>
        </w:tc>
        <w:tc>
          <w:tcPr>
            <w:tcW w:w="2175" w:type="dxa"/>
            <w:vAlign w:val="center"/>
          </w:tcPr>
          <w:p w:rsidR="00455C9F" w:rsidRPr="00455C9F" w:rsidRDefault="00455C9F" w:rsidP="00BD6028">
            <w:pPr>
              <w:spacing w:after="0" w:line="240" w:lineRule="auto"/>
              <w:jc w:val="both"/>
              <w:rPr>
                <w:rFonts w:ascii="Arial Narrow" w:eastAsia="Times New Roman" w:hAnsi="Arial Narrow"/>
                <w:lang w:eastAsia="hr-HR"/>
              </w:rPr>
            </w:pPr>
            <w:r w:rsidRPr="00455C9F">
              <w:rPr>
                <w:rFonts w:ascii="Arial Narrow" w:eastAsia="Times New Roman" w:hAnsi="Arial Narrow"/>
                <w:lang w:eastAsia="hr-HR"/>
              </w:rPr>
              <w:t>Izvješće</w:t>
            </w:r>
          </w:p>
        </w:tc>
      </w:tr>
    </w:tbl>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lang w:eastAsia="hr-HR"/>
        </w:rPr>
      </w:pPr>
    </w:p>
    <w:p w:rsidR="004039D5" w:rsidRPr="003E489C" w:rsidRDefault="004039D5" w:rsidP="00BD6028">
      <w:pPr>
        <w:spacing w:after="0" w:line="240" w:lineRule="auto"/>
        <w:ind w:right="283"/>
        <w:jc w:val="both"/>
        <w:rPr>
          <w:rFonts w:ascii="Arial Narrow" w:eastAsia="Arial Narrow" w:hAnsi="Arial Narrow" w:cs="Arial Narrow"/>
          <w:lang w:eastAsia="hr-HR"/>
        </w:rPr>
      </w:pPr>
      <w:r w:rsidRPr="003E489C">
        <w:rPr>
          <w:rFonts w:ascii="Arial Narrow" w:eastAsia="Arial Narrow" w:hAnsi="Arial Narrow" w:cs="Arial Narrow"/>
          <w:b/>
          <w:bCs/>
          <w:spacing w:val="1"/>
          <w:lang w:eastAsia="hr-HR"/>
        </w:rPr>
        <w:t>5</w:t>
      </w:r>
      <w:r w:rsidRPr="003E489C">
        <w:rPr>
          <w:rFonts w:ascii="Arial Narrow" w:eastAsia="Arial Narrow" w:hAnsi="Arial Narrow" w:cs="Arial Narrow"/>
          <w:b/>
          <w:bCs/>
          <w:lang w:eastAsia="hr-HR"/>
        </w:rPr>
        <w:t>.</w:t>
      </w:r>
      <w:r w:rsidRPr="003E489C">
        <w:rPr>
          <w:rFonts w:ascii="Arial Narrow" w:eastAsia="Arial Narrow" w:hAnsi="Arial Narrow" w:cs="Arial Narrow"/>
          <w:b/>
          <w:bCs/>
          <w:spacing w:val="-4"/>
          <w:lang w:eastAsia="hr-HR"/>
        </w:rPr>
        <w:t xml:space="preserve"> </w:t>
      </w:r>
      <w:r w:rsidRPr="003E489C">
        <w:rPr>
          <w:rFonts w:ascii="Arial Narrow" w:eastAsia="Arial Narrow" w:hAnsi="Arial Narrow" w:cs="Arial Narrow"/>
          <w:b/>
          <w:bCs/>
          <w:spacing w:val="-2"/>
          <w:lang w:eastAsia="hr-HR"/>
        </w:rPr>
        <w:t>P</w:t>
      </w:r>
      <w:r w:rsidRPr="003E489C">
        <w:rPr>
          <w:rFonts w:ascii="Arial Narrow" w:eastAsia="Arial Narrow" w:hAnsi="Arial Narrow" w:cs="Arial Narrow"/>
          <w:b/>
          <w:bCs/>
          <w:lang w:eastAsia="hr-HR"/>
        </w:rPr>
        <w:t>op</w:t>
      </w:r>
      <w:r w:rsidRPr="003E489C">
        <w:rPr>
          <w:rFonts w:ascii="Arial Narrow" w:eastAsia="Arial Narrow" w:hAnsi="Arial Narrow" w:cs="Arial Narrow"/>
          <w:b/>
          <w:bCs/>
          <w:spacing w:val="-2"/>
          <w:lang w:eastAsia="hr-HR"/>
        </w:rPr>
        <w:t>i</w:t>
      </w:r>
      <w:r w:rsidRPr="003E489C">
        <w:rPr>
          <w:rFonts w:ascii="Arial Narrow" w:eastAsia="Arial Narrow" w:hAnsi="Arial Narrow" w:cs="Arial Narrow"/>
          <w:b/>
          <w:bCs/>
          <w:lang w:eastAsia="hr-HR"/>
        </w:rPr>
        <w:t xml:space="preserve">s </w:t>
      </w:r>
      <w:r w:rsidRPr="003E489C">
        <w:rPr>
          <w:rFonts w:ascii="Arial Narrow" w:eastAsia="Arial Narrow" w:hAnsi="Arial Narrow" w:cs="Arial Narrow"/>
          <w:b/>
          <w:bCs/>
          <w:spacing w:val="-2"/>
          <w:lang w:eastAsia="hr-HR"/>
        </w:rPr>
        <w:t>li</w:t>
      </w:r>
      <w:r w:rsidRPr="003E489C">
        <w:rPr>
          <w:rFonts w:ascii="Arial Narrow" w:eastAsia="Arial Narrow" w:hAnsi="Arial Narrow" w:cs="Arial Narrow"/>
          <w:b/>
          <w:bCs/>
          <w:spacing w:val="1"/>
          <w:lang w:eastAsia="hr-HR"/>
        </w:rPr>
        <w:t>te</w:t>
      </w:r>
      <w:r w:rsidRPr="003E489C">
        <w:rPr>
          <w:rFonts w:ascii="Arial Narrow" w:eastAsia="Arial Narrow" w:hAnsi="Arial Narrow" w:cs="Arial Narrow"/>
          <w:b/>
          <w:bCs/>
          <w:lang w:eastAsia="hr-HR"/>
        </w:rPr>
        <w:t>r</w:t>
      </w:r>
      <w:r w:rsidRPr="003E489C">
        <w:rPr>
          <w:rFonts w:ascii="Arial Narrow" w:eastAsia="Arial Narrow" w:hAnsi="Arial Narrow" w:cs="Arial Narrow"/>
          <w:b/>
          <w:bCs/>
          <w:spacing w:val="1"/>
          <w:lang w:eastAsia="hr-HR"/>
        </w:rPr>
        <w:t>at</w:t>
      </w:r>
      <w:r w:rsidRPr="003E489C">
        <w:rPr>
          <w:rFonts w:ascii="Arial Narrow" w:eastAsia="Arial Narrow" w:hAnsi="Arial Narrow" w:cs="Arial Narrow"/>
          <w:b/>
          <w:bCs/>
          <w:lang w:eastAsia="hr-HR"/>
        </w:rPr>
        <w:t>ure</w:t>
      </w:r>
    </w:p>
    <w:p w:rsidR="004039D5"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spacing w:val="1"/>
          <w:lang w:eastAsia="hr-HR"/>
        </w:rPr>
        <w:t xml:space="preserve">1. </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ra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k</w:t>
      </w:r>
      <w:r w:rsidR="004039D5" w:rsidRPr="00BD6028">
        <w:rPr>
          <w:rFonts w:ascii="Arial Narrow" w:eastAsia="Arial Narrow" w:hAnsi="Arial Narrow" w:cs="Arial Narrow"/>
          <w:spacing w:val="13"/>
          <w:lang w:eastAsia="hr-HR"/>
        </w:rPr>
        <w:t xml:space="preserve"> </w:t>
      </w:r>
      <w:r w:rsidR="004039D5" w:rsidRPr="00BD6028">
        <w:rPr>
          <w:rFonts w:ascii="Arial Narrow" w:eastAsia="Arial Narrow" w:hAnsi="Arial Narrow" w:cs="Arial Narrow"/>
          <w:lang w:eastAsia="hr-HR"/>
        </w:rPr>
        <w:t>G</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spacing w:val="1"/>
          <w:lang w:eastAsia="hr-HR"/>
        </w:rPr>
        <w:t>rdan</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5"/>
          <w:lang w:eastAsia="hr-HR"/>
        </w:rPr>
        <w:t xml:space="preserve"> </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2"/>
          <w:lang w:eastAsia="hr-HR"/>
        </w:rPr>
        <w:t xml:space="preserve"> </w:t>
      </w:r>
      <w:r w:rsidR="004039D5" w:rsidRPr="00BD6028">
        <w:rPr>
          <w:rFonts w:ascii="Arial Narrow" w:eastAsia="Arial Narrow" w:hAnsi="Arial Narrow" w:cs="Arial Narrow"/>
          <w:spacing w:val="1"/>
          <w:lang w:eastAsia="hr-HR"/>
        </w:rPr>
        <w:t>(20</w:t>
      </w:r>
      <w:r w:rsidR="004039D5" w:rsidRPr="00BD6028">
        <w:rPr>
          <w:rFonts w:ascii="Arial Narrow" w:eastAsia="Arial Narrow" w:hAnsi="Arial Narrow" w:cs="Arial Narrow"/>
          <w:spacing w:val="-4"/>
          <w:lang w:eastAsia="hr-HR"/>
        </w:rPr>
        <w:t>0</w:t>
      </w:r>
      <w:r w:rsidR="004039D5" w:rsidRPr="00BD6028">
        <w:rPr>
          <w:rFonts w:ascii="Arial Narrow" w:eastAsia="Arial Narrow" w:hAnsi="Arial Narrow" w:cs="Arial Narrow"/>
          <w:spacing w:val="1"/>
          <w:lang w:eastAsia="hr-HR"/>
        </w:rPr>
        <w:t>7)</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1"/>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0"/>
          <w:lang w:eastAsia="hr-HR"/>
        </w:rPr>
        <w:t xml:space="preserve"> </w:t>
      </w:r>
      <w:r w:rsidR="004039D5" w:rsidRPr="00BD6028">
        <w:rPr>
          <w:rFonts w:ascii="Arial Narrow" w:eastAsia="Arial Narrow" w:hAnsi="Arial Narrow" w:cs="Arial Narrow"/>
          <w:spacing w:val="-2"/>
          <w:lang w:eastAsia="hr-HR"/>
        </w:rPr>
        <w:t>B</w:t>
      </w:r>
      <w:r w:rsidR="004039D5" w:rsidRPr="00BD6028">
        <w:rPr>
          <w:rFonts w:ascii="Arial Narrow" w:eastAsia="Arial Narrow" w:hAnsi="Arial Narrow" w:cs="Arial Narrow"/>
          <w:lang w:eastAsia="hr-HR"/>
        </w:rPr>
        <w:t>iol</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šk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7"/>
          <w:lang w:eastAsia="hr-HR"/>
        </w:rPr>
        <w:t xml:space="preserve"> </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2"/>
          <w:lang w:eastAsia="hr-HR"/>
        </w:rPr>
        <w:t xml:space="preserve"> </w:t>
      </w:r>
      <w:r w:rsidR="004039D5" w:rsidRPr="00BD6028">
        <w:rPr>
          <w:rFonts w:ascii="Arial Narrow" w:eastAsia="Arial Narrow" w:hAnsi="Arial Narrow" w:cs="Arial Narrow"/>
          <w:spacing w:val="-2"/>
          <w:lang w:eastAsia="hr-HR"/>
        </w:rPr>
        <w:t>z</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ehn</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čk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7"/>
          <w:lang w:eastAsia="hr-HR"/>
        </w:rPr>
        <w:t xml:space="preserve"> </w:t>
      </w:r>
      <w:r w:rsidR="004039D5" w:rsidRPr="00BD6028">
        <w:rPr>
          <w:rFonts w:ascii="Arial Narrow" w:eastAsia="Arial Narrow" w:hAnsi="Arial Narrow" w:cs="Arial Narrow"/>
          <w:spacing w:val="1"/>
          <w:lang w:eastAsia="hr-HR"/>
        </w:rPr>
        <w:t>pr</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4"/>
          <w:lang w:eastAsia="hr-HR"/>
        </w:rPr>
        <w:t>n</w:t>
      </w:r>
      <w:r w:rsidR="004039D5" w:rsidRPr="00BD6028">
        <w:rPr>
          <w:rFonts w:ascii="Arial Narrow" w:eastAsia="Arial Narrow" w:hAnsi="Arial Narrow" w:cs="Arial Narrow"/>
          <w:spacing w:val="2"/>
          <w:lang w:eastAsia="hr-HR"/>
        </w:rPr>
        <w:t>c</w:t>
      </w:r>
      <w:r w:rsidR="004039D5" w:rsidRPr="00BD6028">
        <w:rPr>
          <w:rFonts w:ascii="Arial Narrow" w:eastAsia="Arial Narrow" w:hAnsi="Arial Narrow" w:cs="Arial Narrow"/>
          <w:lang w:eastAsia="hr-HR"/>
        </w:rPr>
        <w:t>ip</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0"/>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4"/>
          <w:lang w:eastAsia="hr-HR"/>
        </w:rPr>
        <w:t>e</w:t>
      </w:r>
      <w:r w:rsidR="004039D5" w:rsidRPr="00BD6028">
        <w:rPr>
          <w:rFonts w:ascii="Arial Narrow" w:eastAsia="Arial Narrow" w:hAnsi="Arial Narrow" w:cs="Arial Narrow"/>
          <w:spacing w:val="3"/>
          <w:lang w:eastAsia="hr-HR"/>
        </w:rPr>
        <w:t>k</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1"/>
          <w:lang w:eastAsia="hr-HR"/>
        </w:rPr>
        <w:t xml:space="preserve"> </w:t>
      </w:r>
      <w:r w:rsidR="004039D5" w:rsidRPr="00BD6028">
        <w:rPr>
          <w:rFonts w:ascii="Arial Narrow" w:eastAsia="Arial Narrow" w:hAnsi="Arial Narrow" w:cs="Arial Narrow"/>
          <w:spacing w:val="-2"/>
          <w:lang w:eastAsia="hr-HR"/>
        </w:rPr>
        <w:t>P</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opr</w:t>
      </w:r>
      <w:r w:rsidR="004039D5" w:rsidRPr="00BD6028">
        <w:rPr>
          <w:rFonts w:ascii="Arial Narrow" w:eastAsia="Arial Narrow" w:hAnsi="Arial Narrow" w:cs="Arial Narrow"/>
          <w:spacing w:val="-5"/>
          <w:lang w:eastAsia="hr-HR"/>
        </w:rPr>
        <w:t>i</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r</w:t>
      </w:r>
      <w:r w:rsidR="004039D5" w:rsidRPr="00BD6028">
        <w:rPr>
          <w:rFonts w:ascii="Arial Narrow" w:eastAsia="Arial Narrow" w:hAnsi="Arial Narrow" w:cs="Arial Narrow"/>
          <w:spacing w:val="-4"/>
          <w:lang w:eastAsia="hr-HR"/>
        </w:rPr>
        <w:t>e</w:t>
      </w:r>
      <w:r w:rsidR="004039D5" w:rsidRPr="00BD6028">
        <w:rPr>
          <w:rFonts w:ascii="Arial Narrow" w:eastAsia="Arial Narrow" w:hAnsi="Arial Narrow" w:cs="Arial Narrow"/>
          <w:spacing w:val="1"/>
          <w:lang w:eastAsia="hr-HR"/>
        </w:rPr>
        <w:t>dn</w:t>
      </w:r>
      <w:r>
        <w:rPr>
          <w:rFonts w:ascii="Arial Narrow" w:eastAsia="Arial Narrow" w:hAnsi="Arial Narrow" w:cs="Arial Narrow"/>
          <w:lang w:eastAsia="hr-HR"/>
        </w:rPr>
        <w:t xml:space="preserve">i </w:t>
      </w:r>
      <w:r w:rsidR="004039D5" w:rsidRPr="00BD6028">
        <w:rPr>
          <w:rFonts w:ascii="Arial Narrow" w:eastAsia="Arial Narrow" w:hAnsi="Arial Narrow" w:cs="Arial Narrow"/>
          <w:spacing w:val="-2"/>
          <w:lang w:eastAsia="hr-HR"/>
        </w:rPr>
        <w:t>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k</w:t>
      </w:r>
    </w:p>
    <w:p w:rsidR="004039D5"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2.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ić</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1"/>
          <w:lang w:eastAsia="hr-HR"/>
        </w:rPr>
        <w:t>ar</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4"/>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lang w:eastAsia="hr-HR"/>
        </w:rPr>
        <w:t>Z.</w:t>
      </w:r>
      <w:r w:rsidR="004039D5" w:rsidRPr="00BD6028">
        <w:rPr>
          <w:rFonts w:ascii="Arial Narrow" w:eastAsia="Arial Narrow" w:hAnsi="Arial Narrow" w:cs="Arial Narrow"/>
          <w:spacing w:val="-5"/>
          <w:lang w:eastAsia="hr-HR"/>
        </w:rPr>
        <w:t xml:space="preserve"> </w:t>
      </w:r>
      <w:r w:rsidR="004039D5" w:rsidRPr="00BD6028">
        <w:rPr>
          <w:rFonts w:ascii="Arial Narrow" w:eastAsia="Arial Narrow" w:hAnsi="Arial Narrow" w:cs="Arial Narrow"/>
          <w:spacing w:val="1"/>
          <w:lang w:eastAsia="hr-HR"/>
        </w:rPr>
        <w:t>(1997)</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1"/>
          <w:lang w:eastAsia="hr-HR"/>
        </w:rPr>
        <w:t>ogo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tv</w:t>
      </w:r>
      <w:r w:rsidR="004039D5" w:rsidRPr="00BD6028">
        <w:rPr>
          <w:rFonts w:ascii="Arial Narrow" w:eastAsia="Arial Narrow" w:hAnsi="Arial Narrow" w:cs="Arial Narrow"/>
          <w:spacing w:val="2"/>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spacing w:val="1"/>
          <w:lang w:eastAsia="hr-HR"/>
        </w:rPr>
        <w:t>grono</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2"/>
          <w:lang w:eastAsia="hr-HR"/>
        </w:rPr>
        <w:t xml:space="preserve"> 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eu</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lang w:eastAsia="hr-HR"/>
        </w:rPr>
        <w:t>ili</w:t>
      </w:r>
      <w:r w:rsidR="004039D5" w:rsidRPr="00BD6028">
        <w:rPr>
          <w:rFonts w:ascii="Arial Narrow" w:eastAsia="Arial Narrow" w:hAnsi="Arial Narrow" w:cs="Arial Narrow"/>
          <w:spacing w:val="2"/>
          <w:lang w:eastAsia="hr-HR"/>
        </w:rPr>
        <w:t>š</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lang w:eastAsia="hr-HR"/>
        </w:rPr>
        <w:t>u</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Za</w:t>
      </w:r>
      <w:r w:rsidR="004039D5" w:rsidRPr="00BD6028">
        <w:rPr>
          <w:rFonts w:ascii="Arial Narrow" w:eastAsia="Arial Narrow" w:hAnsi="Arial Narrow" w:cs="Arial Narrow"/>
          <w:spacing w:val="1"/>
          <w:lang w:eastAsia="hr-HR"/>
        </w:rPr>
        <w:t>greb</w:t>
      </w:r>
      <w:r w:rsidR="004039D5" w:rsidRPr="00BD6028">
        <w:rPr>
          <w:rFonts w:ascii="Arial Narrow" w:eastAsia="Arial Narrow" w:hAnsi="Arial Narrow" w:cs="Arial Narrow"/>
          <w:lang w:eastAsia="hr-HR"/>
        </w:rPr>
        <w:t>u</w:t>
      </w:r>
    </w:p>
    <w:p w:rsidR="00BD6028"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3. </w:t>
      </w:r>
      <w:r w:rsidR="004039D5" w:rsidRPr="00BD6028">
        <w:rPr>
          <w:rFonts w:ascii="Arial Narrow" w:eastAsia="Arial Narrow" w:hAnsi="Arial Narrow" w:cs="Arial Narrow"/>
          <w:spacing w:val="2"/>
          <w:lang w:eastAsia="hr-HR"/>
        </w:rPr>
        <w:t>U</w:t>
      </w:r>
      <w:r w:rsidR="004039D5" w:rsidRPr="00BD6028">
        <w:rPr>
          <w:rFonts w:ascii="Arial Narrow" w:eastAsia="Arial Narrow" w:hAnsi="Arial Narrow" w:cs="Arial Narrow"/>
          <w:spacing w:val="1"/>
          <w:lang w:eastAsia="hr-HR"/>
        </w:rPr>
        <w:t>re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ić Z</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1"/>
          <w:lang w:eastAsia="hr-HR"/>
        </w:rPr>
        <w:t xml:space="preserve"> a</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(2002)</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St</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ar</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A</w:t>
      </w:r>
      <w:r w:rsidR="004039D5" w:rsidRPr="00BD6028">
        <w:rPr>
          <w:rFonts w:ascii="Arial Narrow" w:eastAsia="Arial Narrow" w:hAnsi="Arial Narrow" w:cs="Arial Narrow"/>
          <w:spacing w:val="1"/>
          <w:lang w:eastAsia="hr-HR"/>
        </w:rPr>
        <w:t>grono</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spacing w:val="2"/>
          <w:lang w:eastAsia="hr-HR"/>
        </w:rPr>
        <w:t>sk</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 xml:space="preserve"> f</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k</w:t>
      </w:r>
      <w:r w:rsidR="004039D5" w:rsidRPr="00BD6028">
        <w:rPr>
          <w:rFonts w:ascii="Arial Narrow" w:eastAsia="Arial Narrow" w:hAnsi="Arial Narrow" w:cs="Arial Narrow"/>
          <w:spacing w:val="-4"/>
          <w:lang w:eastAsia="hr-HR"/>
        </w:rPr>
        <w:t>u</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eu</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l</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š</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lang w:eastAsia="hr-HR"/>
        </w:rPr>
        <w:t>u</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Za</w:t>
      </w:r>
      <w:r w:rsidR="004039D5" w:rsidRPr="00BD6028">
        <w:rPr>
          <w:rFonts w:ascii="Arial Narrow" w:eastAsia="Arial Narrow" w:hAnsi="Arial Narrow" w:cs="Arial Narrow"/>
          <w:spacing w:val="1"/>
          <w:lang w:eastAsia="hr-HR"/>
        </w:rPr>
        <w:t>greb</w:t>
      </w:r>
      <w:r w:rsidR="004039D5" w:rsidRPr="00BD6028">
        <w:rPr>
          <w:rFonts w:ascii="Arial Narrow" w:eastAsia="Arial Narrow" w:hAnsi="Arial Narrow" w:cs="Arial Narrow"/>
          <w:lang w:eastAsia="hr-HR"/>
        </w:rPr>
        <w:t>u</w:t>
      </w:r>
    </w:p>
    <w:p w:rsidR="004039D5" w:rsidRPr="00BD6028" w:rsidRDefault="00BD6028" w:rsidP="00BD6028">
      <w:pPr>
        <w:tabs>
          <w:tab w:val="left" w:pos="567"/>
        </w:tabs>
        <w:spacing w:after="0" w:line="240" w:lineRule="auto"/>
        <w:ind w:left="567" w:right="52"/>
        <w:rPr>
          <w:rFonts w:ascii="Arial Narrow" w:eastAsia="Arial Narrow" w:hAnsi="Arial Narrow" w:cs="Arial Narrow"/>
          <w:lang w:eastAsia="hr-HR"/>
        </w:rPr>
      </w:pPr>
      <w:r>
        <w:rPr>
          <w:rFonts w:ascii="Arial Narrow" w:eastAsia="Arial Narrow" w:hAnsi="Arial Narrow" w:cs="Arial Narrow"/>
          <w:lang w:eastAsia="hr-HR"/>
        </w:rPr>
        <w:t xml:space="preserve">4. </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1"/>
          <w:lang w:eastAsia="hr-HR"/>
        </w:rPr>
        <w:t>en</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spacing w:val="2"/>
          <w:lang w:eastAsia="hr-HR"/>
        </w:rPr>
        <w:t>Đ</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3"/>
          <w:lang w:eastAsia="hr-HR"/>
        </w:rPr>
        <w:t xml:space="preserve"> </w:t>
      </w:r>
      <w:r w:rsidR="004039D5" w:rsidRPr="00BD6028">
        <w:rPr>
          <w:rFonts w:ascii="Arial Narrow" w:eastAsia="Arial Narrow" w:hAnsi="Arial Narrow" w:cs="Arial Narrow"/>
          <w:spacing w:val="-2"/>
          <w:lang w:eastAsia="hr-HR"/>
        </w:rPr>
        <w:t>P</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č</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Ž</w:t>
      </w:r>
      <w:r w:rsidR="004039D5" w:rsidRPr="00BD6028">
        <w:rPr>
          <w:rFonts w:ascii="Arial Narrow" w:eastAsia="Arial Narrow" w:hAnsi="Arial Narrow" w:cs="Arial Narrow"/>
          <w:spacing w:val="-2"/>
          <w:lang w:eastAsia="hr-HR"/>
        </w:rPr>
        <w:t>.</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B</w:t>
      </w:r>
      <w:r w:rsidR="004039D5" w:rsidRPr="00BD6028">
        <w:rPr>
          <w:rFonts w:ascii="Arial Narrow" w:eastAsia="Arial Narrow" w:hAnsi="Arial Narrow" w:cs="Arial Narrow"/>
          <w:spacing w:val="1"/>
          <w:lang w:eastAsia="hr-HR"/>
        </w:rPr>
        <w:t>u</w:t>
      </w:r>
      <w:r w:rsidR="004039D5" w:rsidRPr="00BD6028">
        <w:rPr>
          <w:rFonts w:ascii="Arial Narrow" w:eastAsia="Arial Narrow" w:hAnsi="Arial Narrow" w:cs="Arial Narrow"/>
          <w:spacing w:val="2"/>
          <w:lang w:eastAsia="hr-HR"/>
        </w:rPr>
        <w:t>kv</w:t>
      </w:r>
      <w:r w:rsidR="004039D5" w:rsidRPr="00BD6028">
        <w:rPr>
          <w:rFonts w:ascii="Arial Narrow" w:eastAsia="Arial Narrow" w:hAnsi="Arial Narrow" w:cs="Arial Narrow"/>
          <w:spacing w:val="1"/>
          <w:lang w:eastAsia="hr-HR"/>
        </w:rPr>
        <w:t>i</w:t>
      </w:r>
      <w:r w:rsidR="004039D5" w:rsidRPr="00BD6028">
        <w:rPr>
          <w:rFonts w:ascii="Arial Narrow" w:eastAsia="Arial Narrow" w:hAnsi="Arial Narrow" w:cs="Arial Narrow"/>
          <w:lang w:eastAsia="hr-HR"/>
        </w:rPr>
        <w:t>ć</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Ž</w:t>
      </w:r>
      <w:r w:rsidR="004039D5" w:rsidRPr="00BD6028">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1"/>
          <w:lang w:eastAsia="hr-HR"/>
        </w:rPr>
        <w:t>(1996)</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2"/>
          <w:lang w:eastAsia="hr-HR"/>
        </w:rPr>
        <w:t xml:space="preserve"> I</w:t>
      </w:r>
      <w:r w:rsidR="004039D5" w:rsidRPr="00BD6028">
        <w:rPr>
          <w:rFonts w:ascii="Arial Narrow" w:eastAsia="Arial Narrow" w:hAnsi="Arial Narrow" w:cs="Arial Narrow"/>
          <w:spacing w:val="1"/>
          <w:lang w:eastAsia="hr-HR"/>
        </w:rPr>
        <w:t>n</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en</w:t>
      </w:r>
      <w:r w:rsidR="004039D5" w:rsidRPr="00BD6028">
        <w:rPr>
          <w:rFonts w:ascii="Arial Narrow" w:eastAsia="Arial Narrow" w:hAnsi="Arial Narrow" w:cs="Arial Narrow"/>
          <w:spacing w:val="2"/>
          <w:lang w:eastAsia="hr-HR"/>
        </w:rPr>
        <w:t>z</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1"/>
          <w:lang w:eastAsia="hr-HR"/>
        </w:rPr>
        <w:t>n</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sv</w:t>
      </w:r>
      <w:r w:rsidR="004039D5" w:rsidRPr="00BD6028">
        <w:rPr>
          <w:rFonts w:ascii="Arial Narrow" w:eastAsia="Arial Narrow" w:hAnsi="Arial Narrow" w:cs="Arial Narrow"/>
          <w:lang w:eastAsia="hr-HR"/>
        </w:rPr>
        <w:t>inj</w:t>
      </w:r>
      <w:r w:rsidR="004039D5" w:rsidRPr="00BD6028">
        <w:rPr>
          <w:rFonts w:ascii="Arial Narrow" w:eastAsia="Arial Narrow" w:hAnsi="Arial Narrow" w:cs="Arial Narrow"/>
          <w:spacing w:val="-4"/>
          <w:lang w:eastAsia="hr-HR"/>
        </w:rPr>
        <w:t>o</w:t>
      </w:r>
      <w:r w:rsidR="004039D5" w:rsidRPr="00BD6028">
        <w:rPr>
          <w:rFonts w:ascii="Arial Narrow" w:eastAsia="Arial Narrow" w:hAnsi="Arial Narrow" w:cs="Arial Narrow"/>
          <w:spacing w:val="1"/>
          <w:lang w:eastAsia="hr-HR"/>
        </w:rPr>
        <w:t>go</w:t>
      </w:r>
      <w:r w:rsidR="004039D5" w:rsidRPr="00BD6028">
        <w:rPr>
          <w:rFonts w:ascii="Arial Narrow" w:eastAsia="Arial Narrow" w:hAnsi="Arial Narrow" w:cs="Arial Narrow"/>
          <w:lang w:eastAsia="hr-HR"/>
        </w:rPr>
        <w:t>j</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spacing w:val="3"/>
          <w:lang w:eastAsia="hr-HR"/>
        </w:rPr>
        <w:t>o</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2"/>
          <w:lang w:eastAsia="hr-HR"/>
        </w:rPr>
        <w:t>N</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v</w:t>
      </w:r>
      <w:r w:rsidR="004039D5" w:rsidRPr="00BD6028">
        <w:rPr>
          <w:rFonts w:ascii="Arial Narrow" w:eastAsia="Arial Narrow" w:hAnsi="Arial Narrow" w:cs="Arial Narrow"/>
          <w:lang w:eastAsia="hr-HR"/>
        </w:rPr>
        <w:t>a</w:t>
      </w:r>
      <w:r w:rsidR="004039D5" w:rsidRPr="00BD6028">
        <w:rPr>
          <w:rFonts w:ascii="Arial Narrow" w:eastAsia="Arial Narrow" w:hAnsi="Arial Narrow" w:cs="Arial Narrow"/>
          <w:spacing w:val="-1"/>
          <w:lang w:eastAsia="hr-HR"/>
        </w:rPr>
        <w:t xml:space="preserve"> </w:t>
      </w:r>
      <w:r w:rsidR="004039D5" w:rsidRPr="00BD6028">
        <w:rPr>
          <w:rFonts w:ascii="Arial Narrow" w:eastAsia="Arial Narrow" w:hAnsi="Arial Narrow" w:cs="Arial Narrow"/>
          <w:lang w:eastAsia="hr-HR"/>
        </w:rPr>
        <w:t>Ze</w:t>
      </w:r>
      <w:r w:rsidR="004039D5" w:rsidRPr="00BD6028">
        <w:rPr>
          <w:rFonts w:ascii="Arial Narrow" w:eastAsia="Arial Narrow" w:hAnsi="Arial Narrow" w:cs="Arial Narrow"/>
          <w:spacing w:val="-1"/>
          <w:lang w:eastAsia="hr-HR"/>
        </w:rPr>
        <w:t>m</w:t>
      </w:r>
      <w:r w:rsidR="004039D5" w:rsidRPr="00BD6028">
        <w:rPr>
          <w:rFonts w:ascii="Arial Narrow" w:eastAsia="Arial Narrow" w:hAnsi="Arial Narrow" w:cs="Arial Narrow"/>
          <w:lang w:eastAsia="hr-HR"/>
        </w:rPr>
        <w:t>l</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a</w:t>
      </w:r>
      <w:r w:rsidR="004039D5" w:rsidRPr="00BD6028">
        <w:rPr>
          <w:rFonts w:ascii="Arial Narrow" w:eastAsia="Arial Narrow" w:hAnsi="Arial Narrow" w:cs="Arial Narrow"/>
          <w:lang w:eastAsia="hr-HR"/>
        </w:rPr>
        <w:t>,</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lang w:eastAsia="hr-HR"/>
        </w:rPr>
        <w:t>O</w:t>
      </w:r>
      <w:r w:rsidR="004039D5" w:rsidRPr="00BD6028">
        <w:rPr>
          <w:rFonts w:ascii="Arial Narrow" w:eastAsia="Arial Narrow" w:hAnsi="Arial Narrow" w:cs="Arial Narrow"/>
          <w:spacing w:val="3"/>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1"/>
          <w:lang w:eastAsia="hr-HR"/>
        </w:rPr>
        <w:t>j</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k</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cs="Tahoma"/>
          <w:b/>
          <w:lang w:eastAsia="hr-HR"/>
        </w:rPr>
      </w:pPr>
      <w:r w:rsidRPr="00BD6028">
        <w:rPr>
          <w:rFonts w:ascii="Arial Narrow" w:eastAsia="Times New Roman" w:hAnsi="Arial Narrow" w:cs="Tahoma"/>
          <w:b/>
          <w:lang w:eastAsia="hr-HR"/>
        </w:rPr>
        <w:t xml:space="preserve">6. Mogućnost izvođenja nastave na stranom jeziku </w:t>
      </w:r>
    </w:p>
    <w:p w:rsidR="004039D5" w:rsidRPr="00BD6028" w:rsidRDefault="003F1C25" w:rsidP="00BD6028">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4039D5" w:rsidRPr="00BD6028">
        <w:rPr>
          <w:rFonts w:ascii="Arial Narrow" w:eastAsia="Times New Roman" w:hAnsi="Arial Narrow"/>
          <w:lang w:eastAsia="hr-HR"/>
        </w:rPr>
        <w:t>Ne postoji mogućnost izvođenja nastave na stranom jeziku</w:t>
      </w:r>
    </w:p>
    <w:p w:rsidR="002D3AF3" w:rsidRPr="00BD6028" w:rsidRDefault="002D3AF3" w:rsidP="00BD6028">
      <w:pPr>
        <w:spacing w:after="0" w:line="240" w:lineRule="auto"/>
        <w:rPr>
          <w:rFonts w:ascii="Arial Narrow" w:eastAsia="Times New Roman" w:hAnsi="Arial Narrow"/>
          <w:lang w:eastAsia="hr-HR"/>
        </w:rPr>
      </w:pPr>
    </w:p>
    <w:p w:rsidR="004039D5" w:rsidRPr="00BD6028" w:rsidRDefault="004039D5" w:rsidP="00BD6028">
      <w:pPr>
        <w:spacing w:after="0" w:line="240" w:lineRule="auto"/>
        <w:rPr>
          <w:rFonts w:ascii="Arial Narrow" w:eastAsia="Times New Roman" w:hAnsi="Arial Narrow" w:cs="Tahoma"/>
          <w:b/>
          <w:lang w:eastAsia="hr-HR"/>
        </w:rPr>
      </w:pPr>
      <w:r w:rsidRPr="00BD6028">
        <w:rPr>
          <w:rFonts w:ascii="Arial Narrow" w:eastAsia="Times New Roman" w:hAnsi="Arial Narrow" w:cs="Tahoma"/>
          <w:b/>
          <w:lang w:eastAsia="hr-HR"/>
        </w:rPr>
        <w:t>7. Ostale važne činjenice za uredno izvođenje nastave</w:t>
      </w:r>
    </w:p>
    <w:p w:rsidR="003F1C25" w:rsidRDefault="003F1C25" w:rsidP="00BD6028">
      <w:pPr>
        <w:tabs>
          <w:tab w:val="left" w:pos="8647"/>
        </w:tabs>
        <w:spacing w:after="0" w:line="240" w:lineRule="auto"/>
        <w:ind w:right="567"/>
        <w:jc w:val="both"/>
        <w:rPr>
          <w:rFonts w:ascii="Arial Narrow" w:eastAsia="Arial Narrow" w:hAnsi="Arial Narrow" w:cs="Arial Narrow"/>
          <w:lang w:eastAsia="hr-HR"/>
        </w:rPr>
      </w:pPr>
      <w:r>
        <w:rPr>
          <w:rFonts w:ascii="Arial Narrow" w:eastAsia="Times New Roman" w:hAnsi="Arial Narrow"/>
          <w:lang w:eastAsia="hr-HR"/>
        </w:rPr>
        <w:t xml:space="preserve">    </w:t>
      </w:r>
      <w:r w:rsidR="004039D5" w:rsidRPr="00BD6028">
        <w:rPr>
          <w:rFonts w:ascii="Arial Narrow" w:eastAsia="Arial Narrow" w:hAnsi="Arial Narrow" w:cs="Arial Narrow"/>
          <w:lang w:eastAsia="hr-HR"/>
        </w:rPr>
        <w:t xml:space="preserve">Preduvjet za slušanje izbornog predmeta Uzgoj svinja je položen predmet fiziologija probave i hranidba </w:t>
      </w:r>
      <w:r>
        <w:rPr>
          <w:rFonts w:ascii="Arial Narrow" w:eastAsia="Arial Narrow" w:hAnsi="Arial Narrow" w:cs="Arial Narrow"/>
          <w:lang w:eastAsia="hr-HR"/>
        </w:rPr>
        <w:t xml:space="preserve"> </w:t>
      </w:r>
    </w:p>
    <w:p w:rsidR="004039D5" w:rsidRPr="00BD6028" w:rsidRDefault="003F1C25" w:rsidP="00BD6028">
      <w:pPr>
        <w:tabs>
          <w:tab w:val="left" w:pos="8647"/>
        </w:tabs>
        <w:spacing w:after="0" w:line="240" w:lineRule="auto"/>
        <w:ind w:right="567"/>
        <w:jc w:val="both"/>
        <w:rPr>
          <w:rFonts w:ascii="Arial Narrow" w:eastAsia="Arial Narrow" w:hAnsi="Arial Narrow" w:cs="Arial Narrow"/>
          <w:lang w:eastAsia="hr-HR"/>
        </w:rPr>
      </w:pPr>
      <w:r>
        <w:rPr>
          <w:rFonts w:ascii="Arial Narrow" w:eastAsia="Arial Narrow" w:hAnsi="Arial Narrow" w:cs="Arial Narrow"/>
          <w:lang w:eastAsia="hr-HR"/>
        </w:rPr>
        <w:t xml:space="preserve">    </w:t>
      </w:r>
      <w:r w:rsidRPr="00BD6028">
        <w:rPr>
          <w:rFonts w:ascii="Arial Narrow" w:eastAsia="Arial Narrow" w:hAnsi="Arial Narrow" w:cs="Arial Narrow"/>
          <w:lang w:eastAsia="hr-HR"/>
        </w:rPr>
        <w:t>S</w:t>
      </w:r>
      <w:r w:rsidR="004039D5" w:rsidRPr="00BD6028">
        <w:rPr>
          <w:rFonts w:ascii="Arial Narrow" w:eastAsia="Arial Narrow" w:hAnsi="Arial Narrow" w:cs="Arial Narrow"/>
          <w:lang w:eastAsia="hr-HR"/>
        </w:rPr>
        <w:t>toke</w:t>
      </w:r>
      <w:r>
        <w:rPr>
          <w:rFonts w:ascii="Arial Narrow" w:eastAsia="Arial Narrow" w:hAnsi="Arial Narrow" w:cs="Arial Narrow"/>
          <w:lang w:eastAsia="hr-HR"/>
        </w:rPr>
        <w:t>.</w:t>
      </w:r>
    </w:p>
    <w:p w:rsidR="004039D5" w:rsidRPr="00BD6028" w:rsidRDefault="004039D5" w:rsidP="00BD6028">
      <w:pPr>
        <w:tabs>
          <w:tab w:val="left" w:pos="8647"/>
        </w:tabs>
        <w:spacing w:after="0" w:line="240" w:lineRule="auto"/>
        <w:ind w:right="567"/>
        <w:jc w:val="both"/>
        <w:rPr>
          <w:rFonts w:ascii="Arial Narrow" w:eastAsia="Arial Narrow" w:hAnsi="Arial Narrow" w:cs="Arial Narrow"/>
          <w:lang w:eastAsia="hr-HR"/>
        </w:rPr>
      </w:pPr>
    </w:p>
    <w:p w:rsidR="00754F99" w:rsidRPr="00BD6028" w:rsidRDefault="00754F99" w:rsidP="00BD6028">
      <w:pPr>
        <w:spacing w:after="0" w:line="240" w:lineRule="auto"/>
        <w:ind w:right="5953"/>
        <w:jc w:val="both"/>
        <w:rPr>
          <w:rFonts w:ascii="Arial Narrow" w:eastAsia="Arial Narrow" w:hAnsi="Arial Narrow" w:cs="Arial Narrow"/>
          <w:lang w:eastAsia="hr-HR"/>
        </w:rPr>
      </w:pPr>
    </w:p>
    <w:p w:rsidR="004039D5" w:rsidRPr="00BD6028" w:rsidRDefault="004039D5" w:rsidP="00BD6028">
      <w:pPr>
        <w:spacing w:after="0" w:line="240" w:lineRule="auto"/>
        <w:ind w:right="5953"/>
        <w:jc w:val="both"/>
        <w:rPr>
          <w:rFonts w:ascii="Arial Narrow" w:eastAsia="Arial Narrow" w:hAnsi="Arial Narrow" w:cs="Arial Narrow"/>
          <w:lang w:eastAsia="hr-HR"/>
        </w:rPr>
      </w:pPr>
      <w:r w:rsidRPr="00BD6028">
        <w:rPr>
          <w:rFonts w:ascii="Arial Narrow" w:eastAsia="Arial Narrow" w:hAnsi="Arial Narrow" w:cs="Arial Narrow"/>
          <w:lang w:eastAsia="hr-HR"/>
        </w:rPr>
        <w:t xml:space="preserve">U </w:t>
      </w:r>
      <w:r w:rsidRPr="00BD6028">
        <w:rPr>
          <w:rFonts w:ascii="Arial Narrow" w:eastAsia="Arial Narrow" w:hAnsi="Arial Narrow" w:cs="Arial Narrow"/>
          <w:spacing w:val="-2"/>
          <w:lang w:eastAsia="hr-HR"/>
        </w:rPr>
        <w:t>K</w:t>
      </w:r>
      <w:r w:rsidRPr="00BD6028">
        <w:rPr>
          <w:rFonts w:ascii="Arial Narrow" w:eastAsia="Arial Narrow" w:hAnsi="Arial Narrow" w:cs="Arial Narrow"/>
          <w:spacing w:val="1"/>
          <w:lang w:eastAsia="hr-HR"/>
        </w:rPr>
        <w:t>r</w:t>
      </w:r>
      <w:r w:rsidRPr="00BD6028">
        <w:rPr>
          <w:rFonts w:ascii="Arial Narrow" w:eastAsia="Arial Narrow" w:hAnsi="Arial Narrow" w:cs="Arial Narrow"/>
          <w:lang w:eastAsia="hr-HR"/>
        </w:rPr>
        <w:t>i</w:t>
      </w:r>
      <w:r w:rsidRPr="00BD6028">
        <w:rPr>
          <w:rFonts w:ascii="Arial Narrow" w:eastAsia="Arial Narrow" w:hAnsi="Arial Narrow" w:cs="Arial Narrow"/>
          <w:spacing w:val="2"/>
          <w:lang w:eastAsia="hr-HR"/>
        </w:rPr>
        <w:t>ž</w:t>
      </w:r>
      <w:r w:rsidRPr="00BD6028">
        <w:rPr>
          <w:rFonts w:ascii="Arial Narrow" w:eastAsia="Arial Narrow" w:hAnsi="Arial Narrow" w:cs="Arial Narrow"/>
          <w:spacing w:val="1"/>
          <w:lang w:eastAsia="hr-HR"/>
        </w:rPr>
        <w:t>e</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c</w:t>
      </w:r>
      <w:r w:rsidRPr="00BD6028">
        <w:rPr>
          <w:rFonts w:ascii="Arial Narrow" w:eastAsia="Arial Narrow" w:hAnsi="Arial Narrow" w:cs="Arial Narrow"/>
          <w:lang w:eastAsia="hr-HR"/>
        </w:rPr>
        <w:t>i</w:t>
      </w:r>
      <w:r w:rsidRPr="00BD6028">
        <w:rPr>
          <w:rFonts w:ascii="Arial Narrow" w:eastAsia="Arial Narrow" w:hAnsi="Arial Narrow" w:cs="Arial Narrow"/>
          <w:spacing w:val="-1"/>
          <w:lang w:eastAsia="hr-HR"/>
        </w:rPr>
        <w:t>m</w:t>
      </w:r>
      <w:r w:rsidRPr="00BD6028">
        <w:rPr>
          <w:rFonts w:ascii="Arial Narrow" w:eastAsia="Arial Narrow" w:hAnsi="Arial Narrow" w:cs="Arial Narrow"/>
          <w:spacing w:val="1"/>
          <w:lang w:eastAsia="hr-HR"/>
        </w:rPr>
        <w:t>a</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ru</w:t>
      </w:r>
      <w:r w:rsidRPr="00BD6028">
        <w:rPr>
          <w:rFonts w:ascii="Arial Narrow" w:eastAsia="Arial Narrow" w:hAnsi="Arial Narrow" w:cs="Arial Narrow"/>
          <w:lang w:eastAsia="hr-HR"/>
        </w:rPr>
        <w:t>jan</w:t>
      </w:r>
      <w:r w:rsidRPr="00BD6028">
        <w:rPr>
          <w:rFonts w:ascii="Arial Narrow" w:eastAsia="Arial Narrow" w:hAnsi="Arial Narrow" w:cs="Arial Narrow"/>
          <w:spacing w:val="-1"/>
          <w:lang w:eastAsia="hr-HR"/>
        </w:rPr>
        <w:t xml:space="preserve"> </w:t>
      </w:r>
      <w:r w:rsidR="00C4651E">
        <w:rPr>
          <w:rFonts w:ascii="Arial Narrow" w:eastAsia="Arial Narrow" w:hAnsi="Arial Narrow" w:cs="Arial Narrow"/>
          <w:spacing w:val="1"/>
          <w:lang w:eastAsia="hr-HR"/>
        </w:rPr>
        <w:t>2019</w:t>
      </w:r>
      <w:r w:rsidRPr="00BD6028">
        <w:rPr>
          <w:rFonts w:ascii="Arial Narrow" w:eastAsia="Arial Narrow" w:hAnsi="Arial Narrow" w:cs="Arial Narrow"/>
          <w:lang w:eastAsia="hr-HR"/>
        </w:rPr>
        <w:t>.</w:t>
      </w:r>
    </w:p>
    <w:p w:rsidR="004039D5" w:rsidRPr="00BD6028" w:rsidRDefault="004039D5" w:rsidP="00BD6028">
      <w:pPr>
        <w:spacing w:after="0" w:line="240" w:lineRule="auto"/>
        <w:rPr>
          <w:rFonts w:ascii="Arial Narrow" w:eastAsia="Times New Roman" w:hAnsi="Arial Narrow"/>
          <w:lang w:eastAsia="hr-HR"/>
        </w:rPr>
      </w:pPr>
    </w:p>
    <w:p w:rsidR="004039D5" w:rsidRPr="00BD6028" w:rsidRDefault="00BD6028" w:rsidP="003F1C25">
      <w:pPr>
        <w:spacing w:after="0" w:line="240" w:lineRule="auto"/>
        <w:ind w:right="93"/>
        <w:jc w:val="right"/>
        <w:rPr>
          <w:rFonts w:ascii="Arial Narrow" w:eastAsia="Arial Narrow" w:hAnsi="Arial Narrow" w:cs="Arial Narrow"/>
          <w:lang w:eastAsia="hr-HR"/>
        </w:rPr>
      </w:pPr>
      <w:r>
        <w:rPr>
          <w:rFonts w:ascii="Arial Narrow" w:eastAsia="Arial Narrow" w:hAnsi="Arial Narrow" w:cs="Arial Narrow"/>
          <w:spacing w:val="2"/>
          <w:lang w:eastAsia="hr-HR"/>
        </w:rPr>
        <w:t xml:space="preserve">                                                                                               </w:t>
      </w:r>
      <w:r w:rsidR="004039D5" w:rsidRPr="00BD6028">
        <w:rPr>
          <w:rFonts w:ascii="Arial Narrow" w:eastAsia="Arial Narrow" w:hAnsi="Arial Narrow" w:cs="Arial Narrow"/>
          <w:spacing w:val="2"/>
          <w:lang w:eastAsia="hr-HR"/>
        </w:rPr>
        <w:t>N</w:t>
      </w:r>
      <w:r w:rsidR="004039D5" w:rsidRPr="00BD6028">
        <w:rPr>
          <w:rFonts w:ascii="Arial Narrow" w:eastAsia="Arial Narrow" w:hAnsi="Arial Narrow" w:cs="Arial Narrow"/>
          <w:spacing w:val="1"/>
          <w:lang w:eastAsia="hr-HR"/>
        </w:rPr>
        <w:t>o</w:t>
      </w:r>
      <w:r w:rsidR="004039D5" w:rsidRPr="00BD6028">
        <w:rPr>
          <w:rFonts w:ascii="Arial Narrow" w:eastAsia="Arial Narrow" w:hAnsi="Arial Narrow" w:cs="Arial Narrow"/>
          <w:spacing w:val="2"/>
          <w:lang w:eastAsia="hr-HR"/>
        </w:rPr>
        <w:t>s</w:t>
      </w:r>
      <w:r w:rsidR="004039D5" w:rsidRPr="00BD6028">
        <w:rPr>
          <w:rFonts w:ascii="Arial Narrow" w:eastAsia="Arial Narrow" w:hAnsi="Arial Narrow" w:cs="Arial Narrow"/>
          <w:lang w:eastAsia="hr-HR"/>
        </w:rPr>
        <w:t>i</w:t>
      </w:r>
      <w:r w:rsidR="004039D5" w:rsidRPr="00BD6028">
        <w:rPr>
          <w:rFonts w:ascii="Arial Narrow" w:eastAsia="Arial Narrow" w:hAnsi="Arial Narrow" w:cs="Arial Narrow"/>
          <w:spacing w:val="-2"/>
          <w:lang w:eastAsia="hr-HR"/>
        </w:rPr>
        <w:t>t</w:t>
      </w:r>
      <w:r w:rsidR="004039D5" w:rsidRPr="00BD6028">
        <w:rPr>
          <w:rFonts w:ascii="Arial Narrow" w:eastAsia="Arial Narrow" w:hAnsi="Arial Narrow" w:cs="Arial Narrow"/>
          <w:spacing w:val="1"/>
          <w:lang w:eastAsia="hr-HR"/>
        </w:rPr>
        <w:t>e</w:t>
      </w:r>
      <w:r w:rsidR="004039D5" w:rsidRPr="00BD6028">
        <w:rPr>
          <w:rFonts w:ascii="Arial Narrow" w:eastAsia="Arial Narrow" w:hAnsi="Arial Narrow" w:cs="Arial Narrow"/>
          <w:lang w:eastAsia="hr-HR"/>
        </w:rPr>
        <w:t>lj</w:t>
      </w:r>
      <w:r w:rsidR="004039D5" w:rsidRPr="00BD6028">
        <w:rPr>
          <w:rFonts w:ascii="Arial Narrow" w:eastAsia="Arial Narrow" w:hAnsi="Arial Narrow" w:cs="Arial Narrow"/>
          <w:spacing w:val="-4"/>
          <w:lang w:eastAsia="hr-HR"/>
        </w:rPr>
        <w:t xml:space="preserve"> </w:t>
      </w:r>
      <w:r w:rsidR="004039D5" w:rsidRPr="00BD6028">
        <w:rPr>
          <w:rFonts w:ascii="Arial Narrow" w:eastAsia="Arial Narrow" w:hAnsi="Arial Narrow" w:cs="Arial Narrow"/>
          <w:spacing w:val="-1"/>
          <w:lang w:eastAsia="hr-HR"/>
        </w:rPr>
        <w:t>predmet</w:t>
      </w:r>
      <w:r w:rsidR="004039D5" w:rsidRPr="00BD6028">
        <w:rPr>
          <w:rFonts w:ascii="Arial Narrow" w:eastAsia="Arial Narrow" w:hAnsi="Arial Narrow" w:cs="Arial Narrow"/>
          <w:lang w:eastAsia="hr-HR"/>
        </w:rPr>
        <w:t>a:</w:t>
      </w:r>
    </w:p>
    <w:p w:rsidR="004039D5" w:rsidRPr="00BD6028" w:rsidRDefault="004039D5" w:rsidP="00BD6028">
      <w:pPr>
        <w:spacing w:after="0" w:line="240" w:lineRule="auto"/>
        <w:rPr>
          <w:rFonts w:ascii="Arial Narrow" w:eastAsia="Arial Narrow" w:hAnsi="Arial Narrow" w:cs="Arial Narrow"/>
          <w:lang w:eastAsia="hr-HR"/>
        </w:rPr>
      </w:pPr>
      <w:r w:rsidRPr="00BD6028">
        <w:rPr>
          <w:rFonts w:ascii="Arial Narrow" w:eastAsia="Arial Narrow" w:hAnsi="Arial Narrow" w:cs="Arial Narrow"/>
          <w:spacing w:val="2"/>
          <w:lang w:eastAsia="hr-HR"/>
        </w:rPr>
        <w:t xml:space="preserve">                                                                                                            </w:t>
      </w:r>
      <w:r w:rsidR="00754F99" w:rsidRPr="00BD6028">
        <w:rPr>
          <w:rFonts w:ascii="Arial Narrow" w:eastAsia="Arial Narrow" w:hAnsi="Arial Narrow" w:cs="Arial Narrow"/>
          <w:spacing w:val="2"/>
          <w:lang w:eastAsia="hr-HR"/>
        </w:rPr>
        <w:t xml:space="preserve">      </w:t>
      </w:r>
      <w:r w:rsidR="003F1C25">
        <w:rPr>
          <w:rFonts w:ascii="Arial Narrow" w:eastAsia="Arial Narrow" w:hAnsi="Arial Narrow" w:cs="Arial Narrow"/>
          <w:spacing w:val="2"/>
          <w:lang w:eastAsia="hr-HR"/>
        </w:rPr>
        <w:t xml:space="preserve">           d</w:t>
      </w:r>
      <w:r w:rsidRPr="00BD6028">
        <w:rPr>
          <w:rFonts w:ascii="Arial Narrow" w:eastAsia="Arial Narrow" w:hAnsi="Arial Narrow" w:cs="Arial Narrow"/>
          <w:spacing w:val="1"/>
          <w:lang w:eastAsia="hr-HR"/>
        </w:rPr>
        <w:t>r</w:t>
      </w:r>
      <w:r w:rsidRPr="00BD6028">
        <w:rPr>
          <w:rFonts w:ascii="Arial Narrow" w:eastAsia="Arial Narrow" w:hAnsi="Arial Narrow" w:cs="Arial Narrow"/>
          <w:spacing w:val="-2"/>
          <w:lang w:eastAsia="hr-HR"/>
        </w:rPr>
        <w:t>.</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sc</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lang w:eastAsia="hr-HR"/>
        </w:rPr>
        <w:t>Ta</w:t>
      </w:r>
      <w:r w:rsidRPr="00BD6028">
        <w:rPr>
          <w:rFonts w:ascii="Arial Narrow" w:eastAsia="Arial Narrow" w:hAnsi="Arial Narrow" w:cs="Arial Narrow"/>
          <w:spacing w:val="-2"/>
          <w:lang w:eastAsia="hr-HR"/>
        </w:rPr>
        <w:t>t</w:t>
      </w:r>
      <w:r w:rsidRPr="00BD6028">
        <w:rPr>
          <w:rFonts w:ascii="Arial Narrow" w:eastAsia="Arial Narrow" w:hAnsi="Arial Narrow" w:cs="Arial Narrow"/>
          <w:lang w:eastAsia="hr-HR"/>
        </w:rPr>
        <w:t>ja</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a</w:t>
      </w:r>
      <w:r w:rsidRPr="00BD6028">
        <w:rPr>
          <w:rFonts w:ascii="Arial Narrow" w:eastAsia="Arial Narrow" w:hAnsi="Arial Narrow" w:cs="Arial Narrow"/>
          <w:spacing w:val="-1"/>
          <w:lang w:eastAsia="hr-HR"/>
        </w:rPr>
        <w:t xml:space="preserve"> </w:t>
      </w:r>
      <w:r w:rsidRPr="00BD6028">
        <w:rPr>
          <w:rFonts w:ascii="Arial Narrow" w:eastAsia="Arial Narrow" w:hAnsi="Arial Narrow" w:cs="Arial Narrow"/>
          <w:spacing w:val="2"/>
          <w:lang w:eastAsia="hr-HR"/>
        </w:rPr>
        <w:t>J</w:t>
      </w:r>
      <w:r w:rsidRPr="00BD6028">
        <w:rPr>
          <w:rFonts w:ascii="Arial Narrow" w:eastAsia="Arial Narrow" w:hAnsi="Arial Narrow" w:cs="Arial Narrow"/>
          <w:spacing w:val="1"/>
          <w:lang w:eastAsia="hr-HR"/>
        </w:rPr>
        <w:t>e</w:t>
      </w:r>
      <w:r w:rsidRPr="00BD6028">
        <w:rPr>
          <w:rFonts w:ascii="Arial Narrow" w:eastAsia="Arial Narrow" w:hAnsi="Arial Narrow" w:cs="Arial Narrow"/>
          <w:lang w:eastAsia="hr-HR"/>
        </w:rPr>
        <w:t>le</w:t>
      </w:r>
      <w:r w:rsidRPr="00BD6028">
        <w:rPr>
          <w:rFonts w:ascii="Arial Narrow" w:eastAsia="Arial Narrow" w:hAnsi="Arial Narrow" w:cs="Arial Narrow"/>
          <w:spacing w:val="1"/>
          <w:lang w:eastAsia="hr-HR"/>
        </w:rPr>
        <w:t>n</w:t>
      </w:r>
      <w:r w:rsidRPr="00BD6028">
        <w:rPr>
          <w:rFonts w:ascii="Arial Narrow" w:eastAsia="Arial Narrow" w:hAnsi="Arial Narrow" w:cs="Arial Narrow"/>
          <w:lang w:eastAsia="hr-HR"/>
        </w:rPr>
        <w:t>,</w:t>
      </w:r>
      <w:r w:rsidRPr="00BD6028">
        <w:rPr>
          <w:rFonts w:ascii="Arial Narrow" w:eastAsia="Arial Narrow" w:hAnsi="Arial Narrow" w:cs="Arial Narrow"/>
          <w:spacing w:val="-4"/>
          <w:lang w:eastAsia="hr-HR"/>
        </w:rPr>
        <w:t xml:space="preserve"> </w:t>
      </w:r>
      <w:r w:rsidRPr="00BD6028">
        <w:rPr>
          <w:rFonts w:ascii="Arial Narrow" w:eastAsia="Arial Narrow" w:hAnsi="Arial Narrow" w:cs="Arial Narrow"/>
          <w:spacing w:val="1"/>
          <w:lang w:eastAsia="hr-HR"/>
        </w:rPr>
        <w:t>pro</w:t>
      </w:r>
      <w:r w:rsidRPr="00BD6028">
        <w:rPr>
          <w:rFonts w:ascii="Arial Narrow" w:eastAsia="Arial Narrow" w:hAnsi="Arial Narrow" w:cs="Arial Narrow"/>
          <w:spacing w:val="-2"/>
          <w:lang w:eastAsia="hr-HR"/>
        </w:rPr>
        <w:t>f.</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v</w:t>
      </w:r>
      <w:r w:rsidRPr="00BD6028">
        <w:rPr>
          <w:rFonts w:ascii="Arial Narrow" w:eastAsia="Arial Narrow" w:hAnsi="Arial Narrow" w:cs="Arial Narrow"/>
          <w:spacing w:val="-2"/>
          <w:lang w:eastAsia="hr-HR"/>
        </w:rPr>
        <w:t>.</w:t>
      </w:r>
      <w:r w:rsidR="00BD6028">
        <w:rPr>
          <w:rFonts w:ascii="Arial Narrow" w:eastAsia="Arial Narrow" w:hAnsi="Arial Narrow" w:cs="Arial Narrow"/>
          <w:spacing w:val="-2"/>
          <w:lang w:eastAsia="hr-HR"/>
        </w:rPr>
        <w:t xml:space="preserve"> </w:t>
      </w:r>
      <w:r w:rsidRPr="00BD6028">
        <w:rPr>
          <w:rFonts w:ascii="Arial Narrow" w:eastAsia="Arial Narrow" w:hAnsi="Arial Narrow" w:cs="Arial Narrow"/>
          <w:spacing w:val="2"/>
          <w:lang w:eastAsia="hr-HR"/>
        </w:rPr>
        <w:t>š</w:t>
      </w:r>
      <w:r w:rsidRPr="00BD6028">
        <w:rPr>
          <w:rFonts w:ascii="Arial Narrow" w:eastAsia="Arial Narrow" w:hAnsi="Arial Narrow" w:cs="Arial Narrow"/>
          <w:lang w:eastAsia="hr-HR"/>
        </w:rPr>
        <w:t>.</w:t>
      </w:r>
    </w:p>
    <w:p w:rsidR="00116875" w:rsidRPr="00BD6028" w:rsidRDefault="00116875" w:rsidP="00BD6028">
      <w:pPr>
        <w:spacing w:after="0" w:line="240" w:lineRule="auto"/>
        <w:rPr>
          <w:rFonts w:ascii="Arial Narrow" w:eastAsia="Arial Narrow" w:hAnsi="Arial Narrow" w:cs="Arial Narrow"/>
          <w:lang w:eastAsia="hr-HR"/>
        </w:rPr>
      </w:pPr>
    </w:p>
    <w:p w:rsidR="00116875" w:rsidRDefault="00116875" w:rsidP="004039D5">
      <w:pPr>
        <w:rPr>
          <w:rFonts w:ascii="Arial Narrow" w:hAnsi="Arial Narrow"/>
        </w:rPr>
      </w:pPr>
    </w:p>
    <w:p w:rsidR="003F1C25" w:rsidRPr="004039D5" w:rsidRDefault="003F1C25" w:rsidP="004039D5">
      <w:pPr>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D6028" w:rsidRPr="00BD6028" w:rsidTr="00BD6028">
        <w:trPr>
          <w:trHeight w:val="567"/>
        </w:trPr>
        <w:tc>
          <w:tcPr>
            <w:tcW w:w="1566" w:type="dxa"/>
            <w:vMerge w:val="restart"/>
            <w:shd w:val="clear" w:color="auto" w:fill="auto"/>
          </w:tcPr>
          <w:p w:rsidR="00BD6028" w:rsidRPr="00BD6028" w:rsidRDefault="00BD6028" w:rsidP="00BD6028">
            <w:pPr>
              <w:spacing w:after="0" w:line="240" w:lineRule="auto"/>
            </w:pPr>
            <w:r w:rsidRPr="00BD6028">
              <w:rPr>
                <w:rFonts w:ascii="Times New Roman" w:eastAsia="Times New Roman" w:hAnsi="Times New Roman"/>
                <w:noProof/>
                <w:sz w:val="24"/>
                <w:szCs w:val="24"/>
                <w:lang w:eastAsia="hr-HR"/>
              </w:rPr>
              <w:lastRenderedPageBreak/>
              <w:drawing>
                <wp:inline distT="0" distB="0" distL="0" distR="0" wp14:anchorId="2E496E61" wp14:editId="521C3CE7">
                  <wp:extent cx="857250" cy="781050"/>
                  <wp:effectExtent l="0" t="0" r="0" b="0"/>
                  <wp:docPr id="37" name="Picture 3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D6028" w:rsidRPr="00BD6028" w:rsidRDefault="00BD6028" w:rsidP="00BD6028">
            <w:pPr>
              <w:spacing w:before="120" w:after="0" w:line="240" w:lineRule="auto"/>
              <w:jc w:val="center"/>
              <w:rPr>
                <w:rFonts w:ascii="Arial Narrow" w:hAnsi="Arial Narrow" w:cs="Arial"/>
                <w:b/>
                <w:sz w:val="24"/>
                <w:szCs w:val="24"/>
              </w:rPr>
            </w:pPr>
            <w:r w:rsidRPr="00BD6028">
              <w:rPr>
                <w:rFonts w:ascii="Arial Narrow" w:hAnsi="Arial Narrow" w:cs="Arial"/>
                <w:b/>
                <w:sz w:val="24"/>
                <w:szCs w:val="24"/>
              </w:rPr>
              <w:t>VISOKO GOSPODARSKO UČILIŠTE U KRIŽEVCIMA</w:t>
            </w:r>
          </w:p>
          <w:p w:rsidR="00BD6028" w:rsidRPr="00BD6028" w:rsidRDefault="00BD6028" w:rsidP="00BD6028">
            <w:pPr>
              <w:spacing w:after="0" w:line="240" w:lineRule="auto"/>
              <w:jc w:val="center"/>
              <w:rPr>
                <w:rFonts w:ascii="Arial Narrow" w:hAnsi="Arial Narrow" w:cs="Arial"/>
                <w:b/>
                <w:sz w:val="24"/>
                <w:szCs w:val="24"/>
              </w:rPr>
            </w:pPr>
          </w:p>
          <w:p w:rsidR="00BD6028" w:rsidRPr="00BD6028" w:rsidRDefault="00BD6028" w:rsidP="00BD6028">
            <w:pPr>
              <w:spacing w:after="0" w:line="240" w:lineRule="auto"/>
              <w:jc w:val="center"/>
              <w:rPr>
                <w:rFonts w:ascii="Arial Narrow" w:hAnsi="Arial Narrow" w:cs="Arial"/>
                <w:b/>
                <w:sz w:val="24"/>
                <w:szCs w:val="24"/>
              </w:rPr>
            </w:pPr>
            <w:r w:rsidRPr="00BD6028">
              <w:rPr>
                <w:rFonts w:ascii="Arial Narrow" w:hAnsi="Arial Narrow" w:cs="Arial"/>
                <w:b/>
                <w:sz w:val="24"/>
                <w:szCs w:val="24"/>
              </w:rPr>
              <w:t>Obrazac izvedbenog plana nastave</w:t>
            </w:r>
          </w:p>
          <w:p w:rsidR="00BD6028" w:rsidRPr="00BD6028" w:rsidRDefault="00BD6028" w:rsidP="00BD6028">
            <w:pPr>
              <w:spacing w:after="0" w:line="240" w:lineRule="auto"/>
              <w:jc w:val="center"/>
              <w:rPr>
                <w:rFonts w:ascii="Arial Narrow" w:hAnsi="Arial Narrow"/>
                <w:sz w:val="24"/>
                <w:szCs w:val="24"/>
              </w:rPr>
            </w:pPr>
          </w:p>
        </w:tc>
        <w:tc>
          <w:tcPr>
            <w:tcW w:w="2409" w:type="dxa"/>
            <w:shd w:val="clear" w:color="auto" w:fill="auto"/>
          </w:tcPr>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Izdanje:</w:t>
            </w:r>
          </w:p>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travanj 2017.</w:t>
            </w:r>
          </w:p>
        </w:tc>
      </w:tr>
      <w:tr w:rsidR="00BD6028" w:rsidRPr="00BD6028" w:rsidTr="00BD6028">
        <w:trPr>
          <w:trHeight w:val="567"/>
        </w:trPr>
        <w:tc>
          <w:tcPr>
            <w:tcW w:w="1566" w:type="dxa"/>
            <w:vMerge/>
            <w:shd w:val="clear" w:color="auto" w:fill="auto"/>
          </w:tcPr>
          <w:p w:rsidR="00BD6028" w:rsidRPr="00BD6028" w:rsidRDefault="00BD6028" w:rsidP="00BD6028">
            <w:pPr>
              <w:spacing w:after="0" w:line="240" w:lineRule="auto"/>
            </w:pPr>
          </w:p>
        </w:tc>
        <w:tc>
          <w:tcPr>
            <w:tcW w:w="5092" w:type="dxa"/>
            <w:vMerge/>
            <w:shd w:val="clear" w:color="auto" w:fill="auto"/>
          </w:tcPr>
          <w:p w:rsidR="00BD6028" w:rsidRPr="00BD6028" w:rsidRDefault="00BD6028" w:rsidP="00BD6028">
            <w:pPr>
              <w:spacing w:after="0" w:line="240" w:lineRule="auto"/>
              <w:rPr>
                <w:rFonts w:ascii="Arial Narrow" w:hAnsi="Arial Narrow"/>
                <w:sz w:val="24"/>
                <w:szCs w:val="24"/>
              </w:rPr>
            </w:pPr>
          </w:p>
        </w:tc>
        <w:tc>
          <w:tcPr>
            <w:tcW w:w="2409" w:type="dxa"/>
            <w:shd w:val="clear" w:color="auto" w:fill="auto"/>
          </w:tcPr>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Oznaka:</w:t>
            </w:r>
          </w:p>
          <w:p w:rsidR="00BD6028" w:rsidRPr="00BD6028" w:rsidRDefault="00BD6028" w:rsidP="00BD6028">
            <w:pPr>
              <w:spacing w:after="0" w:line="240" w:lineRule="auto"/>
              <w:rPr>
                <w:rFonts w:ascii="Arial Narrow" w:hAnsi="Arial Narrow"/>
                <w:b/>
                <w:sz w:val="24"/>
                <w:szCs w:val="24"/>
              </w:rPr>
            </w:pPr>
            <w:r w:rsidRPr="00BD6028">
              <w:rPr>
                <w:rFonts w:ascii="Arial Narrow" w:hAnsi="Arial Narrow"/>
                <w:b/>
                <w:sz w:val="24"/>
                <w:szCs w:val="24"/>
              </w:rPr>
              <w:t>Prilog 5/SOUK/A 4.3.1.</w:t>
            </w:r>
          </w:p>
        </w:tc>
      </w:tr>
    </w:tbl>
    <w:p w:rsidR="00BD6028" w:rsidRPr="00BD6028" w:rsidRDefault="00BD6028" w:rsidP="00BD6028">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BD6028">
        <w:rPr>
          <w:rFonts w:ascii="Arial Narrow" w:eastAsia="Times New Roman" w:hAnsi="Arial Narrow"/>
          <w:b/>
          <w:bCs/>
          <w:kern w:val="36"/>
          <w:lang w:val="pl-PL" w:eastAsia="hr-HR"/>
        </w:rPr>
        <w:t>VISOKO</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GOSPODARSKO</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U</w:t>
      </w:r>
      <w:r w:rsidRPr="00BD6028">
        <w:rPr>
          <w:rFonts w:ascii="Arial Narrow" w:eastAsia="Times New Roman" w:hAnsi="Arial Narrow"/>
          <w:b/>
          <w:bCs/>
          <w:kern w:val="36"/>
          <w:lang w:eastAsia="hr-HR"/>
        </w:rPr>
        <w:t>Č</w:t>
      </w:r>
      <w:r w:rsidRPr="00BD6028">
        <w:rPr>
          <w:rFonts w:ascii="Arial Narrow" w:eastAsia="Times New Roman" w:hAnsi="Arial Narrow"/>
          <w:b/>
          <w:bCs/>
          <w:kern w:val="36"/>
          <w:lang w:val="pl-PL" w:eastAsia="hr-HR"/>
        </w:rPr>
        <w:t>ILI</w:t>
      </w:r>
      <w:r w:rsidRPr="00BD6028">
        <w:rPr>
          <w:rFonts w:ascii="Arial Narrow" w:eastAsia="Times New Roman" w:hAnsi="Arial Narrow"/>
          <w:b/>
          <w:bCs/>
          <w:kern w:val="36"/>
          <w:lang w:eastAsia="hr-HR"/>
        </w:rPr>
        <w:t>Š</w:t>
      </w:r>
      <w:r w:rsidRPr="00BD6028">
        <w:rPr>
          <w:rFonts w:ascii="Arial Narrow" w:eastAsia="Times New Roman" w:hAnsi="Arial Narrow"/>
          <w:b/>
          <w:bCs/>
          <w:kern w:val="36"/>
          <w:lang w:val="pl-PL" w:eastAsia="hr-HR"/>
        </w:rPr>
        <w:t>TE</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U</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KRI</w:t>
      </w:r>
      <w:r w:rsidRPr="00BD6028">
        <w:rPr>
          <w:rFonts w:ascii="Arial Narrow" w:eastAsia="Times New Roman" w:hAnsi="Arial Narrow"/>
          <w:b/>
          <w:bCs/>
          <w:kern w:val="36"/>
          <w:lang w:eastAsia="hr-HR"/>
        </w:rPr>
        <w:t>Ž</w:t>
      </w:r>
      <w:r w:rsidRPr="00BD6028">
        <w:rPr>
          <w:rFonts w:ascii="Arial Narrow" w:eastAsia="Times New Roman" w:hAnsi="Arial Narrow"/>
          <w:b/>
          <w:bCs/>
          <w:kern w:val="36"/>
          <w:lang w:val="pl-PL" w:eastAsia="hr-HR"/>
        </w:rPr>
        <w:t>EVCIMA</w:t>
      </w:r>
    </w:p>
    <w:p w:rsidR="00BD6028" w:rsidRPr="00BD6028" w:rsidRDefault="00BD6028" w:rsidP="00BD6028">
      <w:pPr>
        <w:spacing w:after="0"/>
        <w:jc w:val="center"/>
        <w:outlineLvl w:val="0"/>
        <w:rPr>
          <w:rFonts w:ascii="Arial Narrow" w:eastAsia="Times New Roman" w:hAnsi="Arial Narrow"/>
          <w:b/>
          <w:bCs/>
          <w:kern w:val="36"/>
          <w:lang w:val="pl-PL" w:eastAsia="hr-HR"/>
        </w:rPr>
      </w:pPr>
      <w:r w:rsidRPr="00BD6028">
        <w:rPr>
          <w:rFonts w:ascii="Arial Narrow" w:eastAsia="Times New Roman" w:hAnsi="Arial Narrow"/>
          <w:b/>
          <w:bCs/>
          <w:kern w:val="36"/>
          <w:lang w:val="pl-PL" w:eastAsia="hr-HR"/>
        </w:rPr>
        <w:t>Akademska</w:t>
      </w:r>
      <w:r w:rsidRPr="00BD6028">
        <w:rPr>
          <w:rFonts w:ascii="Arial Narrow" w:eastAsia="Times New Roman" w:hAnsi="Arial Narrow"/>
          <w:b/>
          <w:bCs/>
          <w:kern w:val="36"/>
          <w:lang w:eastAsia="hr-HR"/>
        </w:rPr>
        <w:t xml:space="preserve"> </w:t>
      </w:r>
      <w:r w:rsidRPr="00BD6028">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BD6028" w:rsidRPr="00BD6028" w:rsidRDefault="00BD6028"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D6028" w:rsidRPr="00BD6028" w:rsidTr="00BD602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Cs/>
                <w:lang w:eastAsia="hr-HR"/>
              </w:rPr>
            </w:pPr>
            <w:r w:rsidRPr="00BD6028">
              <w:rPr>
                <w:rFonts w:ascii="Arial Narrow" w:eastAsia="Times New Roman" w:hAnsi="Arial Narrow" w:cs="Arial Narrow"/>
                <w:b/>
                <w:bCs/>
                <w:lang w:eastAsia="hr-HR"/>
              </w:rPr>
              <w:t>Predmet: izborni</w:t>
            </w:r>
          </w:p>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w:b/>
                <w:lang w:eastAsia="hr-HR"/>
              </w:rPr>
              <w:t xml:space="preserve">Šifra: </w:t>
            </w:r>
            <w:r>
              <w:rPr>
                <w:rFonts w:ascii="Arial Narrow" w:eastAsia="Times New Roman" w:hAnsi="Arial Narrow" w:cs="Arial"/>
                <w:b/>
                <w:lang w:eastAsia="hr-HR"/>
              </w:rPr>
              <w:t>46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caps/>
                <w:lang w:eastAsia="hr-HR"/>
              </w:rPr>
            </w:pPr>
            <w:r w:rsidRPr="00BD6028">
              <w:rPr>
                <w:rFonts w:ascii="Arial Narrow" w:hAnsi="Arial Narrow" w:cs="Arial Narrow"/>
                <w:b/>
                <w:bCs/>
                <w:caps/>
              </w:rPr>
              <w:t>VETERINARSTVO I PROMET ANIMALNIH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b/>
                <w:bCs/>
                <w:lang w:eastAsia="hr-HR"/>
              </w:rPr>
              <w:t>ECTS bodovi: 4</w:t>
            </w:r>
          </w:p>
        </w:tc>
      </w:tr>
      <w:tr w:rsidR="00BD6028" w:rsidRPr="00BD6028" w:rsidTr="00BD602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bCs/>
                <w:lang w:eastAsia="hr-HR"/>
              </w:rPr>
            </w:pPr>
            <w:r w:rsidRPr="00BD6028">
              <w:rPr>
                <w:rFonts w:ascii="Arial Narrow" w:eastAsia="Times New Roman" w:hAnsi="Arial Narrow"/>
                <w:bCs/>
                <w:lang w:eastAsia="hr-HR"/>
              </w:rPr>
              <w:t>BILINOGOJSTVO</w:t>
            </w:r>
          </w:p>
          <w:p w:rsidR="00BD6028" w:rsidRPr="00BD6028" w:rsidRDefault="00BD6028" w:rsidP="00CD3140">
            <w:pPr>
              <w:spacing w:after="0"/>
              <w:rPr>
                <w:rFonts w:ascii="Arial Narrow" w:eastAsia="Times New Roman" w:hAnsi="Arial Narrow"/>
                <w:bCs/>
                <w:lang w:eastAsia="hr-HR"/>
              </w:rPr>
            </w:pPr>
            <w:r w:rsidRPr="00BD6028">
              <w:rPr>
                <w:rFonts w:ascii="Arial Narrow" w:eastAsia="Times New Roman" w:hAnsi="Arial Narrow"/>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Semestar: </w:t>
            </w:r>
            <w:r w:rsidRPr="00BD6028">
              <w:rPr>
                <w:rFonts w:ascii="Arial Narrow" w:eastAsia="Times New Roman" w:hAnsi="Arial Narrow" w:cs="Arial Narrow"/>
                <w:lang w:eastAsia="hr-HR"/>
              </w:rPr>
              <w:t>V</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Cs/>
                <w:lang w:eastAsia="hr-HR"/>
              </w:rPr>
            </w:pPr>
            <w:r w:rsidRPr="00BD602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Default="003E489C" w:rsidP="00CD3140">
            <w:pPr>
              <w:spacing w:after="0"/>
              <w:ind w:right="-20"/>
              <w:rPr>
                <w:rFonts w:ascii="Arial Narrow" w:eastAsia="Times New Roman" w:hAnsi="Arial Narrow" w:cs="Arial Narrow"/>
                <w:bCs/>
                <w:lang w:eastAsia="hr-HR"/>
              </w:rPr>
            </w:pPr>
            <w:r>
              <w:rPr>
                <w:rFonts w:ascii="Arial Narrow" w:eastAsia="Times New Roman" w:hAnsi="Arial Narrow" w:cs="Arial Narrow"/>
                <w:bCs/>
                <w:lang w:eastAsia="hr-HR"/>
              </w:rPr>
              <w:t>d</w:t>
            </w:r>
            <w:r w:rsidR="00BD6028">
              <w:rPr>
                <w:rFonts w:ascii="Arial Narrow" w:eastAsia="Times New Roman" w:hAnsi="Arial Narrow" w:cs="Arial Narrow"/>
                <w:bCs/>
                <w:lang w:eastAsia="hr-HR"/>
              </w:rPr>
              <w:t>r. sc. Tatjana Tušek,</w:t>
            </w:r>
            <w:r w:rsidR="00BD6028" w:rsidRPr="00BD6028">
              <w:rPr>
                <w:rFonts w:ascii="Arial Narrow" w:eastAsia="Times New Roman" w:hAnsi="Arial Narrow" w:cs="Arial Narrow"/>
                <w:bCs/>
                <w:lang w:eastAsia="hr-HR"/>
              </w:rPr>
              <w:t xml:space="preserve"> prof. v. š.</w:t>
            </w:r>
            <w:r w:rsidR="00BD6028">
              <w:rPr>
                <w:rFonts w:ascii="Arial Narrow" w:eastAsia="Times New Roman" w:hAnsi="Arial Narrow" w:cs="Arial Narrow"/>
                <w:bCs/>
                <w:lang w:eastAsia="hr-HR"/>
              </w:rPr>
              <w:t xml:space="preserve"> </w:t>
            </w:r>
          </w:p>
          <w:p w:rsidR="00BD6028" w:rsidRPr="00BD6028" w:rsidRDefault="00BD6028" w:rsidP="00CD3140">
            <w:pPr>
              <w:spacing w:after="0"/>
              <w:ind w:right="-20"/>
              <w:rPr>
                <w:rFonts w:ascii="Arial Narrow" w:eastAsia="Arial Narrow" w:hAnsi="Arial Narrow" w:cs="Arial Narrow"/>
                <w:spacing w:val="-1"/>
              </w:rPr>
            </w:pPr>
            <w:r w:rsidRPr="00BD6028">
              <w:rPr>
                <w:rFonts w:ascii="Arial Narrow" w:eastAsia="Times New Roman" w:hAnsi="Arial Narrow" w:cs="Arial Narrow"/>
                <w:bCs/>
                <w:lang w:eastAsia="hr-HR"/>
              </w:rPr>
              <w:t>dr. sc. Damir Alagić, prof. v. š.</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b/>
                <w:bCs/>
                <w:lang w:eastAsia="hr-HR"/>
              </w:rPr>
            </w:pPr>
            <w:r w:rsidRPr="00BD6028">
              <w:rPr>
                <w:rFonts w:ascii="Arial Narrow" w:eastAsia="Times New Roman" w:hAnsi="Arial Narrow" w:cs="Arial Narrow"/>
                <w:lang w:eastAsia="hr-HR"/>
              </w:rPr>
              <w:t>Sati</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30</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b/>
                <w:bCs/>
                <w:lang w:eastAsia="hr-HR"/>
              </w:rPr>
            </w:pPr>
            <w:r w:rsidRPr="00BD602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 xml:space="preserve">30 </w:t>
            </w:r>
          </w:p>
        </w:tc>
      </w:tr>
      <w:tr w:rsidR="00BD6028" w:rsidRPr="00BD6028" w:rsidTr="00BD602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rPr>
                <w:rFonts w:ascii="Arial Narrow" w:eastAsia="Times New Roman" w:hAnsi="Arial Narrow" w:cs="Arial Narrow"/>
                <w:lang w:eastAsia="hr-HR"/>
              </w:rPr>
            </w:pPr>
            <w:r w:rsidRPr="00BD602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D6028" w:rsidRPr="00BD6028" w:rsidRDefault="00BD6028" w:rsidP="00CD3140">
            <w:pPr>
              <w:spacing w:after="0"/>
              <w:jc w:val="center"/>
              <w:rPr>
                <w:rFonts w:ascii="Arial Narrow" w:eastAsia="Times New Roman" w:hAnsi="Arial Narrow" w:cs="Arial Narrow"/>
                <w:lang w:eastAsia="hr-HR"/>
              </w:rPr>
            </w:pPr>
            <w:r w:rsidRPr="00BD6028">
              <w:rPr>
                <w:rFonts w:ascii="Arial Narrow" w:eastAsia="Times New Roman" w:hAnsi="Arial Narrow" w:cs="Arial Narrow"/>
                <w:lang w:eastAsia="hr-HR"/>
              </w:rPr>
              <w:t>-</w:t>
            </w:r>
          </w:p>
        </w:tc>
      </w:tr>
    </w:tbl>
    <w:p w:rsidR="00BD6028" w:rsidRPr="00BD6028" w:rsidRDefault="00BD6028" w:rsidP="00CD3140">
      <w:pPr>
        <w:spacing w:after="0"/>
        <w:jc w:val="both"/>
        <w:rPr>
          <w:rFonts w:ascii="Arial Narrow" w:eastAsia="Times New Roman" w:hAnsi="Arial Narrow" w:cs="Arial"/>
          <w:b/>
          <w:lang w:eastAsia="hr-HR"/>
        </w:rPr>
      </w:pPr>
    </w:p>
    <w:p w:rsidR="00BD6028" w:rsidRDefault="00BD6028" w:rsidP="00CD3140">
      <w:pPr>
        <w:spacing w:after="0"/>
        <w:rPr>
          <w:rFonts w:ascii="Arial Narrow" w:hAnsi="Arial Narrow"/>
          <w:sz w:val="20"/>
          <w:szCs w:val="20"/>
        </w:rPr>
      </w:pPr>
      <w:r w:rsidRPr="00BD6028">
        <w:rPr>
          <w:rFonts w:ascii="Arial Narrow" w:eastAsia="Times New Roman" w:hAnsi="Arial Narrow" w:cs="Tahoma"/>
          <w:b/>
          <w:color w:val="000000"/>
          <w:lang w:eastAsia="hr-HR"/>
        </w:rPr>
        <w:t>CILJ PREDMETA:</w:t>
      </w:r>
      <w:r w:rsidRPr="00BD6028">
        <w:rPr>
          <w:rFonts w:ascii="Arial Narrow" w:eastAsia="Times New Roman" w:hAnsi="Arial Narrow" w:cs="Arial Narrow"/>
          <w:lang w:eastAsia="hr-HR"/>
        </w:rPr>
        <w:t xml:space="preserve"> </w:t>
      </w:r>
      <w:r>
        <w:rPr>
          <w:rFonts w:ascii="Arial Narrow" w:hAnsi="Arial Narrow" w:cs="Arial Narrow"/>
          <w:bCs/>
        </w:rPr>
        <w:t>Osposobiti studente da teoretska i praktična znanja koriste u praksi pri samostalnom vođenju procesa proizvodnje u zootehnici.</w:t>
      </w:r>
    </w:p>
    <w:p w:rsidR="00BD6028" w:rsidRPr="00BD6028" w:rsidRDefault="00BD6028" w:rsidP="00CD3140">
      <w:pPr>
        <w:spacing w:after="0"/>
        <w:jc w:val="both"/>
        <w:rPr>
          <w:rFonts w:ascii="Arial Narrow" w:eastAsia="Times New Roman" w:hAnsi="Arial Narrow" w:cs="Tahoma"/>
          <w:b/>
          <w:lang w:eastAsia="hr-HR"/>
        </w:rPr>
      </w:pPr>
    </w:p>
    <w:p w:rsidR="00BD6028" w:rsidRPr="00BD6028" w:rsidRDefault="00BD6028" w:rsidP="00CD3140">
      <w:pPr>
        <w:spacing w:after="0"/>
        <w:jc w:val="center"/>
        <w:rPr>
          <w:rFonts w:ascii="Arial Narrow" w:eastAsia="Times New Roman" w:hAnsi="Arial Narrow" w:cs="Tahoma"/>
          <w:b/>
          <w:lang w:eastAsia="hr-HR"/>
        </w:rPr>
      </w:pPr>
      <w:r w:rsidRPr="00BD6028">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BD6028">
        <w:rPr>
          <w:rFonts w:ascii="Arial Narrow" w:eastAsia="Times New Roman" w:hAnsi="Arial Narrow" w:cs="Tahoma"/>
          <w:b/>
          <w:lang w:eastAsia="hr-HR"/>
        </w:rPr>
        <w:t xml:space="preserve"> studente</w:t>
      </w:r>
    </w:p>
    <w:p w:rsidR="00BD6028" w:rsidRPr="00BD6028" w:rsidRDefault="00BD6028" w:rsidP="00CD3140">
      <w:pPr>
        <w:spacing w:after="0"/>
        <w:jc w:val="center"/>
        <w:rPr>
          <w:rFonts w:ascii="Arial Narrow" w:eastAsia="Times New Roman" w:hAnsi="Arial Narrow" w:cs="Tahoma"/>
          <w:b/>
          <w:lang w:eastAsia="hr-HR"/>
        </w:rPr>
      </w:pPr>
    </w:p>
    <w:p w:rsidR="00BD6028" w:rsidRPr="00BD6028" w:rsidRDefault="00BD6028" w:rsidP="00CD3140">
      <w:pPr>
        <w:spacing w:after="0"/>
        <w:rPr>
          <w:rFonts w:ascii="Arial Narrow" w:eastAsia="Times New Roman" w:hAnsi="Arial Narrow"/>
          <w:b/>
          <w:lang w:eastAsia="hr-HR"/>
        </w:rPr>
      </w:pPr>
      <w:r w:rsidRPr="00BD6028">
        <w:rPr>
          <w:rFonts w:ascii="Arial Narrow" w:eastAsia="Times New Roman" w:hAnsi="Arial Narrow"/>
          <w:b/>
          <w:lang w:eastAsia="hr-HR"/>
        </w:rPr>
        <w:t xml:space="preserve">1. Nastavne jedinice, oblici nastave i mjesta izvođenja     </w:t>
      </w:r>
    </w:p>
    <w:p w:rsidR="00BD6028" w:rsidRPr="00BD6028" w:rsidRDefault="00BD6028" w:rsidP="00CD3140">
      <w:pPr>
        <w:spacing w:after="0"/>
        <w:jc w:val="both"/>
        <w:rPr>
          <w:rFonts w:ascii="Arial Narrow" w:hAnsi="Arial Narrow"/>
        </w:rPr>
      </w:pPr>
      <w:r w:rsidRPr="00BD602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116875" w:rsidRPr="00BD6028" w:rsidRDefault="00116875" w:rsidP="00CD3140">
      <w:pPr>
        <w:spacing w:after="0"/>
        <w:rPr>
          <w:rFonts w:ascii="Arial Narrow" w:hAnsi="Arial Narr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327"/>
        <w:gridCol w:w="982"/>
        <w:gridCol w:w="983"/>
        <w:gridCol w:w="2127"/>
      </w:tblGrid>
      <w:tr w:rsidR="00116875" w:rsidRPr="00BD6028" w:rsidTr="0034254B">
        <w:tc>
          <w:tcPr>
            <w:tcW w:w="620" w:type="dxa"/>
            <w:vMerge w:val="restart"/>
            <w:tcBorders>
              <w:top w:val="double" w:sz="4" w:space="0" w:color="auto"/>
              <w:left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No.</w:t>
            </w:r>
          </w:p>
        </w:tc>
        <w:tc>
          <w:tcPr>
            <w:tcW w:w="43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NASTAVNA JEDINICA</w:t>
            </w: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Oblici nastave</w:t>
            </w:r>
          </w:p>
        </w:tc>
        <w:tc>
          <w:tcPr>
            <w:tcW w:w="2127" w:type="dxa"/>
            <w:vMerge w:val="restart"/>
            <w:tcBorders>
              <w:top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Mjesto izvođenja nastave</w:t>
            </w:r>
          </w:p>
        </w:tc>
      </w:tr>
      <w:tr w:rsidR="00116875" w:rsidRPr="00BD6028" w:rsidTr="0034254B">
        <w:tc>
          <w:tcPr>
            <w:tcW w:w="620" w:type="dxa"/>
            <w:vMerge/>
            <w:tcBorders>
              <w:left w:val="double" w:sz="4" w:space="0" w:color="auto"/>
            </w:tcBorders>
            <w:vAlign w:val="center"/>
          </w:tcPr>
          <w:p w:rsidR="00116875" w:rsidRPr="00BD6028" w:rsidRDefault="00116875" w:rsidP="00BD6028">
            <w:pPr>
              <w:spacing w:after="0" w:line="240" w:lineRule="auto"/>
              <w:jc w:val="center"/>
              <w:rPr>
                <w:rFonts w:ascii="Arial Narrow" w:hAnsi="Arial Narrow"/>
              </w:rPr>
            </w:pPr>
          </w:p>
        </w:tc>
        <w:tc>
          <w:tcPr>
            <w:tcW w:w="4327" w:type="dxa"/>
            <w:vMerge/>
          </w:tcPr>
          <w:p w:rsidR="00116875" w:rsidRPr="00BD6028" w:rsidRDefault="00116875" w:rsidP="00BD6028">
            <w:pPr>
              <w:spacing w:after="0" w:line="240" w:lineRule="auto"/>
              <w:jc w:val="center"/>
              <w:rPr>
                <w:rFonts w:ascii="Arial Narrow" w:hAnsi="Arial Narrow"/>
              </w:rPr>
            </w:pP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P</w:t>
            </w:r>
          </w:p>
        </w:tc>
        <w:tc>
          <w:tcPr>
            <w:tcW w:w="2127" w:type="dxa"/>
            <w:vMerge/>
            <w:tcBorders>
              <w:right w:val="double" w:sz="4" w:space="0" w:color="auto"/>
            </w:tcBorders>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top w:val="double" w:sz="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1.</w:t>
            </w:r>
          </w:p>
        </w:tc>
        <w:tc>
          <w:tcPr>
            <w:tcW w:w="4327" w:type="dxa"/>
            <w:tcBorders>
              <w:top w:val="double" w:sz="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Uvod u modul – utjecaj uzgoja na kakvoću finalnog proizvoda.</w:t>
            </w:r>
          </w:p>
          <w:p w:rsidR="00116875" w:rsidRPr="00BD6028" w:rsidRDefault="00116875" w:rsidP="00BD6028">
            <w:pPr>
              <w:spacing w:after="0" w:line="240" w:lineRule="auto"/>
              <w:jc w:val="both"/>
              <w:rPr>
                <w:rFonts w:ascii="Arial Narrow" w:hAnsi="Arial Narrow" w:cs="Arial Narrow"/>
                <w:b/>
                <w:bCs/>
              </w:rPr>
            </w:pPr>
            <w:r w:rsidRPr="00BD6028">
              <w:rPr>
                <w:rFonts w:ascii="Arial Narrow" w:hAnsi="Arial Narrow" w:cs="Arial Narrow"/>
              </w:rPr>
              <w:t>- kontinuitet dobre proizvođačke prakse od uzgoja životinja do gotove animalne prerađevine i njenog plasmana na tržište.</w:t>
            </w: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Dvorana/Zgrada</w:t>
            </w:r>
          </w:p>
          <w:p w:rsidR="00116875" w:rsidRPr="00BD6028" w:rsidRDefault="00116875" w:rsidP="00BD6028">
            <w:pPr>
              <w:spacing w:after="0" w:line="240" w:lineRule="auto"/>
              <w:jc w:val="center"/>
              <w:rPr>
                <w:rFonts w:ascii="Arial Narrow" w:hAnsi="Arial Narrow"/>
              </w:rPr>
            </w:pPr>
            <w:r w:rsidRPr="00BD6028">
              <w:rPr>
                <w:rFonts w:ascii="Arial Narrow" w:hAnsi="Arial Narrow"/>
              </w:rPr>
              <w:t>Prema usvojenom rasporedu za ak. god. 201</w:t>
            </w:r>
            <w:r w:rsidR="00BD6028" w:rsidRPr="00BD6028">
              <w:rPr>
                <w:rFonts w:ascii="Arial Narrow" w:hAnsi="Arial Narrow"/>
              </w:rPr>
              <w:t>7/2018</w:t>
            </w:r>
            <w:r w:rsidRPr="00BD6028">
              <w:rPr>
                <w:rFonts w:ascii="Arial Narrow" w:hAnsi="Arial Narrow"/>
              </w:rPr>
              <w:t>.</w:t>
            </w: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2.</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Pojam infekcije- uzročnici, načini i putevi ulaska uzročnika.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xml:space="preserve"> - što predstavlja pojam infekcije, kako do nje dolazi, zašto je bitna u uzgoju životinja  </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3.</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Promet stokom i animalnim proizvodima u skladu sa važećim zakonskim normama.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pod kojim uvjetima i kako se obavlja promet sukladno zakonskim normama.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4.</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Mjere sprečavanja pojave i širenja zaraznih bolesti, osobito zoonoza.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xml:space="preserve">- primjena i vrste mjera (od odvajanja bolesnih od zdravih životinja do obavezne eutanazije) u skladu sa zakonskim propisima primijenjeno na neke </w:t>
            </w:r>
            <w:r w:rsidRPr="00BD6028">
              <w:rPr>
                <w:rFonts w:ascii="Arial Narrow" w:hAnsi="Arial Narrow" w:cs="Arial Narrow"/>
              </w:rPr>
              <w:lastRenderedPageBreak/>
              <w:t>zarazne i nametničke bolesti, obavezni dijagnostički postupci.</w:t>
            </w:r>
          </w:p>
        </w:tc>
        <w:tc>
          <w:tcPr>
            <w:tcW w:w="1965" w:type="dxa"/>
            <w:gridSpan w:val="2"/>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lastRenderedPageBreak/>
              <w:t>6</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lastRenderedPageBreak/>
              <w:t>5.</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Važnost pravilnog razmnožavanja stoke.</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Čimbenici koji reguliraju pravilan rad genitalnih organa ženskih životinja.</w:t>
            </w:r>
          </w:p>
        </w:tc>
        <w:tc>
          <w:tcPr>
            <w:tcW w:w="1965" w:type="dxa"/>
            <w:gridSpan w:val="2"/>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6.</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Doprema, iskrvarenje, primarna obrada i iskoristivost na linijama klanja.</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Zakonska regulativa: dozvola klanja, obavezno omamljivanje, razlike u obradi po vrstama životinja, iskoristi-vost, klasiranje.</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6</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7.</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Kemijski sastav i faze zrenja mesa.</w:t>
            </w:r>
          </w:p>
          <w:p w:rsidR="00116875" w:rsidRPr="00BD6028" w:rsidRDefault="00116875" w:rsidP="00BD6028">
            <w:pPr>
              <w:numPr>
                <w:ilvl w:val="0"/>
                <w:numId w:val="7"/>
              </w:numPr>
              <w:spacing w:after="0" w:line="240" w:lineRule="auto"/>
              <w:jc w:val="both"/>
              <w:rPr>
                <w:rFonts w:ascii="Arial Narrow" w:hAnsi="Arial Narrow" w:cs="Arial Narrow"/>
              </w:rPr>
            </w:pPr>
            <w:r w:rsidRPr="00BD6028">
              <w:rPr>
                <w:rFonts w:ascii="Arial Narrow" w:hAnsi="Arial Narrow" w:cs="Arial Narrow"/>
              </w:rPr>
              <w:t>Enzimatska aktivnost u mesu i biokemijske promjene, mogućnost kvarova u nezadovoljavajućim uvjeti-ma.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rPr>
            </w:pPr>
            <w:r w:rsidRPr="00BD6028">
              <w:rPr>
                <w:rFonts w:ascii="Arial Narrow" w:hAnsi="Arial Narrow"/>
              </w:rPr>
              <w:t>8.</w:t>
            </w:r>
          </w:p>
        </w:tc>
        <w:tc>
          <w:tcPr>
            <w:tcW w:w="4327" w:type="dxa"/>
            <w:tcBorders>
              <w:bottom w:val="thinThickSmallGap" w:sz="2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Načini konzerviranja i njihov utjecaj na kakvoću i održivost finalnog proizvoda.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-podjela prerađevina prema tehnološkim procesima i dužini pohrane.</w:t>
            </w:r>
          </w:p>
        </w:tc>
        <w:tc>
          <w:tcPr>
            <w:tcW w:w="1965" w:type="dxa"/>
            <w:gridSpan w:val="2"/>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5</w:t>
            </w:r>
          </w:p>
        </w:tc>
        <w:tc>
          <w:tcPr>
            <w:tcW w:w="2127" w:type="dxa"/>
            <w:vMerge/>
            <w:tcBorders>
              <w:bottom w:val="thinThickSmallGap" w:sz="24" w:space="0" w:color="auto"/>
            </w:tcBorders>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Merge w:val="restart"/>
            <w:tcBorders>
              <w:top w:val="double" w:sz="4" w:space="0" w:color="auto"/>
              <w:left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No.</w:t>
            </w:r>
          </w:p>
        </w:tc>
        <w:tc>
          <w:tcPr>
            <w:tcW w:w="4327" w:type="dxa"/>
            <w:vMerge w:val="restart"/>
            <w:tcBorders>
              <w:top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NASTAVNA JEDINICA</w:t>
            </w: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Oblici nastave</w:t>
            </w:r>
          </w:p>
        </w:tc>
        <w:tc>
          <w:tcPr>
            <w:tcW w:w="2127" w:type="dxa"/>
            <w:vMerge w:val="restart"/>
            <w:tcBorders>
              <w:top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Mjesto izvođenja nastave</w:t>
            </w:r>
          </w:p>
        </w:tc>
      </w:tr>
      <w:tr w:rsidR="00116875" w:rsidRPr="00BD6028" w:rsidTr="0034254B">
        <w:tc>
          <w:tcPr>
            <w:tcW w:w="620" w:type="dxa"/>
            <w:vMerge/>
            <w:tcBorders>
              <w:left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p>
        </w:tc>
        <w:tc>
          <w:tcPr>
            <w:tcW w:w="4327" w:type="dxa"/>
            <w:vMerge/>
            <w:tcBorders>
              <w:bottom w:val="double" w:sz="4" w:space="0" w:color="auto"/>
            </w:tcBorders>
            <w:vAlign w:val="center"/>
          </w:tcPr>
          <w:p w:rsidR="00116875" w:rsidRPr="00BD6028" w:rsidRDefault="00116875" w:rsidP="00BD6028">
            <w:pPr>
              <w:spacing w:after="0" w:line="240" w:lineRule="auto"/>
              <w:jc w:val="center"/>
              <w:rPr>
                <w:rFonts w:ascii="Arial Narrow" w:hAnsi="Arial Narrow"/>
                <w:b/>
              </w:rPr>
            </w:pPr>
          </w:p>
        </w:tc>
        <w:tc>
          <w:tcPr>
            <w:tcW w:w="1965" w:type="dxa"/>
            <w:gridSpan w:val="2"/>
            <w:tcBorders>
              <w:top w:val="double" w:sz="4" w:space="0" w:color="auto"/>
              <w:bottom w:val="double" w:sz="4" w:space="0" w:color="auto"/>
            </w:tcBorders>
            <w:vAlign w:val="center"/>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V</w:t>
            </w:r>
          </w:p>
        </w:tc>
        <w:tc>
          <w:tcPr>
            <w:tcW w:w="2127" w:type="dxa"/>
            <w:vMerge/>
            <w:tcBorders>
              <w:bottom w:val="double" w:sz="4" w:space="0" w:color="auto"/>
              <w:right w:val="double" w:sz="4" w:space="0" w:color="auto"/>
            </w:tcBorders>
          </w:tcPr>
          <w:p w:rsidR="00116875" w:rsidRPr="00BD6028" w:rsidRDefault="00116875" w:rsidP="00BD6028">
            <w:pPr>
              <w:spacing w:after="0" w:line="240" w:lineRule="auto"/>
              <w:jc w:val="center"/>
              <w:rPr>
                <w:rFonts w:ascii="Arial Narrow" w:hAnsi="Arial Narrow"/>
                <w:b/>
              </w:rPr>
            </w:pPr>
          </w:p>
        </w:tc>
      </w:tr>
      <w:tr w:rsidR="00116875" w:rsidRPr="00BD6028" w:rsidTr="0034254B">
        <w:tc>
          <w:tcPr>
            <w:tcW w:w="620" w:type="dxa"/>
            <w:tcBorders>
              <w:top w:val="double" w:sz="4" w:space="0" w:color="auto"/>
            </w:tcBorders>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1.</w:t>
            </w:r>
          </w:p>
        </w:tc>
        <w:tc>
          <w:tcPr>
            <w:tcW w:w="4327" w:type="dxa"/>
            <w:tcBorders>
              <w:top w:val="double" w:sz="4" w:space="0" w:color="auto"/>
            </w:tcBorders>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Promjene vitalnih funkcija organizma, liječenje, karenca.</w:t>
            </w:r>
          </w:p>
        </w:tc>
        <w:tc>
          <w:tcPr>
            <w:tcW w:w="1965" w:type="dxa"/>
            <w:gridSpan w:val="2"/>
            <w:tcBorders>
              <w:top w:val="double" w:sz="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restart"/>
            <w:tcBorders>
              <w:top w:val="double" w:sz="4" w:space="0" w:color="auto"/>
            </w:tcBorders>
            <w:vAlign w:val="center"/>
          </w:tcPr>
          <w:p w:rsidR="00116875" w:rsidRPr="00BD6028" w:rsidRDefault="00116875" w:rsidP="00BD6028">
            <w:pPr>
              <w:spacing w:after="0" w:line="240" w:lineRule="auto"/>
              <w:ind w:left="113" w:right="113"/>
              <w:jc w:val="center"/>
              <w:rPr>
                <w:rFonts w:ascii="Arial Narrow" w:hAnsi="Arial Narrow"/>
              </w:rPr>
            </w:pPr>
            <w:r w:rsidRPr="00BD6028">
              <w:rPr>
                <w:rFonts w:ascii="Arial Narrow" w:hAnsi="Arial Narrow"/>
              </w:rPr>
              <w:t>Praktikum na Ratarnici</w:t>
            </w: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2.</w:t>
            </w:r>
          </w:p>
        </w:tc>
        <w:tc>
          <w:tcPr>
            <w:tcW w:w="4327" w:type="dxa"/>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Dezinfekcija; Dezinsekcija; Deratizacija.</w:t>
            </w:r>
          </w:p>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 objašnjenje pojmova; načini, sredstva i dinamika provedbe.</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3.</w:t>
            </w:r>
          </w:p>
        </w:tc>
        <w:tc>
          <w:tcPr>
            <w:tcW w:w="4327" w:type="dxa"/>
          </w:tcPr>
          <w:p w:rsidR="00116875" w:rsidRPr="00BD6028" w:rsidRDefault="00116875" w:rsidP="00BD6028">
            <w:pPr>
              <w:spacing w:after="0" w:line="240" w:lineRule="auto"/>
              <w:rPr>
                <w:rFonts w:ascii="Arial Narrow" w:hAnsi="Arial Narrow" w:cs="Arial Narrow"/>
              </w:rPr>
            </w:pPr>
            <w:r w:rsidRPr="00BD6028">
              <w:rPr>
                <w:rFonts w:ascii="Arial Narrow" w:hAnsi="Arial Narrow" w:cs="Arial Narrow"/>
              </w:rPr>
              <w:t>Uvođenje HACCP-a.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2</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4.</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Utjecaj hranidbe, smještaja i iskorištavanja na zdravstveni status stoke.</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važnost mikroklimatskih i općenito smještajnih i hranidbenih uvjeta te kojim bolestima se najčešće manifestiraju, izlučivanje iz ekonomskih razloga.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5</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5.</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Rasplođivanje prema vrstama i u optimalnom broju vitalne mladunčadi, U.O., sinhronizirani estrus, embriotransfer.</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6.</w:t>
            </w:r>
          </w:p>
        </w:tc>
        <w:tc>
          <w:tcPr>
            <w:tcW w:w="4327" w:type="dxa"/>
          </w:tcPr>
          <w:p w:rsidR="00116875" w:rsidRPr="00BD6028" w:rsidRDefault="00116875" w:rsidP="00BD6028">
            <w:pPr>
              <w:numPr>
                <w:ilvl w:val="0"/>
                <w:numId w:val="7"/>
              </w:numPr>
              <w:spacing w:after="0" w:line="240" w:lineRule="auto"/>
              <w:rPr>
                <w:rFonts w:ascii="Arial Narrow" w:hAnsi="Arial Narrow" w:cs="Arial Narrow"/>
              </w:rPr>
            </w:pPr>
            <w:r w:rsidRPr="00BD6028">
              <w:rPr>
                <w:rFonts w:ascii="Arial Narrow" w:hAnsi="Arial Narrow" w:cs="Arial Narrow"/>
              </w:rPr>
              <w:t>Veterinarsko sanitarni nadzor.</w:t>
            </w:r>
          </w:p>
        </w:tc>
        <w:tc>
          <w:tcPr>
            <w:tcW w:w="1965" w:type="dxa"/>
            <w:gridSpan w:val="2"/>
            <w:vAlign w:val="center"/>
          </w:tcPr>
          <w:p w:rsidR="00116875" w:rsidRPr="00BD6028" w:rsidRDefault="00116875" w:rsidP="00BD6028">
            <w:pPr>
              <w:shd w:val="clear" w:color="auto" w:fill="FFFFFF"/>
              <w:autoSpaceDE w:val="0"/>
              <w:autoSpaceDN w:val="0"/>
              <w:adjustRightInd w:val="0"/>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7.</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Dodatci koji se mogu koristiti sukladno zakonskim propisima.</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8.</w:t>
            </w:r>
          </w:p>
        </w:tc>
        <w:tc>
          <w:tcPr>
            <w:tcW w:w="4327" w:type="dxa"/>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Iskoristivost nusprodukata klanja.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krv, koža, rožnati dijelovi, nejestive iznutrice, žlijezde sa vanjskom i unutarnjom sekrecijom, konfiskat.</w:t>
            </w:r>
          </w:p>
        </w:tc>
        <w:tc>
          <w:tcPr>
            <w:tcW w:w="1965" w:type="dxa"/>
            <w:gridSpan w:val="2"/>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3</w:t>
            </w:r>
          </w:p>
        </w:tc>
        <w:tc>
          <w:tcPr>
            <w:tcW w:w="2127" w:type="dxa"/>
            <w:vMerge/>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620" w:type="dxa"/>
            <w:tcBorders>
              <w:bottom w:val="thinThickSmallGap" w:sz="24" w:space="0" w:color="auto"/>
            </w:tcBorders>
            <w:vAlign w:val="center"/>
          </w:tcPr>
          <w:p w:rsidR="00116875" w:rsidRPr="00BD6028" w:rsidRDefault="00116875" w:rsidP="00BD6028">
            <w:pPr>
              <w:spacing w:after="0" w:line="240" w:lineRule="auto"/>
              <w:rPr>
                <w:rFonts w:ascii="Arial Narrow" w:hAnsi="Arial Narrow"/>
              </w:rPr>
            </w:pPr>
            <w:r w:rsidRPr="00BD6028">
              <w:rPr>
                <w:rFonts w:ascii="Arial Narrow" w:hAnsi="Arial Narrow"/>
              </w:rPr>
              <w:t>9.</w:t>
            </w:r>
          </w:p>
        </w:tc>
        <w:tc>
          <w:tcPr>
            <w:tcW w:w="4327" w:type="dxa"/>
            <w:tcBorders>
              <w:bottom w:val="thinThickSmallGap" w:sz="24" w:space="0" w:color="auto"/>
            </w:tcBorders>
          </w:tcPr>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Ocjena kakvoće animalnih proizvoda.</w:t>
            </w:r>
          </w:p>
          <w:p w:rsidR="00116875" w:rsidRPr="00BD6028" w:rsidRDefault="00116875" w:rsidP="00BD6028">
            <w:pPr>
              <w:spacing w:after="0" w:line="240" w:lineRule="auto"/>
              <w:jc w:val="both"/>
              <w:rPr>
                <w:rFonts w:ascii="Arial Narrow" w:hAnsi="Arial Narrow" w:cs="Arial Narrow"/>
              </w:rPr>
            </w:pPr>
            <w:r w:rsidRPr="00BD6028">
              <w:rPr>
                <w:rFonts w:ascii="Arial Narrow" w:hAnsi="Arial Narrow" w:cs="Arial Narrow"/>
              </w:rPr>
              <w:t>- senzorna, kemijska, mikrobiološka, prisutnost rezidua; kompetencije i odgovornost veterinar-ske inspekcije.</w:t>
            </w:r>
          </w:p>
        </w:tc>
        <w:tc>
          <w:tcPr>
            <w:tcW w:w="1965" w:type="dxa"/>
            <w:gridSpan w:val="2"/>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cs="Arial Narrow"/>
              </w:rPr>
            </w:pPr>
            <w:r w:rsidRPr="00BD6028">
              <w:rPr>
                <w:rFonts w:ascii="Arial Narrow" w:hAnsi="Arial Narrow" w:cs="Arial Narrow"/>
              </w:rPr>
              <w:t>4</w:t>
            </w:r>
          </w:p>
        </w:tc>
        <w:tc>
          <w:tcPr>
            <w:tcW w:w="2127" w:type="dxa"/>
            <w:vMerge/>
            <w:tcBorders>
              <w:bottom w:val="thinThickSmallGap" w:sz="24" w:space="0" w:color="auto"/>
            </w:tcBorders>
            <w:vAlign w:val="center"/>
          </w:tcPr>
          <w:p w:rsidR="00116875" w:rsidRPr="00BD6028" w:rsidRDefault="00116875" w:rsidP="00BD6028">
            <w:pPr>
              <w:spacing w:after="0" w:line="240" w:lineRule="auto"/>
              <w:jc w:val="center"/>
              <w:rPr>
                <w:rFonts w:ascii="Arial Narrow" w:hAnsi="Arial Narrow"/>
              </w:rPr>
            </w:pPr>
          </w:p>
        </w:tc>
      </w:tr>
      <w:tr w:rsidR="00116875" w:rsidRPr="00BD6028" w:rsidTr="0034254B">
        <w:tc>
          <w:tcPr>
            <w:tcW w:w="4947" w:type="dxa"/>
            <w:gridSpan w:val="2"/>
            <w:tcBorders>
              <w:top w:val="thickThinSmallGap" w:sz="24" w:space="0" w:color="auto"/>
            </w:tcBorders>
            <w:vAlign w:val="center"/>
          </w:tcPr>
          <w:p w:rsidR="00116875" w:rsidRPr="00BD6028" w:rsidRDefault="00116875" w:rsidP="00BD6028">
            <w:pPr>
              <w:spacing w:after="0" w:line="240" w:lineRule="auto"/>
              <w:jc w:val="right"/>
              <w:rPr>
                <w:rFonts w:ascii="Arial Narrow" w:hAnsi="Arial Narrow"/>
                <w:b/>
              </w:rPr>
            </w:pPr>
            <w:r w:rsidRPr="00BD6028">
              <w:rPr>
                <w:rFonts w:ascii="Arial Narrow" w:hAnsi="Arial Narrow"/>
                <w:b/>
              </w:rPr>
              <w:t>Realizacija nastave:</w:t>
            </w:r>
          </w:p>
        </w:tc>
        <w:tc>
          <w:tcPr>
            <w:tcW w:w="982" w:type="dxa"/>
            <w:tcBorders>
              <w:top w:val="thickThinSmallGap" w:sz="2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P</w:t>
            </w:r>
          </w:p>
        </w:tc>
        <w:tc>
          <w:tcPr>
            <w:tcW w:w="983" w:type="dxa"/>
            <w:tcBorders>
              <w:top w:val="thickThinSmallGap" w:sz="2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V</w:t>
            </w:r>
          </w:p>
        </w:tc>
        <w:tc>
          <w:tcPr>
            <w:tcW w:w="2127" w:type="dxa"/>
            <w:vMerge/>
          </w:tcPr>
          <w:p w:rsidR="00116875" w:rsidRPr="00BD6028" w:rsidRDefault="00116875" w:rsidP="00BD6028">
            <w:pPr>
              <w:spacing w:after="0" w:line="240" w:lineRule="auto"/>
              <w:jc w:val="center"/>
              <w:rPr>
                <w:rFonts w:ascii="Arial Narrow" w:hAnsi="Arial Narrow"/>
                <w:b/>
              </w:rPr>
            </w:pPr>
          </w:p>
        </w:tc>
      </w:tr>
      <w:tr w:rsidR="00116875" w:rsidRPr="00BD6028" w:rsidTr="0034254B">
        <w:tc>
          <w:tcPr>
            <w:tcW w:w="4947" w:type="dxa"/>
            <w:gridSpan w:val="2"/>
            <w:tcBorders>
              <w:top w:val="thickThinSmallGap" w:sz="24" w:space="0" w:color="auto"/>
              <w:bottom w:val="double" w:sz="4" w:space="0" w:color="auto"/>
            </w:tcBorders>
            <w:vAlign w:val="center"/>
          </w:tcPr>
          <w:p w:rsidR="00116875" w:rsidRPr="00BD6028" w:rsidRDefault="00116875" w:rsidP="00BD6028">
            <w:pPr>
              <w:spacing w:after="0" w:line="240" w:lineRule="auto"/>
              <w:jc w:val="right"/>
              <w:rPr>
                <w:rFonts w:ascii="Arial Narrow" w:hAnsi="Arial Narrow"/>
                <w:b/>
              </w:rPr>
            </w:pPr>
            <w:r w:rsidRPr="00BD6028">
              <w:rPr>
                <w:rFonts w:ascii="Arial Narrow" w:hAnsi="Arial Narrow"/>
                <w:b/>
              </w:rPr>
              <w:t>UKUPNO:</w:t>
            </w:r>
          </w:p>
        </w:tc>
        <w:tc>
          <w:tcPr>
            <w:tcW w:w="982" w:type="dxa"/>
            <w:tcBorders>
              <w:top w:val="thickThinSmallGap" w:sz="24" w:space="0" w:color="auto"/>
              <w:bottom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30</w:t>
            </w:r>
          </w:p>
        </w:tc>
        <w:tc>
          <w:tcPr>
            <w:tcW w:w="983" w:type="dxa"/>
            <w:tcBorders>
              <w:top w:val="thickThinSmallGap" w:sz="24" w:space="0" w:color="auto"/>
              <w:bottom w:val="double" w:sz="4" w:space="0" w:color="auto"/>
            </w:tcBorders>
          </w:tcPr>
          <w:p w:rsidR="00116875" w:rsidRPr="00BD6028" w:rsidRDefault="00116875" w:rsidP="00BD6028">
            <w:pPr>
              <w:spacing w:after="0" w:line="240" w:lineRule="auto"/>
              <w:jc w:val="center"/>
              <w:rPr>
                <w:rFonts w:ascii="Arial Narrow" w:hAnsi="Arial Narrow"/>
                <w:b/>
              </w:rPr>
            </w:pPr>
            <w:r w:rsidRPr="00BD6028">
              <w:rPr>
                <w:rFonts w:ascii="Arial Narrow" w:hAnsi="Arial Narrow"/>
                <w:b/>
              </w:rPr>
              <w:t>30</w:t>
            </w:r>
          </w:p>
        </w:tc>
        <w:tc>
          <w:tcPr>
            <w:tcW w:w="2127" w:type="dxa"/>
            <w:vMerge/>
            <w:tcBorders>
              <w:bottom w:val="double" w:sz="4" w:space="0" w:color="auto"/>
            </w:tcBorders>
          </w:tcPr>
          <w:p w:rsidR="00116875" w:rsidRPr="00BD6028" w:rsidRDefault="00116875" w:rsidP="00BD6028">
            <w:pPr>
              <w:spacing w:after="0" w:line="240" w:lineRule="auto"/>
              <w:jc w:val="center"/>
              <w:rPr>
                <w:rFonts w:ascii="Arial Narrow" w:hAnsi="Arial Narrow"/>
                <w:b/>
              </w:rPr>
            </w:pPr>
          </w:p>
        </w:tc>
      </w:tr>
    </w:tbl>
    <w:p w:rsidR="00116875" w:rsidRPr="00BD6028" w:rsidRDefault="00116875" w:rsidP="00BD6028">
      <w:pPr>
        <w:spacing w:after="0" w:line="240" w:lineRule="auto"/>
        <w:rPr>
          <w:rFonts w:ascii="Arial Narrow" w:hAnsi="Arial Narrow"/>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BD6028" w:rsidRDefault="00BD6028" w:rsidP="00BD6028">
      <w:pPr>
        <w:spacing w:after="0" w:line="240" w:lineRule="auto"/>
        <w:jc w:val="both"/>
        <w:rPr>
          <w:rFonts w:ascii="Arial Narrow" w:hAnsi="Arial Narrow"/>
          <w:b/>
          <w:bCs/>
        </w:rPr>
      </w:pPr>
    </w:p>
    <w:p w:rsidR="00116875" w:rsidRPr="00BD6028" w:rsidRDefault="00BD6028" w:rsidP="00BD6028">
      <w:pPr>
        <w:spacing w:after="0" w:line="240" w:lineRule="auto"/>
        <w:jc w:val="both"/>
        <w:rPr>
          <w:rFonts w:ascii="Arial Narrow" w:hAnsi="Arial Narrow" w:cs="Arial Narrow"/>
          <w:b/>
        </w:rPr>
      </w:pPr>
      <w:r>
        <w:rPr>
          <w:rFonts w:ascii="Arial Narrow" w:hAnsi="Arial Narrow"/>
          <w:b/>
          <w:bCs/>
        </w:rPr>
        <w:lastRenderedPageBreak/>
        <w:t xml:space="preserve">2. </w:t>
      </w:r>
      <w:r w:rsidR="00116875" w:rsidRPr="00BD6028">
        <w:rPr>
          <w:rFonts w:ascii="Arial Narrow" w:hAnsi="Arial Narrow"/>
          <w:b/>
          <w:bCs/>
        </w:rPr>
        <w:t>Način polaganja ispita i način ocjenjivanja</w:t>
      </w:r>
    </w:p>
    <w:p w:rsidR="00BD6028" w:rsidRDefault="00BD6028" w:rsidP="00BD6028">
      <w:pPr>
        <w:spacing w:after="0" w:line="240" w:lineRule="auto"/>
        <w:rPr>
          <w:rFonts w:ascii="Arial Narrow" w:hAnsi="Arial Narrow" w:cs="Arial"/>
        </w:rPr>
      </w:pPr>
    </w:p>
    <w:p w:rsidR="00116875" w:rsidRPr="00BD6028" w:rsidRDefault="00116875" w:rsidP="00BD6028">
      <w:pPr>
        <w:spacing w:after="0" w:line="240" w:lineRule="auto"/>
        <w:jc w:val="center"/>
        <w:rPr>
          <w:rFonts w:ascii="Arial Narrow" w:hAnsi="Arial Narrow" w:cs="Arial"/>
        </w:rPr>
      </w:pPr>
      <w:r w:rsidRPr="00BD6028">
        <w:rPr>
          <w:rFonts w:ascii="Arial Narrow" w:hAnsi="Arial Narrow"/>
          <w:b/>
          <w:bCs/>
          <w:i/>
          <w:iCs/>
        </w:rPr>
        <w:t>OBVEZA STUDENATA U OKVIRU PREDMETA</w:t>
      </w:r>
    </w:p>
    <w:p w:rsidR="00116875" w:rsidRPr="00BD6028" w:rsidRDefault="00116875" w:rsidP="00BD6028">
      <w:pPr>
        <w:spacing w:after="0" w:line="240" w:lineRule="auto"/>
        <w:ind w:left="4956"/>
        <w:rPr>
          <w:rFonts w:ascii="Arial Narrow" w:hAnsi="Arial Narrow"/>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116875" w:rsidRPr="00BD6028" w:rsidTr="0034254B">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KfxMo</w:t>
            </w:r>
          </w:p>
        </w:tc>
      </w:tr>
      <w:tr w:rsidR="00116875" w:rsidRPr="00BD6028" w:rsidTr="0034254B">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pStyle w:val="Default"/>
              <w:rPr>
                <w:rFonts w:ascii="Arial Narrow" w:hAnsi="Arial Narrow"/>
                <w:sz w:val="22"/>
                <w:szCs w:val="22"/>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0,8</w:t>
            </w:r>
          </w:p>
        </w:tc>
      </w:tr>
      <w:tr w:rsidR="00116875" w:rsidRPr="00BD6028" w:rsidTr="0034254B">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pStyle w:val="Default"/>
              <w:jc w:val="center"/>
              <w:rPr>
                <w:rFonts w:ascii="Arial Narrow" w:hAnsi="Arial Narrow"/>
                <w:sz w:val="22"/>
                <w:szCs w:val="22"/>
                <w:highlight w:val="black"/>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color w:val="000000"/>
              </w:rPr>
            </w:pPr>
            <w:r w:rsidRPr="00BD6028">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5,2</w:t>
            </w:r>
          </w:p>
        </w:tc>
      </w:tr>
      <w:tr w:rsidR="00116875" w:rsidRPr="00BD6028" w:rsidTr="0034254B">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116875" w:rsidRPr="00BD6028" w:rsidRDefault="00116875" w:rsidP="00BD6028">
            <w:pPr>
              <w:pStyle w:val="Default"/>
              <w:jc w:val="center"/>
              <w:rPr>
                <w:rFonts w:ascii="Arial Narrow" w:hAnsi="Arial Narrow"/>
                <w:sz w:val="22"/>
                <w:szCs w:val="22"/>
              </w:rPr>
            </w:pPr>
            <w:r w:rsidRPr="00BD6028">
              <w:rPr>
                <w:rFonts w:ascii="Arial Narrow" w:hAnsi="Arial Narrow"/>
                <w:i/>
                <w:iCs/>
                <w:sz w:val="22"/>
                <w:szCs w:val="22"/>
              </w:rPr>
              <w:t xml:space="preserve">25 %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2,0</w:t>
            </w:r>
          </w:p>
        </w:tc>
      </w:tr>
      <w:tr w:rsidR="00116875" w:rsidRPr="00BD6028" w:rsidTr="0034254B">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1-3 (100%)</w:t>
            </w:r>
          </w:p>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8/4</w:t>
            </w: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5</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r>
    </w:tbl>
    <w:p w:rsidR="00116875" w:rsidRPr="00BD6028" w:rsidRDefault="00116875" w:rsidP="00BD6028">
      <w:pPr>
        <w:pStyle w:val="Default"/>
        <w:jc w:val="center"/>
        <w:rPr>
          <w:rFonts w:ascii="Arial Narrow" w:hAnsi="Arial Narrow" w:cs="Times New Roman"/>
          <w:bCs/>
          <w:iCs/>
          <w:color w:val="auto"/>
          <w:sz w:val="22"/>
          <w:szCs w:val="22"/>
        </w:rPr>
      </w:pPr>
    </w:p>
    <w:p w:rsidR="00116875" w:rsidRPr="00BD6028" w:rsidRDefault="00116875" w:rsidP="00BD6028">
      <w:pPr>
        <w:pStyle w:val="Default"/>
        <w:jc w:val="center"/>
        <w:rPr>
          <w:rFonts w:ascii="Arial Narrow" w:hAnsi="Arial Narrow" w:cs="Times New Roman"/>
          <w:color w:val="auto"/>
          <w:sz w:val="22"/>
          <w:szCs w:val="22"/>
        </w:rPr>
      </w:pPr>
      <w:r w:rsidRPr="00BD6028">
        <w:rPr>
          <w:rFonts w:ascii="Arial Narrow" w:hAnsi="Arial Narrow" w:cs="Times New Roman"/>
          <w:b/>
          <w:bCs/>
          <w:i/>
          <w:iCs/>
          <w:color w:val="auto"/>
          <w:sz w:val="22"/>
          <w:szCs w:val="22"/>
        </w:rPr>
        <w:t xml:space="preserve">MINIMALNE OBVEZA STUDENATA (EKVIVALENT NA BAZI 60 %) ZA PROLAZNOST NA PREDMETU </w:t>
      </w:r>
    </w:p>
    <w:p w:rsidR="00116875" w:rsidRPr="00BD6028" w:rsidRDefault="00116875" w:rsidP="00BD6028">
      <w:pPr>
        <w:pStyle w:val="Default"/>
        <w:jc w:val="center"/>
        <w:rPr>
          <w:rFonts w:ascii="Arial Narrow" w:hAnsi="Arial Narrow"/>
          <w:color w:val="auto"/>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116875" w:rsidRPr="00BD6028" w:rsidTr="0034254B">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KfxMo</w:t>
            </w:r>
          </w:p>
        </w:tc>
      </w:tr>
      <w:tr w:rsidR="00116875" w:rsidRPr="00BD6028" w:rsidTr="0034254B">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pStyle w:val="Default"/>
              <w:rPr>
                <w:rFonts w:ascii="Arial Narrow" w:hAnsi="Arial Narrow"/>
                <w:sz w:val="22"/>
                <w:szCs w:val="22"/>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0,48</w:t>
            </w:r>
          </w:p>
        </w:tc>
      </w:tr>
      <w:tr w:rsidR="00116875" w:rsidRPr="00BD6028" w:rsidTr="0034254B">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pStyle w:val="Default"/>
              <w:jc w:val="center"/>
              <w:rPr>
                <w:rFonts w:ascii="Arial Narrow" w:hAnsi="Arial Narrow"/>
                <w:sz w:val="22"/>
                <w:szCs w:val="22"/>
                <w:highlight w:val="black"/>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i/>
              </w:rPr>
            </w:pPr>
            <w:r w:rsidRPr="00BD6028">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color w:val="000000"/>
              </w:rPr>
            </w:pPr>
            <w:r w:rsidRPr="00BD6028">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bCs/>
              </w:rPr>
              <w:t>3,12</w:t>
            </w:r>
          </w:p>
        </w:tc>
      </w:tr>
      <w:tr w:rsidR="00116875" w:rsidRPr="00BD6028" w:rsidTr="0034254B">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116875" w:rsidRPr="00BD6028" w:rsidRDefault="00116875" w:rsidP="00BD6028">
            <w:pPr>
              <w:spacing w:after="0" w:line="240" w:lineRule="auto"/>
              <w:rPr>
                <w:rFonts w:ascii="Arial Narrow" w:hAnsi="Arial Narrow"/>
              </w:rPr>
            </w:pP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116875" w:rsidRPr="00BD6028" w:rsidRDefault="00116875" w:rsidP="00BD6028">
            <w:pPr>
              <w:spacing w:after="0" w:line="240" w:lineRule="auto"/>
              <w:jc w:val="center"/>
              <w:rPr>
                <w:rFonts w:ascii="Arial Narrow" w:hAnsi="Arial Narrow" w:cs="Arial"/>
              </w:rPr>
            </w:pPr>
            <w:r w:rsidRPr="00BD6028">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116875" w:rsidRPr="00BD6028" w:rsidRDefault="00116875" w:rsidP="00BD6028">
            <w:pPr>
              <w:spacing w:after="0" w:line="240" w:lineRule="auto"/>
              <w:rPr>
                <w:rFonts w:ascii="Arial Narrow" w:hAnsi="Arial Narrow" w:cs="Arial"/>
              </w:rPr>
            </w:pPr>
            <w:r w:rsidRPr="00BD6028">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116875" w:rsidRPr="00BD6028" w:rsidRDefault="00116875" w:rsidP="00BD6028">
            <w:pPr>
              <w:pStyle w:val="Default"/>
              <w:jc w:val="center"/>
              <w:rPr>
                <w:rFonts w:ascii="Arial Narrow" w:hAnsi="Arial Narrow"/>
                <w:sz w:val="22"/>
                <w:szCs w:val="22"/>
              </w:rPr>
            </w:pPr>
            <w:r w:rsidRPr="00BD6028">
              <w:rPr>
                <w:rFonts w:ascii="Arial Narrow" w:hAnsi="Arial Narrow"/>
                <w:sz w:val="22"/>
                <w:szCs w:val="22"/>
              </w:rPr>
              <w:t>15 %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p>
        </w:tc>
      </w:tr>
      <w:tr w:rsidR="00116875" w:rsidRPr="00BD6028" w:rsidTr="0034254B">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116875" w:rsidRPr="00BD6028" w:rsidRDefault="00116875" w:rsidP="00BD6028">
            <w:pPr>
              <w:pStyle w:val="Default"/>
              <w:jc w:val="right"/>
              <w:rPr>
                <w:rFonts w:ascii="Arial Narrow" w:hAnsi="Arial Narrow"/>
                <w:sz w:val="22"/>
                <w:szCs w:val="22"/>
              </w:rPr>
            </w:pPr>
            <w:r w:rsidRPr="00BD6028">
              <w:rPr>
                <w:rFonts w:ascii="Arial Narrow" w:hAnsi="Arial Narrow"/>
                <w:b/>
                <w:bCs/>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1,20</w:t>
            </w:r>
          </w:p>
        </w:tc>
      </w:tr>
      <w:tr w:rsidR="00116875" w:rsidRPr="00BD6028" w:rsidTr="0034254B">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rPr>
                <w:rFonts w:ascii="Arial Narrow" w:hAnsi="Arial Narrow" w:cs="Arial"/>
                <w:b/>
              </w:rPr>
            </w:pPr>
            <w:r w:rsidRPr="00BD6028">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Ukupno razina 1-3 (100%)</w:t>
            </w:r>
          </w:p>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4,8/2,4</w:t>
            </w:r>
          </w:p>
        </w:tc>
      </w:tr>
      <w:tr w:rsidR="00116875" w:rsidRPr="00BD6028" w:rsidTr="0034254B">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5</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116875" w:rsidRPr="00BD6028" w:rsidRDefault="00116875" w:rsidP="00BD6028">
            <w:pPr>
              <w:spacing w:after="0" w:line="240" w:lineRule="auto"/>
              <w:jc w:val="right"/>
              <w:rPr>
                <w:rFonts w:ascii="Arial Narrow" w:hAnsi="Arial Narrow" w:cs="Arial"/>
                <w:b/>
              </w:rPr>
            </w:pPr>
            <w:r w:rsidRPr="00BD6028">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16875" w:rsidRPr="00BD6028" w:rsidRDefault="00116875" w:rsidP="00BD6028">
            <w:pPr>
              <w:spacing w:after="0" w:line="240" w:lineRule="auto"/>
              <w:jc w:val="center"/>
              <w:rPr>
                <w:rFonts w:ascii="Arial Narrow" w:hAnsi="Arial Narrow" w:cs="Arial"/>
                <w:b/>
              </w:rPr>
            </w:pPr>
            <w:r w:rsidRPr="00BD6028">
              <w:rPr>
                <w:rFonts w:ascii="Arial Narrow" w:hAnsi="Arial Narrow" w:cs="Arial"/>
                <w:b/>
              </w:rPr>
              <w:t>2</w:t>
            </w:r>
          </w:p>
        </w:tc>
      </w:tr>
    </w:tbl>
    <w:p w:rsidR="00BD6028" w:rsidRDefault="00BD6028" w:rsidP="00BD6028">
      <w:pPr>
        <w:spacing w:after="0" w:line="240" w:lineRule="auto"/>
        <w:jc w:val="both"/>
        <w:rPr>
          <w:rFonts w:ascii="Arial Narrow" w:hAnsi="Arial Narrow" w:cs="Arial"/>
        </w:rPr>
      </w:pP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Kf = (engl. Wf = weighing factor) korekcioni factor opterećenja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Mo = (engl. bm = bottom mark) minimalna prolazna ocjena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Uk = (engl. Tc = total criteri (</w:t>
      </w:r>
      <w:r w:rsidRPr="00BD6028">
        <w:rPr>
          <w:rFonts w:ascii="Arial Narrow" w:hAnsi="Arial Narrow" w:cs="Arial"/>
          <w:b/>
          <w:bCs/>
        </w:rPr>
        <w:t>5</w:t>
      </w:r>
      <w:r w:rsidRPr="00BD6028">
        <w:rPr>
          <w:rFonts w:ascii="Arial Narrow" w:hAnsi="Arial Narrow" w:cs="Arial"/>
        </w:rPr>
        <w:t>) ukupno kriterija/svojstava učenja</w:t>
      </w:r>
    </w:p>
    <w:p w:rsidR="00116875" w:rsidRPr="00BD6028" w:rsidRDefault="00116875" w:rsidP="00BD6028">
      <w:pPr>
        <w:spacing w:after="0" w:line="240" w:lineRule="auto"/>
        <w:jc w:val="both"/>
        <w:rPr>
          <w:rFonts w:ascii="Arial Narrow" w:hAnsi="Arial Narrow" w:cs="Arial"/>
        </w:rPr>
      </w:pPr>
      <w:r w:rsidRPr="00BD6028">
        <w:rPr>
          <w:rFonts w:ascii="Arial Narrow" w:hAnsi="Arial Narrow" w:cs="Arial"/>
        </w:rPr>
        <w:t>Ur = (engl. Ts = total station) (</w:t>
      </w:r>
      <w:r w:rsidRPr="00BD6028">
        <w:rPr>
          <w:rFonts w:ascii="Arial Narrow" w:hAnsi="Arial Narrow" w:cs="Arial"/>
          <w:b/>
          <w:bCs/>
        </w:rPr>
        <w:t>3</w:t>
      </w:r>
      <w:r w:rsidRPr="00BD6028">
        <w:rPr>
          <w:rFonts w:ascii="Arial Narrow" w:hAnsi="Arial Narrow" w:cs="Arial"/>
        </w:rPr>
        <w:t>) ukupno razina rezultata učenja</w:t>
      </w:r>
    </w:p>
    <w:p w:rsidR="00116875" w:rsidRPr="00BD6028" w:rsidRDefault="00116875" w:rsidP="00BD6028">
      <w:pPr>
        <w:pStyle w:val="Default"/>
        <w:rPr>
          <w:rFonts w:ascii="Arial Narrow" w:hAnsi="Arial Narrow"/>
          <w:color w:val="auto"/>
          <w:sz w:val="22"/>
          <w:szCs w:val="22"/>
        </w:rPr>
      </w:pPr>
    </w:p>
    <w:p w:rsidR="00BD6028" w:rsidRDefault="00116875" w:rsidP="00BD6028">
      <w:pPr>
        <w:pStyle w:val="Default"/>
        <w:rPr>
          <w:rFonts w:ascii="Arial Narrow" w:hAnsi="Arial Narrow"/>
          <w:color w:val="auto"/>
          <w:sz w:val="22"/>
          <w:szCs w:val="22"/>
        </w:rPr>
      </w:pPr>
      <w:r w:rsidRPr="00BD6028">
        <w:rPr>
          <w:rFonts w:ascii="Arial Narrow" w:hAnsi="Arial Narrow"/>
          <w:color w:val="auto"/>
          <w:sz w:val="22"/>
          <w:szCs w:val="22"/>
        </w:rPr>
        <w:t xml:space="preserve">Završna ocjena = </w:t>
      </w:r>
      <w:r w:rsidRPr="00BD6028">
        <w:rPr>
          <w:rFonts w:ascii="Arial Narrow" w:hAnsi="Arial Narrow"/>
          <w:color w:val="auto"/>
          <w:position w:val="-24"/>
          <w:sz w:val="22"/>
          <w:szCs w:val="22"/>
        </w:rPr>
        <w:object w:dxaOrig="3379" w:dyaOrig="639">
          <v:shape id="_x0000_i1026" type="#_x0000_t75" style="width:165.75pt;height:28.5pt" o:ole="">
            <v:imagedata r:id="rId18" o:title=""/>
          </v:shape>
          <o:OLEObject Type="Embed" ProgID="Equation.3" ShapeID="_x0000_i1026" DrawAspect="Content" ObjectID="_1632562584" r:id="rId24"/>
        </w:object>
      </w:r>
    </w:p>
    <w:p w:rsidR="00BD6028" w:rsidRDefault="00BD6028" w:rsidP="00BD6028">
      <w:pPr>
        <w:pStyle w:val="Default"/>
        <w:rPr>
          <w:rFonts w:ascii="Arial Narrow" w:hAnsi="Arial Narrow"/>
          <w:b/>
          <w:color w:val="auto"/>
          <w:sz w:val="22"/>
          <w:szCs w:val="22"/>
        </w:rPr>
      </w:pPr>
    </w:p>
    <w:p w:rsidR="00BD6028" w:rsidRDefault="00BD6028" w:rsidP="00BD6028">
      <w:pPr>
        <w:pStyle w:val="Default"/>
        <w:rPr>
          <w:rFonts w:ascii="Arial Narrow" w:hAnsi="Arial Narrow"/>
          <w:b/>
          <w:color w:val="auto"/>
          <w:sz w:val="22"/>
          <w:szCs w:val="22"/>
        </w:rPr>
      </w:pPr>
    </w:p>
    <w:p w:rsidR="00BD6028" w:rsidRDefault="00BD6028" w:rsidP="00BD6028">
      <w:pPr>
        <w:pStyle w:val="Default"/>
        <w:rPr>
          <w:rFonts w:ascii="Arial Narrow" w:hAnsi="Arial Narrow"/>
          <w:b/>
          <w:color w:val="auto"/>
          <w:sz w:val="22"/>
          <w:szCs w:val="22"/>
        </w:rPr>
      </w:pPr>
    </w:p>
    <w:p w:rsidR="00116875" w:rsidRPr="00BD6028" w:rsidRDefault="00BD6028" w:rsidP="00BD6028">
      <w:pPr>
        <w:pStyle w:val="Default"/>
        <w:rPr>
          <w:rFonts w:ascii="Arial Narrow" w:hAnsi="Arial Narrow"/>
          <w:b/>
          <w:color w:val="auto"/>
          <w:sz w:val="22"/>
          <w:szCs w:val="22"/>
        </w:rPr>
      </w:pPr>
      <w:r w:rsidRPr="00BD6028">
        <w:rPr>
          <w:rFonts w:ascii="Arial Narrow" w:hAnsi="Arial Narrow"/>
          <w:b/>
          <w:color w:val="auto"/>
          <w:sz w:val="22"/>
          <w:szCs w:val="22"/>
        </w:rPr>
        <w:lastRenderedPageBreak/>
        <w:t>3. Ispitni rokovi i konzultacije</w:t>
      </w:r>
    </w:p>
    <w:p w:rsidR="00116875" w:rsidRPr="00BD6028" w:rsidRDefault="00116875" w:rsidP="00BD6028">
      <w:pPr>
        <w:pStyle w:val="Default"/>
        <w:jc w:val="both"/>
        <w:rPr>
          <w:rFonts w:ascii="Arial Narrow" w:hAnsi="Arial Narrow"/>
          <w:sz w:val="22"/>
          <w:szCs w:val="22"/>
        </w:rPr>
      </w:pPr>
      <w:r w:rsidRPr="00BD6028">
        <w:rPr>
          <w:rFonts w:ascii="Arial Narrow" w:hAnsi="Arial Narrow"/>
          <w:sz w:val="22"/>
          <w:szCs w:val="22"/>
        </w:rPr>
        <w:t>U lipnju i srpnju daju se tri ispitna roka te dva redovna ispitna roka u rujnu i tijekom veljače. Tijekom godine daje se po jedan ispitni rok mjesečno. Kolokvij prema dogovoru s nastavnicima i suradnicima.</w:t>
      </w:r>
    </w:p>
    <w:p w:rsidR="00116875" w:rsidRPr="00BD6028" w:rsidRDefault="00116875" w:rsidP="00BD6028">
      <w:pPr>
        <w:pStyle w:val="Default"/>
        <w:ind w:left="720"/>
        <w:jc w:val="both"/>
        <w:rPr>
          <w:rFonts w:ascii="Arial Narrow" w:hAnsi="Arial Narrow"/>
          <w:sz w:val="22"/>
          <w:szCs w:val="22"/>
        </w:rPr>
      </w:pPr>
    </w:p>
    <w:p w:rsidR="00116875" w:rsidRPr="00BD6028" w:rsidRDefault="00BD6028" w:rsidP="00BD6028">
      <w:pPr>
        <w:pStyle w:val="Default"/>
        <w:rPr>
          <w:rFonts w:ascii="Arial Narrow" w:hAnsi="Arial Narrow"/>
          <w:b/>
          <w:sz w:val="22"/>
          <w:szCs w:val="22"/>
        </w:rPr>
      </w:pPr>
      <w:r>
        <w:rPr>
          <w:rFonts w:ascii="Arial Narrow" w:hAnsi="Arial Narrow" w:cs="Arial Narrow"/>
          <w:b/>
          <w:sz w:val="22"/>
          <w:szCs w:val="22"/>
        </w:rPr>
        <w:t xml:space="preserve">4. </w:t>
      </w:r>
      <w:r w:rsidR="00116875" w:rsidRPr="00BD6028">
        <w:rPr>
          <w:rFonts w:ascii="Arial Narrow" w:hAnsi="Arial Narrow" w:cs="Arial Narrow"/>
          <w:b/>
          <w:sz w:val="22"/>
          <w:szCs w:val="22"/>
        </w:rPr>
        <w:t>Ishodi učenja</w:t>
      </w:r>
      <w:r>
        <w:rPr>
          <w:rFonts w:ascii="Arial Narrow" w:hAnsi="Arial Narrow" w:cs="Arial Narrow"/>
          <w:b/>
          <w:sz w:val="22"/>
          <w:szCs w:val="22"/>
        </w:rPr>
        <w:t xml:space="preserve"> i način provjere</w:t>
      </w:r>
    </w:p>
    <w:p w:rsidR="00116875" w:rsidRPr="00BD6028" w:rsidRDefault="00116875" w:rsidP="00BD6028">
      <w:pPr>
        <w:spacing w:after="0" w:line="240" w:lineRule="auto"/>
        <w:ind w:firstLine="360"/>
        <w:jc w:val="both"/>
        <w:rPr>
          <w:rFonts w:ascii="Arial Narrow" w:hAnsi="Arial Narrow" w:cs="Arial"/>
        </w:rPr>
      </w:pPr>
    </w:p>
    <w:tbl>
      <w:tblPr>
        <w:tblStyle w:val="Reetkatablice2"/>
        <w:tblW w:w="0" w:type="auto"/>
        <w:tblLook w:val="04A0" w:firstRow="1" w:lastRow="0" w:firstColumn="1" w:lastColumn="0" w:noHBand="0" w:noVBand="1"/>
      </w:tblPr>
      <w:tblGrid>
        <w:gridCol w:w="6602"/>
        <w:gridCol w:w="2175"/>
      </w:tblGrid>
      <w:tr w:rsidR="00116875" w:rsidRPr="00BD6028" w:rsidTr="0034254B">
        <w:tc>
          <w:tcPr>
            <w:tcW w:w="6602" w:type="dxa"/>
            <w:vAlign w:val="center"/>
          </w:tcPr>
          <w:p w:rsidR="00116875" w:rsidRPr="00BD6028" w:rsidRDefault="00116875" w:rsidP="00BD6028">
            <w:pPr>
              <w:spacing w:after="0" w:line="240" w:lineRule="auto"/>
              <w:jc w:val="center"/>
              <w:rPr>
                <w:rFonts w:ascii="Arial Narrow" w:hAnsi="Arial Narrow"/>
                <w:b/>
                <w:lang w:eastAsia="hr-HR"/>
              </w:rPr>
            </w:pPr>
            <w:r w:rsidRPr="00BD6028">
              <w:rPr>
                <w:rFonts w:ascii="Arial Narrow" w:hAnsi="Arial Narrow"/>
                <w:b/>
                <w:lang w:eastAsia="hr-HR"/>
              </w:rPr>
              <w:t>ISHODI UČENJA</w:t>
            </w:r>
          </w:p>
          <w:p w:rsidR="00116875" w:rsidRPr="00BD6028" w:rsidRDefault="00116875" w:rsidP="00BD6028">
            <w:pPr>
              <w:spacing w:after="0" w:line="240" w:lineRule="auto"/>
              <w:rPr>
                <w:rFonts w:ascii="Arial Narrow" w:hAnsi="Arial Narrow"/>
                <w:b/>
                <w:lang w:eastAsia="hr-HR"/>
              </w:rPr>
            </w:pPr>
            <w:r w:rsidRPr="00BD6028">
              <w:rPr>
                <w:rFonts w:ascii="Arial Narrow" w:hAnsi="Arial Narrow"/>
                <w:b/>
                <w:lang w:eastAsia="hr-HR"/>
              </w:rPr>
              <w:t>Nakon položenog ispita student će moći:</w:t>
            </w:r>
          </w:p>
        </w:tc>
        <w:tc>
          <w:tcPr>
            <w:tcW w:w="2175" w:type="dxa"/>
            <w:vAlign w:val="center"/>
          </w:tcPr>
          <w:p w:rsidR="00116875" w:rsidRPr="00BD6028" w:rsidRDefault="00116875" w:rsidP="00BD6028">
            <w:pPr>
              <w:spacing w:after="0" w:line="240" w:lineRule="auto"/>
              <w:jc w:val="center"/>
              <w:rPr>
                <w:rFonts w:ascii="Arial Narrow" w:hAnsi="Arial Narrow"/>
                <w:b/>
                <w:lang w:eastAsia="hr-HR"/>
              </w:rPr>
            </w:pPr>
            <w:r w:rsidRPr="00BD6028">
              <w:rPr>
                <w:rFonts w:ascii="Arial Narrow" w:hAnsi="Arial Narrow"/>
                <w:b/>
                <w:lang w:eastAsia="hr-HR"/>
              </w:rPr>
              <w:t>NAČIN PROVJERE</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 xml:space="preserve">1. </w:t>
            </w:r>
            <w:r w:rsidRPr="00BD6028">
              <w:rPr>
                <w:rFonts w:ascii="Arial Narrow" w:hAnsi="Arial Narrow" w:cs="Arial Narrow"/>
                <w:lang w:eastAsia="hr-HR"/>
              </w:rPr>
              <w:t>U uzgoju životinja prepoznati i razlikovati promjene koje ukazuju na bolesna stanja i pravovremeno reagirati u osiguravanju zdravstvenog zbrinjavanja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2. Objasniti značaj i specifičnosti animalnih proizvoda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 xml:space="preserve">3. </w:t>
            </w:r>
            <w:r w:rsidRPr="00BD6028">
              <w:rPr>
                <w:rFonts w:ascii="Arial Narrow" w:hAnsi="Arial Narrow" w:cs="Arial Narrow"/>
                <w:lang w:eastAsia="hr-HR"/>
              </w:rPr>
              <w:t>Navesti i opisati osobitosti transporta životinja</w:t>
            </w:r>
          </w:p>
        </w:tc>
        <w:tc>
          <w:tcPr>
            <w:tcW w:w="2175"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 xml:space="preserve">4. </w:t>
            </w:r>
            <w:r w:rsidRPr="00BD6028">
              <w:rPr>
                <w:rFonts w:ascii="Arial Narrow" w:hAnsi="Arial Narrow" w:cs="Arial Narrow"/>
                <w:lang w:eastAsia="hr-HR"/>
              </w:rPr>
              <w:t>Prosuditi važnost sljedivosti proizvoda animalnog podrijetla i intepretirati kritične točke u proizvodnji uvođenjem HACCAP-a</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Kolokvij</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lang w:eastAsia="hr-HR"/>
              </w:rPr>
              <w:t>5. Kritički prosuditi provedene mjere sanitacije</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lang w:eastAsia="hr-HR"/>
              </w:rPr>
            </w:pPr>
            <w:r w:rsidRPr="00BD6028">
              <w:rPr>
                <w:rFonts w:ascii="Arial Narrow" w:hAnsi="Arial Narrow" w:cs="Tahoma"/>
                <w:color w:val="000000"/>
              </w:rPr>
              <w:t xml:space="preserve">6. Prosuditi reproduktivni status životinja i koristiti </w:t>
            </w:r>
            <w:r w:rsidRPr="00BD6028">
              <w:rPr>
                <w:rFonts w:ascii="Arial Narrow" w:hAnsi="Arial Narrow" w:cs="Arial Narrow"/>
              </w:rPr>
              <w:t>pravilno rasplođivanje u uzgoju uz dobivanje optimalnog broja vitalne mladunčad</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r w:rsidR="00116875" w:rsidRPr="00BD6028" w:rsidTr="0034254B">
        <w:tc>
          <w:tcPr>
            <w:tcW w:w="6602" w:type="dxa"/>
            <w:vAlign w:val="center"/>
          </w:tcPr>
          <w:p w:rsidR="00116875" w:rsidRPr="00BD6028" w:rsidRDefault="00116875" w:rsidP="00BD6028">
            <w:pPr>
              <w:spacing w:after="0" w:line="240" w:lineRule="auto"/>
              <w:rPr>
                <w:rFonts w:ascii="Arial Narrow" w:hAnsi="Arial Narrow" w:cs="Tahoma"/>
                <w:color w:val="000000"/>
              </w:rPr>
            </w:pPr>
            <w:r w:rsidRPr="00BD6028">
              <w:rPr>
                <w:rFonts w:ascii="Arial Narrow" w:hAnsi="Arial Narrow" w:cs="Tahoma"/>
                <w:color w:val="000000"/>
              </w:rPr>
              <w:t xml:space="preserve">7. </w:t>
            </w:r>
            <w:r w:rsidRPr="00BD6028">
              <w:rPr>
                <w:rFonts w:ascii="Arial Narrow" w:hAnsi="Arial Narrow" w:cs="Arial Narrow"/>
              </w:rPr>
              <w:t>Procjeniti smještajne uvjete životinja i njihov utjecaj na zdravstveni status domaćih sisavaca i peradi te riješiti probleme vezane uz držanje životinja</w:t>
            </w:r>
          </w:p>
        </w:tc>
        <w:tc>
          <w:tcPr>
            <w:tcW w:w="2175" w:type="dxa"/>
            <w:vAlign w:val="center"/>
          </w:tcPr>
          <w:p w:rsidR="00116875" w:rsidRPr="00BD6028" w:rsidRDefault="00116875" w:rsidP="00BD6028">
            <w:pPr>
              <w:spacing w:after="0" w:line="240" w:lineRule="auto"/>
              <w:jc w:val="both"/>
              <w:rPr>
                <w:rFonts w:ascii="Arial Narrow" w:hAnsi="Arial Narrow"/>
                <w:lang w:eastAsia="hr-HR"/>
              </w:rPr>
            </w:pPr>
            <w:r w:rsidRPr="00BD6028">
              <w:rPr>
                <w:rFonts w:ascii="Arial Narrow" w:hAnsi="Arial Narrow"/>
                <w:lang w:eastAsia="hr-HR"/>
              </w:rPr>
              <w:t>Pisani ispit/usmeni ispit</w:t>
            </w:r>
          </w:p>
        </w:tc>
      </w:tr>
    </w:tbl>
    <w:p w:rsidR="00116875" w:rsidRPr="00BD6028" w:rsidRDefault="00116875" w:rsidP="00BD6028">
      <w:pPr>
        <w:spacing w:after="0" w:line="240" w:lineRule="auto"/>
        <w:ind w:left="1287"/>
        <w:jc w:val="both"/>
        <w:rPr>
          <w:rFonts w:ascii="Arial Narrow" w:hAnsi="Arial Narrow" w:cs="Arial"/>
        </w:rPr>
      </w:pPr>
    </w:p>
    <w:p w:rsidR="00116875" w:rsidRPr="00BD6028" w:rsidRDefault="00116875" w:rsidP="00BD6028">
      <w:pPr>
        <w:spacing w:after="0" w:line="240" w:lineRule="auto"/>
        <w:ind w:left="1287"/>
        <w:jc w:val="both"/>
        <w:rPr>
          <w:rFonts w:ascii="Arial Narrow" w:hAnsi="Arial Narrow" w:cs="Arial"/>
        </w:rPr>
      </w:pPr>
    </w:p>
    <w:p w:rsidR="00116875" w:rsidRPr="00BD6028" w:rsidRDefault="00BD6028" w:rsidP="00BD6028">
      <w:pPr>
        <w:spacing w:after="0" w:line="240" w:lineRule="auto"/>
        <w:jc w:val="both"/>
        <w:rPr>
          <w:rFonts w:ascii="Arial Narrow" w:hAnsi="Arial Narrow" w:cs="Arial"/>
          <w:b/>
        </w:rPr>
      </w:pPr>
      <w:r>
        <w:rPr>
          <w:rFonts w:ascii="Arial Narrow" w:hAnsi="Arial Narrow" w:cs="Arial Narrow"/>
          <w:b/>
        </w:rPr>
        <w:t xml:space="preserve">5. </w:t>
      </w:r>
      <w:r w:rsidR="00116875" w:rsidRPr="00BD6028">
        <w:rPr>
          <w:rFonts w:ascii="Arial Narrow" w:hAnsi="Arial Narrow" w:cs="Arial Narrow"/>
          <w:b/>
        </w:rPr>
        <w:t>Popis literatura</w:t>
      </w:r>
    </w:p>
    <w:p w:rsidR="00570193" w:rsidRPr="00BD6028" w:rsidRDefault="00BD6028" w:rsidP="00570193">
      <w:pPr>
        <w:numPr>
          <w:ilvl w:val="1"/>
          <w:numId w:val="0"/>
        </w:numPr>
        <w:tabs>
          <w:tab w:val="num" w:pos="360"/>
        </w:tabs>
        <w:spacing w:after="0" w:line="240" w:lineRule="auto"/>
        <w:rPr>
          <w:rFonts w:ascii="Arial Narrow" w:hAnsi="Arial Narrow" w:cs="Arial Narrow"/>
          <w:i/>
          <w:iCs/>
        </w:rPr>
      </w:pPr>
      <w:r>
        <w:rPr>
          <w:rFonts w:ascii="Arial Narrow" w:hAnsi="Arial Narrow" w:cs="Arial Narrow"/>
          <w:b/>
          <w:iCs/>
        </w:rPr>
        <w:tab/>
      </w:r>
      <w:r w:rsidR="00570193" w:rsidRPr="00BD6028">
        <w:rPr>
          <w:rFonts w:ascii="Arial Narrow" w:hAnsi="Arial Narrow" w:cs="Arial Narrow"/>
          <w:i/>
          <w:iCs/>
        </w:rPr>
        <w:t>Obvezatna za savladavanje programa i polaganje ispita:</w:t>
      </w:r>
    </w:p>
    <w:p w:rsidR="00570193" w:rsidRPr="00BD6028" w:rsidRDefault="00570193" w:rsidP="00570193">
      <w:pPr>
        <w:numPr>
          <w:ilvl w:val="0"/>
          <w:numId w:val="6"/>
        </w:numPr>
        <w:spacing w:after="0" w:line="240" w:lineRule="auto"/>
        <w:jc w:val="both"/>
        <w:rPr>
          <w:rFonts w:ascii="Arial Narrow" w:hAnsi="Arial Narrow" w:cs="Arial Narrow"/>
        </w:rPr>
      </w:pPr>
      <w:r w:rsidRPr="00BD6028">
        <w:rPr>
          <w:rFonts w:ascii="Arial Narrow" w:hAnsi="Arial Narrow" w:cs="Arial Narrow"/>
        </w:rPr>
        <w:t>Asaj, A. ((2003): Higijena na farmi i u okolišu. Medicinska naklada,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Brinzej, M. i sur. (1991): Stočarstvo. Školska knjiga,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Grupa autora (1989): Veterinarski priručnik. Jumena,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Hadžiosmanović, M. (2001): Higijena i tehnologija mesa, veterinarsko-sanitarni nadzor životinja za klanje i mesa. Sveučilište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Kozačinski, L., Njari, B., Cvrtila Flek,, Ž. (2012): Veterinarsko javno zdravstvo i sigurnost hrane. Veterinarski fakultet Sveučilišta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Njari, B., Zdolec, N. (2012): Klaonička obrada i veterinarski pregled. Veterinarski fakultet Sveučilišta u Zagrebu, Zagreb.</w:t>
      </w:r>
    </w:p>
    <w:p w:rsidR="00570193" w:rsidRPr="00BD6028"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sz w:val="22"/>
          <w:szCs w:val="22"/>
        </w:rPr>
        <w:t>Živković, J. (1986): Higijena i tehnologija mesa, kakvoća i prerada I. Školska knjiga, Zagreb.</w:t>
      </w:r>
    </w:p>
    <w:p w:rsidR="00570193" w:rsidRPr="00BD6028" w:rsidRDefault="00570193" w:rsidP="00570193">
      <w:pPr>
        <w:pStyle w:val="StyleLinespacing15lines"/>
        <w:rPr>
          <w:rFonts w:ascii="Arial Narrow" w:hAnsi="Arial Narrow" w:cs="Arial Narrow"/>
          <w:sz w:val="22"/>
          <w:szCs w:val="22"/>
        </w:rPr>
      </w:pPr>
    </w:p>
    <w:p w:rsidR="00570193" w:rsidRPr="00BD6028" w:rsidRDefault="00570193" w:rsidP="00570193">
      <w:pPr>
        <w:pStyle w:val="StyleLinespacing15lines"/>
        <w:numPr>
          <w:ilvl w:val="1"/>
          <w:numId w:val="0"/>
        </w:numPr>
        <w:tabs>
          <w:tab w:val="num" w:pos="360"/>
        </w:tabs>
        <w:rPr>
          <w:rFonts w:ascii="Arial Narrow" w:hAnsi="Arial Narrow" w:cs="Arial Narrow"/>
          <w:i/>
          <w:iCs/>
          <w:sz w:val="22"/>
          <w:szCs w:val="22"/>
        </w:rPr>
      </w:pPr>
      <w:r w:rsidRPr="00BD6028">
        <w:rPr>
          <w:rFonts w:ascii="Arial Narrow" w:hAnsi="Arial Narrow" w:cs="Arial Narrow"/>
          <w:i/>
          <w:iCs/>
          <w:sz w:val="22"/>
          <w:szCs w:val="22"/>
        </w:rPr>
        <w:t>Dopunska:</w:t>
      </w:r>
    </w:p>
    <w:p w:rsidR="00570193" w:rsidRDefault="00570193" w:rsidP="00570193">
      <w:pPr>
        <w:pStyle w:val="StyleLinespacing15lines"/>
        <w:numPr>
          <w:ilvl w:val="0"/>
          <w:numId w:val="6"/>
        </w:numPr>
        <w:rPr>
          <w:rFonts w:ascii="Arial Narrow" w:hAnsi="Arial Narrow" w:cs="Arial Narrow"/>
          <w:sz w:val="22"/>
          <w:szCs w:val="22"/>
        </w:rPr>
      </w:pPr>
      <w:r w:rsidRPr="00BD6028">
        <w:rPr>
          <w:rFonts w:ascii="Arial Narrow" w:hAnsi="Arial Narrow" w:cs="Arial Narrow"/>
          <w:sz w:val="22"/>
          <w:szCs w:val="22"/>
        </w:rPr>
        <w:t>Rupić, V. (1986): Zdravstvena zaštita domaćih životinja (I i II dio). Sveučilišna naklada Liber, Zagreb.</w:t>
      </w:r>
    </w:p>
    <w:p w:rsidR="00570193" w:rsidRPr="00BD6028" w:rsidRDefault="00570193" w:rsidP="00570193">
      <w:pPr>
        <w:pStyle w:val="StyleLinespacing15lines"/>
        <w:numPr>
          <w:ilvl w:val="0"/>
          <w:numId w:val="6"/>
        </w:numPr>
        <w:rPr>
          <w:rFonts w:ascii="Arial Narrow" w:hAnsi="Arial Narrow" w:cs="Arial Narrow"/>
          <w:sz w:val="22"/>
          <w:szCs w:val="22"/>
        </w:rPr>
      </w:pPr>
      <w:r>
        <w:rPr>
          <w:rFonts w:ascii="Arial Narrow" w:hAnsi="Arial Narrow" w:cs="Arial Narrow"/>
          <w:sz w:val="22"/>
          <w:szCs w:val="22"/>
        </w:rPr>
        <w:t>WEB stranice.</w:t>
      </w:r>
    </w:p>
    <w:p w:rsidR="00116875" w:rsidRPr="00BD6028" w:rsidRDefault="00116875" w:rsidP="00570193">
      <w:pPr>
        <w:numPr>
          <w:ilvl w:val="1"/>
          <w:numId w:val="0"/>
        </w:numPr>
        <w:tabs>
          <w:tab w:val="num" w:pos="360"/>
        </w:tabs>
        <w:spacing w:after="0" w:line="240" w:lineRule="auto"/>
        <w:rPr>
          <w:rFonts w:ascii="Arial Narrow" w:hAnsi="Arial Narrow" w:cs="Arial Narrow"/>
        </w:rPr>
      </w:pPr>
    </w:p>
    <w:p w:rsidR="00116875" w:rsidRPr="00BD6028" w:rsidRDefault="00116875" w:rsidP="00D15803">
      <w:pPr>
        <w:numPr>
          <w:ilvl w:val="0"/>
          <w:numId w:val="36"/>
        </w:numPr>
        <w:spacing w:after="0" w:line="240" w:lineRule="auto"/>
        <w:jc w:val="both"/>
        <w:rPr>
          <w:rFonts w:ascii="Arial Narrow" w:hAnsi="Arial Narrow" w:cs="Arial"/>
          <w:b/>
        </w:rPr>
      </w:pPr>
      <w:r w:rsidRPr="00BD6028">
        <w:rPr>
          <w:rFonts w:ascii="Arial Narrow" w:hAnsi="Arial Narrow" w:cs="Arial Narrow"/>
          <w:b/>
        </w:rPr>
        <w:t>Mogućnosti izvođenja nastave na stranom jeziku</w:t>
      </w:r>
    </w:p>
    <w:p w:rsidR="00116875" w:rsidRDefault="00BD6028" w:rsidP="00BD6028">
      <w:pPr>
        <w:spacing w:after="0" w:line="240" w:lineRule="auto"/>
        <w:ind w:left="360"/>
        <w:jc w:val="both"/>
        <w:rPr>
          <w:rFonts w:ascii="Arial Narrow" w:hAnsi="Arial Narrow" w:cs="Arial Narrow"/>
        </w:rPr>
      </w:pPr>
      <w:r>
        <w:rPr>
          <w:rFonts w:ascii="Arial Narrow" w:hAnsi="Arial Narrow" w:cs="Arial Narrow"/>
        </w:rPr>
        <w:t xml:space="preserve">    </w:t>
      </w:r>
      <w:r w:rsidR="00116875" w:rsidRPr="00BD6028">
        <w:rPr>
          <w:rFonts w:ascii="Arial Narrow" w:hAnsi="Arial Narrow" w:cs="Arial Narrow"/>
        </w:rPr>
        <w:t>Ne.</w:t>
      </w:r>
    </w:p>
    <w:p w:rsidR="00BD6028" w:rsidRDefault="00BD6028" w:rsidP="00BD6028">
      <w:pPr>
        <w:spacing w:after="0" w:line="240" w:lineRule="auto"/>
        <w:ind w:left="360"/>
        <w:jc w:val="both"/>
        <w:rPr>
          <w:rFonts w:ascii="Arial Narrow" w:hAnsi="Arial Narrow" w:cs="Arial Narrow"/>
        </w:rPr>
      </w:pPr>
    </w:p>
    <w:p w:rsidR="00BD6028" w:rsidRPr="00BD6028" w:rsidRDefault="00BD6028" w:rsidP="00BD6028">
      <w:pPr>
        <w:spacing w:after="0" w:line="240" w:lineRule="auto"/>
        <w:ind w:left="360"/>
        <w:jc w:val="both"/>
        <w:rPr>
          <w:rFonts w:ascii="Arial Narrow" w:hAnsi="Arial Narrow" w:cs="Arial"/>
        </w:rPr>
      </w:pPr>
    </w:p>
    <w:p w:rsidR="00116875" w:rsidRPr="00BD6028" w:rsidRDefault="00C4651E" w:rsidP="00BD6028">
      <w:pPr>
        <w:pStyle w:val="StyleLinespacing15lines"/>
        <w:rPr>
          <w:rFonts w:ascii="Arial Narrow" w:hAnsi="Arial Narrow"/>
          <w:sz w:val="22"/>
          <w:szCs w:val="22"/>
        </w:rPr>
      </w:pPr>
      <w:r>
        <w:rPr>
          <w:rFonts w:ascii="Arial Narrow" w:hAnsi="Arial Narrow"/>
          <w:sz w:val="22"/>
          <w:szCs w:val="22"/>
        </w:rPr>
        <w:t>Križevci, rujan 2019</w:t>
      </w:r>
      <w:r w:rsidR="00116875" w:rsidRPr="00BD6028">
        <w:rPr>
          <w:rFonts w:ascii="Arial Narrow" w:hAnsi="Arial Narrow"/>
          <w:sz w:val="22"/>
          <w:szCs w:val="22"/>
        </w:rPr>
        <w:t>.</w:t>
      </w:r>
    </w:p>
    <w:p w:rsidR="00116875" w:rsidRPr="00BD6028" w:rsidRDefault="00116875" w:rsidP="00BD6028">
      <w:pPr>
        <w:pStyle w:val="StyleLinespacing15lines"/>
        <w:rPr>
          <w:rFonts w:ascii="Arial Narrow" w:hAnsi="Arial Narrow"/>
          <w:sz w:val="22"/>
          <w:szCs w:val="22"/>
        </w:rPr>
      </w:pPr>
    </w:p>
    <w:p w:rsidR="00BD6028" w:rsidRPr="00BD6028" w:rsidRDefault="00CD3140" w:rsidP="00C07840">
      <w:pPr>
        <w:pStyle w:val="StyleLinespacing15lines"/>
        <w:jc w:val="right"/>
        <w:rPr>
          <w:rFonts w:ascii="Arial Narrow" w:hAnsi="Arial Narrow"/>
          <w:sz w:val="22"/>
          <w:szCs w:val="22"/>
        </w:rPr>
      </w:pPr>
      <w:r>
        <w:rPr>
          <w:rFonts w:ascii="Arial Narrow" w:hAnsi="Arial Narrow"/>
          <w:sz w:val="22"/>
          <w:szCs w:val="22"/>
        </w:rPr>
        <w:t>Nositelj predmeta</w:t>
      </w:r>
      <w:r w:rsidR="00116875" w:rsidRPr="00BD6028">
        <w:rPr>
          <w:rFonts w:ascii="Arial Narrow" w:hAnsi="Arial Narrow"/>
          <w:sz w:val="22"/>
          <w:szCs w:val="22"/>
        </w:rPr>
        <w:t>:</w:t>
      </w:r>
    </w:p>
    <w:p w:rsidR="00116875" w:rsidRPr="00BD6028" w:rsidRDefault="00BD6028" w:rsidP="00BD6028">
      <w:pPr>
        <w:pStyle w:val="StyleLinespacing15lines"/>
        <w:jc w:val="right"/>
        <w:rPr>
          <w:rFonts w:ascii="Arial Narrow" w:hAnsi="Arial Narrow"/>
          <w:sz w:val="22"/>
          <w:szCs w:val="22"/>
        </w:rPr>
      </w:pPr>
      <w:r>
        <w:rPr>
          <w:rFonts w:ascii="Arial Narrow" w:hAnsi="Arial Narrow"/>
          <w:sz w:val="22"/>
          <w:szCs w:val="22"/>
        </w:rPr>
        <w:t>d</w:t>
      </w:r>
      <w:r w:rsidR="00116875" w:rsidRPr="00BD6028">
        <w:rPr>
          <w:rFonts w:ascii="Arial Narrow" w:hAnsi="Arial Narrow"/>
          <w:sz w:val="22"/>
          <w:szCs w:val="22"/>
        </w:rPr>
        <w:t>r. sc. Tatjana Tušek, prof. v. š.</w:t>
      </w:r>
    </w:p>
    <w:p w:rsidR="00116875" w:rsidRPr="00BD6028" w:rsidRDefault="00116875" w:rsidP="00BD6028">
      <w:pPr>
        <w:pStyle w:val="StyleLinespacing15lines"/>
        <w:jc w:val="right"/>
        <w:rPr>
          <w:rFonts w:ascii="Arial Narrow" w:hAnsi="Arial Narrow"/>
          <w:sz w:val="22"/>
          <w:szCs w:val="22"/>
        </w:rPr>
      </w:pPr>
    </w:p>
    <w:p w:rsidR="00F46973" w:rsidRPr="006E3570" w:rsidRDefault="00116875" w:rsidP="00BD6028">
      <w:pPr>
        <w:spacing w:after="0" w:line="240" w:lineRule="auto"/>
        <w:rPr>
          <w:rFonts w:ascii="Arial Narrow" w:hAnsi="Arial Narrow" w:cs="Arial"/>
        </w:rPr>
      </w:pPr>
      <w:r w:rsidRPr="00BD6028">
        <w:rPr>
          <w:rFonts w:ascii="Arial Narrow" w:hAnsi="Arial Narrow"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34F7B" w:rsidRPr="00734F7B" w:rsidTr="003173B9">
        <w:trPr>
          <w:trHeight w:val="567"/>
        </w:trPr>
        <w:tc>
          <w:tcPr>
            <w:tcW w:w="1566" w:type="dxa"/>
            <w:vMerge w:val="restart"/>
            <w:shd w:val="clear" w:color="auto" w:fill="auto"/>
          </w:tcPr>
          <w:p w:rsidR="00734F7B" w:rsidRPr="00734F7B" w:rsidRDefault="00734F7B" w:rsidP="00734F7B">
            <w:pPr>
              <w:spacing w:after="0" w:line="240" w:lineRule="auto"/>
            </w:pPr>
            <w:r w:rsidRPr="00734F7B">
              <w:rPr>
                <w:rFonts w:ascii="Times New Roman" w:eastAsia="Times New Roman" w:hAnsi="Times New Roman"/>
                <w:noProof/>
                <w:sz w:val="24"/>
                <w:szCs w:val="24"/>
                <w:lang w:eastAsia="hr-HR"/>
              </w:rPr>
              <w:lastRenderedPageBreak/>
              <w:drawing>
                <wp:inline distT="0" distB="0" distL="0" distR="0" wp14:anchorId="0DE27C79" wp14:editId="44CDDFDC">
                  <wp:extent cx="857250" cy="781050"/>
                  <wp:effectExtent l="0" t="0" r="0" b="0"/>
                  <wp:docPr id="38" name="Picture 3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34F7B" w:rsidRPr="00734F7B" w:rsidRDefault="00734F7B" w:rsidP="00734F7B">
            <w:pPr>
              <w:spacing w:before="120" w:after="0" w:line="240" w:lineRule="auto"/>
              <w:jc w:val="center"/>
              <w:rPr>
                <w:rFonts w:ascii="Arial Narrow" w:hAnsi="Arial Narrow" w:cs="Arial"/>
                <w:b/>
                <w:sz w:val="24"/>
                <w:szCs w:val="24"/>
              </w:rPr>
            </w:pPr>
            <w:r w:rsidRPr="00734F7B">
              <w:rPr>
                <w:rFonts w:ascii="Arial Narrow" w:hAnsi="Arial Narrow" w:cs="Arial"/>
                <w:b/>
                <w:sz w:val="24"/>
                <w:szCs w:val="24"/>
              </w:rPr>
              <w:t>VISOKO GOSPODARSKO UČILIŠTE U KRIŽEVCIMA</w:t>
            </w:r>
          </w:p>
          <w:p w:rsidR="00734F7B" w:rsidRPr="00734F7B" w:rsidRDefault="00734F7B" w:rsidP="00734F7B">
            <w:pPr>
              <w:spacing w:after="0" w:line="240" w:lineRule="auto"/>
              <w:jc w:val="center"/>
              <w:rPr>
                <w:rFonts w:ascii="Arial Narrow" w:hAnsi="Arial Narrow" w:cs="Arial"/>
                <w:b/>
                <w:sz w:val="24"/>
                <w:szCs w:val="24"/>
              </w:rPr>
            </w:pPr>
          </w:p>
          <w:p w:rsidR="00734F7B" w:rsidRPr="00734F7B" w:rsidRDefault="00734F7B" w:rsidP="00734F7B">
            <w:pPr>
              <w:spacing w:after="0" w:line="240" w:lineRule="auto"/>
              <w:jc w:val="center"/>
              <w:rPr>
                <w:rFonts w:ascii="Arial Narrow" w:hAnsi="Arial Narrow" w:cs="Arial"/>
                <w:b/>
                <w:sz w:val="24"/>
                <w:szCs w:val="24"/>
              </w:rPr>
            </w:pPr>
            <w:r w:rsidRPr="00734F7B">
              <w:rPr>
                <w:rFonts w:ascii="Arial Narrow" w:hAnsi="Arial Narrow" w:cs="Arial"/>
                <w:b/>
                <w:sz w:val="24"/>
                <w:szCs w:val="24"/>
              </w:rPr>
              <w:t>Obrazac izvedbenog plana nastave</w:t>
            </w:r>
          </w:p>
          <w:p w:rsidR="00734F7B" w:rsidRPr="00734F7B" w:rsidRDefault="00734F7B" w:rsidP="00734F7B">
            <w:pPr>
              <w:spacing w:after="0" w:line="240" w:lineRule="auto"/>
              <w:jc w:val="center"/>
              <w:rPr>
                <w:rFonts w:ascii="Arial Narrow" w:hAnsi="Arial Narrow"/>
                <w:sz w:val="24"/>
                <w:szCs w:val="24"/>
              </w:rPr>
            </w:pPr>
          </w:p>
        </w:tc>
        <w:tc>
          <w:tcPr>
            <w:tcW w:w="2409" w:type="dxa"/>
            <w:shd w:val="clear" w:color="auto" w:fill="auto"/>
          </w:tcPr>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Izdanje:</w:t>
            </w:r>
          </w:p>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travanj 2017.</w:t>
            </w:r>
          </w:p>
        </w:tc>
      </w:tr>
      <w:tr w:rsidR="00734F7B" w:rsidRPr="00734F7B" w:rsidTr="003173B9">
        <w:trPr>
          <w:trHeight w:val="567"/>
        </w:trPr>
        <w:tc>
          <w:tcPr>
            <w:tcW w:w="1566" w:type="dxa"/>
            <w:vMerge/>
            <w:shd w:val="clear" w:color="auto" w:fill="auto"/>
          </w:tcPr>
          <w:p w:rsidR="00734F7B" w:rsidRPr="00734F7B" w:rsidRDefault="00734F7B" w:rsidP="00734F7B">
            <w:pPr>
              <w:spacing w:after="0" w:line="240" w:lineRule="auto"/>
            </w:pPr>
          </w:p>
        </w:tc>
        <w:tc>
          <w:tcPr>
            <w:tcW w:w="5092" w:type="dxa"/>
            <w:vMerge/>
            <w:shd w:val="clear" w:color="auto" w:fill="auto"/>
          </w:tcPr>
          <w:p w:rsidR="00734F7B" w:rsidRPr="00734F7B" w:rsidRDefault="00734F7B" w:rsidP="00734F7B">
            <w:pPr>
              <w:spacing w:after="0" w:line="240" w:lineRule="auto"/>
              <w:rPr>
                <w:rFonts w:ascii="Arial Narrow" w:hAnsi="Arial Narrow"/>
                <w:sz w:val="24"/>
                <w:szCs w:val="24"/>
              </w:rPr>
            </w:pPr>
          </w:p>
        </w:tc>
        <w:tc>
          <w:tcPr>
            <w:tcW w:w="2409" w:type="dxa"/>
            <w:shd w:val="clear" w:color="auto" w:fill="auto"/>
          </w:tcPr>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Oznaka:</w:t>
            </w:r>
          </w:p>
          <w:p w:rsidR="00734F7B" w:rsidRPr="00734F7B" w:rsidRDefault="00734F7B" w:rsidP="00734F7B">
            <w:pPr>
              <w:spacing w:after="0" w:line="240" w:lineRule="auto"/>
              <w:rPr>
                <w:rFonts w:ascii="Arial Narrow" w:hAnsi="Arial Narrow"/>
                <w:b/>
                <w:sz w:val="24"/>
                <w:szCs w:val="24"/>
              </w:rPr>
            </w:pPr>
            <w:r w:rsidRPr="00734F7B">
              <w:rPr>
                <w:rFonts w:ascii="Arial Narrow" w:hAnsi="Arial Narrow"/>
                <w:b/>
                <w:sz w:val="24"/>
                <w:szCs w:val="24"/>
              </w:rPr>
              <w:t>Prilog 5/SOUK/A 4.3.1.</w:t>
            </w:r>
          </w:p>
        </w:tc>
      </w:tr>
    </w:tbl>
    <w:p w:rsidR="00734F7B" w:rsidRPr="00734F7B" w:rsidRDefault="00734F7B"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34F7B">
        <w:rPr>
          <w:rFonts w:ascii="Arial Narrow" w:eastAsia="Times New Roman" w:hAnsi="Arial Narrow"/>
          <w:b/>
          <w:bCs/>
          <w:kern w:val="36"/>
          <w:lang w:val="pl-PL" w:eastAsia="hr-HR"/>
        </w:rPr>
        <w:t>VISOKO</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GOSPODARSKO</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U</w:t>
      </w:r>
      <w:r w:rsidRPr="00734F7B">
        <w:rPr>
          <w:rFonts w:ascii="Arial Narrow" w:eastAsia="Times New Roman" w:hAnsi="Arial Narrow"/>
          <w:b/>
          <w:bCs/>
          <w:kern w:val="36"/>
          <w:lang w:eastAsia="hr-HR"/>
        </w:rPr>
        <w:t>Č</w:t>
      </w:r>
      <w:r w:rsidRPr="00734F7B">
        <w:rPr>
          <w:rFonts w:ascii="Arial Narrow" w:eastAsia="Times New Roman" w:hAnsi="Arial Narrow"/>
          <w:b/>
          <w:bCs/>
          <w:kern w:val="36"/>
          <w:lang w:val="pl-PL" w:eastAsia="hr-HR"/>
        </w:rPr>
        <w:t>ILI</w:t>
      </w:r>
      <w:r w:rsidRPr="00734F7B">
        <w:rPr>
          <w:rFonts w:ascii="Arial Narrow" w:eastAsia="Times New Roman" w:hAnsi="Arial Narrow"/>
          <w:b/>
          <w:bCs/>
          <w:kern w:val="36"/>
          <w:lang w:eastAsia="hr-HR"/>
        </w:rPr>
        <w:t>Š</w:t>
      </w:r>
      <w:r w:rsidRPr="00734F7B">
        <w:rPr>
          <w:rFonts w:ascii="Arial Narrow" w:eastAsia="Times New Roman" w:hAnsi="Arial Narrow"/>
          <w:b/>
          <w:bCs/>
          <w:kern w:val="36"/>
          <w:lang w:val="pl-PL" w:eastAsia="hr-HR"/>
        </w:rPr>
        <w:t>TE</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U</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KRI</w:t>
      </w:r>
      <w:r w:rsidRPr="00734F7B">
        <w:rPr>
          <w:rFonts w:ascii="Arial Narrow" w:eastAsia="Times New Roman" w:hAnsi="Arial Narrow"/>
          <w:b/>
          <w:bCs/>
          <w:kern w:val="36"/>
          <w:lang w:eastAsia="hr-HR"/>
        </w:rPr>
        <w:t>Ž</w:t>
      </w:r>
      <w:r w:rsidRPr="00734F7B">
        <w:rPr>
          <w:rFonts w:ascii="Arial Narrow" w:eastAsia="Times New Roman" w:hAnsi="Arial Narrow"/>
          <w:b/>
          <w:bCs/>
          <w:kern w:val="36"/>
          <w:lang w:val="pl-PL" w:eastAsia="hr-HR"/>
        </w:rPr>
        <w:t>EVCIMA</w:t>
      </w:r>
    </w:p>
    <w:p w:rsidR="00734F7B" w:rsidRPr="00734F7B" w:rsidRDefault="00734F7B" w:rsidP="00734F7B">
      <w:pPr>
        <w:spacing w:after="0"/>
        <w:jc w:val="center"/>
        <w:outlineLvl w:val="0"/>
        <w:rPr>
          <w:rFonts w:ascii="Arial Narrow" w:eastAsia="Times New Roman" w:hAnsi="Arial Narrow"/>
          <w:b/>
          <w:bCs/>
          <w:kern w:val="36"/>
          <w:lang w:val="pl-PL" w:eastAsia="hr-HR"/>
        </w:rPr>
      </w:pPr>
      <w:r w:rsidRPr="00734F7B">
        <w:rPr>
          <w:rFonts w:ascii="Arial Narrow" w:eastAsia="Times New Roman" w:hAnsi="Arial Narrow"/>
          <w:b/>
          <w:bCs/>
          <w:kern w:val="36"/>
          <w:lang w:val="pl-PL" w:eastAsia="hr-HR"/>
        </w:rPr>
        <w:t>Akademska</w:t>
      </w:r>
      <w:r w:rsidRPr="00734F7B">
        <w:rPr>
          <w:rFonts w:ascii="Arial Narrow" w:eastAsia="Times New Roman" w:hAnsi="Arial Narrow"/>
          <w:b/>
          <w:bCs/>
          <w:kern w:val="36"/>
          <w:lang w:eastAsia="hr-HR"/>
        </w:rPr>
        <w:t xml:space="preserve"> </w:t>
      </w:r>
      <w:r w:rsidRPr="00734F7B">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734F7B" w:rsidRPr="00734F7B" w:rsidRDefault="00734F7B"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34F7B" w:rsidRPr="00734F7B"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Cs/>
                <w:lang w:eastAsia="hr-HR"/>
              </w:rPr>
            </w:pPr>
            <w:r w:rsidRPr="00734F7B">
              <w:rPr>
                <w:rFonts w:ascii="Arial Narrow" w:eastAsia="Times New Roman" w:hAnsi="Arial Narrow" w:cs="Arial Narrow"/>
                <w:b/>
                <w:bCs/>
                <w:lang w:eastAsia="hr-HR"/>
              </w:rPr>
              <w:t>Predmet: izborni</w:t>
            </w:r>
          </w:p>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w:b/>
                <w:lang w:eastAsia="hr-HR"/>
              </w:rPr>
              <w:t>Šifra: 32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caps/>
                <w:lang w:eastAsia="hr-HR"/>
              </w:rPr>
            </w:pPr>
            <w:r w:rsidRPr="00734F7B">
              <w:rPr>
                <w:rFonts w:ascii="Arial Narrow" w:eastAsia="Times New Roman" w:hAnsi="Arial Narrow" w:cs="Arial Narrow"/>
                <w:b/>
                <w:bCs/>
                <w:caps/>
                <w:lang w:eastAsia="hr-HR"/>
              </w:rPr>
              <w:t>MARKETING I 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b/>
                <w:bCs/>
                <w:lang w:eastAsia="hr-HR"/>
              </w:rPr>
              <w:t>ECTS bodovi: 4</w:t>
            </w:r>
          </w:p>
        </w:tc>
      </w:tr>
      <w:tr w:rsidR="00734F7B" w:rsidRPr="00734F7B"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bCs/>
                <w:lang w:eastAsia="hr-HR"/>
              </w:rPr>
            </w:pPr>
            <w:r w:rsidRPr="00734F7B">
              <w:rPr>
                <w:rFonts w:ascii="Arial Narrow" w:eastAsia="Times New Roman" w:hAnsi="Arial Narrow"/>
                <w:bCs/>
                <w:lang w:eastAsia="hr-HR"/>
              </w:rPr>
              <w:t>BILINOGOJSTVO</w:t>
            </w:r>
          </w:p>
          <w:p w:rsidR="00734F7B" w:rsidRPr="00734F7B" w:rsidRDefault="00734F7B" w:rsidP="00CD3140">
            <w:pPr>
              <w:spacing w:after="0"/>
              <w:rPr>
                <w:rFonts w:ascii="Arial Narrow" w:eastAsia="Times New Roman" w:hAnsi="Arial Narrow"/>
                <w:bCs/>
                <w:lang w:eastAsia="hr-HR"/>
              </w:rPr>
            </w:pPr>
            <w:r w:rsidRPr="00734F7B">
              <w:rPr>
                <w:rFonts w:ascii="Arial Narrow" w:eastAsia="Times New Roman" w:hAnsi="Arial Narrow"/>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Semestar: V</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Cs/>
                <w:lang w:eastAsia="hr-HR"/>
              </w:rPr>
            </w:pPr>
            <w:r w:rsidRPr="00734F7B">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ind w:right="-20"/>
              <w:rPr>
                <w:rFonts w:ascii="Arial Narrow" w:eastAsia="Arial Narrow" w:hAnsi="Arial Narrow" w:cs="Arial Narrow"/>
                <w:spacing w:val="-1"/>
              </w:rPr>
            </w:pPr>
            <w:r w:rsidRPr="00734F7B">
              <w:rPr>
                <w:rFonts w:ascii="Arial Narrow" w:eastAsia="Times New Roman" w:hAnsi="Arial Narrow" w:cs="Arial Narrow"/>
                <w:bCs/>
                <w:lang w:eastAsia="hr-HR"/>
              </w:rPr>
              <w:t>dr. sc. Kristina Svržnjak, prof. v. š.</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b/>
                <w:bCs/>
                <w:lang w:eastAsia="hr-HR"/>
              </w:rPr>
            </w:pPr>
            <w:r w:rsidRPr="00734F7B">
              <w:rPr>
                <w:rFonts w:ascii="Arial Narrow" w:eastAsia="Times New Roman" w:hAnsi="Arial Narrow" w:cs="Arial Narrow"/>
                <w:lang w:eastAsia="hr-HR"/>
              </w:rPr>
              <w:t>Sati</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30</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b/>
                <w:bCs/>
                <w:lang w:eastAsia="hr-HR"/>
              </w:rPr>
            </w:pPr>
            <w:r w:rsidRPr="00734F7B">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 xml:space="preserve">30 </w:t>
            </w:r>
          </w:p>
        </w:tc>
      </w:tr>
      <w:tr w:rsidR="00734F7B" w:rsidRPr="00734F7B"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rPr>
                <w:rFonts w:ascii="Arial Narrow" w:eastAsia="Times New Roman" w:hAnsi="Arial Narrow" w:cs="Arial Narrow"/>
                <w:lang w:eastAsia="hr-HR"/>
              </w:rPr>
            </w:pPr>
            <w:r w:rsidRPr="00734F7B">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34F7B" w:rsidRPr="00734F7B" w:rsidRDefault="00734F7B" w:rsidP="00CD3140">
            <w:pPr>
              <w:spacing w:after="0"/>
              <w:jc w:val="center"/>
              <w:rPr>
                <w:rFonts w:ascii="Arial Narrow" w:eastAsia="Times New Roman" w:hAnsi="Arial Narrow" w:cs="Arial Narrow"/>
                <w:lang w:eastAsia="hr-HR"/>
              </w:rPr>
            </w:pPr>
            <w:r w:rsidRPr="00734F7B">
              <w:rPr>
                <w:rFonts w:ascii="Arial Narrow" w:eastAsia="Times New Roman" w:hAnsi="Arial Narrow" w:cs="Arial Narrow"/>
                <w:lang w:eastAsia="hr-HR"/>
              </w:rPr>
              <w:t>-</w:t>
            </w:r>
          </w:p>
        </w:tc>
      </w:tr>
    </w:tbl>
    <w:p w:rsidR="00734F7B" w:rsidRPr="00734F7B" w:rsidRDefault="00734F7B" w:rsidP="00CD3140">
      <w:pPr>
        <w:spacing w:after="0"/>
        <w:jc w:val="both"/>
        <w:rPr>
          <w:rFonts w:ascii="Arial Narrow" w:eastAsia="Times New Roman" w:hAnsi="Arial Narrow" w:cs="Arial"/>
          <w:b/>
          <w:lang w:eastAsia="hr-HR"/>
        </w:rPr>
      </w:pPr>
    </w:p>
    <w:p w:rsidR="00734F7B" w:rsidRDefault="00734F7B" w:rsidP="00CD3140">
      <w:pPr>
        <w:spacing w:after="0"/>
        <w:jc w:val="both"/>
        <w:rPr>
          <w:rFonts w:ascii="Arial Narrow" w:eastAsia="Times New Roman" w:hAnsi="Arial Narrow" w:cs="Tahoma"/>
          <w:lang w:eastAsia="hr-HR"/>
        </w:rPr>
      </w:pPr>
      <w:r w:rsidRPr="00734F7B">
        <w:rPr>
          <w:rFonts w:ascii="Arial Narrow" w:eastAsia="Times New Roman" w:hAnsi="Arial Narrow" w:cs="Tahoma"/>
          <w:b/>
          <w:color w:val="000000"/>
          <w:lang w:eastAsia="hr-HR"/>
        </w:rPr>
        <w:t>CILJ PREDMETA:</w:t>
      </w:r>
      <w:r w:rsidRPr="00734F7B">
        <w:rPr>
          <w:rFonts w:ascii="Arial Narrow" w:eastAsia="Times New Roman" w:hAnsi="Arial Narrow" w:cs="Arial Narrow"/>
          <w:lang w:eastAsia="hr-HR"/>
        </w:rPr>
        <w:t xml:space="preserve"> </w:t>
      </w:r>
      <w:r w:rsidRPr="00734F7B">
        <w:rPr>
          <w:rFonts w:ascii="Arial Narrow" w:eastAsia="Times New Roman" w:hAnsi="Arial Narrow" w:cs="Tahoma"/>
          <w:lang w:eastAsia="hr-HR"/>
        </w:rPr>
        <w:t>Upoznati studente s</w:t>
      </w:r>
      <w:r w:rsidR="00CD3140">
        <w:rPr>
          <w:rFonts w:ascii="Arial Narrow" w:eastAsia="Times New Roman" w:hAnsi="Arial Narrow" w:cs="Tahoma"/>
          <w:lang w:eastAsia="hr-HR"/>
        </w:rPr>
        <w:t xml:space="preserve"> osnovnim pojmovima i primjenom</w:t>
      </w:r>
      <w:r w:rsidRPr="00734F7B">
        <w:rPr>
          <w:rFonts w:ascii="Arial Narrow" w:eastAsia="Times New Roman" w:hAnsi="Arial Narrow" w:cs="Tahoma"/>
          <w:lang w:eastAsia="hr-HR"/>
        </w:rPr>
        <w:t xml:space="preserve"> marketinga i menadžmenta u poljoprivrednom sektoru.</w:t>
      </w:r>
    </w:p>
    <w:p w:rsidR="00CD3140" w:rsidRPr="00734F7B" w:rsidRDefault="00CD3140" w:rsidP="00CD3140">
      <w:pPr>
        <w:spacing w:after="0"/>
        <w:jc w:val="both"/>
        <w:rPr>
          <w:rFonts w:ascii="Arial Narrow" w:eastAsia="Times New Roman" w:hAnsi="Arial Narrow" w:cs="Tahoma"/>
          <w:b/>
          <w:lang w:eastAsia="hr-HR"/>
        </w:rPr>
      </w:pPr>
    </w:p>
    <w:p w:rsidR="00734F7B" w:rsidRPr="00734F7B" w:rsidRDefault="00734F7B" w:rsidP="00CD3140">
      <w:pPr>
        <w:spacing w:after="0"/>
        <w:jc w:val="center"/>
        <w:rPr>
          <w:rFonts w:ascii="Arial Narrow" w:eastAsia="Times New Roman" w:hAnsi="Arial Narrow" w:cs="Tahoma"/>
          <w:b/>
          <w:lang w:eastAsia="hr-HR"/>
        </w:rPr>
      </w:pPr>
      <w:r w:rsidRPr="00734F7B">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734F7B">
        <w:rPr>
          <w:rFonts w:ascii="Arial Narrow" w:eastAsia="Times New Roman" w:hAnsi="Arial Narrow" w:cs="Tahoma"/>
          <w:b/>
          <w:lang w:eastAsia="hr-HR"/>
        </w:rPr>
        <w:t xml:space="preserve"> studente</w:t>
      </w:r>
    </w:p>
    <w:p w:rsidR="00734F7B" w:rsidRPr="00734F7B" w:rsidRDefault="00734F7B" w:rsidP="00CD3140">
      <w:pPr>
        <w:spacing w:after="0"/>
        <w:jc w:val="center"/>
        <w:rPr>
          <w:rFonts w:ascii="Arial Narrow" w:eastAsia="Times New Roman" w:hAnsi="Arial Narrow" w:cs="Tahoma"/>
          <w:b/>
          <w:lang w:eastAsia="hr-HR"/>
        </w:rPr>
      </w:pPr>
    </w:p>
    <w:p w:rsidR="00734F7B" w:rsidRPr="00734F7B" w:rsidRDefault="00734F7B" w:rsidP="00CD3140">
      <w:pPr>
        <w:spacing w:after="0"/>
        <w:rPr>
          <w:rFonts w:ascii="Arial Narrow" w:eastAsia="Times New Roman" w:hAnsi="Arial Narrow"/>
          <w:b/>
          <w:lang w:eastAsia="hr-HR"/>
        </w:rPr>
      </w:pPr>
      <w:r w:rsidRPr="00734F7B">
        <w:rPr>
          <w:rFonts w:ascii="Arial Narrow" w:eastAsia="Times New Roman" w:hAnsi="Arial Narrow"/>
          <w:b/>
          <w:lang w:eastAsia="hr-HR"/>
        </w:rPr>
        <w:t xml:space="preserve">1. Nastavne jedinice, oblici nastave i mjesta izvođenja     </w:t>
      </w:r>
    </w:p>
    <w:p w:rsidR="00734F7B" w:rsidRPr="00734F7B" w:rsidRDefault="00734F7B" w:rsidP="00CD3140">
      <w:pPr>
        <w:spacing w:after="0"/>
        <w:jc w:val="both"/>
        <w:rPr>
          <w:rFonts w:ascii="Arial Narrow" w:hAnsi="Arial Narrow"/>
        </w:rPr>
      </w:pPr>
      <w:r w:rsidRPr="00734F7B">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734F7B" w:rsidRPr="00734F7B" w:rsidRDefault="00734F7B" w:rsidP="00CD3140">
      <w:pPr>
        <w:spacing w:after="0"/>
        <w:jc w:val="both"/>
        <w:rPr>
          <w:rFonts w:ascii="Arial Narrow" w:eastAsia="Times New Roman" w:hAnsi="Arial Narrow"/>
          <w:b/>
          <w:lang w:eastAsia="hr-HR"/>
        </w:rPr>
      </w:pPr>
      <w:r w:rsidRPr="00734F7B">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734F7B" w:rsidRPr="00734F7B" w:rsidTr="003173B9">
        <w:tc>
          <w:tcPr>
            <w:tcW w:w="720" w:type="dxa"/>
            <w:vAlign w:val="center"/>
          </w:tcPr>
          <w:p w:rsidR="00734F7B" w:rsidRPr="00734F7B" w:rsidRDefault="00734F7B" w:rsidP="00734F7B">
            <w:pPr>
              <w:spacing w:after="0"/>
              <w:jc w:val="center"/>
              <w:rPr>
                <w:rFonts w:ascii="Arial Narrow" w:eastAsia="Times New Roman" w:hAnsi="Arial Narrow"/>
                <w:lang w:eastAsia="hr-HR"/>
              </w:rPr>
            </w:pPr>
          </w:p>
        </w:tc>
        <w:tc>
          <w:tcPr>
            <w:tcW w:w="5336"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Nastavna jedinica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P</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V</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S</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Mjesto</w:t>
            </w:r>
          </w:p>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održavanja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Uvod u predmet</w:t>
            </w:r>
            <w:r w:rsidRPr="00734F7B">
              <w:rPr>
                <w:rFonts w:ascii="Arial Narrow" w:eastAsia="Times New Roman" w:hAnsi="Arial Narrow" w:cs="Arial"/>
                <w:i/>
                <w:lang w:eastAsia="hr-HR"/>
              </w:rPr>
              <w:t>:</w:t>
            </w:r>
            <w:r w:rsidRPr="00734F7B">
              <w:rPr>
                <w:rFonts w:ascii="Arial Narrow" w:eastAsia="Times New Roman" w:hAnsi="Arial Narrow" w:cs="Arial"/>
                <w:lang w:eastAsia="hr-HR"/>
              </w:rPr>
              <w:t xml:space="preserve"> Hrvatsko obiteljsko gospodarstvo i njegova transformacija, pretpostavke poljoprivrednog gospodarstva (prirodni resursi, ljudski resursi, tehnologija)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2.</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Osnovni pojmovi i teorija marketinga (</w:t>
            </w:r>
            <w:r w:rsidRPr="00734F7B">
              <w:rPr>
                <w:rFonts w:ascii="Arial Narrow" w:eastAsia="Times New Roman" w:hAnsi="Arial Narrow" w:cs="Arial"/>
                <w:lang w:eastAsia="hr-HR"/>
              </w:rPr>
              <w:t>pojam, smisao, različite poslovne orijentacije, ishodište marketinga- ljudske potrebe i želje, suština proizvoda, vrijednost proizvoda, razmjena i tržište, marketing i različita stanja potražnje)</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3.</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lang w:eastAsia="hr-HR"/>
              </w:rPr>
              <w:t>Elementi marketing mixa.</w:t>
            </w:r>
            <w:r w:rsidRPr="00734F7B">
              <w:rPr>
                <w:rFonts w:ascii="Arial Narrow" w:eastAsia="Times New Roman" w:hAnsi="Arial Narrow" w:cs="Arial"/>
                <w:lang w:eastAsia="hr-HR"/>
              </w:rPr>
              <w:t xml:space="preserve"> Proizvod (kvaliteta, karakteristike, dizajn, pakiranje, etiketiranje, usluga kupcu). Cijena i ovisnost o ponudi i potražnji (ciljevi cijene, cjenovna elastičnost, troškovi, neke metode formiranja cijene)</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Kanali distribucije (funkcije kanala, broj posrednika i marketing sustavi), naglasak na direktnoj prodaji</w:t>
            </w:r>
          </w:p>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lang w:eastAsia="hr-HR"/>
              </w:rPr>
              <w:t>Promocija (ekonomska propaganda, unapređenje prodaje, publicitet, osobna prodaja)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7</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lastRenderedPageBreak/>
              <w:t>4.</w:t>
            </w: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Tehnike marketinga (</w:t>
            </w:r>
            <w:r w:rsidRPr="00734F7B">
              <w:rPr>
                <w:rFonts w:ascii="Arial Narrow" w:eastAsia="Times New Roman" w:hAnsi="Arial Narrow" w:cs="Arial"/>
                <w:lang w:eastAsia="hr-HR"/>
              </w:rPr>
              <w:t>segmentiranje tržišta, određivanje ciljnog tržišta, diferencijacija proizvoda, reklamiranje, razumijevanje kupca istraživanje i stvaranje tržišta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jc w:val="both"/>
              <w:rPr>
                <w:rFonts w:ascii="Arial Narrow" w:eastAsia="Times New Roman" w:hAnsi="Arial Narrow" w:cs="Arial"/>
                <w:b/>
                <w:i/>
                <w:lang w:eastAsia="hr-HR"/>
              </w:rPr>
            </w:pPr>
            <w:r w:rsidRPr="00734F7B">
              <w:rPr>
                <w:rFonts w:ascii="Arial Narrow" w:eastAsia="Times New Roman" w:hAnsi="Arial Narrow" w:cs="Arial"/>
                <w:b/>
                <w:i/>
                <w:lang w:eastAsia="hr-HR"/>
              </w:rPr>
              <w:t>KOLOKVIJ – marketing ili izrada istraživačkog zadatka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5.</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i/>
                <w:lang w:eastAsia="hr-HR"/>
              </w:rPr>
              <w:t xml:space="preserve">Menedžment i menadžment poljoprivrede </w:t>
            </w:r>
            <w:r w:rsidRPr="00734F7B">
              <w:rPr>
                <w:rFonts w:ascii="Arial Narrow" w:eastAsia="Times New Roman" w:hAnsi="Arial Narrow" w:cs="Arial"/>
                <w:i/>
                <w:lang w:eastAsia="hr-HR"/>
              </w:rPr>
              <w:t>(</w:t>
            </w:r>
            <w:r w:rsidRPr="00734F7B">
              <w:rPr>
                <w:rFonts w:ascii="Arial Narrow" w:eastAsia="Times New Roman" w:hAnsi="Arial Narrow" w:cs="Arial"/>
                <w:lang w:eastAsia="hr-HR"/>
              </w:rPr>
              <w:t>pojam i definiranje menadžera i menedžmenta, smisao, ciljevi, zadaci, aktivnosti, okolina i životni ciklus poljoprivrednog gospodarstva, vještine i uloge menadžera)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6.</w:t>
            </w:r>
          </w:p>
        </w:tc>
        <w:tc>
          <w:tcPr>
            <w:tcW w:w="5336" w:type="dxa"/>
          </w:tcPr>
          <w:p w:rsidR="00734F7B" w:rsidRPr="00734F7B" w:rsidRDefault="00734F7B" w:rsidP="00734F7B">
            <w:pPr>
              <w:spacing w:after="0"/>
              <w:jc w:val="both"/>
              <w:rPr>
                <w:rFonts w:ascii="Arial Narrow" w:eastAsia="Times New Roman" w:hAnsi="Arial Narrow" w:cs="Arial"/>
                <w:b/>
                <w:lang w:eastAsia="hr-HR"/>
              </w:rPr>
            </w:pPr>
            <w:r w:rsidRPr="00734F7B">
              <w:rPr>
                <w:rFonts w:ascii="Arial Narrow" w:eastAsia="Times New Roman" w:hAnsi="Arial Narrow" w:cs="Arial"/>
                <w:b/>
                <w:lang w:eastAsia="hr-HR"/>
              </w:rPr>
              <w:t>Menadžerske i poslovne funkcije poljoprivrednog gospodarstva (</w:t>
            </w:r>
            <w:r w:rsidRPr="00734F7B">
              <w:rPr>
                <w:rFonts w:ascii="Arial Narrow" w:eastAsia="Times New Roman" w:hAnsi="Arial Narrow" w:cs="Arial"/>
                <w:lang w:eastAsia="hr-HR"/>
              </w:rPr>
              <w:t>Planiranje, organiziranje, usmjeravanje i kontrola kao menadžerske funkcije te proizvodnja, marketing, financije i menadžment ljudima kao poslovne funkcije poljoprivrednog gospodarstva)</w:t>
            </w:r>
            <w:r w:rsidRPr="00734F7B">
              <w:rPr>
                <w:rFonts w:ascii="Arial Narrow" w:eastAsia="Times New Roman" w:hAnsi="Arial Narrow" w:cs="Arial"/>
                <w:b/>
                <w:lang w:eastAsia="hr-HR"/>
              </w:rPr>
              <w:t xml:space="preserve"> </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7.</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b/>
                <w:bCs/>
                <w:lang w:eastAsia="hr-HR"/>
              </w:rPr>
              <w:t xml:space="preserve">Osnove strateškog menedžmenta poljoprivrednog gospodarstva </w:t>
            </w:r>
            <w:r w:rsidRPr="00734F7B">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4</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8.</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b/>
                <w:lang w:eastAsia="hr-HR"/>
              </w:rPr>
              <w:t>Osnove operativnog menadžmenta poljoprivrednog gospodarstva</w:t>
            </w:r>
            <w:r w:rsidRPr="00734F7B">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9.</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 xml:space="preserve">Samostalno izlaganje seminara od strane studenata prema odabranoj temi iz područja menadžmenta (desetominutno predavanje – </w:t>
            </w:r>
            <w:r w:rsidRPr="00734F7B">
              <w:rPr>
                <w:rFonts w:ascii="Arial Narrow" w:eastAsia="Times New Roman" w:hAnsi="Arial Narrow" w:cs="Arial"/>
                <w:b/>
                <w:lang w:eastAsia="hr-HR"/>
              </w:rPr>
              <w:t>time menadžment</w:t>
            </w:r>
            <w:r w:rsidRPr="00734F7B">
              <w:rPr>
                <w:rFonts w:ascii="Arial Narrow" w:eastAsia="Times New Roman" w:hAnsi="Arial Narrow" w:cs="Arial"/>
                <w:lang w:eastAsia="hr-HR"/>
              </w:rPr>
              <w:t>)</w:t>
            </w:r>
          </w:p>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Rasprava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 xml:space="preserve">Predavaonica </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rPr>
                <w:rFonts w:ascii="Arial Narrow" w:eastAsia="Times New Roman" w:hAnsi="Arial Narrow" w:cs="Arial"/>
                <w:b/>
                <w:lang w:eastAsia="hr-HR"/>
              </w:rPr>
            </w:pPr>
            <w:r w:rsidRPr="00734F7B">
              <w:rPr>
                <w:rFonts w:ascii="Arial Narrow" w:eastAsia="Times New Roman" w:hAnsi="Arial Narrow" w:cs="Arial"/>
                <w:b/>
                <w:lang w:eastAsia="hr-HR"/>
              </w:rPr>
              <w:t xml:space="preserve">KOLOKVIJ </w:t>
            </w:r>
            <w:r w:rsidR="003E489C">
              <w:rPr>
                <w:rFonts w:ascii="Arial Narrow" w:eastAsia="Times New Roman" w:hAnsi="Arial Narrow" w:cs="Arial"/>
                <w:b/>
                <w:lang w:eastAsia="hr-HR"/>
              </w:rPr>
              <w:t>–</w:t>
            </w:r>
            <w:r w:rsidRPr="00734F7B">
              <w:rPr>
                <w:rFonts w:ascii="Arial Narrow" w:eastAsia="Times New Roman" w:hAnsi="Arial Narrow" w:cs="Arial"/>
                <w:b/>
                <w:lang w:eastAsia="hr-HR"/>
              </w:rPr>
              <w:t xml:space="preserve"> menadžment</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10.</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11.</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12.</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13.</w:t>
            </w:r>
          </w:p>
        </w:tc>
        <w:tc>
          <w:tcPr>
            <w:tcW w:w="5336" w:type="dxa"/>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2</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14.</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„Istraživanje potreba, želja, namjera i preferencija kupaca određenog poljoprivredno-prehrambenog proizvoda na nekom području“</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 xml:space="preserve">Predavaonica ili informatička radionica </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15.</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„Ispitivanje naziva određenog poljoprivredno-prehrambenog proizvoda“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lastRenderedPageBreak/>
              <w:t>16.</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„Ispitivanje intenziteta praćenja reklama na različitim medijima te izrada propagandne poruke za određeni poljoprivredno-prehrambeni proizvod“</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r w:rsidRPr="00734F7B">
              <w:rPr>
                <w:rFonts w:ascii="Arial Narrow" w:eastAsia="Times New Roman" w:hAnsi="Arial Narrow"/>
                <w:b/>
                <w:lang w:eastAsia="hr-HR"/>
              </w:rPr>
              <w:t>17.</w:t>
            </w:r>
          </w:p>
        </w:tc>
        <w:tc>
          <w:tcPr>
            <w:tcW w:w="5336" w:type="dxa"/>
          </w:tcPr>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Projektni zadatak grupe studenata: „Istraživanje potreba, želja, namjera i preferencija kupaca određenog poljoprivredno-prehrambenog proizvoda na nekom području“</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Izlaganje rezultata istraživanja</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Predavaonica ili informatička radionica</w:t>
            </w:r>
          </w:p>
        </w:tc>
      </w:tr>
      <w:tr w:rsidR="00734F7B" w:rsidRPr="00734F7B" w:rsidTr="003173B9">
        <w:tc>
          <w:tcPr>
            <w:tcW w:w="6056" w:type="dxa"/>
            <w:gridSpan w:val="2"/>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Stručna praksa</w:t>
            </w:r>
          </w:p>
        </w:tc>
        <w:tc>
          <w:tcPr>
            <w:tcW w:w="1277" w:type="dxa"/>
            <w:gridSpan w:val="3"/>
            <w:vAlign w:val="center"/>
          </w:tcPr>
          <w:p w:rsidR="00734F7B" w:rsidRPr="00734F7B" w:rsidRDefault="00734F7B" w:rsidP="00734F7B">
            <w:pPr>
              <w:spacing w:after="0"/>
              <w:jc w:val="center"/>
              <w:rPr>
                <w:rFonts w:ascii="Arial Narrow" w:eastAsia="Times New Roman" w:hAnsi="Arial Narrow"/>
                <w:lang w:eastAsia="hr-HR"/>
              </w:rPr>
            </w:pPr>
            <w:r w:rsidRPr="00734F7B">
              <w:rPr>
                <w:rFonts w:ascii="Arial Narrow" w:eastAsia="Times New Roman" w:hAnsi="Arial Narrow"/>
                <w:lang w:eastAsia="hr-HR"/>
              </w:rPr>
              <w:t>SP</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Terenska nastava – posjet poljoprivrednog gospodarstvu/instituciji kao primjer dobre prakse u poljoprivrednom marketingu ili menadžmentu</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Stručna praksa</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6907" w:type="dxa"/>
            <w:gridSpan w:val="4"/>
          </w:tcPr>
          <w:p w:rsidR="00734F7B" w:rsidRPr="00734F7B" w:rsidRDefault="00734F7B" w:rsidP="00734F7B">
            <w:pPr>
              <w:spacing w:after="0"/>
              <w:rPr>
                <w:rFonts w:ascii="Arial Narrow" w:eastAsia="Times New Roman" w:hAnsi="Arial Narrow"/>
                <w:lang w:eastAsia="hr-HR"/>
              </w:rPr>
            </w:pPr>
            <w:r w:rsidRPr="00734F7B">
              <w:rPr>
                <w:rFonts w:ascii="Arial Narrow" w:eastAsia="Times New Roman" w:hAnsi="Arial Narrow"/>
                <w:lang w:eastAsia="hr-HR"/>
              </w:rPr>
              <w:t>Integrirani projektni zadatak</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r w:rsidR="00734F7B" w:rsidRPr="00734F7B" w:rsidTr="003173B9">
        <w:tc>
          <w:tcPr>
            <w:tcW w:w="720" w:type="dxa"/>
          </w:tcPr>
          <w:p w:rsidR="00734F7B" w:rsidRPr="00734F7B" w:rsidRDefault="00734F7B" w:rsidP="00734F7B">
            <w:pPr>
              <w:spacing w:after="0"/>
              <w:jc w:val="right"/>
              <w:rPr>
                <w:rFonts w:ascii="Arial Narrow" w:eastAsia="Times New Roman" w:hAnsi="Arial Narrow"/>
                <w:b/>
                <w:lang w:eastAsia="hr-HR"/>
              </w:rPr>
            </w:pPr>
          </w:p>
        </w:tc>
        <w:tc>
          <w:tcPr>
            <w:tcW w:w="5336" w:type="dxa"/>
          </w:tcPr>
          <w:p w:rsidR="00734F7B" w:rsidRPr="00734F7B" w:rsidRDefault="00734F7B" w:rsidP="00734F7B">
            <w:pPr>
              <w:spacing w:after="0"/>
              <w:outlineLvl w:val="1"/>
              <w:rPr>
                <w:rFonts w:ascii="Arial Narrow" w:eastAsia="Times New Roman" w:hAnsi="Arial Narrow"/>
                <w:b/>
                <w:bCs/>
                <w:lang w:eastAsia="hr-HR"/>
              </w:rPr>
            </w:pPr>
            <w:r w:rsidRPr="00734F7B">
              <w:rPr>
                <w:rFonts w:ascii="Arial Narrow" w:eastAsia="Times New Roman" w:hAnsi="Arial Narrow"/>
                <w:b/>
                <w:bCs/>
                <w:lang w:eastAsia="hr-HR"/>
              </w:rPr>
              <w:t>Ukupno</w:t>
            </w:r>
          </w:p>
        </w:tc>
        <w:tc>
          <w:tcPr>
            <w:tcW w:w="425"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30</w:t>
            </w:r>
          </w:p>
        </w:tc>
        <w:tc>
          <w:tcPr>
            <w:tcW w:w="426" w:type="dxa"/>
            <w:vAlign w:val="center"/>
          </w:tcPr>
          <w:p w:rsidR="00734F7B" w:rsidRPr="00734F7B" w:rsidRDefault="00734F7B" w:rsidP="00734F7B">
            <w:pPr>
              <w:spacing w:after="0"/>
              <w:jc w:val="center"/>
              <w:rPr>
                <w:rFonts w:ascii="Arial Narrow" w:eastAsia="Times New Roman" w:hAnsi="Arial Narrow"/>
                <w:b/>
                <w:bCs/>
                <w:lang w:eastAsia="hr-HR"/>
              </w:rPr>
            </w:pPr>
            <w:r w:rsidRPr="00734F7B">
              <w:rPr>
                <w:rFonts w:ascii="Arial Narrow" w:eastAsia="Times New Roman" w:hAnsi="Arial Narrow"/>
                <w:b/>
                <w:lang w:eastAsia="hr-HR"/>
              </w:rPr>
              <w:t>20</w:t>
            </w:r>
          </w:p>
        </w:tc>
        <w:tc>
          <w:tcPr>
            <w:tcW w:w="426" w:type="dxa"/>
            <w:vAlign w:val="center"/>
          </w:tcPr>
          <w:p w:rsidR="00734F7B" w:rsidRPr="00734F7B" w:rsidRDefault="00734F7B" w:rsidP="00734F7B">
            <w:pPr>
              <w:spacing w:after="0"/>
              <w:jc w:val="center"/>
              <w:rPr>
                <w:rFonts w:ascii="Arial Narrow" w:eastAsia="Times New Roman" w:hAnsi="Arial Narrow"/>
                <w:b/>
                <w:lang w:eastAsia="hr-HR"/>
              </w:rPr>
            </w:pPr>
            <w:r w:rsidRPr="00734F7B">
              <w:rPr>
                <w:rFonts w:ascii="Arial Narrow" w:eastAsia="Times New Roman" w:hAnsi="Arial Narrow"/>
                <w:b/>
                <w:lang w:eastAsia="hr-HR"/>
              </w:rPr>
              <w:t>10</w:t>
            </w:r>
          </w:p>
        </w:tc>
        <w:tc>
          <w:tcPr>
            <w:tcW w:w="1757" w:type="dxa"/>
            <w:vAlign w:val="center"/>
          </w:tcPr>
          <w:p w:rsidR="00734F7B" w:rsidRPr="00734F7B" w:rsidRDefault="00734F7B" w:rsidP="00734F7B">
            <w:pPr>
              <w:spacing w:after="0"/>
              <w:jc w:val="center"/>
              <w:rPr>
                <w:rFonts w:ascii="Arial Narrow" w:eastAsia="Times New Roman" w:hAnsi="Arial Narrow"/>
                <w:lang w:eastAsia="hr-HR"/>
              </w:rPr>
            </w:pPr>
          </w:p>
        </w:tc>
      </w:tr>
    </w:tbl>
    <w:p w:rsidR="00734F7B" w:rsidRPr="00734F7B" w:rsidRDefault="00734F7B" w:rsidP="00734F7B">
      <w:pPr>
        <w:spacing w:after="0"/>
        <w:jc w:val="both"/>
        <w:rPr>
          <w:rFonts w:ascii="Arial Narrow" w:eastAsia="Times New Roman" w:hAnsi="Arial Narrow"/>
          <w:lang w:eastAsia="hr-HR"/>
        </w:rPr>
      </w:pPr>
      <w:r w:rsidRPr="00734F7B">
        <w:rPr>
          <w:rFonts w:ascii="Arial Narrow" w:eastAsia="Times New Roman" w:hAnsi="Arial Narrow"/>
          <w:lang w:eastAsia="hr-HR"/>
        </w:rPr>
        <w:t>Oblici nastave: P=predavanja; V=vježbe; S=seminari</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2. Način polaganja ispita i način ocjenjivanja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Znanje studenata provjerava se i ocjenjuje kontinuirano tijekom trajanja predmeta „Marketing i menadžment u poljoprivredi“. Pri tome se vrednuje nazočnost i sudjelovanje u nastavi, izrađeni individualni i timski zadaci studenata.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Kao okvir za ocjenjivanje definiran je minimalan i maksimalni broj bodova za pojedine aktivnosti</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sudjelovanje u nastavi – minimalno 5 bodova, maksimalno 10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individualni zadatak studenata iz menadžmenta (izabrana tema seminara)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timski projektni zadaci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pismeni ispit/istraživački zadatak – minimalno 30 bodova, maksimalno 60 bodova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Bodovi se stječu kontinuirano tijekom trajanja nastave iz predmeta „Marketing i menadžment u poljoprivredi“.</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Minimalan broj bodova za prolaz iz predmeta „Marketing i menadžment u poljoprivredi“ postavljen je apsolutno i iznosi 60 bodova. Ocjena na ispitu iz predmeta se utvrđuje od ukupno postignutih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60-69 bodova – dovoljan (2)</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70-79 bodova – dobar (3)</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80-89 bodova – vrlo dobar (4)</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90-100 bodova – odličan (5)</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3. Ispitni rokovi i konzultacije</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Studenti polažu dva pismena kolokvija i to polovicom mjeseca studenog iz područja „Menadžment“ te polovicom mjeseca siječnja iz područja „Marketing“. Ukoliko student ne uspije položiti ispit putem kolokvija, nakon odslušanog predmeta „Marketing i menadžment u poljoprivredi“ svaki mjesec se daje jedan ispitni rok, osim u mjesecima veljači, lipnju i rujnu kada su ponuđena dva ispitna roka.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734F7B" w:rsidRPr="00734F7B" w:rsidRDefault="00734F7B" w:rsidP="00734F7B">
      <w:pPr>
        <w:spacing w:after="0"/>
        <w:jc w:val="both"/>
        <w:rPr>
          <w:rFonts w:ascii="Arial Narrow" w:eastAsia="Times New Roman" w:hAnsi="Arial Narrow" w:cs="Arial"/>
          <w:lang w:eastAsia="hr-HR"/>
        </w:rPr>
      </w:pPr>
      <w:r w:rsidRPr="00734F7B">
        <w:rPr>
          <w:rFonts w:ascii="Arial Narrow" w:eastAsia="Times New Roman" w:hAnsi="Arial Narrow" w:cs="Arial"/>
          <w:lang w:eastAsia="hr-HR"/>
        </w:rPr>
        <w:t xml:space="preserve">Konzultacije isključivo uz najavu studenta na e-mail </w:t>
      </w:r>
      <w:hyperlink r:id="rId25" w:history="1">
        <w:r w:rsidRPr="00734F7B">
          <w:rPr>
            <w:rFonts w:ascii="Arial Narrow" w:eastAsia="Times New Roman" w:hAnsi="Arial Narrow" w:cs="Arial"/>
            <w:color w:val="0000FF"/>
            <w:u w:val="single"/>
            <w:lang w:eastAsia="hr-HR"/>
          </w:rPr>
          <w:t>ksvrznjak@vguk.hr</w:t>
        </w:r>
      </w:hyperlink>
      <w:r w:rsidRPr="00734F7B">
        <w:rPr>
          <w:rFonts w:ascii="Arial Narrow" w:eastAsia="Times New Roman" w:hAnsi="Arial Narrow" w:cs="Arial"/>
          <w:lang w:eastAsia="hr-HR"/>
        </w:rPr>
        <w:t xml:space="preserve">. </w:t>
      </w:r>
    </w:p>
    <w:p w:rsidR="00734F7B" w:rsidRPr="00734F7B" w:rsidRDefault="00734F7B" w:rsidP="00734F7B">
      <w:pPr>
        <w:spacing w:after="0"/>
        <w:rPr>
          <w:rFonts w:ascii="Arial Narrow" w:eastAsia="Times New Roman" w:hAnsi="Arial Narrow" w:cs="Tahoma"/>
          <w:b/>
          <w:color w:val="FF0000"/>
          <w:lang w:eastAsia="hr-HR"/>
        </w:rPr>
      </w:pP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sudjelovanje u nastavi – minimalno 5 bodova, maksimalno 10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lastRenderedPageBreak/>
        <w:t>individualni zadatak studenata iz menadžmenta (izabrana tema seminara) – minimalno 10 bodova, maksimalno 15 bodova</w:t>
      </w:r>
    </w:p>
    <w:p w:rsidR="00734F7B" w:rsidRPr="00734F7B" w:rsidRDefault="00734F7B" w:rsidP="00734F7B">
      <w:pPr>
        <w:numPr>
          <w:ilvl w:val="0"/>
          <w:numId w:val="8"/>
        </w:numPr>
        <w:spacing w:after="0" w:line="259" w:lineRule="auto"/>
        <w:jc w:val="both"/>
        <w:rPr>
          <w:rFonts w:ascii="Arial Narrow" w:eastAsia="Times New Roman" w:hAnsi="Arial Narrow" w:cs="Arial"/>
          <w:lang w:eastAsia="hr-HR"/>
        </w:rPr>
      </w:pPr>
      <w:r w:rsidRPr="00734F7B">
        <w:rPr>
          <w:rFonts w:ascii="Arial Narrow" w:eastAsia="Times New Roman" w:hAnsi="Arial Narrow" w:cs="Arial"/>
          <w:lang w:eastAsia="hr-HR"/>
        </w:rPr>
        <w:t>timski projektni zadaci – minimalno 10 bodova, maksimalno 15 bodova</w:t>
      </w:r>
    </w:p>
    <w:p w:rsidR="00734F7B" w:rsidRPr="00734F7B" w:rsidRDefault="00734F7B" w:rsidP="00734F7B">
      <w:pPr>
        <w:spacing w:after="0"/>
        <w:rPr>
          <w:rFonts w:ascii="Arial Narrow" w:eastAsia="Times New Roman" w:hAnsi="Arial Narrow" w:cs="Tahoma"/>
          <w:b/>
          <w:color w:val="FF0000"/>
          <w:lang w:eastAsia="hr-HR"/>
        </w:rPr>
      </w:pPr>
      <w:r w:rsidRPr="00734F7B">
        <w:rPr>
          <w:rFonts w:ascii="Arial Narrow" w:eastAsia="Times New Roman" w:hAnsi="Arial Narrow" w:cs="Arial"/>
          <w:lang w:eastAsia="hr-HR"/>
        </w:rPr>
        <w:t>pismeni ispit/istraživački zadatak – minimalno 30 bodova, maksimalno 60 bodova</w:t>
      </w:r>
    </w:p>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4. Ishodi učenja i način provjere</w:t>
      </w:r>
    </w:p>
    <w:p w:rsidR="00734F7B" w:rsidRPr="00734F7B" w:rsidRDefault="00734F7B" w:rsidP="00734F7B">
      <w:pPr>
        <w:spacing w:after="0" w:line="240" w:lineRule="auto"/>
        <w:rPr>
          <w:rFonts w:ascii="Arial Narrow" w:eastAsia="Times New Roman" w:hAnsi="Arial Narrow" w:cs="Tahoma"/>
          <w:b/>
          <w:lang w:eastAsia="hr-HR"/>
        </w:rPr>
      </w:pPr>
    </w:p>
    <w:tbl>
      <w:tblPr>
        <w:tblStyle w:val="TableGrid22"/>
        <w:tblW w:w="0" w:type="auto"/>
        <w:tblLook w:val="04A0" w:firstRow="1" w:lastRow="0" w:firstColumn="1" w:lastColumn="0" w:noHBand="0" w:noVBand="1"/>
      </w:tblPr>
      <w:tblGrid>
        <w:gridCol w:w="6091"/>
        <w:gridCol w:w="2971"/>
      </w:tblGrid>
      <w:tr w:rsidR="00734F7B" w:rsidRPr="00734F7B" w:rsidTr="003173B9">
        <w:tc>
          <w:tcPr>
            <w:tcW w:w="6091" w:type="dxa"/>
            <w:vAlign w:val="center"/>
          </w:tcPr>
          <w:p w:rsidR="00734F7B" w:rsidRPr="003E489C" w:rsidRDefault="00734F7B" w:rsidP="00734F7B">
            <w:pPr>
              <w:spacing w:after="0"/>
              <w:jc w:val="center"/>
              <w:rPr>
                <w:rFonts w:ascii="Arial Narrow" w:hAnsi="Arial Narrow"/>
                <w:b/>
              </w:rPr>
            </w:pPr>
            <w:r w:rsidRPr="003E489C">
              <w:rPr>
                <w:rFonts w:ascii="Arial Narrow" w:hAnsi="Arial Narrow"/>
                <w:b/>
              </w:rPr>
              <w:t>ISHOD</w:t>
            </w:r>
            <w:r w:rsidR="003E489C">
              <w:rPr>
                <w:rFonts w:ascii="Arial Narrow" w:hAnsi="Arial Narrow"/>
                <w:b/>
              </w:rPr>
              <w:t>I</w:t>
            </w:r>
            <w:r w:rsidRPr="003E489C">
              <w:rPr>
                <w:rFonts w:ascii="Arial Narrow" w:hAnsi="Arial Narrow"/>
                <w:b/>
              </w:rPr>
              <w:t xml:space="preserve"> UČENJA</w:t>
            </w:r>
          </w:p>
          <w:p w:rsidR="00734F7B" w:rsidRPr="003E489C" w:rsidRDefault="00734F7B" w:rsidP="00734F7B">
            <w:pPr>
              <w:spacing w:after="0"/>
              <w:rPr>
                <w:rFonts w:ascii="Arial Narrow" w:hAnsi="Arial Narrow"/>
                <w:b/>
              </w:rPr>
            </w:pPr>
            <w:r w:rsidRPr="003E489C">
              <w:rPr>
                <w:rFonts w:ascii="Arial Narrow" w:hAnsi="Arial Narrow"/>
                <w:b/>
              </w:rPr>
              <w:t>Nakon položenog ispita student će moći:</w:t>
            </w:r>
          </w:p>
        </w:tc>
        <w:tc>
          <w:tcPr>
            <w:tcW w:w="2971" w:type="dxa"/>
            <w:vAlign w:val="center"/>
          </w:tcPr>
          <w:p w:rsidR="00734F7B" w:rsidRPr="003E489C" w:rsidRDefault="00734F7B" w:rsidP="00734F7B">
            <w:pPr>
              <w:spacing w:after="0"/>
              <w:jc w:val="center"/>
              <w:rPr>
                <w:rFonts w:ascii="Arial Narrow" w:hAnsi="Arial Narrow"/>
                <w:b/>
              </w:rPr>
            </w:pPr>
            <w:r w:rsidRPr="003E489C">
              <w:rPr>
                <w:rFonts w:ascii="Arial Narrow" w:hAnsi="Arial Narrow"/>
                <w:b/>
              </w:rPr>
              <w:t>NAČIN PROVJERE</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 Definirati i objasniti osnovne pojmove iz područja marketinga i menadžmenta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2. Prepoznati osnovne elemente marketing mixa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 timski projektni zadatak</w:t>
            </w:r>
          </w:p>
        </w:tc>
      </w:tr>
      <w:tr w:rsidR="00734F7B" w:rsidRPr="00734F7B" w:rsidTr="003173B9">
        <w:tc>
          <w:tcPr>
            <w:tcW w:w="6091" w:type="dxa"/>
            <w:shd w:val="clear" w:color="auto" w:fill="auto"/>
          </w:tcPr>
          <w:p w:rsidR="00734F7B" w:rsidRPr="00734F7B" w:rsidRDefault="00734F7B" w:rsidP="00734F7B">
            <w:pPr>
              <w:widowControl w:val="0"/>
              <w:adjustRightInd w:val="0"/>
              <w:spacing w:after="0"/>
              <w:jc w:val="both"/>
              <w:textAlignment w:val="baseline"/>
              <w:rPr>
                <w:rFonts w:ascii="Arial Narrow" w:hAnsi="Arial Narrow"/>
                <w:highlight w:val="yellow"/>
              </w:rPr>
            </w:pPr>
            <w:r w:rsidRPr="00734F7B">
              <w:rPr>
                <w:rFonts w:ascii="Arial Narrow" w:eastAsia="Times New Roman" w:hAnsi="Arial Narrow" w:cs="Arial"/>
                <w:lang w:eastAsia="hr-HR"/>
              </w:rPr>
              <w:t>3. Koristiti promocijski mix u svrhu bolje promocije poljoprivrednih proizvoda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4. Razlikovati različite promocijske opcije i elemente promocijskog mix-a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 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5. Izraditi SWOT analizu vezanu uz konkretno poljoprivredno gospodarstvo</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 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6. Koristiti metodu brainstorming</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7. Na osnovu SWOT analize i metode brainstorming prepoznati ključne čimbenike za planiranje i kreiranje poslovnih aktivnosti poljoprivrednog gospodarstva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Timski projektni zadatak</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8. Razlikovati različite pristupe istraživanja tržišta i direktne prodaje</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Pisani ispit</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9. Izraziti se jasno i argumentirano o svojim stavovima glede procijene marketinških aktivnosti na analiziranim primjerima poljoprivrednih gospodarstava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Timsko projektni zadatak, 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10. Sudjelovati u radu tima</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Vježba na nastavi</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11. Prezentirati vlastite rezultate istraživanja široj publici</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Individualni zadatak studenata</w:t>
            </w:r>
          </w:p>
        </w:tc>
      </w:tr>
      <w:tr w:rsidR="00734F7B" w:rsidRPr="00734F7B" w:rsidTr="003173B9">
        <w:tc>
          <w:tcPr>
            <w:tcW w:w="6091" w:type="dxa"/>
            <w:shd w:val="clear" w:color="auto" w:fill="auto"/>
          </w:tcPr>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12. Upravljati vremenom</w:t>
            </w:r>
          </w:p>
        </w:tc>
        <w:tc>
          <w:tcPr>
            <w:tcW w:w="2971" w:type="dxa"/>
            <w:shd w:val="clear" w:color="auto" w:fill="auto"/>
          </w:tcPr>
          <w:p w:rsidR="00734F7B" w:rsidRPr="00734F7B" w:rsidRDefault="00734F7B" w:rsidP="00734F7B">
            <w:pPr>
              <w:spacing w:after="0"/>
              <w:rPr>
                <w:rFonts w:ascii="Arial Narrow" w:hAnsi="Arial Narrow"/>
              </w:rPr>
            </w:pPr>
            <w:r w:rsidRPr="00734F7B">
              <w:rPr>
                <w:rFonts w:ascii="Arial Narrow" w:hAnsi="Arial Narrow"/>
              </w:rPr>
              <w:t>Individualni zadatak studenata</w:t>
            </w:r>
          </w:p>
        </w:tc>
      </w:tr>
    </w:tbl>
    <w:p w:rsidR="00734F7B" w:rsidRPr="00734F7B" w:rsidRDefault="00734F7B" w:rsidP="00734F7B">
      <w:pPr>
        <w:spacing w:after="0"/>
        <w:rPr>
          <w:rFonts w:ascii="Arial Narrow" w:eastAsia="Times New Roman" w:hAnsi="Arial Narrow" w:cs="Tahoma"/>
          <w:b/>
          <w:lang w:eastAsia="hr-HR"/>
        </w:rPr>
      </w:pP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5. Popis literature</w:t>
      </w:r>
    </w:p>
    <w:p w:rsidR="00734F7B" w:rsidRPr="00734F7B" w:rsidRDefault="00734F7B" w:rsidP="00CD3140">
      <w:pPr>
        <w:spacing w:after="0"/>
        <w:ind w:firstLine="705"/>
        <w:jc w:val="both"/>
        <w:rPr>
          <w:rFonts w:ascii="Arial Narrow" w:eastAsia="Times New Roman" w:hAnsi="Arial Narrow" w:cs="Arial Narrow"/>
          <w:lang w:eastAsia="hr-HR"/>
        </w:rPr>
      </w:pPr>
      <w:r w:rsidRPr="00734F7B">
        <w:rPr>
          <w:rFonts w:ascii="Arial Narrow" w:eastAsia="Times New Roman" w:hAnsi="Arial Narrow" w:cs="Arial Narrow"/>
          <w:lang w:eastAsia="hr-HR"/>
        </w:rPr>
        <w:t>Obavezna</w:t>
      </w:r>
    </w:p>
    <w:p w:rsidR="00734F7B" w:rsidRPr="00734F7B" w:rsidRDefault="00734F7B" w:rsidP="00734F7B">
      <w:pPr>
        <w:spacing w:after="0"/>
        <w:ind w:left="705"/>
        <w:jc w:val="both"/>
        <w:rPr>
          <w:rFonts w:ascii="Arial Narrow" w:eastAsia="Times New Roman" w:hAnsi="Arial Narrow" w:cs="Arial Narrow"/>
          <w:lang w:val="pl-PL" w:eastAsia="hr-HR"/>
        </w:rPr>
      </w:pPr>
      <w:r w:rsidRPr="00734F7B">
        <w:rPr>
          <w:rFonts w:ascii="Arial Narrow" w:eastAsia="Times New Roman" w:hAnsi="Arial Narrow" w:cs="Arial Narrow"/>
          <w:lang w:eastAsia="hr-HR"/>
        </w:rPr>
        <w:t xml:space="preserve">1. </w:t>
      </w:r>
      <w:r w:rsidRPr="00734F7B">
        <w:rPr>
          <w:rFonts w:ascii="Arial Narrow" w:eastAsia="Times New Roman" w:hAnsi="Arial Narrow" w:cs="Arial Narrow"/>
          <w:lang w:val="pl-PL" w:eastAsia="hr-HR"/>
        </w:rPr>
        <w:t xml:space="preserve">Svržnjak, Kristina: Osnove menadžmenta u  poljoprivredi, interna skripta, Visoko gospodarsko učilište u Križevcima </w:t>
      </w:r>
    </w:p>
    <w:p w:rsidR="00734F7B" w:rsidRPr="00734F7B" w:rsidRDefault="00734F7B" w:rsidP="00734F7B">
      <w:pPr>
        <w:spacing w:after="0"/>
        <w:ind w:left="705" w:firstLine="3"/>
        <w:jc w:val="both"/>
        <w:rPr>
          <w:rFonts w:ascii="Arial Narrow" w:eastAsia="Times New Roman" w:hAnsi="Arial Narrow" w:cs="Arial Narrow"/>
          <w:lang w:eastAsia="hr-HR"/>
        </w:rPr>
      </w:pPr>
      <w:r w:rsidRPr="00734F7B">
        <w:rPr>
          <w:rFonts w:ascii="Arial Narrow" w:eastAsia="Times New Roman" w:hAnsi="Arial Narrow" w:cs="Arial Narrow"/>
          <w:lang w:val="pl-PL" w:eastAsia="hr-HR"/>
        </w:rPr>
        <w:t>2. Kolega</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A</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Bo</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i</w:t>
      </w:r>
      <w:r w:rsidRPr="00734F7B">
        <w:rPr>
          <w:rFonts w:ascii="Arial Narrow" w:eastAsia="Times New Roman" w:hAnsi="Arial Narrow" w:cs="Arial Narrow"/>
          <w:lang w:eastAsia="hr-HR"/>
        </w:rPr>
        <w:t xml:space="preserve">ć </w:t>
      </w:r>
      <w:r w:rsidRPr="00734F7B">
        <w:rPr>
          <w:rFonts w:ascii="Arial Narrow" w:eastAsia="Times New Roman" w:hAnsi="Arial Narrow" w:cs="Arial Narrow"/>
          <w:lang w:val="pl-PL" w:eastAsia="hr-HR"/>
        </w:rPr>
        <w:t>M</w:t>
      </w:r>
      <w:r w:rsidRPr="00734F7B">
        <w:rPr>
          <w:rFonts w:ascii="Arial Narrow" w:eastAsia="Times New Roman" w:hAnsi="Arial Narrow" w:cs="Arial Narrow"/>
          <w:lang w:eastAsia="hr-HR"/>
        </w:rPr>
        <w:t xml:space="preserve">., (2001): </w:t>
      </w:r>
      <w:r w:rsidRPr="00734F7B">
        <w:rPr>
          <w:rFonts w:ascii="Arial Narrow" w:eastAsia="Times New Roman" w:hAnsi="Arial Narrow" w:cs="Arial Narrow"/>
          <w:lang w:val="pl-PL" w:eastAsia="hr-HR"/>
        </w:rPr>
        <w:t>Hrvatsko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poljodjelsko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tr</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i</w:t>
      </w:r>
      <w:r w:rsidRPr="00734F7B">
        <w:rPr>
          <w:rFonts w:ascii="Arial Narrow" w:eastAsia="Times New Roman" w:hAnsi="Arial Narrow" w:cs="Arial Narrow"/>
          <w:lang w:eastAsia="hr-HR"/>
        </w:rPr>
        <w:t>š</w:t>
      </w:r>
      <w:r w:rsidRPr="00734F7B">
        <w:rPr>
          <w:rFonts w:ascii="Arial Narrow" w:eastAsia="Times New Roman" w:hAnsi="Arial Narrow" w:cs="Arial Narrow"/>
          <w:lang w:val="pl-PL" w:eastAsia="hr-HR"/>
        </w:rPr>
        <w:t>te</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Tr</w:t>
      </w:r>
      <w:r w:rsidRPr="00734F7B">
        <w:rPr>
          <w:rFonts w:ascii="Arial Narrow" w:eastAsia="Times New Roman" w:hAnsi="Arial Narrow" w:cs="Arial Narrow"/>
          <w:lang w:eastAsia="hr-HR"/>
        </w:rPr>
        <w:t>ž</w:t>
      </w:r>
      <w:r w:rsidRPr="00734F7B">
        <w:rPr>
          <w:rFonts w:ascii="Arial Narrow" w:eastAsia="Times New Roman" w:hAnsi="Arial Narrow" w:cs="Arial Narrow"/>
          <w:lang w:val="pl-PL" w:eastAsia="hr-HR"/>
        </w:rPr>
        <w:t>ni</w:t>
      </w:r>
      <w:r w:rsidRPr="00734F7B">
        <w:rPr>
          <w:rFonts w:ascii="Arial Narrow" w:eastAsia="Times New Roman" w:hAnsi="Arial Narrow" w:cs="Arial Narrow"/>
          <w:lang w:eastAsia="hr-HR"/>
        </w:rPr>
        <w:t>š</w:t>
      </w:r>
      <w:r w:rsidRPr="00734F7B">
        <w:rPr>
          <w:rFonts w:ascii="Arial Narrow" w:eastAsia="Times New Roman" w:hAnsi="Arial Narrow" w:cs="Arial Narrow"/>
          <w:lang w:val="pl-PL" w:eastAsia="hr-HR"/>
        </w:rPr>
        <w:t>tvo</w:t>
      </w: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val="pl-PL" w:eastAsia="hr-HR"/>
        </w:rPr>
        <w:t>Zagreb</w:t>
      </w:r>
      <w:r w:rsidRPr="00734F7B">
        <w:rPr>
          <w:rFonts w:ascii="Arial Narrow" w:eastAsia="Times New Roman" w:hAnsi="Arial Narrow" w:cs="Arial Narrow"/>
          <w:lang w:eastAsia="hr-HR"/>
        </w:rPr>
        <w:t xml:space="preserve"> (pojedina poglavlja)</w:t>
      </w:r>
    </w:p>
    <w:p w:rsidR="00734F7B" w:rsidRPr="00734F7B" w:rsidRDefault="00734F7B" w:rsidP="00734F7B">
      <w:pPr>
        <w:spacing w:after="0"/>
        <w:jc w:val="both"/>
        <w:rPr>
          <w:rFonts w:ascii="Arial Narrow" w:eastAsia="Times New Roman" w:hAnsi="Arial Narrow" w:cs="Arial Narrow"/>
          <w:lang w:val="pl-PL" w:eastAsia="hr-HR"/>
        </w:rPr>
      </w:pPr>
      <w:r w:rsidRPr="00734F7B">
        <w:rPr>
          <w:rFonts w:ascii="Arial Narrow" w:eastAsia="Times New Roman" w:hAnsi="Arial Narrow" w:cs="Arial Narrow"/>
          <w:lang w:eastAsia="hr-HR"/>
        </w:rPr>
        <w:tab/>
      </w:r>
      <w:r w:rsidRPr="00734F7B">
        <w:rPr>
          <w:rFonts w:ascii="Arial Narrow" w:eastAsia="Times New Roman" w:hAnsi="Arial Narrow" w:cs="Arial Narrow"/>
          <w:lang w:val="pl-PL" w:eastAsia="hr-HR"/>
        </w:rPr>
        <w:t>3. Kolega A., Kovačević D., (1995): Uspješna  prodaja. Tržništvo, Zagreb.</w:t>
      </w:r>
    </w:p>
    <w:p w:rsidR="00734F7B" w:rsidRPr="00734F7B" w:rsidRDefault="00734F7B" w:rsidP="00CD3140">
      <w:pPr>
        <w:spacing w:after="0"/>
        <w:ind w:firstLine="708"/>
        <w:jc w:val="both"/>
        <w:rPr>
          <w:rFonts w:ascii="Arial Narrow" w:eastAsia="Times New Roman" w:hAnsi="Arial Narrow" w:cs="Arial Narrow"/>
          <w:lang w:val="pl-PL" w:eastAsia="hr-HR"/>
        </w:rPr>
      </w:pPr>
      <w:r w:rsidRPr="00734F7B">
        <w:rPr>
          <w:rFonts w:ascii="Arial Narrow" w:eastAsia="Times New Roman" w:hAnsi="Arial Narrow" w:cs="Arial Narrow"/>
          <w:lang w:val="pl-PL" w:eastAsia="hr-HR"/>
        </w:rPr>
        <w:t xml:space="preserve"> Dopunska</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ab/>
        <w:t>4. Kotler P., (1994): Marketing management. Informator, Zagreb (pojedina poglavlja)</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t>5. Kohls R., Uhl N. J., (1998): Marketing of agricultural products. Purdue University, New</w:t>
      </w:r>
    </w:p>
    <w:p w:rsidR="00734F7B" w:rsidRPr="00734F7B" w:rsidRDefault="00734F7B" w:rsidP="00734F7B">
      <w:pPr>
        <w:spacing w:after="0"/>
        <w:jc w:val="both"/>
        <w:rPr>
          <w:rFonts w:ascii="Arial Narrow" w:eastAsia="Times New Roman" w:hAnsi="Arial Narrow" w:cs="Arial Narrow"/>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t>Jersey (pojedina poglavlja)</w:t>
      </w:r>
    </w:p>
    <w:p w:rsidR="00734F7B" w:rsidRPr="00734F7B" w:rsidRDefault="00734F7B" w:rsidP="00734F7B">
      <w:pPr>
        <w:spacing w:after="0"/>
        <w:jc w:val="both"/>
        <w:rPr>
          <w:rFonts w:ascii="Arial Narrow" w:eastAsia="Times New Roman" w:hAnsi="Arial Narrow"/>
          <w:b/>
          <w:lang w:eastAsia="hr-HR"/>
        </w:rPr>
      </w:pPr>
      <w:r w:rsidRPr="00734F7B">
        <w:rPr>
          <w:rFonts w:ascii="Arial Narrow" w:eastAsia="Times New Roman" w:hAnsi="Arial Narrow" w:cs="Arial Narrow"/>
          <w:lang w:eastAsia="hr-HR"/>
        </w:rPr>
        <w:t xml:space="preserve"> </w:t>
      </w:r>
      <w:r w:rsidRPr="00734F7B">
        <w:rPr>
          <w:rFonts w:ascii="Arial Narrow" w:eastAsia="Times New Roman" w:hAnsi="Arial Narrow" w:cs="Arial Narrow"/>
          <w:lang w:eastAsia="hr-HR"/>
        </w:rPr>
        <w:tab/>
      </w:r>
      <w:r w:rsidRPr="00734F7B">
        <w:rPr>
          <w:rFonts w:ascii="Arial Narrow" w:eastAsia="Times New Roman" w:hAnsi="Arial Narrow" w:cs="Arial Narrow"/>
          <w:lang w:eastAsia="hr-HR"/>
        </w:rPr>
        <w:tab/>
      </w:r>
    </w:p>
    <w:p w:rsidR="00734F7B" w:rsidRPr="00734F7B" w:rsidRDefault="00734F7B" w:rsidP="00734F7B">
      <w:pPr>
        <w:spacing w:after="0"/>
        <w:rPr>
          <w:rFonts w:ascii="Arial Narrow" w:eastAsia="Times New Roman" w:hAnsi="Arial Narrow" w:cs="Tahoma"/>
          <w:b/>
          <w:lang w:eastAsia="hr-HR"/>
        </w:rPr>
      </w:pPr>
      <w:r w:rsidRPr="00734F7B">
        <w:rPr>
          <w:rFonts w:ascii="Arial Narrow" w:eastAsia="Times New Roman" w:hAnsi="Arial Narrow" w:cs="Tahoma"/>
          <w:b/>
          <w:lang w:eastAsia="hr-HR"/>
        </w:rPr>
        <w:t xml:space="preserve">6. Mogućnost izvođenja nastave na stranom jeziku </w:t>
      </w:r>
    </w:p>
    <w:p w:rsidR="00734F7B" w:rsidRPr="00734F7B" w:rsidRDefault="00734F7B" w:rsidP="00734F7B">
      <w:pPr>
        <w:spacing w:after="0"/>
        <w:rPr>
          <w:rFonts w:ascii="Arial Narrow" w:eastAsia="Times New Roman" w:hAnsi="Arial Narrow" w:cs="Arial"/>
          <w:lang w:eastAsia="hr-HR"/>
        </w:rPr>
      </w:pPr>
      <w:r w:rsidRPr="00734F7B">
        <w:rPr>
          <w:rFonts w:ascii="Arial Narrow" w:eastAsia="Times New Roman" w:hAnsi="Arial Narrow" w:cs="Arial"/>
          <w:lang w:eastAsia="hr-HR"/>
        </w:rPr>
        <w:t xml:space="preserve">    NE</w:t>
      </w:r>
    </w:p>
    <w:p w:rsidR="00CD3140" w:rsidRDefault="00CD3140" w:rsidP="00CD3140">
      <w:pPr>
        <w:spacing w:after="0"/>
        <w:rPr>
          <w:rFonts w:ascii="Arial Narrow" w:eastAsia="Times New Roman" w:hAnsi="Arial Narrow" w:cs="Tahoma"/>
          <w:b/>
          <w:lang w:eastAsia="hr-HR"/>
        </w:rPr>
      </w:pPr>
    </w:p>
    <w:p w:rsidR="00734F7B" w:rsidRPr="00734F7B" w:rsidRDefault="00C4651E" w:rsidP="00CD3140">
      <w:pPr>
        <w:spacing w:after="0"/>
        <w:rPr>
          <w:rFonts w:ascii="Arial Narrow" w:eastAsia="Times New Roman" w:hAnsi="Arial Narrow" w:cs="Tahoma"/>
          <w:lang w:eastAsia="hr-HR"/>
        </w:rPr>
      </w:pPr>
      <w:r>
        <w:rPr>
          <w:rFonts w:ascii="Arial Narrow" w:eastAsia="Times New Roman" w:hAnsi="Arial Narrow" w:cs="Tahoma"/>
          <w:lang w:eastAsia="hr-HR"/>
        </w:rPr>
        <w:t>U Križevcima, rujan 2019</w:t>
      </w:r>
      <w:r w:rsidR="00734F7B" w:rsidRPr="00734F7B">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sidR="00734F7B" w:rsidRPr="00734F7B">
        <w:rPr>
          <w:rFonts w:ascii="Arial Narrow" w:eastAsia="Times New Roman" w:hAnsi="Arial Narrow" w:cs="Tahoma"/>
          <w:lang w:eastAsia="hr-HR"/>
        </w:rPr>
        <w:t xml:space="preserve"> Nositelj predmeta:</w:t>
      </w:r>
    </w:p>
    <w:p w:rsidR="008948F0" w:rsidRPr="00734F7B" w:rsidRDefault="00734F7B" w:rsidP="00CD3140">
      <w:pPr>
        <w:spacing w:after="0"/>
        <w:jc w:val="right"/>
        <w:rPr>
          <w:rFonts w:ascii="Arial Narrow" w:hAnsi="Arial Narrow"/>
        </w:rPr>
      </w:pP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r>
      <w:r w:rsidRPr="00734F7B">
        <w:rPr>
          <w:rFonts w:ascii="Arial Narrow" w:eastAsia="Times New Roman" w:hAnsi="Arial Narrow" w:cs="Tahoma"/>
          <w:b/>
          <w:lang w:eastAsia="hr-HR"/>
        </w:rPr>
        <w:tab/>
        <w:t xml:space="preserve">     </w:t>
      </w:r>
      <w:r w:rsidRPr="00734F7B">
        <w:rPr>
          <w:rFonts w:ascii="Arial Narrow" w:eastAsia="Times New Roman" w:hAnsi="Arial Narrow" w:cs="Tahoma"/>
          <w:lang w:eastAsia="hr-HR"/>
        </w:rPr>
        <w:t>dr.</w:t>
      </w:r>
      <w:r w:rsidR="00CD3140">
        <w:rPr>
          <w:rFonts w:ascii="Arial Narrow" w:eastAsia="Times New Roman" w:hAnsi="Arial Narrow" w:cs="Tahoma"/>
          <w:lang w:eastAsia="hr-HR"/>
        </w:rPr>
        <w:t xml:space="preserve"> </w:t>
      </w:r>
      <w:r w:rsidRPr="00734F7B">
        <w:rPr>
          <w:rFonts w:ascii="Arial Narrow" w:eastAsia="Times New Roman" w:hAnsi="Arial Narrow" w:cs="Tahoma"/>
          <w:lang w:eastAsia="hr-HR"/>
        </w:rPr>
        <w:t>sc. Kristina Svržnjak</w:t>
      </w:r>
      <w:r>
        <w:rPr>
          <w:rFonts w:ascii="Arial Narrow" w:eastAsia="Times New Roman" w:hAnsi="Arial Narrow" w:cs="Tahoma"/>
          <w:lang w:eastAsia="hr-HR"/>
        </w:rPr>
        <w:t>, prof. v. 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173B9" w:rsidRPr="003173B9" w:rsidTr="003173B9">
        <w:trPr>
          <w:trHeight w:val="567"/>
        </w:trPr>
        <w:tc>
          <w:tcPr>
            <w:tcW w:w="1566" w:type="dxa"/>
            <w:vMerge w:val="restart"/>
            <w:shd w:val="clear" w:color="auto" w:fill="auto"/>
          </w:tcPr>
          <w:p w:rsidR="003173B9" w:rsidRPr="003173B9" w:rsidRDefault="003173B9" w:rsidP="003173B9">
            <w:pPr>
              <w:spacing w:after="0" w:line="240" w:lineRule="auto"/>
            </w:pPr>
            <w:r w:rsidRPr="003173B9">
              <w:rPr>
                <w:rFonts w:ascii="Times New Roman" w:eastAsia="Times New Roman" w:hAnsi="Times New Roman"/>
                <w:noProof/>
                <w:sz w:val="24"/>
                <w:szCs w:val="24"/>
                <w:lang w:eastAsia="hr-HR"/>
              </w:rPr>
              <w:lastRenderedPageBreak/>
              <w:drawing>
                <wp:inline distT="0" distB="0" distL="0" distR="0" wp14:anchorId="7AD7624E" wp14:editId="33E348D1">
                  <wp:extent cx="857250" cy="781050"/>
                  <wp:effectExtent l="0" t="0" r="0" b="0"/>
                  <wp:docPr id="39" name="Picture 3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173B9" w:rsidRPr="003173B9" w:rsidRDefault="003173B9" w:rsidP="003173B9">
            <w:pPr>
              <w:spacing w:before="120" w:after="0" w:line="240" w:lineRule="auto"/>
              <w:jc w:val="center"/>
              <w:rPr>
                <w:rFonts w:ascii="Arial Narrow" w:hAnsi="Arial Narrow" w:cs="Arial"/>
                <w:b/>
                <w:sz w:val="24"/>
                <w:szCs w:val="24"/>
              </w:rPr>
            </w:pPr>
            <w:r w:rsidRPr="003173B9">
              <w:rPr>
                <w:rFonts w:ascii="Arial Narrow" w:hAnsi="Arial Narrow" w:cs="Arial"/>
                <w:b/>
                <w:sz w:val="24"/>
                <w:szCs w:val="24"/>
              </w:rPr>
              <w:t>VISOKO GOSPODARSKO UČILIŠTE U KRIŽEVCIMA</w:t>
            </w:r>
          </w:p>
          <w:p w:rsidR="003173B9" w:rsidRPr="003173B9" w:rsidRDefault="003173B9" w:rsidP="003173B9">
            <w:pPr>
              <w:spacing w:after="0" w:line="240" w:lineRule="auto"/>
              <w:jc w:val="center"/>
              <w:rPr>
                <w:rFonts w:ascii="Arial Narrow" w:hAnsi="Arial Narrow" w:cs="Arial"/>
                <w:b/>
                <w:sz w:val="24"/>
                <w:szCs w:val="24"/>
              </w:rPr>
            </w:pPr>
          </w:p>
          <w:p w:rsidR="003173B9" w:rsidRPr="003173B9" w:rsidRDefault="003173B9" w:rsidP="003173B9">
            <w:pPr>
              <w:spacing w:after="0" w:line="240" w:lineRule="auto"/>
              <w:jc w:val="center"/>
              <w:rPr>
                <w:rFonts w:ascii="Arial Narrow" w:hAnsi="Arial Narrow" w:cs="Arial"/>
                <w:b/>
                <w:sz w:val="24"/>
                <w:szCs w:val="24"/>
              </w:rPr>
            </w:pPr>
            <w:r w:rsidRPr="003173B9">
              <w:rPr>
                <w:rFonts w:ascii="Arial Narrow" w:hAnsi="Arial Narrow" w:cs="Arial"/>
                <w:b/>
                <w:sz w:val="24"/>
                <w:szCs w:val="24"/>
              </w:rPr>
              <w:t>Obrazac izvedbenog plana nastave</w:t>
            </w:r>
          </w:p>
          <w:p w:rsidR="003173B9" w:rsidRPr="003173B9" w:rsidRDefault="003173B9" w:rsidP="003173B9">
            <w:pPr>
              <w:spacing w:after="0" w:line="240" w:lineRule="auto"/>
              <w:jc w:val="center"/>
              <w:rPr>
                <w:rFonts w:ascii="Arial Narrow" w:hAnsi="Arial Narrow"/>
                <w:sz w:val="24"/>
                <w:szCs w:val="24"/>
              </w:rPr>
            </w:pPr>
          </w:p>
        </w:tc>
        <w:tc>
          <w:tcPr>
            <w:tcW w:w="2409" w:type="dxa"/>
            <w:shd w:val="clear" w:color="auto" w:fill="auto"/>
          </w:tcPr>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Izdanje:</w:t>
            </w:r>
          </w:p>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travanj 2017.</w:t>
            </w:r>
          </w:p>
        </w:tc>
      </w:tr>
      <w:tr w:rsidR="003173B9" w:rsidRPr="003173B9" w:rsidTr="003173B9">
        <w:trPr>
          <w:trHeight w:val="567"/>
        </w:trPr>
        <w:tc>
          <w:tcPr>
            <w:tcW w:w="1566" w:type="dxa"/>
            <w:vMerge/>
            <w:shd w:val="clear" w:color="auto" w:fill="auto"/>
          </w:tcPr>
          <w:p w:rsidR="003173B9" w:rsidRPr="003173B9" w:rsidRDefault="003173B9" w:rsidP="003173B9">
            <w:pPr>
              <w:spacing w:after="0" w:line="240" w:lineRule="auto"/>
            </w:pPr>
          </w:p>
        </w:tc>
        <w:tc>
          <w:tcPr>
            <w:tcW w:w="5092" w:type="dxa"/>
            <w:vMerge/>
            <w:shd w:val="clear" w:color="auto" w:fill="auto"/>
          </w:tcPr>
          <w:p w:rsidR="003173B9" w:rsidRPr="003173B9" w:rsidRDefault="003173B9" w:rsidP="003173B9">
            <w:pPr>
              <w:spacing w:after="0" w:line="240" w:lineRule="auto"/>
              <w:rPr>
                <w:rFonts w:ascii="Arial Narrow" w:hAnsi="Arial Narrow"/>
                <w:sz w:val="24"/>
                <w:szCs w:val="24"/>
              </w:rPr>
            </w:pPr>
          </w:p>
        </w:tc>
        <w:tc>
          <w:tcPr>
            <w:tcW w:w="2409" w:type="dxa"/>
            <w:shd w:val="clear" w:color="auto" w:fill="auto"/>
          </w:tcPr>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Oznaka:</w:t>
            </w:r>
          </w:p>
          <w:p w:rsidR="003173B9" w:rsidRPr="003173B9" w:rsidRDefault="003173B9" w:rsidP="003173B9">
            <w:pPr>
              <w:spacing w:after="0" w:line="240" w:lineRule="auto"/>
              <w:rPr>
                <w:rFonts w:ascii="Arial Narrow" w:hAnsi="Arial Narrow"/>
                <w:b/>
                <w:sz w:val="24"/>
                <w:szCs w:val="24"/>
              </w:rPr>
            </w:pPr>
            <w:r w:rsidRPr="003173B9">
              <w:rPr>
                <w:rFonts w:ascii="Arial Narrow" w:hAnsi="Arial Narrow"/>
                <w:b/>
                <w:sz w:val="24"/>
                <w:szCs w:val="24"/>
              </w:rPr>
              <w:t>Prilog 5/SOUK/A 4.3.1.</w:t>
            </w:r>
          </w:p>
        </w:tc>
      </w:tr>
    </w:tbl>
    <w:p w:rsidR="003173B9" w:rsidRPr="00CD3140" w:rsidRDefault="003173B9" w:rsidP="00CD3140">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CD3140">
        <w:rPr>
          <w:rFonts w:ascii="Arial Narrow" w:eastAsia="Times New Roman" w:hAnsi="Arial Narrow"/>
          <w:b/>
          <w:bCs/>
          <w:kern w:val="36"/>
          <w:lang w:val="pl-PL" w:eastAsia="hr-HR"/>
        </w:rPr>
        <w:t>VISOKO</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GOSPODARSKO</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U</w:t>
      </w:r>
      <w:r w:rsidRPr="00CD3140">
        <w:rPr>
          <w:rFonts w:ascii="Arial Narrow" w:eastAsia="Times New Roman" w:hAnsi="Arial Narrow"/>
          <w:b/>
          <w:bCs/>
          <w:kern w:val="36"/>
          <w:lang w:eastAsia="hr-HR"/>
        </w:rPr>
        <w:t>Č</w:t>
      </w:r>
      <w:r w:rsidRPr="00CD3140">
        <w:rPr>
          <w:rFonts w:ascii="Arial Narrow" w:eastAsia="Times New Roman" w:hAnsi="Arial Narrow"/>
          <w:b/>
          <w:bCs/>
          <w:kern w:val="36"/>
          <w:lang w:val="pl-PL" w:eastAsia="hr-HR"/>
        </w:rPr>
        <w:t>ILI</w:t>
      </w:r>
      <w:r w:rsidRPr="00CD3140">
        <w:rPr>
          <w:rFonts w:ascii="Arial Narrow" w:eastAsia="Times New Roman" w:hAnsi="Arial Narrow"/>
          <w:b/>
          <w:bCs/>
          <w:kern w:val="36"/>
          <w:lang w:eastAsia="hr-HR"/>
        </w:rPr>
        <w:t>Š</w:t>
      </w:r>
      <w:r w:rsidRPr="00CD3140">
        <w:rPr>
          <w:rFonts w:ascii="Arial Narrow" w:eastAsia="Times New Roman" w:hAnsi="Arial Narrow"/>
          <w:b/>
          <w:bCs/>
          <w:kern w:val="36"/>
          <w:lang w:val="pl-PL" w:eastAsia="hr-HR"/>
        </w:rPr>
        <w:t>TE</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U</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KRI</w:t>
      </w:r>
      <w:r w:rsidRPr="00CD3140">
        <w:rPr>
          <w:rFonts w:ascii="Arial Narrow" w:eastAsia="Times New Roman" w:hAnsi="Arial Narrow"/>
          <w:b/>
          <w:bCs/>
          <w:kern w:val="36"/>
          <w:lang w:eastAsia="hr-HR"/>
        </w:rPr>
        <w:t>Ž</w:t>
      </w:r>
      <w:r w:rsidRPr="00CD3140">
        <w:rPr>
          <w:rFonts w:ascii="Arial Narrow" w:eastAsia="Times New Roman" w:hAnsi="Arial Narrow"/>
          <w:b/>
          <w:bCs/>
          <w:kern w:val="36"/>
          <w:lang w:val="pl-PL" w:eastAsia="hr-HR"/>
        </w:rPr>
        <w:t>EVCIMA</w:t>
      </w:r>
    </w:p>
    <w:p w:rsidR="003173B9" w:rsidRPr="00CD3140" w:rsidRDefault="003173B9" w:rsidP="00CD3140">
      <w:pPr>
        <w:spacing w:after="0"/>
        <w:jc w:val="center"/>
        <w:outlineLvl w:val="0"/>
        <w:rPr>
          <w:rFonts w:ascii="Arial Narrow" w:eastAsia="Times New Roman" w:hAnsi="Arial Narrow"/>
          <w:b/>
          <w:bCs/>
          <w:kern w:val="36"/>
          <w:lang w:val="pl-PL" w:eastAsia="hr-HR"/>
        </w:rPr>
      </w:pPr>
      <w:r w:rsidRPr="00CD3140">
        <w:rPr>
          <w:rFonts w:ascii="Arial Narrow" w:eastAsia="Times New Roman" w:hAnsi="Arial Narrow"/>
          <w:b/>
          <w:bCs/>
          <w:kern w:val="36"/>
          <w:lang w:val="pl-PL" w:eastAsia="hr-HR"/>
        </w:rPr>
        <w:t>Akademska</w:t>
      </w:r>
      <w:r w:rsidRPr="00CD3140">
        <w:rPr>
          <w:rFonts w:ascii="Arial Narrow" w:eastAsia="Times New Roman" w:hAnsi="Arial Narrow"/>
          <w:b/>
          <w:bCs/>
          <w:kern w:val="36"/>
          <w:lang w:eastAsia="hr-HR"/>
        </w:rPr>
        <w:t xml:space="preserve"> </w:t>
      </w:r>
      <w:r w:rsidRPr="00CD3140">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173B9" w:rsidRPr="00CD3140" w:rsidRDefault="003173B9"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173B9" w:rsidRPr="00CD3140"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Cs/>
                <w:lang w:eastAsia="hr-HR"/>
              </w:rPr>
            </w:pPr>
            <w:r w:rsidRPr="00CD3140">
              <w:rPr>
                <w:rFonts w:ascii="Arial Narrow" w:eastAsia="Times New Roman" w:hAnsi="Arial Narrow" w:cs="Arial Narrow"/>
                <w:b/>
                <w:bCs/>
                <w:lang w:eastAsia="hr-HR"/>
              </w:rPr>
              <w:t>Predmet: izborni</w:t>
            </w:r>
          </w:p>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w:b/>
                <w:lang w:eastAsia="hr-HR"/>
              </w:rPr>
              <w:t>Šifra: 240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caps/>
                <w:lang w:eastAsia="hr-HR"/>
              </w:rPr>
            </w:pPr>
            <w:r w:rsidRPr="00CD3140">
              <w:rPr>
                <w:rFonts w:ascii="Arial Narrow" w:hAnsi="Arial Narrow" w:cs="Arial Narrow"/>
                <w:b/>
                <w:bCs/>
                <w:caps/>
              </w:rPr>
              <w:t xml:space="preserve">lovstvo i kinologija </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b/>
                <w:bCs/>
                <w:lang w:eastAsia="hr-HR"/>
              </w:rPr>
              <w:t>ECTS bodovi: 4</w:t>
            </w:r>
          </w:p>
        </w:tc>
      </w:tr>
      <w:tr w:rsidR="003173B9" w:rsidRPr="00CD3140"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BILINOGOJSTVO</w:t>
            </w:r>
          </w:p>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 xml:space="preserve">MENADŽMENT U POLJOPRIVREDI </w:t>
            </w:r>
          </w:p>
          <w:p w:rsidR="003173B9" w:rsidRPr="00CD3140" w:rsidRDefault="003173B9" w:rsidP="00CD3140">
            <w:pPr>
              <w:spacing w:after="0"/>
              <w:rPr>
                <w:rFonts w:ascii="Arial Narrow" w:eastAsia="Times New Roman" w:hAnsi="Arial Narrow"/>
                <w:bCs/>
                <w:lang w:eastAsia="hr-HR"/>
              </w:rPr>
            </w:pPr>
            <w:r w:rsidRPr="00CD3140">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Semestar: V</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Cs/>
                <w:lang w:eastAsia="hr-HR"/>
              </w:rPr>
            </w:pPr>
            <w:r w:rsidRPr="00CD314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ind w:right="-20"/>
              <w:rPr>
                <w:rFonts w:ascii="Arial Narrow" w:eastAsia="Times New Roman" w:hAnsi="Arial Narrow" w:cs="Arial Narrow"/>
                <w:bCs/>
                <w:lang w:eastAsia="hr-HR"/>
              </w:rPr>
            </w:pPr>
            <w:r w:rsidRPr="00CD3140">
              <w:rPr>
                <w:rFonts w:ascii="Arial Narrow" w:eastAsia="Times New Roman" w:hAnsi="Arial Narrow" w:cs="Arial Narrow"/>
                <w:bCs/>
                <w:lang w:eastAsia="hr-HR"/>
              </w:rPr>
              <w:t>dr. sc. Damir Alagić, prof. v. š.</w:t>
            </w:r>
          </w:p>
          <w:p w:rsidR="003173B9" w:rsidRPr="00CD3140" w:rsidRDefault="003173B9" w:rsidP="00CD3140">
            <w:pPr>
              <w:spacing w:after="0"/>
              <w:ind w:right="-20"/>
              <w:rPr>
                <w:rFonts w:ascii="Arial Narrow" w:eastAsia="Arial Narrow" w:hAnsi="Arial Narrow" w:cs="Arial Narrow"/>
                <w:spacing w:val="-1"/>
              </w:rPr>
            </w:pPr>
            <w:r w:rsidRPr="00CD3140">
              <w:rPr>
                <w:rFonts w:ascii="Arial Narrow" w:eastAsia="Times New Roman" w:hAnsi="Arial Narrow" w:cs="Arial Narrow"/>
                <w:bCs/>
                <w:lang w:eastAsia="hr-HR"/>
              </w:rPr>
              <w:t xml:space="preserve">Marija Meštrović, </w:t>
            </w:r>
            <w:r w:rsidR="003E489C" w:rsidRPr="00CD3140">
              <w:rPr>
                <w:rFonts w:ascii="Arial Narrow" w:eastAsia="Times New Roman" w:hAnsi="Arial Narrow" w:cs="Arial Narrow"/>
                <w:bCs/>
                <w:lang w:eastAsia="hr-HR"/>
              </w:rPr>
              <w:t xml:space="preserve">dipl. ing., </w:t>
            </w:r>
            <w:r w:rsidRPr="00CD3140">
              <w:rPr>
                <w:rFonts w:ascii="Arial Narrow" w:eastAsia="Times New Roman" w:hAnsi="Arial Narrow" w:cs="Arial Narrow"/>
                <w:bCs/>
                <w:lang w:eastAsia="hr-HR"/>
              </w:rPr>
              <w:t>v. pred.</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b/>
                <w:bCs/>
                <w:lang w:eastAsia="hr-HR"/>
              </w:rPr>
            </w:pPr>
            <w:r w:rsidRPr="00CD3140">
              <w:rPr>
                <w:rFonts w:ascii="Arial Narrow" w:eastAsia="Times New Roman" w:hAnsi="Arial Narrow" w:cs="Arial Narrow"/>
                <w:lang w:eastAsia="hr-HR"/>
              </w:rPr>
              <w:t>Sati</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30</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 xml:space="preserve">30 </w:t>
            </w:r>
          </w:p>
        </w:tc>
      </w:tr>
      <w:tr w:rsidR="003173B9" w:rsidRPr="00CD3140"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CD3140" w:rsidRDefault="003173B9"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w:t>
            </w:r>
          </w:p>
        </w:tc>
      </w:tr>
    </w:tbl>
    <w:p w:rsidR="003173B9" w:rsidRPr="00CD3140" w:rsidRDefault="003173B9" w:rsidP="00CD3140">
      <w:pPr>
        <w:spacing w:after="0"/>
        <w:jc w:val="both"/>
        <w:rPr>
          <w:rFonts w:ascii="Arial Narrow" w:eastAsia="Times New Roman" w:hAnsi="Arial Narrow" w:cs="Arial"/>
          <w:b/>
          <w:lang w:eastAsia="hr-HR"/>
        </w:rPr>
      </w:pPr>
    </w:p>
    <w:p w:rsidR="003173B9" w:rsidRPr="00CD3140" w:rsidRDefault="003173B9" w:rsidP="00CD3140">
      <w:pPr>
        <w:spacing w:after="0"/>
        <w:jc w:val="both"/>
        <w:rPr>
          <w:rFonts w:ascii="Arial Narrow" w:eastAsia="Times New Roman" w:hAnsi="Arial Narrow" w:cs="Tahoma"/>
          <w:lang w:eastAsia="hr-HR"/>
        </w:rPr>
      </w:pPr>
      <w:r w:rsidRPr="00CD3140">
        <w:rPr>
          <w:rFonts w:ascii="Arial Narrow" w:eastAsia="Times New Roman" w:hAnsi="Arial Narrow" w:cs="Tahoma"/>
          <w:b/>
          <w:color w:val="000000"/>
          <w:lang w:eastAsia="hr-HR"/>
        </w:rPr>
        <w:t>CILJ PREDMETA:</w:t>
      </w:r>
      <w:r w:rsidRPr="00CD3140">
        <w:rPr>
          <w:rFonts w:ascii="Arial Narrow" w:eastAsia="Times New Roman" w:hAnsi="Arial Narrow" w:cs="Arial Narrow"/>
          <w:lang w:eastAsia="hr-HR"/>
        </w:rPr>
        <w:t xml:space="preserve"> </w:t>
      </w:r>
      <w:r w:rsidRPr="00CD3140">
        <w:rPr>
          <w:rFonts w:ascii="Arial Narrow" w:eastAsia="Times New Roman" w:hAnsi="Arial Narrow"/>
          <w:lang w:eastAsia="hr-HR"/>
        </w:rPr>
        <w:t>objasniti studentima osobitosti ove životinjske vrste i zdravstvene probleme koji se mogu javiti pri uzgoju pasa.</w:t>
      </w:r>
    </w:p>
    <w:p w:rsidR="003173B9" w:rsidRPr="00CD3140" w:rsidRDefault="003173B9" w:rsidP="00CD3140">
      <w:pPr>
        <w:spacing w:after="0"/>
        <w:jc w:val="center"/>
        <w:rPr>
          <w:rFonts w:ascii="Arial Narrow" w:eastAsia="Times New Roman" w:hAnsi="Arial Narrow" w:cs="Tahoma"/>
          <w:b/>
          <w:lang w:eastAsia="hr-HR"/>
        </w:rPr>
      </w:pPr>
      <w:r w:rsidRPr="00CD314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CD3140">
        <w:rPr>
          <w:rFonts w:ascii="Arial Narrow" w:eastAsia="Times New Roman" w:hAnsi="Arial Narrow" w:cs="Tahoma"/>
          <w:b/>
          <w:lang w:eastAsia="hr-HR"/>
        </w:rPr>
        <w:t xml:space="preserve"> studente</w:t>
      </w:r>
    </w:p>
    <w:p w:rsidR="003173B9" w:rsidRPr="00CD3140" w:rsidRDefault="003173B9" w:rsidP="00CD3140">
      <w:pPr>
        <w:spacing w:after="0"/>
        <w:jc w:val="center"/>
        <w:rPr>
          <w:rFonts w:ascii="Arial Narrow" w:eastAsia="Times New Roman" w:hAnsi="Arial Narrow" w:cs="Tahoma"/>
          <w:b/>
          <w:lang w:eastAsia="hr-HR"/>
        </w:rPr>
      </w:pPr>
    </w:p>
    <w:p w:rsidR="003173B9" w:rsidRPr="00CD3140" w:rsidRDefault="003173B9" w:rsidP="00CD3140">
      <w:pPr>
        <w:spacing w:after="0"/>
        <w:rPr>
          <w:rFonts w:ascii="Arial Narrow" w:eastAsia="Times New Roman" w:hAnsi="Arial Narrow"/>
          <w:b/>
          <w:lang w:eastAsia="hr-HR"/>
        </w:rPr>
      </w:pPr>
      <w:r w:rsidRPr="00CD3140">
        <w:rPr>
          <w:rFonts w:ascii="Arial Narrow" w:eastAsia="Times New Roman" w:hAnsi="Arial Narrow"/>
          <w:b/>
          <w:lang w:eastAsia="hr-HR"/>
        </w:rPr>
        <w:t xml:space="preserve">1. Nastavne jedinice, oblici nastave i mjesta izvođenja     </w:t>
      </w:r>
    </w:p>
    <w:p w:rsidR="003173B9" w:rsidRPr="00CD3140" w:rsidRDefault="003173B9" w:rsidP="00CD3140">
      <w:pPr>
        <w:spacing w:after="0"/>
        <w:jc w:val="both"/>
        <w:rPr>
          <w:rFonts w:ascii="Arial Narrow" w:hAnsi="Arial Narrow"/>
        </w:rPr>
      </w:pPr>
      <w:r w:rsidRPr="00CD314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173B9" w:rsidRPr="00CD3140" w:rsidRDefault="003173B9" w:rsidP="00CD3140">
      <w:pPr>
        <w:spacing w:after="0"/>
        <w:jc w:val="both"/>
        <w:rPr>
          <w:rFonts w:ascii="Arial Narrow" w:eastAsia="Times New Roman" w:hAnsi="Arial Narrow"/>
          <w:lang w:eastAsia="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033"/>
        <w:gridCol w:w="451"/>
        <w:gridCol w:w="527"/>
        <w:gridCol w:w="421"/>
        <w:gridCol w:w="1482"/>
      </w:tblGrid>
      <w:tr w:rsidR="003173B9" w:rsidRPr="003173B9" w:rsidTr="003173B9">
        <w:trPr>
          <w:trHeight w:val="120"/>
        </w:trPr>
        <w:tc>
          <w:tcPr>
            <w:tcW w:w="862" w:type="dxa"/>
            <w:vMerge w:val="restart"/>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Red.br.</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Nastavna jedinica</w:t>
            </w:r>
          </w:p>
        </w:tc>
        <w:tc>
          <w:tcPr>
            <w:tcW w:w="1417" w:type="dxa"/>
            <w:gridSpan w:val="3"/>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Oblici nastave</w:t>
            </w:r>
          </w:p>
        </w:tc>
        <w:tc>
          <w:tcPr>
            <w:tcW w:w="1487" w:type="dxa"/>
            <w:vMerge w:val="restart"/>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Mjesto</w:t>
            </w:r>
          </w:p>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Izvođenja nastave</w:t>
            </w:r>
          </w:p>
        </w:tc>
      </w:tr>
      <w:tr w:rsidR="003173B9" w:rsidRPr="003173B9" w:rsidTr="003173B9">
        <w:trPr>
          <w:trHeight w:val="435"/>
        </w:trPr>
        <w:tc>
          <w:tcPr>
            <w:tcW w:w="862" w:type="dxa"/>
            <w:vMerge/>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196" w:type="dxa"/>
            <w:vAlign w:val="center"/>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PREDAVANJA</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P</w:t>
            </w:r>
          </w:p>
        </w:tc>
        <w:tc>
          <w:tcPr>
            <w:tcW w:w="536"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V</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S</w:t>
            </w:r>
          </w:p>
        </w:tc>
        <w:tc>
          <w:tcPr>
            <w:tcW w:w="1487" w:type="dxa"/>
            <w:vMerge/>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Uvod u kinologiju – povijest i značaj i kinološke organizacije.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 xml:space="preserve">Podrijetlo pasa – prethistorijsko razdoblje, zajedničke osobine drevnih sisavaca, evolucija psa, porodica </w:t>
            </w:r>
            <w:r w:rsidRPr="003173B9">
              <w:rPr>
                <w:rFonts w:ascii="Arial Narrow" w:eastAsia="Times New Roman" w:hAnsi="Arial Narrow"/>
                <w:i/>
                <w:lang w:eastAsia="hr-HR"/>
              </w:rPr>
              <w:t>Canide</w:t>
            </w:r>
            <w:r w:rsidRPr="003173B9">
              <w:rPr>
                <w:rFonts w:ascii="Arial Narrow" w:eastAsia="Times New Roman" w:hAnsi="Arial Narrow"/>
                <w:lang w:eastAsia="hr-HR"/>
              </w:rPr>
              <w:t>, suvremeni psi i njihovi preci.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Anatomija psa – područja tijela, podjela pasa prema obliku glave, koštani i mišićni sustav i drugi sustavi organa kod psa, osjetila kod psa. Osnovne uzgojne metode u kinologiji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Hranidba i smještaj pasa – osnovne značajke probave kod psa, bjelančevine, masti, ugljikohidrati, hranidba mlađih i starijih dobnih skupina pasa.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6.</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Fiziologija reprodukcije pasa – spolni sustav mužjaka i ženke, spolni ciklus, hormonalna regulacija spol. ciklusa.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FCI – sistematizacija pasa – pregled pasmina pasa po FCI – sistematizaciji i osobitosti pojedinih skupina.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8.</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Bolesti pasa – bolesti pojedinih organskih sustava i organa, bolesti koje se otkrivaju i suzbijaju po zakonu.</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lastRenderedPageBreak/>
              <w:t>9.</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Temelji odgoja pasa – odgoj i školovanje pasa, konstitucija ,kondicija i temperament, pomagala kod školovanja pas.</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519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Dobrobit pasa – dobrobit i zaštita dobrobiti pasa, stres, urođene i naučene radnje.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 xml:space="preserve">11. </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 Kolokvij</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Krupna divljač – jelen, srna, muflon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Sitna divljač – jazavac, kuna, zec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14.</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Pernata divljač – fazan, tetrijeb, trčka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15.</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Gospodarenje lovištem – prirodni uzgoj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16.</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jelenske divljači – uzgoj jelena, srne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17.</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sitne divljači – uzgoj zeca, fazana i dr.</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18.</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divljači u uzgajalištima i ograđenim lovištima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19.</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Lov divljači – pojedinačni lov, skupni lov.</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20.</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Značenje osnovnih zakonskih pojmova o lovištu – pojmovi koji su u uporabi u Zakonu u lovu.</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hAnsi="Arial Narrow"/>
              </w:rPr>
            </w:pPr>
            <w:r w:rsidRPr="003173B9">
              <w:rPr>
                <w:rFonts w:ascii="Arial Narrow" w:eastAsia="Times New Roman" w:hAnsi="Arial Narrow"/>
                <w:lang w:eastAsia="hr-HR"/>
              </w:rPr>
              <w:t>Predavaonica</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II Kolokvij</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tcPr>
          <w:p w:rsidR="003173B9" w:rsidRPr="003173B9" w:rsidRDefault="003173B9" w:rsidP="003173B9">
            <w:pPr>
              <w:spacing w:after="0" w:line="240" w:lineRule="auto"/>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rPr>
                <w:rFonts w:ascii="Arial Narrow" w:eastAsia="Times New Roman" w:hAnsi="Arial Narrow"/>
                <w:b/>
                <w:lang w:eastAsia="hr-HR"/>
              </w:rPr>
            </w:pPr>
          </w:p>
        </w:tc>
        <w:tc>
          <w:tcPr>
            <w:tcW w:w="5196" w:type="dxa"/>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Vježbe</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Pasmine službenih pasa – prema FCI podjeli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Pasmine lovačkih pasa – prema FCI podjeli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Rad sa službenim psom – vježbe poslušnosti i traganja</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praktikum </w:t>
            </w:r>
          </w:p>
        </w:tc>
      </w:tr>
      <w:tr w:rsidR="003173B9" w:rsidRPr="003173B9" w:rsidTr="003173B9">
        <w:tc>
          <w:tcPr>
            <w:tcW w:w="86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Rad s lovačkim psom – vježbe poslušnosti</w:t>
            </w:r>
          </w:p>
        </w:tc>
        <w:tc>
          <w:tcPr>
            <w:tcW w:w="45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425"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praktikum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Postupak s odstrijeljenom divljači – vađenje unutarnjih organa, skidanje kože, koža kod divljači, guljenje kože.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6.</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Ocjenjivanje lovačkih trofeja – podjela trofeja kod pojedine vrste divljači na one koje se ocjenjuju i na one koji se ne ocjenjuju</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Lovno oružje – oružje za lov sitne divljači, oružje za lov krupne divljači, kombinirano oružje.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p>
        </w:tc>
        <w:tc>
          <w:tcPr>
            <w:tcW w:w="5196" w:type="dxa"/>
          </w:tcPr>
          <w:p w:rsidR="003173B9" w:rsidRPr="003173B9" w:rsidRDefault="003173B9" w:rsidP="003173B9">
            <w:pPr>
              <w:spacing w:after="0" w:line="240" w:lineRule="auto"/>
              <w:jc w:val="center"/>
              <w:rPr>
                <w:rFonts w:ascii="Arial Narrow" w:eastAsia="Times New Roman" w:hAnsi="Arial Narrow"/>
                <w:i/>
                <w:lang w:eastAsia="hr-HR"/>
              </w:rPr>
            </w:pPr>
            <w:r w:rsidRPr="003173B9">
              <w:rPr>
                <w:rFonts w:ascii="Arial Narrow" w:eastAsia="Times New Roman" w:hAnsi="Arial Narrow"/>
                <w:i/>
                <w:lang w:eastAsia="hr-HR"/>
              </w:rPr>
              <w:t xml:space="preserve">Seminari </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1.,2. I 3.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3.,4, i 5.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Psi  6. do 10. FCI skupine</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jelenske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6</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tcPr>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Uzgoj sitne divljači</w:t>
            </w: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 xml:space="preserve">Predavaonica </w:t>
            </w:r>
          </w:p>
        </w:tc>
      </w:tr>
      <w:tr w:rsidR="003173B9" w:rsidRPr="003173B9" w:rsidTr="003173B9">
        <w:tc>
          <w:tcPr>
            <w:tcW w:w="862" w:type="dxa"/>
          </w:tcPr>
          <w:p w:rsidR="003173B9" w:rsidRPr="003173B9" w:rsidRDefault="003173B9" w:rsidP="003173B9">
            <w:pPr>
              <w:spacing w:after="0" w:line="240" w:lineRule="auto"/>
              <w:jc w:val="center"/>
              <w:rPr>
                <w:rFonts w:ascii="Arial Narrow" w:eastAsia="Times New Roman" w:hAnsi="Arial Narrow"/>
                <w:b/>
                <w:lang w:eastAsia="hr-HR"/>
              </w:rPr>
            </w:pPr>
          </w:p>
        </w:tc>
        <w:tc>
          <w:tcPr>
            <w:tcW w:w="5196" w:type="dxa"/>
          </w:tcPr>
          <w:p w:rsidR="003173B9" w:rsidRPr="003173B9" w:rsidRDefault="003173B9" w:rsidP="003173B9">
            <w:pPr>
              <w:spacing w:after="0" w:line="240" w:lineRule="auto"/>
              <w:rPr>
                <w:rFonts w:ascii="Arial Narrow" w:eastAsia="Times New Roman" w:hAnsi="Arial Narrow"/>
                <w:lang w:eastAsia="hr-HR"/>
              </w:rPr>
            </w:pPr>
          </w:p>
        </w:tc>
        <w:tc>
          <w:tcPr>
            <w:tcW w:w="456" w:type="dxa"/>
            <w:vAlign w:val="center"/>
          </w:tcPr>
          <w:p w:rsidR="003173B9" w:rsidRPr="003173B9" w:rsidRDefault="003173B9" w:rsidP="003173B9">
            <w:pPr>
              <w:spacing w:after="0" w:line="240" w:lineRule="auto"/>
              <w:jc w:val="center"/>
              <w:rPr>
                <w:rFonts w:ascii="Arial Narrow" w:eastAsia="Times New Roman" w:hAnsi="Arial Narrow"/>
                <w:b/>
                <w:lang w:eastAsia="hr-HR"/>
              </w:rPr>
            </w:pPr>
          </w:p>
        </w:tc>
        <w:tc>
          <w:tcPr>
            <w:tcW w:w="536"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425"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c>
          <w:tcPr>
            <w:tcW w:w="1487"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bl>
    <w:p w:rsidR="003173B9" w:rsidRPr="003173B9" w:rsidRDefault="003173B9" w:rsidP="003173B9">
      <w:pPr>
        <w:spacing w:after="0" w:line="240" w:lineRule="auto"/>
        <w:jc w:val="both"/>
        <w:rPr>
          <w:rFonts w:ascii="Arial Narrow" w:eastAsia="Times New Roman" w:hAnsi="Arial Narrow"/>
          <w:lang w:eastAsia="hr-HR"/>
        </w:rPr>
      </w:pPr>
    </w:p>
    <w:tbl>
      <w:tblPr>
        <w:tblW w:w="0" w:type="auto"/>
        <w:tblInd w:w="288" w:type="dxa"/>
        <w:tblLook w:val="04A0" w:firstRow="1" w:lastRow="0" w:firstColumn="1" w:lastColumn="0" w:noHBand="0" w:noVBand="1"/>
      </w:tblPr>
      <w:tblGrid>
        <w:gridCol w:w="2029"/>
        <w:gridCol w:w="2312"/>
        <w:gridCol w:w="2313"/>
        <w:gridCol w:w="2130"/>
      </w:tblGrid>
      <w:tr w:rsidR="003173B9" w:rsidRPr="003173B9" w:rsidTr="003173B9">
        <w:tc>
          <w:tcPr>
            <w:tcW w:w="2034"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 = predavanja</w:t>
            </w:r>
          </w:p>
        </w:tc>
        <w:tc>
          <w:tcPr>
            <w:tcW w:w="2322"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V = vježbe</w:t>
            </w:r>
          </w:p>
        </w:tc>
        <w:tc>
          <w:tcPr>
            <w:tcW w:w="2322" w:type="dxa"/>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S = seminari</w:t>
            </w:r>
          </w:p>
        </w:tc>
        <w:tc>
          <w:tcPr>
            <w:tcW w:w="2142" w:type="dxa"/>
            <w:vAlign w:val="center"/>
          </w:tcPr>
          <w:p w:rsidR="003173B9" w:rsidRPr="003173B9" w:rsidRDefault="003173B9" w:rsidP="003173B9">
            <w:pPr>
              <w:spacing w:after="0" w:line="240" w:lineRule="auto"/>
              <w:jc w:val="center"/>
              <w:rPr>
                <w:rFonts w:ascii="Arial Narrow" w:eastAsia="Times New Roman" w:hAnsi="Arial Narrow"/>
                <w:lang w:eastAsia="hr-HR"/>
              </w:rPr>
            </w:pPr>
          </w:p>
        </w:tc>
      </w:tr>
    </w:tbl>
    <w:p w:rsidR="003173B9" w:rsidRPr="003173B9" w:rsidRDefault="003173B9" w:rsidP="003173B9">
      <w:pPr>
        <w:spacing w:after="0" w:line="240" w:lineRule="auto"/>
        <w:rPr>
          <w:rFonts w:ascii="Arial Narrow" w:eastAsia="Times New Roman" w:hAnsi="Arial Narrow"/>
          <w:b/>
          <w:lang w:eastAsia="hr-HR"/>
        </w:rPr>
      </w:pPr>
    </w:p>
    <w:p w:rsidR="003173B9" w:rsidRPr="003173B9" w:rsidRDefault="003173B9"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2. Način polaganja ispita i način ocjenjivanja</w:t>
      </w:r>
    </w:p>
    <w:p w:rsidR="003173B9" w:rsidRPr="003173B9" w:rsidRDefault="003173B9" w:rsidP="003173B9">
      <w:pPr>
        <w:spacing w:after="0" w:line="240" w:lineRule="auto"/>
        <w:rPr>
          <w:rFonts w:ascii="Arial Narrow" w:eastAsia="Times New Roman" w:hAnsi="Arial Narrow"/>
          <w:color w:val="333333"/>
          <w:lang w:eastAsia="hr-HR"/>
        </w:rPr>
      </w:pPr>
      <w:r w:rsidRPr="003173B9">
        <w:rPr>
          <w:rFonts w:ascii="Arial Narrow" w:eastAsia="Times New Roman" w:hAnsi="Arial Narrow"/>
          <w:color w:val="333333"/>
          <w:lang w:eastAsia="hr-HR"/>
        </w:rPr>
        <w:t>Ispit se polaže putem dva kolokvija tijekom semestra ili usmeno. Pored kolokvija,  konačnu  ocjenu modula kreira i ocjena seminara, redovitost pohađanja nastave i aktivnost na nastavi.</w:t>
      </w:r>
    </w:p>
    <w:p w:rsidR="003173B9" w:rsidRPr="003173B9" w:rsidRDefault="003173B9" w:rsidP="003173B9">
      <w:pPr>
        <w:spacing w:after="0" w:line="240" w:lineRule="auto"/>
        <w:rPr>
          <w:rFonts w:ascii="Arial Narrow" w:eastAsia="Times New Roman" w:hAnsi="Arial Narrow" w:cs="Arial Narrow"/>
          <w:bCs/>
          <w:noProof/>
          <w:lang w:val="pt-BR"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r w:rsidRPr="003173B9">
        <w:rPr>
          <w:rFonts w:ascii="Arial Narrow" w:eastAsia="Times New Roman" w:hAnsi="Arial Narrow" w:cs="Tahoma"/>
          <w:b/>
          <w:color w:val="333333"/>
          <w:lang w:eastAsia="hr-HR"/>
        </w:rPr>
        <w:t>3. Ispitni rokovi</w:t>
      </w:r>
      <w:r w:rsidR="00CD3140">
        <w:rPr>
          <w:rFonts w:ascii="Arial Narrow" w:eastAsia="Times New Roman" w:hAnsi="Arial Narrow" w:cs="Tahoma"/>
          <w:b/>
          <w:color w:val="333333"/>
          <w:lang w:eastAsia="hr-HR"/>
        </w:rPr>
        <w:t xml:space="preserve"> i konzultacije</w:t>
      </w:r>
    </w:p>
    <w:p w:rsidR="003173B9" w:rsidRPr="003173B9" w:rsidRDefault="003173B9" w:rsidP="003173B9">
      <w:pPr>
        <w:spacing w:after="0" w:line="240" w:lineRule="auto"/>
        <w:rPr>
          <w:rFonts w:ascii="Arial Narrow" w:eastAsia="Times New Roman" w:hAnsi="Arial Narrow"/>
          <w:color w:val="333333"/>
          <w:lang w:eastAsia="hr-HR"/>
        </w:rPr>
      </w:pPr>
      <w:r w:rsidRPr="003173B9">
        <w:rPr>
          <w:rFonts w:ascii="Arial Narrow" w:eastAsia="Times New Roman" w:hAnsi="Arial Narrow"/>
          <w:color w:val="333333"/>
          <w:lang w:eastAsia="hr-HR"/>
        </w:rPr>
        <w:t>Ispitni rokovi su jednom mjesečno tijekom akademske godine, a po dva puta u veljači, lipnju/srpnju i rujnu. Konzultacije su utorkom i četvrtkom u vrijeme koje je istaknuto na oglasnoj ploči Zootehnikuma ili po dogovoru s predmetnim nastavnicima putem e-pošte.</w:t>
      </w:r>
    </w:p>
    <w:p w:rsidR="003173B9" w:rsidRPr="003173B9" w:rsidRDefault="003173B9" w:rsidP="003173B9">
      <w:pPr>
        <w:spacing w:after="0" w:line="240" w:lineRule="auto"/>
        <w:rPr>
          <w:rFonts w:ascii="Arial Narrow" w:eastAsia="Times New Roman" w:hAnsi="Arial Narrow" w:cs="Arial Narrow"/>
          <w:bCs/>
          <w:noProof/>
          <w:lang w:val="pt-BR"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p>
    <w:p w:rsidR="003173B9" w:rsidRPr="003173B9" w:rsidRDefault="003173B9"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color w:val="333333"/>
          <w:lang w:eastAsia="hr-HR"/>
        </w:rPr>
        <w:lastRenderedPageBreak/>
        <w:t xml:space="preserve">4. </w:t>
      </w:r>
      <w:r w:rsidRPr="003173B9">
        <w:rPr>
          <w:rFonts w:ascii="Arial Narrow" w:eastAsia="Times New Roman" w:hAnsi="Arial Narrow" w:cs="Tahoma"/>
          <w:b/>
          <w:lang w:eastAsia="hr-HR"/>
        </w:rPr>
        <w:t>Ishodi učenja i način provjere</w:t>
      </w:r>
    </w:p>
    <w:p w:rsidR="003173B9" w:rsidRPr="003173B9" w:rsidRDefault="003173B9" w:rsidP="003173B9">
      <w:pPr>
        <w:spacing w:after="0" w:line="240" w:lineRule="auto"/>
        <w:rPr>
          <w:rFonts w:ascii="Arial Narrow" w:eastAsia="Times New Roman" w:hAnsi="Arial Narrow" w:cs="Tahoma"/>
          <w:b/>
          <w:lang w:eastAsia="hr-HR"/>
        </w:rPr>
      </w:pPr>
    </w:p>
    <w:tbl>
      <w:tblPr>
        <w:tblStyle w:val="TableGrid23"/>
        <w:tblpPr w:leftFromText="180" w:rightFromText="180" w:vertAnchor="text" w:tblpY="1"/>
        <w:tblOverlap w:val="never"/>
        <w:tblW w:w="0" w:type="auto"/>
        <w:tblLook w:val="04A0" w:firstRow="1" w:lastRow="0" w:firstColumn="1" w:lastColumn="0" w:noHBand="0" w:noVBand="1"/>
      </w:tblPr>
      <w:tblGrid>
        <w:gridCol w:w="6602"/>
        <w:gridCol w:w="2175"/>
      </w:tblGrid>
      <w:tr w:rsidR="003173B9" w:rsidRPr="003173B9" w:rsidTr="003173B9">
        <w:tc>
          <w:tcPr>
            <w:tcW w:w="6602"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ISHODI UČENJA</w:t>
            </w:r>
          </w:p>
          <w:p w:rsidR="003173B9" w:rsidRPr="003173B9" w:rsidRDefault="003173B9" w:rsidP="003173B9">
            <w:pPr>
              <w:spacing w:after="0" w:line="240" w:lineRule="auto"/>
              <w:rPr>
                <w:rFonts w:ascii="Arial Narrow" w:eastAsia="Times New Roman" w:hAnsi="Arial Narrow"/>
                <w:b/>
                <w:lang w:eastAsia="hr-HR"/>
              </w:rPr>
            </w:pPr>
            <w:r w:rsidRPr="003173B9">
              <w:rPr>
                <w:rFonts w:ascii="Arial Narrow" w:hAnsi="Arial Narrow"/>
                <w:b/>
              </w:rPr>
              <w:t>Nakon položenog ispita student će moći:</w:t>
            </w:r>
          </w:p>
        </w:tc>
        <w:tc>
          <w:tcPr>
            <w:tcW w:w="2175" w:type="dxa"/>
            <w:vAlign w:val="center"/>
          </w:tcPr>
          <w:p w:rsidR="003173B9" w:rsidRPr="003173B9" w:rsidRDefault="003173B9"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NAČIN PROVJERE</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1.Moći razlučiti razlike i uočiti specifičnosti građe pojedinih pasmina pasa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2. Navesti i identificirati krupnu i sitnu divljač</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3. Prepoznati fiziološke i patološke oblike ponašanja životinja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4.Isplanirati i  praktično primijeniti rješenja kada je u pitanju smještaj životinja</w:t>
            </w:r>
          </w:p>
        </w:tc>
        <w:tc>
          <w:tcPr>
            <w:tcW w:w="2175" w:type="dxa"/>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5.Protumačiti i moći primijeniti zakonsku regulativu vezanu za dobrobit ž. vrsta vezanih za lovstvo i za uzgoj životinjskih vrsta,</w:t>
            </w:r>
          </w:p>
        </w:tc>
        <w:tc>
          <w:tcPr>
            <w:tcW w:w="2175" w:type="dxa"/>
            <w:tcBorders>
              <w:bottom w:val="single" w:sz="4" w:space="0" w:color="auto"/>
            </w:tcBorders>
          </w:tcPr>
          <w:p w:rsidR="003173B9" w:rsidRPr="003173B9" w:rsidRDefault="003173B9" w:rsidP="003173B9">
            <w:pPr>
              <w:spacing w:after="0" w:line="240" w:lineRule="auto"/>
              <w:rPr>
                <w:rFonts w:ascii="Arial Narrow" w:hAnsi="Arial Narrow"/>
              </w:rPr>
            </w:pPr>
            <w:r w:rsidRPr="003173B9">
              <w:rPr>
                <w:rFonts w:ascii="Arial Narrow" w:hAnsi="Arial Narrow"/>
              </w:rPr>
              <w:t>Pisani ispit/kolokvij</w:t>
            </w:r>
          </w:p>
        </w:tc>
      </w:tr>
      <w:tr w:rsidR="003173B9" w:rsidRPr="003173B9" w:rsidTr="003173B9">
        <w:tc>
          <w:tcPr>
            <w:tcW w:w="6602" w:type="dxa"/>
            <w:vAlign w:val="center"/>
          </w:tcPr>
          <w:p w:rsidR="003173B9" w:rsidRPr="003173B9" w:rsidRDefault="003173B9"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6.Razvijati komunikacijske vještine i timski rad te prezentirati rezultate širem auditoriju</w:t>
            </w:r>
          </w:p>
        </w:tc>
        <w:tc>
          <w:tcPr>
            <w:tcW w:w="2175" w:type="dxa"/>
            <w:tcBorders>
              <w:bottom w:val="single" w:sz="4" w:space="0" w:color="auto"/>
            </w:tcBorders>
            <w:vAlign w:val="center"/>
          </w:tcPr>
          <w:p w:rsidR="003173B9" w:rsidRPr="003173B9" w:rsidRDefault="003173B9"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Seminari</w:t>
            </w:r>
          </w:p>
        </w:tc>
      </w:tr>
    </w:tbl>
    <w:p w:rsidR="003173B9" w:rsidRPr="003173B9" w:rsidRDefault="003173B9" w:rsidP="003173B9">
      <w:pPr>
        <w:spacing w:after="0" w:line="240" w:lineRule="auto"/>
        <w:rPr>
          <w:rFonts w:ascii="Arial Narrow" w:eastAsia="Times New Roman" w:hAnsi="Arial Narrow" w:cs="Tahoma"/>
          <w:b/>
          <w:lang w:eastAsia="hr-HR"/>
        </w:rPr>
      </w:pPr>
    </w:p>
    <w:p w:rsidR="003173B9" w:rsidRPr="003173B9" w:rsidRDefault="003173B9" w:rsidP="003173B9">
      <w:pPr>
        <w:spacing w:after="0" w:line="240" w:lineRule="auto"/>
        <w:rPr>
          <w:rFonts w:ascii="Arial Narrow" w:eastAsia="Times New Roman" w:hAnsi="Arial Narrow" w:cs="Tahoma"/>
          <w:b/>
          <w:color w:val="333333"/>
          <w:lang w:eastAsia="hr-HR"/>
        </w:rPr>
      </w:pPr>
      <w:r w:rsidRPr="003173B9">
        <w:rPr>
          <w:rFonts w:ascii="Arial Narrow" w:eastAsia="Times New Roman" w:hAnsi="Arial Narrow" w:cs="Tahoma"/>
          <w:b/>
          <w:color w:val="333333"/>
          <w:lang w:eastAsia="hr-HR"/>
        </w:rPr>
        <w:t>5. Popis literature</w:t>
      </w:r>
    </w:p>
    <w:p w:rsidR="003173B9" w:rsidRPr="003173B9" w:rsidRDefault="003173B9" w:rsidP="003173B9">
      <w:pPr>
        <w:spacing w:after="0" w:line="240" w:lineRule="auto"/>
        <w:ind w:firstLine="283"/>
        <w:jc w:val="both"/>
        <w:rPr>
          <w:rFonts w:ascii="Arial Narrow" w:eastAsia="Times New Roman" w:hAnsi="Arial Narrow" w:cs="Arial Narrow"/>
          <w:i/>
          <w:iCs/>
          <w:noProof/>
          <w:lang w:eastAsia="hr-HR"/>
        </w:rPr>
      </w:pPr>
      <w:r w:rsidRPr="003173B9">
        <w:rPr>
          <w:rFonts w:ascii="Arial Narrow" w:eastAsia="Times New Roman" w:hAnsi="Arial Narrow" w:cs="Arial Narrow"/>
          <w:i/>
          <w:iCs/>
          <w:noProof/>
          <w:lang w:eastAsia="hr-HR"/>
        </w:rPr>
        <w:t>a )Obvezna:</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1. Bauer M. (2000): Kinologija I, vlastito izdanje, Zagreb</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2. Bauer M. (1985): Pas moj prijatelj, Sveučilišna naklada Liber, Zagreb.</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3. Tucak Z. i sur. (2003): Lovna kinologija, Poljoprivredni fakultet Osijek, Osijek</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4. Tucak Z. i sur. (2002): Lovstvo, Poljoprivredni fakultet Osijek, Osijek</w:t>
      </w:r>
    </w:p>
    <w:p w:rsidR="003173B9" w:rsidRPr="003173B9" w:rsidRDefault="003173B9" w:rsidP="003173B9">
      <w:pPr>
        <w:spacing w:after="0" w:line="240" w:lineRule="auto"/>
        <w:ind w:left="708"/>
        <w:jc w:val="both"/>
        <w:rPr>
          <w:rFonts w:ascii="Arial Narrow" w:eastAsia="Times New Roman" w:hAnsi="Arial Narrow" w:cs="Arial Narrow"/>
          <w:iCs/>
          <w:noProof/>
          <w:lang w:eastAsia="hr-HR"/>
        </w:rPr>
      </w:pPr>
    </w:p>
    <w:p w:rsidR="003173B9" w:rsidRPr="003173B9" w:rsidRDefault="003173B9" w:rsidP="003173B9">
      <w:pPr>
        <w:spacing w:after="0" w:line="240" w:lineRule="auto"/>
        <w:ind w:firstLine="283"/>
        <w:jc w:val="both"/>
        <w:rPr>
          <w:rFonts w:ascii="Arial Narrow" w:eastAsia="Times New Roman" w:hAnsi="Arial Narrow" w:cs="Arial Narrow"/>
          <w:i/>
          <w:iCs/>
          <w:noProof/>
          <w:lang w:eastAsia="hr-HR"/>
        </w:rPr>
      </w:pPr>
      <w:r w:rsidRPr="003173B9">
        <w:rPr>
          <w:rFonts w:ascii="Arial Narrow" w:eastAsia="Times New Roman" w:hAnsi="Arial Narrow" w:cs="Arial Narrow"/>
          <w:i/>
          <w:iCs/>
          <w:noProof/>
          <w:lang w:eastAsia="hr-HR"/>
        </w:rPr>
        <w:t>b) Dopunska:</w:t>
      </w:r>
    </w:p>
    <w:p w:rsidR="003173B9" w:rsidRPr="003173B9" w:rsidRDefault="003173B9" w:rsidP="003173B9">
      <w:pPr>
        <w:spacing w:after="0" w:line="240" w:lineRule="auto"/>
        <w:rPr>
          <w:rFonts w:ascii="Arial Narrow" w:eastAsia="Times New Roman" w:hAnsi="Arial Narrow" w:cs="Arial Narrow"/>
          <w:iCs/>
          <w:noProof/>
          <w:lang w:eastAsia="hr-HR"/>
        </w:rPr>
      </w:pPr>
      <w:r w:rsidRPr="003173B9">
        <w:rPr>
          <w:rFonts w:ascii="Arial Narrow" w:eastAsia="Times New Roman" w:hAnsi="Arial Narrow" w:cs="Arial Narrow"/>
          <w:i/>
          <w:iCs/>
          <w:noProof/>
          <w:lang w:eastAsia="hr-HR"/>
        </w:rPr>
        <w:tab/>
      </w:r>
      <w:r w:rsidRPr="003173B9">
        <w:rPr>
          <w:rFonts w:ascii="Arial Narrow" w:eastAsia="Times New Roman" w:hAnsi="Arial Narrow" w:cs="Arial Narrow"/>
          <w:iCs/>
          <w:noProof/>
          <w:lang w:eastAsia="hr-HR"/>
        </w:rPr>
        <w:t>1. Pugnetti G. (1983): Sve o psima, Mladost, Zagreb.</w:t>
      </w:r>
    </w:p>
    <w:p w:rsidR="003173B9" w:rsidRPr="003173B9" w:rsidRDefault="003173B9" w:rsidP="003173B9">
      <w:pPr>
        <w:spacing w:after="0" w:line="240" w:lineRule="auto"/>
        <w:rPr>
          <w:rFonts w:ascii="Arial Narrow" w:eastAsia="Times New Roman" w:hAnsi="Arial Narrow" w:cs="Arial Narrow"/>
          <w:iCs/>
          <w:noProof/>
          <w:lang w:eastAsia="hr-HR"/>
        </w:rPr>
      </w:pPr>
      <w:r w:rsidRPr="003173B9">
        <w:rPr>
          <w:rFonts w:ascii="Arial Narrow" w:eastAsia="Times New Roman" w:hAnsi="Arial Narrow" w:cs="Arial Narrow"/>
          <w:iCs/>
          <w:noProof/>
          <w:lang w:eastAsia="hr-HR"/>
        </w:rPr>
        <w:tab/>
        <w:t>2. Taylor D. (1989): Vaš pas, priručnik, Mladost, Zagreb.</w:t>
      </w:r>
    </w:p>
    <w:p w:rsidR="003173B9" w:rsidRPr="003173B9" w:rsidRDefault="003173B9" w:rsidP="003173B9">
      <w:pPr>
        <w:spacing w:after="0" w:line="240" w:lineRule="auto"/>
        <w:rPr>
          <w:rFonts w:ascii="Arial Narrow" w:eastAsia="Times New Roman" w:hAnsi="Arial Narrow" w:cs="Arial Narrow"/>
          <w:iCs/>
          <w:noProof/>
          <w:lang w:eastAsia="hr-HR"/>
        </w:rPr>
      </w:pPr>
    </w:p>
    <w:p w:rsidR="003173B9" w:rsidRPr="003173B9" w:rsidRDefault="003173B9" w:rsidP="003173B9">
      <w:pPr>
        <w:spacing w:after="0" w:line="240" w:lineRule="auto"/>
        <w:rPr>
          <w:rFonts w:ascii="Arial Narrow" w:eastAsia="Times New Roman" w:hAnsi="Arial Narrow" w:cs="Arial Narrow"/>
          <w:b/>
          <w:iCs/>
          <w:noProof/>
          <w:lang w:eastAsia="hr-HR"/>
        </w:rPr>
      </w:pPr>
      <w:r w:rsidRPr="003173B9">
        <w:rPr>
          <w:rFonts w:ascii="Arial Narrow" w:eastAsia="Times New Roman" w:hAnsi="Arial Narrow" w:cs="Arial Narrow"/>
          <w:b/>
          <w:iCs/>
          <w:noProof/>
          <w:lang w:eastAsia="hr-HR"/>
        </w:rPr>
        <w:t>6. Mogućnost izvođenja nastave na stranom jeziku</w:t>
      </w:r>
    </w:p>
    <w:p w:rsidR="003173B9" w:rsidRPr="003173B9" w:rsidRDefault="003173B9" w:rsidP="003173B9">
      <w:pPr>
        <w:spacing w:after="0" w:line="240" w:lineRule="auto"/>
        <w:rPr>
          <w:rFonts w:ascii="Arial Narrow" w:eastAsia="Times New Roman" w:hAnsi="Arial Narrow"/>
          <w:lang w:eastAsia="hr-HR"/>
        </w:rPr>
      </w:pPr>
      <w:r w:rsidRPr="003173B9">
        <w:rPr>
          <w:rFonts w:ascii="Arial Narrow" w:eastAsia="Times New Roman" w:hAnsi="Arial Narrow" w:cs="Arial Narrow"/>
          <w:iCs/>
          <w:noProof/>
          <w:lang w:eastAsia="hr-HR"/>
        </w:rPr>
        <w:t xml:space="preserve">    Ne </w:t>
      </w: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C07840" w:rsidRDefault="003173B9" w:rsidP="00C07840">
      <w:pPr>
        <w:spacing w:after="0" w:line="240" w:lineRule="auto"/>
        <w:ind w:left="360"/>
        <w:jc w:val="right"/>
        <w:rPr>
          <w:rFonts w:ascii="Arial Narrow" w:eastAsia="Times New Roman" w:hAnsi="Arial Narrow" w:cs="Arial Narrow"/>
          <w:bCs/>
          <w:lang w:eastAsia="hr-HR"/>
        </w:rPr>
      </w:pPr>
      <w:r w:rsidRPr="003173B9">
        <w:rPr>
          <w:rFonts w:ascii="Arial Narrow" w:eastAsia="Times New Roman" w:hAnsi="Arial Narrow" w:cs="Arial Narrow"/>
          <w:bCs/>
          <w:lang w:eastAsia="hr-HR"/>
        </w:rPr>
        <w:t>Nositelj predmeta:</w:t>
      </w:r>
    </w:p>
    <w:p w:rsidR="003173B9" w:rsidRPr="003173B9" w:rsidRDefault="003173B9" w:rsidP="003173B9">
      <w:pPr>
        <w:spacing w:after="0" w:line="240" w:lineRule="auto"/>
        <w:ind w:left="360"/>
        <w:jc w:val="right"/>
        <w:rPr>
          <w:rFonts w:ascii="Arial Narrow" w:eastAsia="Times New Roman" w:hAnsi="Arial Narrow"/>
          <w:bCs/>
          <w:iCs/>
          <w:lang w:eastAsia="hr-HR"/>
        </w:rPr>
      </w:pPr>
      <w:r w:rsidRPr="003173B9">
        <w:rPr>
          <w:rFonts w:ascii="Arial Narrow" w:eastAsia="Times New Roman" w:hAnsi="Arial Narrow"/>
          <w:bCs/>
          <w:iCs/>
          <w:lang w:eastAsia="hr-HR"/>
        </w:rPr>
        <w:t xml:space="preserve"> dr.</w:t>
      </w:r>
      <w:r w:rsidR="00CD3140">
        <w:rPr>
          <w:rFonts w:ascii="Arial Narrow" w:eastAsia="Times New Roman" w:hAnsi="Arial Narrow"/>
          <w:bCs/>
          <w:iCs/>
          <w:lang w:eastAsia="hr-HR"/>
        </w:rPr>
        <w:t xml:space="preserve"> </w:t>
      </w:r>
      <w:r w:rsidRPr="003173B9">
        <w:rPr>
          <w:rFonts w:ascii="Arial Narrow" w:eastAsia="Times New Roman" w:hAnsi="Arial Narrow"/>
          <w:bCs/>
          <w:iCs/>
          <w:lang w:eastAsia="hr-HR"/>
        </w:rPr>
        <w:t>sc. Damir Alagić, prof. v. š.</w:t>
      </w:r>
    </w:p>
    <w:p w:rsidR="003173B9" w:rsidRPr="003173B9" w:rsidRDefault="003173B9" w:rsidP="003173B9">
      <w:pPr>
        <w:spacing w:after="0" w:line="240" w:lineRule="auto"/>
        <w:ind w:left="360"/>
        <w:jc w:val="right"/>
        <w:rPr>
          <w:rFonts w:ascii="Arial Narrow" w:eastAsia="Times New Roman" w:hAnsi="Arial Narrow"/>
          <w:bCs/>
          <w:iCs/>
          <w:lang w:eastAsia="hr-HR"/>
        </w:rPr>
      </w:pPr>
    </w:p>
    <w:p w:rsidR="003173B9" w:rsidRPr="003173B9" w:rsidRDefault="003173B9" w:rsidP="003173B9">
      <w:pPr>
        <w:spacing w:after="0" w:line="240" w:lineRule="auto"/>
        <w:rPr>
          <w:rFonts w:ascii="Arial Narrow" w:eastAsia="Times New Roman" w:hAnsi="Arial Narrow"/>
          <w:lang w:eastAsia="hr-HR"/>
        </w:rPr>
      </w:pPr>
    </w:p>
    <w:p w:rsidR="003173B9" w:rsidRPr="003173B9" w:rsidRDefault="00C4651E" w:rsidP="003173B9">
      <w:pPr>
        <w:spacing w:after="0" w:line="240" w:lineRule="auto"/>
        <w:ind w:left="360"/>
        <w:jc w:val="both"/>
        <w:rPr>
          <w:rFonts w:ascii="Arial Narrow" w:eastAsia="Times New Roman" w:hAnsi="Arial Narrow"/>
          <w:bCs/>
          <w:lang w:eastAsia="hr-HR"/>
        </w:rPr>
      </w:pPr>
      <w:r>
        <w:rPr>
          <w:rFonts w:ascii="Arial Narrow" w:eastAsia="Times New Roman" w:hAnsi="Arial Narrow"/>
          <w:bCs/>
          <w:iCs/>
          <w:lang w:eastAsia="hr-HR"/>
        </w:rPr>
        <w:t>U Križevcima, rujan 2019</w:t>
      </w:r>
      <w:r w:rsidR="003173B9" w:rsidRPr="003173B9">
        <w:rPr>
          <w:rFonts w:ascii="Arial Narrow" w:eastAsia="Times New Roman" w:hAnsi="Arial Narrow"/>
          <w:bCs/>
          <w:iCs/>
          <w:lang w:eastAsia="hr-HR"/>
        </w:rPr>
        <w:t>.</w:t>
      </w:r>
    </w:p>
    <w:p w:rsidR="003173B9" w:rsidRPr="003173B9" w:rsidRDefault="003173B9" w:rsidP="003173B9">
      <w:pPr>
        <w:spacing w:after="0" w:line="240" w:lineRule="auto"/>
        <w:rPr>
          <w:rFonts w:ascii="Arial Narrow" w:hAnsi="Arial Narrow"/>
        </w:rPr>
      </w:pPr>
    </w:p>
    <w:p w:rsidR="00F46973" w:rsidRDefault="00F46973" w:rsidP="00212CF1"/>
    <w:p w:rsidR="00F46973" w:rsidRDefault="00F46973" w:rsidP="00212CF1"/>
    <w:p w:rsidR="003173B9" w:rsidRDefault="003173B9" w:rsidP="00212CF1"/>
    <w:p w:rsidR="003173B9" w:rsidRDefault="003173B9" w:rsidP="00212CF1"/>
    <w:p w:rsidR="003173B9" w:rsidRDefault="003173B9" w:rsidP="00212CF1"/>
    <w:p w:rsidR="003173B9" w:rsidRDefault="003173B9" w:rsidP="00212CF1"/>
    <w:p w:rsidR="003173B9" w:rsidRDefault="003173B9" w:rsidP="00212CF1"/>
    <w:p w:rsidR="00CD3140" w:rsidRDefault="00CD3140" w:rsidP="00212CF1"/>
    <w:p w:rsidR="00F46973" w:rsidRDefault="00F46973" w:rsidP="00212CF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173B9" w:rsidRPr="00307169" w:rsidTr="003173B9">
        <w:trPr>
          <w:trHeight w:val="567"/>
        </w:trPr>
        <w:tc>
          <w:tcPr>
            <w:tcW w:w="1566" w:type="dxa"/>
            <w:vMerge w:val="restart"/>
            <w:shd w:val="clear" w:color="auto" w:fill="auto"/>
          </w:tcPr>
          <w:p w:rsidR="003173B9" w:rsidRPr="00307169" w:rsidRDefault="003173B9" w:rsidP="003173B9">
            <w:pPr>
              <w:spacing w:after="0" w:line="240" w:lineRule="auto"/>
            </w:pPr>
            <w:r w:rsidRPr="00307169">
              <w:rPr>
                <w:rFonts w:ascii="Times New Roman" w:eastAsia="Times New Roman" w:hAnsi="Times New Roman"/>
                <w:noProof/>
                <w:sz w:val="24"/>
                <w:szCs w:val="24"/>
                <w:lang w:eastAsia="hr-HR"/>
              </w:rPr>
              <w:lastRenderedPageBreak/>
              <w:drawing>
                <wp:inline distT="0" distB="0" distL="0" distR="0" wp14:anchorId="7E181D9B" wp14:editId="7E34C54E">
                  <wp:extent cx="857250" cy="781050"/>
                  <wp:effectExtent l="0" t="0" r="0" b="0"/>
                  <wp:docPr id="40" name="Picture 4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173B9" w:rsidRPr="00307169" w:rsidRDefault="003173B9" w:rsidP="003173B9">
            <w:pPr>
              <w:spacing w:before="120" w:after="0" w:line="240" w:lineRule="auto"/>
              <w:jc w:val="center"/>
              <w:rPr>
                <w:rFonts w:ascii="Arial Narrow" w:hAnsi="Arial Narrow" w:cs="Arial"/>
                <w:b/>
                <w:sz w:val="24"/>
                <w:szCs w:val="24"/>
              </w:rPr>
            </w:pPr>
            <w:r w:rsidRPr="00307169">
              <w:rPr>
                <w:rFonts w:ascii="Arial Narrow" w:hAnsi="Arial Narrow" w:cs="Arial"/>
                <w:b/>
                <w:sz w:val="24"/>
                <w:szCs w:val="24"/>
              </w:rPr>
              <w:t>VISOKO GOSPODARSKO UČILIŠTE U KRIŽEVCIMA</w:t>
            </w:r>
          </w:p>
          <w:p w:rsidR="003173B9" w:rsidRPr="00307169" w:rsidRDefault="003173B9" w:rsidP="003173B9">
            <w:pPr>
              <w:spacing w:after="0" w:line="240" w:lineRule="auto"/>
              <w:jc w:val="center"/>
              <w:rPr>
                <w:rFonts w:ascii="Arial Narrow" w:hAnsi="Arial Narrow" w:cs="Arial"/>
                <w:b/>
                <w:sz w:val="24"/>
                <w:szCs w:val="24"/>
              </w:rPr>
            </w:pPr>
          </w:p>
          <w:p w:rsidR="003173B9" w:rsidRPr="00307169" w:rsidRDefault="003173B9" w:rsidP="003173B9">
            <w:pPr>
              <w:spacing w:after="0" w:line="240" w:lineRule="auto"/>
              <w:jc w:val="center"/>
              <w:rPr>
                <w:rFonts w:ascii="Arial Narrow" w:hAnsi="Arial Narrow" w:cs="Arial"/>
                <w:b/>
                <w:sz w:val="24"/>
                <w:szCs w:val="24"/>
              </w:rPr>
            </w:pPr>
            <w:r w:rsidRPr="00307169">
              <w:rPr>
                <w:rFonts w:ascii="Arial Narrow" w:hAnsi="Arial Narrow" w:cs="Arial"/>
                <w:b/>
                <w:sz w:val="24"/>
                <w:szCs w:val="24"/>
              </w:rPr>
              <w:t>Obrazac izvedbenog plana nastave</w:t>
            </w:r>
          </w:p>
          <w:p w:rsidR="003173B9" w:rsidRPr="00307169" w:rsidRDefault="003173B9" w:rsidP="003173B9">
            <w:pPr>
              <w:spacing w:after="0" w:line="240" w:lineRule="auto"/>
              <w:jc w:val="center"/>
              <w:rPr>
                <w:rFonts w:ascii="Arial Narrow" w:hAnsi="Arial Narrow"/>
                <w:sz w:val="24"/>
                <w:szCs w:val="24"/>
              </w:rPr>
            </w:pPr>
          </w:p>
        </w:tc>
        <w:tc>
          <w:tcPr>
            <w:tcW w:w="2409" w:type="dxa"/>
            <w:shd w:val="clear" w:color="auto" w:fill="auto"/>
          </w:tcPr>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Izdanje:</w:t>
            </w:r>
          </w:p>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travanj 2017.</w:t>
            </w:r>
          </w:p>
        </w:tc>
      </w:tr>
      <w:tr w:rsidR="003173B9" w:rsidRPr="00307169" w:rsidTr="003173B9">
        <w:trPr>
          <w:trHeight w:val="567"/>
        </w:trPr>
        <w:tc>
          <w:tcPr>
            <w:tcW w:w="1566" w:type="dxa"/>
            <w:vMerge/>
            <w:shd w:val="clear" w:color="auto" w:fill="auto"/>
          </w:tcPr>
          <w:p w:rsidR="003173B9" w:rsidRPr="00307169" w:rsidRDefault="003173B9" w:rsidP="003173B9">
            <w:pPr>
              <w:spacing w:after="0" w:line="240" w:lineRule="auto"/>
            </w:pPr>
          </w:p>
        </w:tc>
        <w:tc>
          <w:tcPr>
            <w:tcW w:w="5092" w:type="dxa"/>
            <w:vMerge/>
            <w:shd w:val="clear" w:color="auto" w:fill="auto"/>
          </w:tcPr>
          <w:p w:rsidR="003173B9" w:rsidRPr="00307169" w:rsidRDefault="003173B9" w:rsidP="003173B9">
            <w:pPr>
              <w:spacing w:after="0" w:line="240" w:lineRule="auto"/>
              <w:rPr>
                <w:rFonts w:ascii="Arial Narrow" w:hAnsi="Arial Narrow"/>
                <w:sz w:val="24"/>
                <w:szCs w:val="24"/>
              </w:rPr>
            </w:pPr>
          </w:p>
        </w:tc>
        <w:tc>
          <w:tcPr>
            <w:tcW w:w="2409" w:type="dxa"/>
            <w:shd w:val="clear" w:color="auto" w:fill="auto"/>
          </w:tcPr>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Oznaka:</w:t>
            </w:r>
          </w:p>
          <w:p w:rsidR="003173B9" w:rsidRPr="00307169" w:rsidRDefault="003173B9" w:rsidP="003173B9">
            <w:pPr>
              <w:spacing w:after="0" w:line="240" w:lineRule="auto"/>
              <w:rPr>
                <w:rFonts w:ascii="Arial Narrow" w:hAnsi="Arial Narrow"/>
                <w:b/>
                <w:sz w:val="24"/>
                <w:szCs w:val="24"/>
              </w:rPr>
            </w:pPr>
            <w:r w:rsidRPr="00307169">
              <w:rPr>
                <w:rFonts w:ascii="Arial Narrow" w:hAnsi="Arial Narrow"/>
                <w:b/>
                <w:sz w:val="24"/>
                <w:szCs w:val="24"/>
              </w:rPr>
              <w:t>Prilog 5/SOUK/A 4.3.1.</w:t>
            </w:r>
          </w:p>
        </w:tc>
      </w:tr>
    </w:tbl>
    <w:p w:rsidR="003173B9" w:rsidRPr="00307169" w:rsidRDefault="003173B9"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307169">
        <w:rPr>
          <w:rFonts w:ascii="Arial Narrow" w:eastAsia="Times New Roman" w:hAnsi="Arial Narrow"/>
          <w:b/>
          <w:bCs/>
          <w:kern w:val="36"/>
          <w:lang w:val="pl-PL" w:eastAsia="hr-HR"/>
        </w:rPr>
        <w:t>VISOKO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GOSPODARSKO</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Č</w:t>
      </w:r>
      <w:r w:rsidRPr="00307169">
        <w:rPr>
          <w:rFonts w:ascii="Arial Narrow" w:eastAsia="Times New Roman" w:hAnsi="Arial Narrow"/>
          <w:b/>
          <w:bCs/>
          <w:kern w:val="36"/>
          <w:lang w:val="pl-PL" w:eastAsia="hr-HR"/>
        </w:rPr>
        <w:t>ILI</w:t>
      </w:r>
      <w:r w:rsidRPr="00307169">
        <w:rPr>
          <w:rFonts w:ascii="Arial Narrow" w:eastAsia="Times New Roman" w:hAnsi="Arial Narrow"/>
          <w:b/>
          <w:bCs/>
          <w:kern w:val="36"/>
          <w:lang w:eastAsia="hr-HR"/>
        </w:rPr>
        <w:t>Š</w:t>
      </w:r>
      <w:r w:rsidRPr="00307169">
        <w:rPr>
          <w:rFonts w:ascii="Arial Narrow" w:eastAsia="Times New Roman" w:hAnsi="Arial Narrow"/>
          <w:b/>
          <w:bCs/>
          <w:kern w:val="36"/>
          <w:lang w:val="pl-PL" w:eastAsia="hr-HR"/>
        </w:rPr>
        <w:t>TE</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U</w:t>
      </w:r>
      <w:r w:rsidRPr="00307169">
        <w:rPr>
          <w:rFonts w:ascii="Arial Narrow" w:eastAsia="Times New Roman" w:hAnsi="Arial Narrow"/>
          <w:b/>
          <w:bCs/>
          <w:kern w:val="36"/>
          <w:lang w:eastAsia="hr-HR"/>
        </w:rPr>
        <w:t xml:space="preserve"> </w:t>
      </w:r>
      <w:r w:rsidRPr="00307169">
        <w:rPr>
          <w:rFonts w:ascii="Arial Narrow" w:eastAsia="Times New Roman" w:hAnsi="Arial Narrow"/>
          <w:b/>
          <w:bCs/>
          <w:kern w:val="36"/>
          <w:lang w:val="pl-PL" w:eastAsia="hr-HR"/>
        </w:rPr>
        <w:t>KRI</w:t>
      </w:r>
      <w:r w:rsidRPr="00307169">
        <w:rPr>
          <w:rFonts w:ascii="Arial Narrow" w:eastAsia="Times New Roman" w:hAnsi="Arial Narrow"/>
          <w:b/>
          <w:bCs/>
          <w:kern w:val="36"/>
          <w:lang w:eastAsia="hr-HR"/>
        </w:rPr>
        <w:t>Ž</w:t>
      </w:r>
      <w:r w:rsidRPr="00307169">
        <w:rPr>
          <w:rFonts w:ascii="Arial Narrow" w:eastAsia="Times New Roman" w:hAnsi="Arial Narrow"/>
          <w:b/>
          <w:bCs/>
          <w:kern w:val="36"/>
          <w:lang w:val="pl-PL" w:eastAsia="hr-HR"/>
        </w:rPr>
        <w:t>EVCIMA</w:t>
      </w:r>
    </w:p>
    <w:p w:rsidR="003173B9" w:rsidRPr="00F06D3E" w:rsidRDefault="003173B9" w:rsidP="003173B9">
      <w:pPr>
        <w:spacing w:after="0"/>
        <w:jc w:val="center"/>
        <w:outlineLvl w:val="0"/>
        <w:rPr>
          <w:rFonts w:ascii="Arial Narrow" w:eastAsia="Times New Roman" w:hAnsi="Arial Narrow"/>
          <w:b/>
          <w:bCs/>
          <w:kern w:val="36"/>
          <w:lang w:val="pl-PL" w:eastAsia="hr-HR"/>
        </w:rPr>
      </w:pPr>
      <w:r w:rsidRPr="00F06D3E">
        <w:rPr>
          <w:rFonts w:ascii="Arial Narrow" w:eastAsia="Times New Roman" w:hAnsi="Arial Narrow"/>
          <w:b/>
          <w:bCs/>
          <w:kern w:val="36"/>
          <w:lang w:val="pl-PL" w:eastAsia="hr-HR"/>
        </w:rPr>
        <w:t>Akademska</w:t>
      </w:r>
      <w:r w:rsidRPr="00F06D3E">
        <w:rPr>
          <w:rFonts w:ascii="Arial Narrow" w:eastAsia="Times New Roman" w:hAnsi="Arial Narrow"/>
          <w:b/>
          <w:bCs/>
          <w:kern w:val="36"/>
          <w:lang w:eastAsia="hr-HR"/>
        </w:rPr>
        <w:t xml:space="preserve"> </w:t>
      </w:r>
      <w:r w:rsidRPr="00F06D3E">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3173B9" w:rsidRPr="003173B9" w:rsidRDefault="003173B9"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173B9" w:rsidRPr="003173B9" w:rsidTr="003173B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Cs/>
                <w:lang w:eastAsia="hr-HR"/>
              </w:rPr>
            </w:pPr>
            <w:r w:rsidRPr="003173B9">
              <w:rPr>
                <w:rFonts w:ascii="Arial Narrow" w:eastAsia="Times New Roman" w:hAnsi="Arial Narrow" w:cs="Arial Narrow"/>
                <w:b/>
                <w:bCs/>
                <w:lang w:eastAsia="hr-HR"/>
              </w:rPr>
              <w:t>Predmet: izborni</w:t>
            </w:r>
          </w:p>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w:b/>
                <w:lang w:eastAsia="hr-HR"/>
              </w:rPr>
              <w:t>Šifra: 252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keepNext/>
              <w:spacing w:after="0"/>
              <w:outlineLvl w:val="0"/>
              <w:rPr>
                <w:rFonts w:ascii="Arial Narrow" w:eastAsia="Times New Roman" w:hAnsi="Arial Narrow" w:cs="Arial"/>
                <w:b/>
                <w:bCs/>
                <w:kern w:val="32"/>
                <w:lang w:eastAsia="hr-HR"/>
              </w:rPr>
            </w:pPr>
            <w:r w:rsidRPr="003173B9">
              <w:rPr>
                <w:rFonts w:ascii="Arial Narrow" w:eastAsia="Times New Roman" w:hAnsi="Arial Narrow" w:cs="Arial"/>
                <w:b/>
                <w:bCs/>
                <w:kern w:val="32"/>
                <w:lang w:eastAsia="hr-HR"/>
              </w:rPr>
              <w:t>UPRAVLJANJE KVALITETOM U POLJOPRIVREDNOJ PROIZVODNJI</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b/>
                <w:bCs/>
                <w:lang w:eastAsia="hr-HR"/>
              </w:rPr>
              <w:t>ECTS bodovi: 4</w:t>
            </w:r>
          </w:p>
        </w:tc>
      </w:tr>
      <w:tr w:rsidR="003173B9" w:rsidRPr="003173B9" w:rsidTr="003173B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bCs/>
                <w:lang w:eastAsia="hr-HR"/>
              </w:rPr>
            </w:pPr>
            <w:r w:rsidRPr="003173B9">
              <w:rPr>
                <w:rFonts w:ascii="Arial Narrow" w:eastAsia="Times New Roman" w:hAnsi="Arial Narrow"/>
                <w:bCs/>
                <w:lang w:eastAsia="hr-HR"/>
              </w:rPr>
              <w:t>BILINOGOJSTVO</w:t>
            </w:r>
          </w:p>
          <w:p w:rsidR="003173B9" w:rsidRDefault="003173B9" w:rsidP="00CD3140">
            <w:pPr>
              <w:spacing w:after="0"/>
              <w:rPr>
                <w:rFonts w:ascii="Arial Narrow" w:eastAsia="Times New Roman" w:hAnsi="Arial Narrow"/>
                <w:bCs/>
                <w:lang w:eastAsia="hr-HR"/>
              </w:rPr>
            </w:pPr>
            <w:r w:rsidRPr="003173B9">
              <w:rPr>
                <w:rFonts w:ascii="Arial Narrow" w:eastAsia="Times New Roman" w:hAnsi="Arial Narrow"/>
                <w:bCs/>
                <w:lang w:eastAsia="hr-HR"/>
              </w:rPr>
              <w:t xml:space="preserve">MENADŽMENT U POLJOPRIVREDI </w:t>
            </w:r>
          </w:p>
          <w:p w:rsidR="003173B9" w:rsidRPr="003173B9" w:rsidRDefault="003173B9" w:rsidP="00CD3140">
            <w:pPr>
              <w:spacing w:after="0"/>
              <w:rPr>
                <w:rFonts w:ascii="Arial Narrow" w:eastAsia="Times New Roman" w:hAnsi="Arial Narrow"/>
                <w:bCs/>
                <w:lang w:eastAsia="hr-HR"/>
              </w:rPr>
            </w:pPr>
            <w:r>
              <w:rPr>
                <w:rFonts w:ascii="Arial Narrow" w:eastAsia="Times New Roman" w:hAnsi="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Semestar: V</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Cs/>
                <w:lang w:eastAsia="hr-HR"/>
              </w:rPr>
            </w:pPr>
            <w:r w:rsidRPr="003173B9">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Dušanka Gajdić, univ. spec. oec., v. pred.</w:t>
            </w:r>
          </w:p>
          <w:p w:rsidR="003173B9" w:rsidRPr="003173B9" w:rsidRDefault="003173B9" w:rsidP="00CD3140">
            <w:pPr>
              <w:spacing w:after="0"/>
              <w:rPr>
                <w:rFonts w:ascii="Arial Narrow" w:eastAsia="Arial Narrow" w:hAnsi="Arial Narrow" w:cs="Arial Narrow"/>
                <w:spacing w:val="-1"/>
              </w:rPr>
            </w:pPr>
            <w:r w:rsidRPr="003173B9">
              <w:rPr>
                <w:rFonts w:ascii="Arial Narrow" w:eastAsia="Times New Roman" w:hAnsi="Arial Narrow" w:cs="Arial Narrow"/>
                <w:lang w:eastAsia="hr-HR"/>
              </w:rPr>
              <w:t>dr. sc. Siniša Srečec, prof. v. š.</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b/>
                <w:bCs/>
                <w:lang w:eastAsia="hr-HR"/>
              </w:rPr>
            </w:pPr>
            <w:r w:rsidRPr="003173B9">
              <w:rPr>
                <w:rFonts w:ascii="Arial Narrow" w:eastAsia="Times New Roman" w:hAnsi="Arial Narrow" w:cs="Arial Narrow"/>
                <w:lang w:eastAsia="hr-HR"/>
              </w:rPr>
              <w:t>Sati</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30</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b/>
                <w:bCs/>
                <w:lang w:eastAsia="hr-HR"/>
              </w:rPr>
            </w:pPr>
            <w:r w:rsidRPr="003173B9">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 xml:space="preserve">30 </w:t>
            </w:r>
          </w:p>
        </w:tc>
      </w:tr>
      <w:tr w:rsidR="003173B9" w:rsidRPr="003173B9" w:rsidTr="003173B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rPr>
                <w:rFonts w:ascii="Arial Narrow" w:eastAsia="Times New Roman" w:hAnsi="Arial Narrow" w:cs="Arial Narrow"/>
                <w:lang w:eastAsia="hr-HR"/>
              </w:rPr>
            </w:pPr>
            <w:r w:rsidRPr="003173B9">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173B9" w:rsidRPr="003173B9" w:rsidRDefault="003173B9" w:rsidP="00CD3140">
            <w:pPr>
              <w:spacing w:after="0"/>
              <w:jc w:val="center"/>
              <w:rPr>
                <w:rFonts w:ascii="Arial Narrow" w:eastAsia="Times New Roman" w:hAnsi="Arial Narrow" w:cs="Arial Narrow"/>
                <w:lang w:eastAsia="hr-HR"/>
              </w:rPr>
            </w:pPr>
            <w:r w:rsidRPr="003173B9">
              <w:rPr>
                <w:rFonts w:ascii="Arial Narrow" w:eastAsia="Times New Roman" w:hAnsi="Arial Narrow" w:cs="Arial Narrow"/>
                <w:lang w:eastAsia="hr-HR"/>
              </w:rPr>
              <w:t>-</w:t>
            </w:r>
          </w:p>
        </w:tc>
      </w:tr>
    </w:tbl>
    <w:p w:rsidR="003173B9" w:rsidRPr="003173B9" w:rsidRDefault="003173B9" w:rsidP="00CD3140">
      <w:pPr>
        <w:spacing w:after="0"/>
        <w:jc w:val="both"/>
        <w:rPr>
          <w:rFonts w:ascii="Arial Narrow" w:eastAsia="Times New Roman" w:hAnsi="Arial Narrow" w:cs="Arial"/>
          <w:b/>
          <w:lang w:eastAsia="hr-HR"/>
        </w:rPr>
      </w:pPr>
    </w:p>
    <w:p w:rsidR="003173B9" w:rsidRPr="003173B9" w:rsidRDefault="003173B9" w:rsidP="00CD3140">
      <w:pPr>
        <w:spacing w:after="0"/>
        <w:jc w:val="both"/>
        <w:rPr>
          <w:rFonts w:ascii="Arial Narrow" w:eastAsia="Times New Roman" w:hAnsi="Arial Narrow" w:cs="Tahoma"/>
          <w:lang w:eastAsia="hr-HR"/>
        </w:rPr>
      </w:pPr>
      <w:r w:rsidRPr="003173B9">
        <w:rPr>
          <w:rFonts w:ascii="Arial Narrow" w:eastAsia="Times New Roman" w:hAnsi="Arial Narrow" w:cs="Tahoma"/>
          <w:b/>
          <w:color w:val="000000"/>
          <w:lang w:eastAsia="hr-HR"/>
        </w:rPr>
        <w:t>CILJ PREDMETA:</w:t>
      </w:r>
      <w:r w:rsidRPr="003173B9">
        <w:rPr>
          <w:rFonts w:ascii="Arial Narrow" w:eastAsia="Times New Roman" w:hAnsi="Arial Narrow" w:cs="Arial Narrow"/>
          <w:lang w:eastAsia="hr-HR"/>
        </w:rPr>
        <w:t xml:space="preserve"> </w:t>
      </w:r>
      <w:r w:rsidRPr="003173B9">
        <w:rPr>
          <w:rFonts w:ascii="Arial Narrow" w:eastAsia="Times New Roman" w:hAnsi="Arial Narrow" w:cs="Tahoma"/>
          <w:lang w:eastAsia="hr-HR"/>
        </w:rPr>
        <w:t>Upoznati studente s osnovnim procesima i standardima upravljanja kvalitetom u poljoprivrednoj i prehrambenoj proizvodnji i njihovoj ulozi u proizvodnji i distribuciji zdravstveno ispravne i sigurne hrane na tržištu.</w:t>
      </w:r>
    </w:p>
    <w:p w:rsidR="003173B9" w:rsidRPr="003173B9" w:rsidRDefault="003173B9" w:rsidP="00CD3140">
      <w:pPr>
        <w:spacing w:after="0"/>
        <w:jc w:val="both"/>
        <w:rPr>
          <w:rFonts w:ascii="Arial Narrow" w:eastAsia="Times New Roman" w:hAnsi="Arial Narrow" w:cs="Tahoma"/>
          <w:b/>
          <w:lang w:eastAsia="hr-HR"/>
        </w:rPr>
      </w:pPr>
    </w:p>
    <w:p w:rsidR="003173B9" w:rsidRPr="003173B9" w:rsidRDefault="003173B9" w:rsidP="00CD3140">
      <w:pPr>
        <w:spacing w:after="0"/>
        <w:jc w:val="center"/>
        <w:rPr>
          <w:rFonts w:ascii="Arial Narrow" w:eastAsia="Times New Roman" w:hAnsi="Arial Narrow" w:cs="Tahoma"/>
          <w:b/>
          <w:lang w:eastAsia="hr-HR"/>
        </w:rPr>
      </w:pPr>
      <w:r w:rsidRPr="003173B9">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3173B9">
        <w:rPr>
          <w:rFonts w:ascii="Arial Narrow" w:eastAsia="Times New Roman" w:hAnsi="Arial Narrow" w:cs="Tahoma"/>
          <w:b/>
          <w:lang w:eastAsia="hr-HR"/>
        </w:rPr>
        <w:t xml:space="preserve"> studente</w:t>
      </w:r>
    </w:p>
    <w:p w:rsidR="003173B9" w:rsidRPr="003173B9" w:rsidRDefault="003173B9" w:rsidP="00CD3140">
      <w:pPr>
        <w:spacing w:after="0"/>
        <w:jc w:val="center"/>
        <w:rPr>
          <w:rFonts w:ascii="Arial Narrow" w:eastAsia="Times New Roman" w:hAnsi="Arial Narrow" w:cs="Tahoma"/>
          <w:b/>
          <w:lang w:eastAsia="hr-HR"/>
        </w:rPr>
      </w:pPr>
    </w:p>
    <w:p w:rsidR="003173B9" w:rsidRPr="003173B9" w:rsidRDefault="003173B9" w:rsidP="00CD3140">
      <w:pPr>
        <w:spacing w:after="0"/>
        <w:rPr>
          <w:rFonts w:ascii="Arial Narrow" w:eastAsia="Times New Roman" w:hAnsi="Arial Narrow"/>
          <w:b/>
          <w:lang w:eastAsia="hr-HR"/>
        </w:rPr>
      </w:pPr>
      <w:r w:rsidRPr="003173B9">
        <w:rPr>
          <w:rFonts w:ascii="Arial Narrow" w:eastAsia="Times New Roman" w:hAnsi="Arial Narrow"/>
          <w:b/>
          <w:lang w:eastAsia="hr-HR"/>
        </w:rPr>
        <w:t xml:space="preserve">1. Nastavne jedinice, oblici nastave i mjesta izvođenja     </w:t>
      </w:r>
    </w:p>
    <w:p w:rsidR="003173B9" w:rsidRPr="003173B9" w:rsidRDefault="003173B9" w:rsidP="00CD3140">
      <w:pPr>
        <w:spacing w:after="0"/>
        <w:jc w:val="both"/>
        <w:rPr>
          <w:rFonts w:ascii="Arial Narrow" w:hAnsi="Arial Narrow"/>
        </w:rPr>
      </w:pPr>
      <w:r w:rsidRPr="003173B9">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218DE" w:rsidRPr="00C218DE" w:rsidRDefault="00C218DE" w:rsidP="00CD3140">
      <w:pPr>
        <w:spacing w:after="0"/>
        <w:jc w:val="both"/>
        <w:rPr>
          <w:rFonts w:ascii="Arial Narrow" w:eastAsia="Times New Roman" w:hAnsi="Arial Narrow"/>
          <w:b/>
          <w:lang w:eastAsia="hr-HR"/>
        </w:rPr>
      </w:pPr>
      <w:r w:rsidRPr="00C218DE">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8"/>
        <w:gridCol w:w="455"/>
        <w:gridCol w:w="455"/>
        <w:gridCol w:w="504"/>
        <w:gridCol w:w="1485"/>
      </w:tblGrid>
      <w:tr w:rsidR="00C218DE" w:rsidRPr="003173B9" w:rsidTr="00B32C78">
        <w:tc>
          <w:tcPr>
            <w:tcW w:w="720"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19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Nastavna jedinica</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P</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V</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S</w:t>
            </w: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Mjesto održavanja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Pojam i definicija kvalitete i sustava upravljanja kvalitetom</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Definiranje pojma kvalitete. Parametri kvalitete.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2.</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Kvaliteta proizvoda, usluga, procesa i organizacija. </w:t>
            </w:r>
          </w:p>
          <w:p w:rsidR="00C218DE" w:rsidRPr="003173B9" w:rsidRDefault="00C218DE" w:rsidP="003173B9">
            <w:pPr>
              <w:spacing w:after="0" w:line="240" w:lineRule="auto"/>
              <w:rPr>
                <w:rFonts w:ascii="Arial Narrow" w:hAnsi="Arial Narrow"/>
              </w:rPr>
            </w:pPr>
            <w:r w:rsidRPr="003173B9">
              <w:rPr>
                <w:rFonts w:ascii="Arial Narrow" w:hAnsi="Arial Narrow"/>
              </w:rPr>
              <w:t>Faze prihvaćanja kvalitete.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3.</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Kontrola, osiguranje i upravljanje kvalitetom.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4.</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Procesni pristup u upravljanju kvalitetom. Kontinuirano unapređivanje kvalitete. PDCA krug.</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5.</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Usredotočenost na kupce i mjerljivost zadovoljstva kupaca. Kvaliteta i konkurentnost.</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Normizacija kvalitete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 xml:space="preserve">6. </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Vrste normi. Pojmovi, nazivi, definicije.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7.</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Strateške i gospodarske vrijednosti norme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 xml:space="preserve">     8.</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Značenje normizacije u suvremenom svijetu.</w:t>
            </w:r>
          </w:p>
          <w:p w:rsidR="00C218DE" w:rsidRPr="003173B9" w:rsidRDefault="00C218DE" w:rsidP="003173B9">
            <w:pPr>
              <w:spacing w:after="0" w:line="240" w:lineRule="auto"/>
              <w:rPr>
                <w:rFonts w:ascii="Arial Narrow" w:hAnsi="Arial Narrow"/>
              </w:rPr>
            </w:pPr>
            <w:r w:rsidRPr="003173B9">
              <w:rPr>
                <w:rFonts w:ascii="Arial Narrow" w:hAnsi="Arial Narrow"/>
              </w:rPr>
              <w:t>ISO međunarodna organizacija za normizaciju.</w:t>
            </w:r>
            <w:r w:rsidRPr="003173B9">
              <w:rPr>
                <w:rFonts w:ascii="Arial Narrow" w:hAnsi="Arial Narrow" w:cs="Arial"/>
                <w:bCs/>
                <w:kern w:val="32"/>
              </w:rPr>
              <w:t xml:space="preserv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9.</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Normizacija u RH</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1</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b/>
              </w:rPr>
              <w:t>1. KOLOKVIJ</w:t>
            </w:r>
          </w:p>
        </w:tc>
        <w:tc>
          <w:tcPr>
            <w:tcW w:w="456" w:type="dxa"/>
            <w:vAlign w:val="center"/>
          </w:tcPr>
          <w:p w:rsidR="00C218DE" w:rsidRPr="003173B9" w:rsidRDefault="00C218DE" w:rsidP="003173B9">
            <w:pPr>
              <w:spacing w:after="0" w:line="240" w:lineRule="auto"/>
              <w:jc w:val="center"/>
              <w:rPr>
                <w:rFonts w:ascii="Arial Narrow" w:hAnsi="Arial Narrow"/>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lastRenderedPageBreak/>
              <w:t>III.</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Sigurnost hrane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10.</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Politika sigurnosti hrane EU. „Food safety“.</w:t>
            </w:r>
          </w:p>
          <w:p w:rsidR="00C218DE" w:rsidRPr="003173B9" w:rsidRDefault="00C218DE" w:rsidP="003173B9">
            <w:pPr>
              <w:spacing w:after="0" w:line="240" w:lineRule="auto"/>
              <w:rPr>
                <w:rFonts w:ascii="Arial Narrow" w:hAnsi="Arial Narrow"/>
              </w:rPr>
            </w:pPr>
            <w:r w:rsidRPr="003173B9">
              <w:rPr>
                <w:rFonts w:ascii="Arial Narrow" w:hAnsi="Arial Narrow"/>
              </w:rPr>
              <w:t>Zakonodavni okvir za implementaciju i provođenje mjera sigurnosti hrane. DPP, DDP, DHP.</w:t>
            </w:r>
          </w:p>
          <w:p w:rsidR="00C218DE" w:rsidRPr="003173B9" w:rsidRDefault="00C218DE" w:rsidP="003173B9">
            <w:pPr>
              <w:spacing w:after="0" w:line="240" w:lineRule="auto"/>
              <w:rPr>
                <w:rFonts w:ascii="Arial Narrow" w:hAnsi="Arial Narrow"/>
              </w:rPr>
            </w:pPr>
            <w:r w:rsidRPr="003173B9">
              <w:rPr>
                <w:rFonts w:ascii="Arial Narrow" w:hAnsi="Arial Narrow"/>
              </w:rPr>
              <w:t>Zadatak 1. Sastaviti anketu (listu pitanja) kojom bi se dobile informacije i mišljenja potrošača o tom što za njih znači „sigurna hrana“ (individualno, word doc., rasprava)</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11.</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Subjekti u poslovanju s hranom. Obveze SPH-a. Klasifikacija kategorija u lancu hrane.</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12.</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 xml:space="preserve">Klasifikacija i deklariranje proizvoda i roba. </w:t>
            </w:r>
          </w:p>
          <w:p w:rsidR="00C218DE" w:rsidRPr="003173B9" w:rsidRDefault="00C218DE" w:rsidP="003173B9">
            <w:pPr>
              <w:spacing w:after="0" w:line="240" w:lineRule="auto"/>
              <w:rPr>
                <w:rFonts w:ascii="Arial Narrow" w:hAnsi="Arial Narrow"/>
              </w:rPr>
            </w:pPr>
            <w:r w:rsidRPr="003173B9">
              <w:rPr>
                <w:rFonts w:ascii="Arial Narrow" w:hAnsi="Arial Narrow"/>
              </w:rPr>
              <w:t xml:space="preserve">Označavanje hrane i pružanje informacija o hrani. </w:t>
            </w:r>
          </w:p>
          <w:p w:rsidR="00C218DE" w:rsidRPr="003173B9" w:rsidRDefault="00C218DE" w:rsidP="003173B9">
            <w:pPr>
              <w:spacing w:after="0" w:line="240" w:lineRule="auto"/>
              <w:rPr>
                <w:rFonts w:ascii="Arial Narrow" w:hAnsi="Arial Narrow"/>
              </w:rPr>
            </w:pPr>
            <w:r w:rsidRPr="003173B9">
              <w:rPr>
                <w:rFonts w:ascii="Arial Narrow" w:hAnsi="Arial Narrow" w:cs="Arial"/>
                <w:bCs/>
                <w:kern w:val="32"/>
              </w:rPr>
              <w:t xml:space="preserve">Zadatak 2. Na konkretnom primjeru analizirati deklaraciju i ostale znakove na ambalaži prehrambenog proizvoda (individualno, PP, izlaganje na satu)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13.</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Sljedivost hrane. Analiza rizika u poslovanju s hranom. Obavješćivanje o riziku. RASFF sustav.</w:t>
            </w:r>
            <w:r w:rsidRPr="003173B9">
              <w:rPr>
                <w:rFonts w:ascii="Arial Narrow" w:hAnsi="Arial Narrow" w:cs="Arial"/>
                <w:bCs/>
                <w:kern w:val="32"/>
              </w:rPr>
              <w:t xml:space="preserve"> </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 xml:space="preserve">14. </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Uloga informacija o hrani i označavanja hrane u zaštiti interesa i sigurnosti potrošača.</w:t>
            </w:r>
            <w:r w:rsidRPr="003173B9">
              <w:rPr>
                <w:rFonts w:ascii="Arial Narrow" w:hAnsi="Arial Narrow" w:cs="Arial"/>
                <w:bCs/>
                <w:kern w:val="32"/>
              </w:rPr>
              <w:t xml:space="preserve"> Označavanje hrane na nacionalnoj razini-ZOI,ZOZP,ZTP, Izvorno hrvatsko i dr. Zadatak 3. Znakovi kvalitete poljoprivrednih i prehrambenih proizvoda.  Prezentacije na zadanu temu (timski rad, PP, izlaganje na satu, rasprava)</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rPr>
          <w:trHeight w:val="448"/>
        </w:trPr>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IV.</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Kvaliteta u poljoprivrednoj i prehrambenoj proizvodnji</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15.</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Najvažnije međunarodne norme na području poljoprivredne i prehrambene proizvodnje: GlobalGap, HACCP, IFS, BRC, ISO 22000:2005, ISO 9001, Halal, Kosher (Gajdić)</w:t>
            </w:r>
          </w:p>
          <w:p w:rsidR="00C218DE" w:rsidRPr="003173B9" w:rsidRDefault="00C218DE" w:rsidP="003173B9">
            <w:pPr>
              <w:spacing w:after="0" w:line="240" w:lineRule="auto"/>
              <w:rPr>
                <w:rFonts w:ascii="Arial Narrow" w:hAnsi="Arial Narrow"/>
              </w:rPr>
            </w:pPr>
            <w:r w:rsidRPr="003173B9">
              <w:rPr>
                <w:rFonts w:ascii="Arial Narrow" w:hAnsi="Arial Narrow"/>
              </w:rPr>
              <w:t>Zadatak 4. Pretraživanje i analiza statističkih podataka o normizaciji i normama sustava upravljanja kvalitete i sigurnosti hrane kod prehrambenih poduzeća RH (timski rad, word ili PP, rasprava na satu)</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3</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16.</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Kvaliteta u poljoprivredno-prehrambenom proizvodnom  lancu. GlobalGap sustav-implementacija; praktični primjeri  (</w:t>
            </w:r>
            <w:r w:rsidR="00CD3140">
              <w:rPr>
                <w:rFonts w:ascii="Arial Narrow" w:hAnsi="Arial Narrow"/>
              </w:rPr>
              <w:t xml:space="preserve">S. </w:t>
            </w:r>
            <w:r w:rsidRPr="003173B9">
              <w:rPr>
                <w:rFonts w:ascii="Arial Narrow" w:hAnsi="Arial Narrow"/>
              </w:rPr>
              <w:t>Srečec)</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2</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17.</w:t>
            </w:r>
          </w:p>
        </w:tc>
        <w:tc>
          <w:tcPr>
            <w:tcW w:w="5196" w:type="dxa"/>
            <w:vAlign w:val="center"/>
          </w:tcPr>
          <w:p w:rsidR="00C218DE" w:rsidRPr="003173B9" w:rsidRDefault="00C218DE" w:rsidP="003173B9">
            <w:pPr>
              <w:spacing w:after="0" w:line="240" w:lineRule="auto"/>
              <w:rPr>
                <w:rFonts w:ascii="Arial Narrow" w:hAnsi="Arial Narrow"/>
              </w:rPr>
            </w:pPr>
            <w:r w:rsidRPr="003173B9">
              <w:rPr>
                <w:rFonts w:ascii="Arial Narrow" w:hAnsi="Arial Narrow"/>
              </w:rPr>
              <w:t>Kvaliteta u prehrambeno-distributivnom lancu.</w:t>
            </w:r>
          </w:p>
          <w:p w:rsidR="00C218DE" w:rsidRPr="003173B9" w:rsidRDefault="00C218DE" w:rsidP="003173B9">
            <w:pPr>
              <w:spacing w:after="0" w:line="240" w:lineRule="auto"/>
              <w:rPr>
                <w:rFonts w:ascii="Arial Narrow" w:hAnsi="Arial Narrow"/>
              </w:rPr>
            </w:pPr>
            <w:r w:rsidRPr="003173B9">
              <w:rPr>
                <w:rFonts w:ascii="Arial Narrow" w:hAnsi="Arial Narrow"/>
              </w:rPr>
              <w:t>HACCP sustav - analiza kritičnih kontrolnih točaka. Principi HACCP sustava. Implementacija; praktični primjeri. (</w:t>
            </w:r>
            <w:r w:rsidR="00CD3140">
              <w:rPr>
                <w:rFonts w:ascii="Arial Narrow" w:hAnsi="Arial Narrow"/>
              </w:rPr>
              <w:t xml:space="preserve">D. </w:t>
            </w:r>
            <w:r w:rsidRPr="003173B9">
              <w:rPr>
                <w:rFonts w:ascii="Arial Narrow" w:hAnsi="Arial Narrow"/>
              </w:rPr>
              <w:t xml:space="preserve">Gajdić, </w:t>
            </w:r>
            <w:r w:rsidR="00CD3140">
              <w:rPr>
                <w:rFonts w:ascii="Arial Narrow" w:hAnsi="Arial Narrow"/>
              </w:rPr>
              <w:t xml:space="preserve">S. </w:t>
            </w:r>
            <w:r w:rsidRPr="003173B9">
              <w:rPr>
                <w:rFonts w:ascii="Arial Narrow" w:hAnsi="Arial Narrow"/>
              </w:rPr>
              <w:t>Srečec)</w:t>
            </w:r>
          </w:p>
        </w:tc>
        <w:tc>
          <w:tcPr>
            <w:tcW w:w="456" w:type="dxa"/>
            <w:vAlign w:val="center"/>
          </w:tcPr>
          <w:p w:rsidR="00C218DE" w:rsidRPr="003173B9" w:rsidRDefault="00C218DE" w:rsidP="003173B9">
            <w:pPr>
              <w:spacing w:after="0" w:line="240" w:lineRule="auto"/>
              <w:jc w:val="center"/>
              <w:rPr>
                <w:rFonts w:ascii="Arial Narrow" w:hAnsi="Arial Narrow"/>
              </w:rPr>
            </w:pPr>
            <w:r w:rsidRPr="003173B9">
              <w:rPr>
                <w:rFonts w:ascii="Arial Narrow" w:hAnsi="Arial Narrow"/>
              </w:rPr>
              <w:t>3</w:t>
            </w: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1487"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r w:rsidRPr="003173B9">
              <w:rPr>
                <w:rFonts w:ascii="Arial Narrow" w:eastAsia="Times New Roman" w:hAnsi="Arial Narrow"/>
                <w:b/>
                <w:lang w:eastAsia="hr-HR"/>
              </w:rPr>
              <w:t>18.</w:t>
            </w:r>
          </w:p>
        </w:tc>
        <w:tc>
          <w:tcPr>
            <w:tcW w:w="5196" w:type="dxa"/>
            <w:vAlign w:val="center"/>
          </w:tcPr>
          <w:p w:rsidR="00C218DE" w:rsidRPr="003173B9" w:rsidRDefault="00C218DE" w:rsidP="003173B9">
            <w:pPr>
              <w:spacing w:after="0" w:line="240" w:lineRule="auto"/>
              <w:rPr>
                <w:rFonts w:ascii="Arial Narrow" w:hAnsi="Arial Narrow"/>
                <w:b/>
              </w:rPr>
            </w:pPr>
            <w:r w:rsidRPr="003173B9">
              <w:rPr>
                <w:rFonts w:ascii="Arial Narrow" w:hAnsi="Arial Narrow"/>
                <w:b/>
              </w:rPr>
              <w:t>Seminar</w:t>
            </w:r>
          </w:p>
          <w:p w:rsidR="00C218DE" w:rsidRPr="003173B9" w:rsidRDefault="00C218DE" w:rsidP="003173B9">
            <w:pPr>
              <w:spacing w:after="0" w:line="240" w:lineRule="auto"/>
              <w:rPr>
                <w:rFonts w:ascii="Arial Narrow" w:hAnsi="Arial Narrow"/>
              </w:rPr>
            </w:pPr>
            <w:r w:rsidRPr="003173B9">
              <w:rPr>
                <w:rFonts w:ascii="Arial Narrow" w:hAnsi="Arial Narrow"/>
              </w:rPr>
              <w:t>Zadatak 5. Na temelju teorijskih i praktičkih spoznaja i s ciljem dobivanja informacija iz prakse o primjeni certifikata, njihovim prednostima i nedostacima student će provesti intervju s poljoprivrednim proizvođačima koji imaju implementiran/certificiran neki od sustav upravljanja kvalitetom  ili provesti anketno ispitivanje potrošača na temelju anketnog upitnika iz zadatka 1.  Potrebno je obraditi prikupljene podatke, napisati zaključke te predati rad u word dokumentu (individualno, primjeri iz prakse)</w:t>
            </w:r>
          </w:p>
        </w:tc>
        <w:tc>
          <w:tcPr>
            <w:tcW w:w="456" w:type="dxa"/>
            <w:vAlign w:val="center"/>
          </w:tcPr>
          <w:p w:rsidR="00C218DE" w:rsidRPr="003173B9" w:rsidRDefault="00C218DE" w:rsidP="003173B9">
            <w:pPr>
              <w:spacing w:after="0" w:line="240" w:lineRule="auto"/>
              <w:jc w:val="center"/>
              <w:rPr>
                <w:rFonts w:ascii="Arial Narrow" w:hAnsi="Arial Narrow"/>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w:t>
            </w: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Predavaonica</w:t>
            </w: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ind w:left="360"/>
              <w:contextualSpacing/>
              <w:jc w:val="center"/>
              <w:rPr>
                <w:rFonts w:ascii="Arial Narrow" w:hAnsi="Arial Narrow"/>
                <w:b/>
              </w:rPr>
            </w:pPr>
            <w:r w:rsidRPr="003173B9">
              <w:rPr>
                <w:rFonts w:ascii="Arial Narrow" w:hAnsi="Arial Narrow"/>
                <w:b/>
              </w:rPr>
              <w:t>2. KOLOKVIJ</w:t>
            </w:r>
          </w:p>
        </w:tc>
        <w:tc>
          <w:tcPr>
            <w:tcW w:w="456" w:type="dxa"/>
            <w:vAlign w:val="center"/>
          </w:tcPr>
          <w:p w:rsidR="00C218DE" w:rsidRPr="003173B9" w:rsidRDefault="00C218DE" w:rsidP="003173B9">
            <w:pPr>
              <w:spacing w:after="0" w:line="240" w:lineRule="auto"/>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rPr>
                <w:rFonts w:ascii="Arial Narrow" w:eastAsia="Times New Roman" w:hAnsi="Arial Narrow"/>
                <w:b/>
                <w:bCs/>
                <w:lang w:eastAsia="hr-HR"/>
              </w:rPr>
            </w:pP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contextualSpacing/>
              <w:rPr>
                <w:rFonts w:ascii="Arial Narrow" w:hAnsi="Arial Narrow"/>
                <w:b/>
              </w:rPr>
            </w:pPr>
            <w:r w:rsidRPr="003173B9">
              <w:rPr>
                <w:rFonts w:ascii="Arial Narrow" w:hAnsi="Arial Narrow"/>
                <w:b/>
              </w:rPr>
              <w:t>Ukupno:</w:t>
            </w:r>
          </w:p>
        </w:tc>
        <w:tc>
          <w:tcPr>
            <w:tcW w:w="456" w:type="dxa"/>
            <w:vAlign w:val="center"/>
          </w:tcPr>
          <w:p w:rsidR="00C218DE" w:rsidRPr="003173B9" w:rsidRDefault="00C218DE" w:rsidP="003173B9">
            <w:pPr>
              <w:spacing w:after="0" w:line="240" w:lineRule="auto"/>
              <w:rPr>
                <w:rFonts w:ascii="Arial Narrow" w:eastAsia="Times New Roman" w:hAnsi="Arial Narrow"/>
                <w:b/>
                <w:lang w:eastAsia="hr-HR"/>
              </w:rPr>
            </w:pPr>
            <w:r w:rsidRPr="003173B9">
              <w:rPr>
                <w:rFonts w:ascii="Arial Narrow" w:eastAsia="Times New Roman" w:hAnsi="Arial Narrow"/>
                <w:b/>
                <w:lang w:eastAsia="hr-HR"/>
              </w:rPr>
              <w:t>30</w:t>
            </w:r>
          </w:p>
        </w:tc>
        <w:tc>
          <w:tcPr>
            <w:tcW w:w="456" w:type="dxa"/>
            <w:vAlign w:val="center"/>
          </w:tcPr>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b/>
                <w:bCs/>
                <w:lang w:eastAsia="hr-HR"/>
              </w:rPr>
              <w:t>10</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1487" w:type="dxa"/>
          </w:tcPr>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rPr>
                <w:rFonts w:ascii="Arial Narrow" w:hAnsi="Arial Narrow"/>
                <w:b/>
              </w:rPr>
            </w:pPr>
            <w:r w:rsidRPr="003173B9">
              <w:rPr>
                <w:rFonts w:ascii="Arial Narrow" w:hAnsi="Arial Narrow"/>
                <w:b/>
              </w:rPr>
              <w:t>TERENSKA NASTAVA</w:t>
            </w:r>
          </w:p>
          <w:p w:rsidR="00C218DE" w:rsidRPr="003173B9" w:rsidRDefault="00C218DE" w:rsidP="003173B9">
            <w:pPr>
              <w:spacing w:after="0" w:line="240" w:lineRule="auto"/>
              <w:rPr>
                <w:rFonts w:ascii="Arial Narrow" w:hAnsi="Arial Narrow"/>
              </w:rPr>
            </w:pPr>
            <w:r w:rsidRPr="003173B9">
              <w:rPr>
                <w:rFonts w:ascii="Arial Narrow" w:hAnsi="Arial Narrow"/>
              </w:rPr>
              <w:t xml:space="preserve">Jednodnevni posjet tvrtki koja ima implantiran i certificiran neki od sustava upravljana kvalitetom ili sustava upravljanja sigurnošću hranom. Od studenta se očekuje da promatra, </w:t>
            </w:r>
            <w:r w:rsidRPr="003173B9">
              <w:rPr>
                <w:rFonts w:ascii="Arial Narrow" w:hAnsi="Arial Narrow"/>
              </w:rPr>
              <w:lastRenderedPageBreak/>
              <w:t>postavlja pitanja i diskutira sa stručnjacima iz područja upravljanja sigurnošću i kvalitete hrane.</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p>
        </w:tc>
        <w:tc>
          <w:tcPr>
            <w:tcW w:w="456" w:type="dxa"/>
            <w:vAlign w:val="center"/>
          </w:tcPr>
          <w:p w:rsidR="00C218DE" w:rsidRPr="003173B9" w:rsidRDefault="00C218DE" w:rsidP="003173B9">
            <w:pPr>
              <w:spacing w:after="0" w:line="240" w:lineRule="auto"/>
              <w:jc w:val="center"/>
              <w:rPr>
                <w:rFonts w:ascii="Arial Narrow" w:eastAsia="Times New Roman" w:hAnsi="Arial Narrow"/>
                <w:b/>
                <w:bCs/>
                <w:lang w:eastAsia="hr-HR"/>
              </w:rPr>
            </w:pPr>
            <w:r w:rsidRPr="003173B9">
              <w:rPr>
                <w:rFonts w:ascii="Arial Narrow" w:eastAsia="Times New Roman" w:hAnsi="Arial Narrow"/>
                <w:b/>
                <w:bCs/>
                <w:lang w:eastAsia="hr-HR"/>
              </w:rPr>
              <w:t>10</w:t>
            </w:r>
          </w:p>
        </w:tc>
        <w:tc>
          <w:tcPr>
            <w:tcW w:w="505" w:type="dxa"/>
            <w:vAlign w:val="center"/>
          </w:tcPr>
          <w:p w:rsidR="00C218DE" w:rsidRPr="003173B9" w:rsidRDefault="00C218DE" w:rsidP="003173B9">
            <w:pPr>
              <w:spacing w:after="0" w:line="240" w:lineRule="auto"/>
              <w:rPr>
                <w:rFonts w:ascii="Arial Narrow" w:eastAsia="Times New Roman" w:hAnsi="Arial Narrow"/>
                <w:b/>
                <w:lang w:eastAsia="hr-HR"/>
              </w:rPr>
            </w:pP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Izvan Učilišta</w:t>
            </w:r>
          </w:p>
        </w:tc>
      </w:tr>
      <w:tr w:rsidR="00C218DE" w:rsidRPr="003173B9" w:rsidTr="00B32C78">
        <w:tc>
          <w:tcPr>
            <w:tcW w:w="720" w:type="dxa"/>
          </w:tcPr>
          <w:p w:rsidR="00C218DE" w:rsidRPr="003173B9" w:rsidRDefault="00C218DE" w:rsidP="003173B9">
            <w:pPr>
              <w:spacing w:after="0" w:line="240" w:lineRule="auto"/>
              <w:jc w:val="right"/>
              <w:rPr>
                <w:rFonts w:ascii="Arial Narrow" w:eastAsia="Times New Roman" w:hAnsi="Arial Narrow"/>
                <w:b/>
                <w:lang w:eastAsia="hr-HR"/>
              </w:rPr>
            </w:pPr>
          </w:p>
        </w:tc>
        <w:tc>
          <w:tcPr>
            <w:tcW w:w="5196" w:type="dxa"/>
          </w:tcPr>
          <w:p w:rsidR="00C218DE" w:rsidRPr="003173B9" w:rsidRDefault="00C218DE" w:rsidP="003173B9">
            <w:pPr>
              <w:spacing w:after="0" w:line="240" w:lineRule="auto"/>
              <w:rPr>
                <w:rFonts w:ascii="Arial Narrow" w:hAnsi="Arial Narrow"/>
                <w:b/>
              </w:rPr>
            </w:pPr>
            <w:r w:rsidRPr="003173B9">
              <w:rPr>
                <w:rFonts w:ascii="Arial Narrow" w:hAnsi="Arial Narrow"/>
                <w:b/>
              </w:rPr>
              <w:t>UKUPNO</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30</w:t>
            </w:r>
          </w:p>
        </w:tc>
        <w:tc>
          <w:tcPr>
            <w:tcW w:w="456" w:type="dxa"/>
            <w:vAlign w:val="center"/>
          </w:tcPr>
          <w:p w:rsidR="00C218DE" w:rsidRPr="003173B9" w:rsidRDefault="00C218DE" w:rsidP="003173B9">
            <w:pPr>
              <w:spacing w:after="0" w:line="240" w:lineRule="auto"/>
              <w:jc w:val="center"/>
              <w:rPr>
                <w:rFonts w:ascii="Arial Narrow" w:eastAsia="Times New Roman" w:hAnsi="Arial Narrow"/>
                <w:b/>
                <w:bCs/>
                <w:lang w:eastAsia="hr-HR"/>
              </w:rPr>
            </w:pPr>
            <w:r w:rsidRPr="003173B9">
              <w:rPr>
                <w:rFonts w:ascii="Arial Narrow" w:eastAsia="Times New Roman" w:hAnsi="Arial Narrow"/>
                <w:b/>
                <w:bCs/>
                <w:lang w:eastAsia="hr-HR"/>
              </w:rPr>
              <w:t>20</w:t>
            </w:r>
          </w:p>
        </w:tc>
        <w:tc>
          <w:tcPr>
            <w:tcW w:w="505" w:type="dxa"/>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10</w:t>
            </w:r>
          </w:p>
        </w:tc>
        <w:tc>
          <w:tcPr>
            <w:tcW w:w="1487" w:type="dxa"/>
          </w:tcPr>
          <w:p w:rsidR="00C218DE" w:rsidRPr="003173B9" w:rsidRDefault="00C218DE" w:rsidP="003173B9">
            <w:pPr>
              <w:spacing w:after="0" w:line="240" w:lineRule="auto"/>
              <w:jc w:val="center"/>
              <w:rPr>
                <w:rFonts w:ascii="Arial Narrow" w:eastAsia="Times New Roman" w:hAnsi="Arial Narrow"/>
                <w:lang w:eastAsia="hr-HR"/>
              </w:rPr>
            </w:pPr>
          </w:p>
        </w:tc>
      </w:tr>
    </w:tbl>
    <w:p w:rsidR="00C218DE" w:rsidRPr="003173B9" w:rsidRDefault="00C218DE" w:rsidP="003173B9">
      <w:pPr>
        <w:spacing w:after="0" w:line="240" w:lineRule="auto"/>
        <w:jc w:val="both"/>
        <w:rPr>
          <w:rFonts w:ascii="Arial Narrow" w:eastAsia="Times New Roman" w:hAnsi="Arial Narrow"/>
          <w:lang w:eastAsia="hr-HR"/>
        </w:rPr>
      </w:pPr>
      <w:r w:rsidRPr="003173B9">
        <w:rPr>
          <w:rFonts w:ascii="Arial Narrow" w:eastAsia="Times New Roman" w:hAnsi="Arial Narrow"/>
          <w:lang w:eastAsia="hr-HR"/>
        </w:rPr>
        <w:t xml:space="preserve">    Oblici nastave: P=predavanja; V=vježbe; S=seminari</w:t>
      </w:r>
    </w:p>
    <w:p w:rsidR="003173B9" w:rsidRDefault="003173B9" w:rsidP="003173B9">
      <w:pPr>
        <w:spacing w:after="0" w:line="240" w:lineRule="auto"/>
        <w:jc w:val="both"/>
        <w:rPr>
          <w:rFonts w:ascii="Arial Narrow" w:eastAsia="Times New Roman" w:hAnsi="Arial Narrow" w:cs="Arial"/>
          <w:u w:val="single"/>
          <w:lang w:eastAsia="hr-HR"/>
        </w:rPr>
      </w:pPr>
    </w:p>
    <w:p w:rsidR="00C218DE" w:rsidRPr="003173B9" w:rsidRDefault="00C218DE" w:rsidP="003173B9">
      <w:pPr>
        <w:spacing w:after="0" w:line="240" w:lineRule="auto"/>
        <w:jc w:val="both"/>
        <w:rPr>
          <w:rFonts w:ascii="Arial Narrow" w:eastAsia="Times New Roman" w:hAnsi="Arial Narrow" w:cs="Arial"/>
          <w:lang w:eastAsia="hr-HR"/>
        </w:rPr>
      </w:pPr>
      <w:r w:rsidRPr="003173B9">
        <w:rPr>
          <w:rFonts w:ascii="Arial Narrow" w:eastAsia="Times New Roman" w:hAnsi="Arial Narrow" w:cs="Arial"/>
          <w:u w:val="single"/>
          <w:lang w:eastAsia="hr-HR"/>
        </w:rPr>
        <w:t>Oblici izvođenja nastave:</w:t>
      </w:r>
      <w:r w:rsidRPr="003173B9">
        <w:rPr>
          <w:rFonts w:ascii="Arial Narrow" w:eastAsia="Times New Roman" w:hAnsi="Arial Narrow" w:cs="Arial"/>
          <w:lang w:eastAsia="hr-HR"/>
        </w:rPr>
        <w:t xml:space="preserve"> </w:t>
      </w:r>
      <w:r w:rsidRPr="003173B9">
        <w:rPr>
          <w:rFonts w:ascii="Arial Narrow" w:eastAsia="Times New Roman" w:hAnsi="Arial Narrow"/>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3173B9">
        <w:rPr>
          <w:rFonts w:ascii="Arial Narrow" w:eastAsia="Times New Roman" w:hAnsi="Arial Narrow" w:cs="Arial"/>
          <w:lang w:eastAsia="hr-HR"/>
        </w:rPr>
        <w:t>Dio vježbi i nastave odvijat će se i izvan Učilišta</w:t>
      </w:r>
    </w:p>
    <w:p w:rsidR="00C218DE" w:rsidRPr="003173B9" w:rsidRDefault="00C218DE" w:rsidP="003173B9">
      <w:pPr>
        <w:spacing w:after="0" w:line="240" w:lineRule="auto"/>
        <w:jc w:val="both"/>
        <w:rPr>
          <w:rFonts w:ascii="Arial Narrow" w:eastAsia="Times New Roman" w:hAnsi="Arial Narrow"/>
          <w:b/>
          <w:lang w:eastAsia="hr-HR"/>
        </w:rPr>
      </w:pPr>
    </w:p>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b/>
          <w:bCs/>
          <w:lang w:eastAsia="hr-HR"/>
        </w:rPr>
        <w:t>2. Način polaganja ispita i način ocjenjivanja</w:t>
      </w:r>
    </w:p>
    <w:p w:rsidR="00C218DE" w:rsidRPr="003173B9" w:rsidRDefault="00C218DE" w:rsidP="003173B9">
      <w:pPr>
        <w:spacing w:after="0" w:line="240" w:lineRule="auto"/>
        <w:rPr>
          <w:rFonts w:ascii="Arial Narrow" w:eastAsia="Times New Roman" w:hAnsi="Arial Narrow"/>
          <w:b/>
          <w:bCs/>
          <w:lang w:eastAsia="hr-HR"/>
        </w:rPr>
      </w:pPr>
      <w:r w:rsidRPr="003173B9">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C218DE" w:rsidRPr="003173B9" w:rsidRDefault="00C218DE" w:rsidP="00D15803">
      <w:pPr>
        <w:numPr>
          <w:ilvl w:val="0"/>
          <w:numId w:val="32"/>
        </w:numPr>
        <w:spacing w:after="0" w:line="240" w:lineRule="auto"/>
        <w:rPr>
          <w:rFonts w:ascii="Arial Narrow" w:eastAsia="Times New Roman" w:hAnsi="Arial Narrow" w:cs="Arial"/>
          <w:lang w:eastAsia="hr-HR"/>
        </w:rPr>
      </w:pPr>
      <w:r w:rsidRPr="003173B9">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C218DE" w:rsidRPr="003173B9" w:rsidRDefault="00C218DE" w:rsidP="00D15803">
      <w:pPr>
        <w:numPr>
          <w:ilvl w:val="0"/>
          <w:numId w:val="32"/>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C218DE" w:rsidRPr="003173B9" w:rsidRDefault="00C218DE" w:rsidP="003173B9">
      <w:pPr>
        <w:spacing w:after="0" w:line="240" w:lineRule="auto"/>
        <w:rPr>
          <w:rFonts w:ascii="Arial Narrow" w:eastAsia="Times New Roman" w:hAnsi="Arial Narrow"/>
          <w:u w:val="single"/>
          <w:lang w:eastAsia="hr-HR"/>
        </w:rPr>
      </w:pPr>
      <w:r w:rsidRPr="003173B9">
        <w:rPr>
          <w:rFonts w:ascii="Arial Narrow" w:eastAsia="Times New Roman" w:hAnsi="Arial Narrow"/>
          <w:u w:val="single"/>
          <w:lang w:eastAsia="hr-HR"/>
        </w:rPr>
        <w:t>Uvjeti za potpis:</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Studenti moraju ostvariti sljedeće uvjete za dobivanje potpisa:</w:t>
      </w:r>
    </w:p>
    <w:p w:rsidR="00C218DE" w:rsidRPr="003173B9" w:rsidRDefault="00C218DE" w:rsidP="00D15803">
      <w:pPr>
        <w:numPr>
          <w:ilvl w:val="0"/>
          <w:numId w:val="31"/>
        </w:numPr>
        <w:spacing w:after="0" w:line="240" w:lineRule="auto"/>
        <w:rPr>
          <w:rFonts w:ascii="Arial Narrow" w:eastAsia="Times New Roman" w:hAnsi="Arial Narrow"/>
          <w:lang w:eastAsia="hr-HR"/>
        </w:rPr>
      </w:pPr>
      <w:r w:rsidRPr="003173B9">
        <w:rPr>
          <w:rFonts w:ascii="Arial Narrow" w:eastAsia="Times New Roman" w:hAnsi="Arial Narrow"/>
          <w:lang w:eastAsia="hr-HR"/>
        </w:rPr>
        <w:t>Prisustvovanje predavanjima (min. 80%)</w:t>
      </w:r>
    </w:p>
    <w:p w:rsidR="00C218DE" w:rsidRPr="003173B9" w:rsidRDefault="00C218DE" w:rsidP="00D15803">
      <w:pPr>
        <w:numPr>
          <w:ilvl w:val="0"/>
          <w:numId w:val="31"/>
        </w:numPr>
        <w:spacing w:after="0" w:line="240" w:lineRule="auto"/>
        <w:rPr>
          <w:rFonts w:ascii="Arial Narrow" w:eastAsia="Times New Roman" w:hAnsi="Arial Narrow"/>
          <w:lang w:eastAsia="hr-HR"/>
        </w:rPr>
      </w:pPr>
      <w:r w:rsidRPr="003173B9">
        <w:rPr>
          <w:rFonts w:ascii="Arial Narrow" w:eastAsia="Times New Roman" w:hAnsi="Arial Narrow"/>
          <w:lang w:eastAsia="hr-HR"/>
        </w:rPr>
        <w:t>Predani svi zadaci (1-5)</w:t>
      </w:r>
    </w:p>
    <w:p w:rsidR="00C218DE" w:rsidRPr="003173B9" w:rsidRDefault="00C218DE" w:rsidP="003173B9">
      <w:pPr>
        <w:spacing w:after="0" w:line="240" w:lineRule="auto"/>
        <w:jc w:val="both"/>
        <w:rPr>
          <w:rFonts w:ascii="Arial Narrow" w:eastAsia="Times New Roman" w:hAnsi="Arial Narrow" w:cs="Arial"/>
          <w:u w:val="single"/>
          <w:lang w:eastAsia="hr-HR"/>
        </w:rPr>
      </w:pPr>
      <w:r w:rsidRPr="003173B9">
        <w:rPr>
          <w:rFonts w:ascii="Arial Narrow" w:eastAsia="Times New Roman" w:hAnsi="Arial Narrow" w:cs="Arial"/>
          <w:u w:val="single"/>
          <w:lang w:eastAsia="hr-HR"/>
        </w:rPr>
        <w:t>Uvjet za polaganje cjelovitog ispita:</w:t>
      </w:r>
    </w:p>
    <w:p w:rsidR="00C218DE" w:rsidRPr="003173B9" w:rsidRDefault="00C218DE" w:rsidP="00D15803">
      <w:pPr>
        <w:numPr>
          <w:ilvl w:val="0"/>
          <w:numId w:val="31"/>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Prisustvovanje predavanjima (min. 80%)</w:t>
      </w:r>
    </w:p>
    <w:p w:rsidR="00C218DE" w:rsidRPr="003173B9" w:rsidRDefault="00C218DE" w:rsidP="00D15803">
      <w:pPr>
        <w:numPr>
          <w:ilvl w:val="0"/>
          <w:numId w:val="31"/>
        </w:numPr>
        <w:spacing w:after="0" w:line="240" w:lineRule="auto"/>
        <w:jc w:val="both"/>
        <w:rPr>
          <w:rFonts w:ascii="Arial Narrow" w:eastAsia="Times New Roman" w:hAnsi="Arial Narrow" w:cs="Arial"/>
          <w:lang w:eastAsia="hr-HR"/>
        </w:rPr>
      </w:pPr>
      <w:r w:rsidRPr="003173B9">
        <w:rPr>
          <w:rFonts w:ascii="Arial Narrow" w:eastAsia="Times New Roman" w:hAnsi="Arial Narrow" w:cs="Arial"/>
          <w:lang w:eastAsia="hr-HR"/>
        </w:rPr>
        <w:t>Predani svi zadaci (1-5)</w:t>
      </w:r>
    </w:p>
    <w:p w:rsidR="00C218DE" w:rsidRPr="003173B9" w:rsidRDefault="00C218DE" w:rsidP="003173B9">
      <w:pPr>
        <w:spacing w:after="0" w:line="240" w:lineRule="auto"/>
        <w:ind w:left="360"/>
        <w:jc w:val="both"/>
        <w:rPr>
          <w:rFonts w:ascii="Arial Narrow" w:eastAsia="Times New Roman" w:hAnsi="Arial Narrow" w:cs="Arial"/>
          <w:lang w:eastAsia="hr-HR"/>
        </w:rPr>
      </w:pP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     Dijelovi koji se ocjenjuju               </w:t>
            </w:r>
          </w:p>
        </w:tc>
        <w:tc>
          <w:tcPr>
            <w:tcW w:w="1235"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Bodovi (min-max.)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Kfo*</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Sudjelovanje i aktivnost na nastavi</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5 - 10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0,4</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Timski i individualni zadaci na vježbama i/ili seminar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20 - 40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1,6</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Pismeni ispit ili dva kolokvija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30 - 50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r>
      <w:tr w:rsidR="00C218DE" w:rsidRPr="003173B9" w:rsidTr="00B32C78">
        <w:trPr>
          <w:jc w:val="center"/>
        </w:trPr>
        <w:tc>
          <w:tcPr>
            <w:tcW w:w="4719"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Ukupno:                                                                                                      </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100%</w:t>
            </w:r>
          </w:p>
        </w:tc>
        <w:tc>
          <w:tcPr>
            <w:tcW w:w="1235"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 ECTS</w:t>
            </w:r>
          </w:p>
        </w:tc>
      </w:tr>
    </w:tbl>
    <w:p w:rsidR="00C218DE" w:rsidRPr="003173B9" w:rsidRDefault="00C218DE" w:rsidP="003173B9">
      <w:pPr>
        <w:spacing w:after="0" w:line="240" w:lineRule="auto"/>
        <w:contextualSpacing/>
        <w:jc w:val="both"/>
        <w:rPr>
          <w:rFonts w:ascii="Arial Narrow" w:eastAsia="Times New Roman" w:hAnsi="Arial Narrow" w:cs="Arial"/>
          <w:i/>
          <w:lang w:eastAsia="hr-HR"/>
        </w:rPr>
      </w:pPr>
      <w:r w:rsidRPr="003173B9">
        <w:rPr>
          <w:rFonts w:ascii="Arial Narrow" w:eastAsia="Times New Roman" w:hAnsi="Arial Narrow" w:cs="Arial"/>
          <w:lang w:eastAsia="hr-HR"/>
        </w:rPr>
        <w:t xml:space="preserve">        </w:t>
      </w:r>
      <w:r w:rsidRPr="003173B9">
        <w:rPr>
          <w:rFonts w:ascii="Arial Narrow" w:eastAsia="Times New Roman" w:hAnsi="Arial Narrow" w:cs="Arial"/>
          <w:i/>
          <w:lang w:eastAsia="hr-HR"/>
        </w:rPr>
        <w:t>* Kfo – korekcioni faktor opterećenja (%xECTS/100)</w:t>
      </w:r>
    </w:p>
    <w:p w:rsidR="00C218DE" w:rsidRPr="003173B9" w:rsidRDefault="00C218DE" w:rsidP="003173B9">
      <w:pPr>
        <w:spacing w:after="0" w:line="240" w:lineRule="auto"/>
        <w:jc w:val="center"/>
        <w:rPr>
          <w:rFonts w:ascii="Arial Narrow" w:eastAsia="Times New Roman" w:hAnsi="Arial Narrow"/>
          <w:b/>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m:t>
              </m:r>
            </m:num>
            <m:den>
              <m:r>
                <w:rPr>
                  <w:rFonts w:ascii="Cambria Math" w:hAnsi="Cambria Math"/>
                </w:rPr>
                <m:t>ECTS</m:t>
              </m:r>
            </m:den>
          </m:f>
        </m:oMath>
      </m:oMathPara>
    </w:p>
    <w:p w:rsidR="00C218DE" w:rsidRPr="003173B9" w:rsidRDefault="00C218DE" w:rsidP="003173B9">
      <w:pPr>
        <w:spacing w:after="0" w:line="240" w:lineRule="auto"/>
        <w:jc w:val="both"/>
        <w:rPr>
          <w:rFonts w:ascii="Arial Narrow" w:eastAsia="Times New Roman" w:hAnsi="Arial Narrow"/>
          <w:b/>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3173B9" w:rsidRDefault="003173B9" w:rsidP="003173B9">
      <w:pPr>
        <w:spacing w:after="0" w:line="240" w:lineRule="auto"/>
        <w:contextualSpacing/>
        <w:jc w:val="both"/>
        <w:rPr>
          <w:rFonts w:ascii="Arial Narrow" w:eastAsia="Times New Roman" w:hAnsi="Arial Narrow" w:cs="Arial"/>
          <w:lang w:eastAsia="hr-HR"/>
        </w:rPr>
      </w:pP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C218DE" w:rsidRPr="003173B9" w:rsidTr="00B32C78">
        <w:trPr>
          <w:jc w:val="center"/>
        </w:trPr>
        <w:tc>
          <w:tcPr>
            <w:tcW w:w="1276" w:type="dxa"/>
            <w:shd w:val="clear" w:color="auto" w:fill="auto"/>
          </w:tcPr>
          <w:p w:rsidR="00C218DE" w:rsidRPr="003173B9" w:rsidRDefault="00C218DE" w:rsidP="003173B9">
            <w:pPr>
              <w:spacing w:after="0" w:line="240" w:lineRule="auto"/>
              <w:jc w:val="center"/>
              <w:rPr>
                <w:rFonts w:ascii="Arial Narrow" w:eastAsia="Times New Roman" w:hAnsi="Arial Narrow" w:cs="Arial"/>
                <w:b/>
                <w:lang w:eastAsia="hr-HR"/>
              </w:rPr>
            </w:pPr>
            <w:r w:rsidRPr="003173B9">
              <w:rPr>
                <w:rFonts w:ascii="Arial Narrow" w:eastAsia="Times New Roman" w:hAnsi="Arial Narrow" w:cs="Arial"/>
                <w:b/>
                <w:lang w:eastAsia="hr-HR"/>
              </w:rPr>
              <w:lastRenderedPageBreak/>
              <w:t>Bodovi</w:t>
            </w:r>
          </w:p>
        </w:tc>
        <w:tc>
          <w:tcPr>
            <w:tcW w:w="2268" w:type="dxa"/>
            <w:shd w:val="clear" w:color="auto" w:fill="auto"/>
          </w:tcPr>
          <w:p w:rsidR="00C218DE" w:rsidRPr="003173B9" w:rsidRDefault="00C218DE" w:rsidP="003173B9">
            <w:pPr>
              <w:spacing w:after="0" w:line="240" w:lineRule="auto"/>
              <w:jc w:val="center"/>
              <w:rPr>
                <w:rFonts w:ascii="Arial Narrow" w:eastAsia="Times New Roman" w:hAnsi="Arial Narrow" w:cs="Arial"/>
                <w:b/>
                <w:lang w:eastAsia="hr-HR"/>
              </w:rPr>
            </w:pPr>
            <w:r w:rsidRPr="003173B9">
              <w:rPr>
                <w:rFonts w:ascii="Arial Narrow" w:eastAsia="Times New Roman" w:hAnsi="Arial Narrow" w:cs="Arial"/>
                <w:b/>
                <w:lang w:eastAsia="hr-HR"/>
              </w:rPr>
              <w:t>Ocjena</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55-59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Usmeni ispit</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60-69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Dovoljan (2)</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70-79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Dobar (3)</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80-89</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Vrlo dobar (4)</w:t>
            </w:r>
          </w:p>
        </w:tc>
      </w:tr>
      <w:tr w:rsidR="00C218DE" w:rsidRPr="003173B9" w:rsidTr="00B32C78">
        <w:trPr>
          <w:jc w:val="center"/>
        </w:trPr>
        <w:tc>
          <w:tcPr>
            <w:tcW w:w="1276"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90-100</w:t>
            </w:r>
          </w:p>
        </w:tc>
        <w:tc>
          <w:tcPr>
            <w:tcW w:w="2268" w:type="dxa"/>
          </w:tcPr>
          <w:p w:rsidR="00C218DE" w:rsidRPr="003173B9" w:rsidRDefault="00C218DE" w:rsidP="003173B9">
            <w:pPr>
              <w:spacing w:after="0" w:line="240" w:lineRule="auto"/>
              <w:jc w:val="center"/>
              <w:rPr>
                <w:rFonts w:ascii="Arial Narrow" w:eastAsia="Times New Roman" w:hAnsi="Arial Narrow" w:cs="Arial"/>
                <w:lang w:eastAsia="hr-HR"/>
              </w:rPr>
            </w:pPr>
            <w:r w:rsidRPr="003173B9">
              <w:rPr>
                <w:rFonts w:ascii="Arial Narrow" w:eastAsia="Times New Roman" w:hAnsi="Arial Narrow" w:cs="Arial"/>
                <w:lang w:eastAsia="hr-HR"/>
              </w:rPr>
              <w:t>Odličan (5)</w:t>
            </w:r>
          </w:p>
        </w:tc>
      </w:tr>
    </w:tbl>
    <w:p w:rsidR="00C218DE" w:rsidRPr="003173B9" w:rsidRDefault="00C218DE" w:rsidP="003173B9">
      <w:pPr>
        <w:spacing w:after="0" w:line="240" w:lineRule="auto"/>
        <w:rPr>
          <w:rFonts w:ascii="Arial Narrow" w:eastAsia="Times New Roman" w:hAnsi="Arial Narrow" w:cs="Tahoma"/>
          <w:b/>
          <w:lang w:eastAsia="hr-HR"/>
        </w:rPr>
      </w:pP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3. Ispitni rokovi i konzultacije</w:t>
      </w: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Nakon odslušanog modula „Upravljanje kvalitetom u poljoprivredno proizvodnji“  student može svaki mjesec pristupiti jednom ispitnom roku osim u mjesecu veljači, srpnju i rujnu kada su ponuđena dva ispitna roka. Rokovi su objavljeni na Internet stranici VGUK (</w:t>
      </w:r>
      <w:hyperlink r:id="rId26" w:history="1">
        <w:r w:rsidRPr="003173B9">
          <w:rPr>
            <w:rFonts w:ascii="Arial Narrow" w:eastAsia="Times New Roman" w:hAnsi="Arial Narrow" w:cs="Arial"/>
            <w:color w:val="0563C1"/>
            <w:u w:val="single"/>
            <w:lang w:eastAsia="hr-HR"/>
          </w:rPr>
          <w:t>www.vguk.hr</w:t>
        </w:r>
      </w:hyperlink>
      <w:r w:rsidRPr="003173B9">
        <w:rPr>
          <w:rFonts w:ascii="Arial Narrow" w:eastAsia="Times New Roman" w:hAnsi="Arial Narrow" w:cs="Arial"/>
          <w:lang w:eastAsia="hr-HR"/>
        </w:rPr>
        <w:t>)</w:t>
      </w:r>
    </w:p>
    <w:p w:rsidR="00C218DE" w:rsidRPr="003173B9" w:rsidRDefault="00C218DE" w:rsidP="003173B9">
      <w:pPr>
        <w:spacing w:after="0" w:line="240" w:lineRule="auto"/>
        <w:contextualSpacing/>
        <w:jc w:val="both"/>
        <w:rPr>
          <w:rFonts w:ascii="Arial Narrow" w:eastAsia="Times New Roman" w:hAnsi="Arial Narrow" w:cs="Arial"/>
          <w:lang w:eastAsia="hr-HR"/>
        </w:rPr>
      </w:pPr>
      <w:r w:rsidRPr="003173B9">
        <w:rPr>
          <w:rFonts w:ascii="Arial Narrow" w:eastAsia="Times New Roman" w:hAnsi="Arial Narrow" w:cs="Arial"/>
          <w:lang w:eastAsia="hr-HR"/>
        </w:rPr>
        <w:t>Konzultacije za studente održavaju se jednom tjedno prema rasporedu koji je javno objavljen na web stranici nastavnika.</w:t>
      </w:r>
    </w:p>
    <w:p w:rsidR="00C218DE" w:rsidRPr="003173B9" w:rsidRDefault="00C218DE" w:rsidP="003173B9">
      <w:pPr>
        <w:spacing w:after="0" w:line="240" w:lineRule="auto"/>
        <w:contextualSpacing/>
        <w:jc w:val="both"/>
        <w:rPr>
          <w:rFonts w:ascii="Arial Narrow" w:eastAsia="Times New Roman" w:hAnsi="Arial Narrow" w:cs="Arial"/>
          <w:lang w:eastAsia="hr-HR"/>
        </w:rPr>
      </w:pPr>
    </w:p>
    <w:p w:rsidR="00C218DE" w:rsidRPr="003173B9" w:rsidRDefault="003173B9" w:rsidP="003173B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C218DE" w:rsidRPr="003173B9" w:rsidRDefault="00C218DE" w:rsidP="003173B9">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506"/>
        <w:gridCol w:w="1995"/>
      </w:tblGrid>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b/>
                <w:i/>
                <w:lang w:eastAsia="hr-HR"/>
              </w:rPr>
            </w:pPr>
          </w:p>
        </w:tc>
        <w:tc>
          <w:tcPr>
            <w:tcW w:w="6803" w:type="dxa"/>
            <w:shd w:val="clear" w:color="auto" w:fill="auto"/>
            <w:vAlign w:val="center"/>
          </w:tcPr>
          <w:p w:rsidR="00C218DE" w:rsidRPr="003173B9" w:rsidRDefault="00C218DE" w:rsidP="003173B9">
            <w:pPr>
              <w:spacing w:after="0" w:line="240" w:lineRule="auto"/>
              <w:jc w:val="center"/>
              <w:rPr>
                <w:rFonts w:ascii="Arial Narrow" w:eastAsia="Times New Roman" w:hAnsi="Arial Narrow"/>
                <w:b/>
                <w:lang w:eastAsia="hr-HR"/>
              </w:rPr>
            </w:pPr>
            <w:r w:rsidRPr="003173B9">
              <w:rPr>
                <w:rFonts w:ascii="Arial Narrow" w:eastAsia="Times New Roman" w:hAnsi="Arial Narrow"/>
                <w:b/>
                <w:lang w:eastAsia="hr-HR"/>
              </w:rPr>
              <w:t>ISHODI UČENJA</w:t>
            </w:r>
          </w:p>
          <w:p w:rsidR="003173B9" w:rsidRPr="003173B9" w:rsidRDefault="0083441B" w:rsidP="0083441B">
            <w:pPr>
              <w:spacing w:after="0" w:line="240" w:lineRule="auto"/>
              <w:rPr>
                <w:rFonts w:ascii="Arial Narrow" w:eastAsia="Times New Roman" w:hAnsi="Arial Narrow"/>
                <w:b/>
                <w:lang w:eastAsia="hr-HR"/>
              </w:rPr>
            </w:pPr>
            <w:r>
              <w:rPr>
                <w:rFonts w:ascii="Arial Narrow" w:eastAsia="Times New Roman" w:hAnsi="Arial Narrow"/>
                <w:b/>
                <w:lang w:eastAsia="hr-HR"/>
              </w:rPr>
              <w:t>N</w:t>
            </w:r>
            <w:r w:rsidRPr="003173B9">
              <w:rPr>
                <w:rFonts w:ascii="Arial Narrow" w:eastAsia="Times New Roman" w:hAnsi="Arial Narrow"/>
                <w:b/>
                <w:lang w:eastAsia="hr-HR"/>
              </w:rPr>
              <w:t xml:space="preserve">akon položenog </w:t>
            </w:r>
            <w:r>
              <w:rPr>
                <w:rFonts w:ascii="Arial Narrow" w:eastAsia="Times New Roman" w:hAnsi="Arial Narrow"/>
                <w:b/>
                <w:lang w:eastAsia="hr-HR"/>
              </w:rPr>
              <w:t>ispita student će</w:t>
            </w:r>
            <w:r w:rsidR="003173B9" w:rsidRPr="003173B9">
              <w:rPr>
                <w:rFonts w:ascii="Arial Narrow" w:eastAsia="Times New Roman" w:hAnsi="Arial Narrow"/>
                <w:b/>
                <w:lang w:eastAsia="hr-HR"/>
              </w:rPr>
              <w:t xml:space="preserve"> moći</w:t>
            </w:r>
            <w:r>
              <w:rPr>
                <w:rFonts w:ascii="Arial Narrow" w:eastAsia="Times New Roman" w:hAnsi="Arial Narrow"/>
                <w:b/>
                <w:lang w:eastAsia="hr-HR"/>
              </w:rPr>
              <w:t>:</w:t>
            </w:r>
          </w:p>
        </w:tc>
        <w:tc>
          <w:tcPr>
            <w:tcW w:w="2041" w:type="dxa"/>
            <w:shd w:val="clear" w:color="auto" w:fill="auto"/>
            <w:vAlign w:val="center"/>
          </w:tcPr>
          <w:p w:rsidR="00C218DE" w:rsidRPr="003173B9" w:rsidRDefault="00C218DE" w:rsidP="0083441B">
            <w:pPr>
              <w:spacing w:after="0" w:line="240" w:lineRule="auto"/>
              <w:rPr>
                <w:rFonts w:ascii="Arial Narrow" w:eastAsia="Times New Roman" w:hAnsi="Arial Narrow"/>
                <w:b/>
                <w:lang w:eastAsia="hr-HR"/>
              </w:rPr>
            </w:pPr>
            <w:r w:rsidRPr="003173B9">
              <w:rPr>
                <w:rFonts w:ascii="Arial Narrow" w:eastAsia="Times New Roman" w:hAnsi="Arial Narrow"/>
                <w:b/>
                <w:lang w:eastAsia="hr-HR"/>
              </w:rPr>
              <w:t>NAČIN PROVJERE</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1.</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Objasniti i koristiti  ključne pojmove iz područja kvalitete, kontrole, osiguravanja i upravljanja kvalitetom.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2.</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Objasniti temeljne pojmove normizacije te strateške i gospodarske vrijednosti normi i normizacije.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3.</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Klasificirati subjekte u poslovanju s hranom i definirati njihove obveze u postupanju s hranom.</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4.</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Identificirati i komentirati probleme u pogledu sigurnosti i kvalitete hrane u zemlji i inozemstvu i rizika koji se javljaju u poslovanju s hranom.</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1</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5.</w:t>
            </w:r>
          </w:p>
        </w:tc>
        <w:tc>
          <w:tcPr>
            <w:tcW w:w="6803" w:type="dxa"/>
            <w:shd w:val="clear" w:color="auto" w:fill="auto"/>
          </w:tcPr>
          <w:p w:rsidR="00C218DE" w:rsidRPr="003173B9" w:rsidRDefault="00C218DE" w:rsidP="003173B9">
            <w:pPr>
              <w:spacing w:after="0" w:line="240" w:lineRule="auto"/>
              <w:contextualSpacing/>
              <w:rPr>
                <w:rFonts w:ascii="Arial Narrow" w:eastAsia="Times New Roman" w:hAnsi="Arial Narrow" w:cs="Arial"/>
                <w:lang w:eastAsia="hr-HR"/>
              </w:rPr>
            </w:pPr>
            <w:r w:rsidRPr="003173B9">
              <w:rPr>
                <w:rFonts w:ascii="Arial Narrow" w:eastAsia="Times New Roman" w:hAnsi="Arial Narrow" w:cs="Arial"/>
                <w:lang w:eastAsia="hr-HR"/>
              </w:rPr>
              <w:t>Imenovati i protumačiti temeljne zakonske propise iz područja sigurnosti hrane.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tc>
      </w:tr>
      <w:tr w:rsidR="00C218DE" w:rsidRPr="003173B9" w:rsidTr="00B32C78">
        <w:tc>
          <w:tcPr>
            <w:tcW w:w="567" w:type="dxa"/>
          </w:tcPr>
          <w:p w:rsidR="00C218DE" w:rsidRPr="003173B9" w:rsidRDefault="00C218DE" w:rsidP="003173B9">
            <w:pPr>
              <w:spacing w:after="0" w:line="240" w:lineRule="auto"/>
              <w:contextualSpacing/>
              <w:jc w:val="center"/>
              <w:rPr>
                <w:rFonts w:ascii="Arial Narrow" w:eastAsia="Times New Roman" w:hAnsi="Arial Narrow" w:cs="Arial"/>
                <w:lang w:eastAsia="hr-HR"/>
              </w:rPr>
            </w:pPr>
            <w:r w:rsidRPr="003173B9">
              <w:rPr>
                <w:rFonts w:ascii="Arial Narrow" w:eastAsia="Times New Roman" w:hAnsi="Arial Narrow" w:cs="Arial"/>
                <w:lang w:eastAsia="hr-HR"/>
              </w:rPr>
              <w:t>6.</w:t>
            </w:r>
          </w:p>
        </w:tc>
        <w:tc>
          <w:tcPr>
            <w:tcW w:w="6803" w:type="dxa"/>
            <w:shd w:val="clear" w:color="auto" w:fill="auto"/>
          </w:tcPr>
          <w:p w:rsidR="00C218DE" w:rsidRPr="003173B9" w:rsidRDefault="00C218DE" w:rsidP="003173B9">
            <w:pPr>
              <w:spacing w:after="0" w:line="240" w:lineRule="auto"/>
              <w:contextualSpacing/>
              <w:rPr>
                <w:rFonts w:ascii="Arial Narrow" w:eastAsia="Times New Roman" w:hAnsi="Arial Narrow" w:cs="Arial"/>
                <w:lang w:eastAsia="hr-HR"/>
              </w:rPr>
            </w:pPr>
            <w:r w:rsidRPr="003173B9">
              <w:rPr>
                <w:rFonts w:ascii="Arial Narrow" w:eastAsia="Times New Roman" w:hAnsi="Arial Narrow" w:cs="Arial"/>
                <w:lang w:eastAsia="hr-HR"/>
              </w:rPr>
              <w:t>Objasniti važnost i ulogu informacija o hrani i označavanja hrane u zaštiti interesa i sigurnosti potrošača.</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2</w:t>
            </w:r>
          </w:p>
        </w:tc>
      </w:tr>
      <w:tr w:rsidR="00C218DE" w:rsidRPr="003173B9" w:rsidTr="00B32C78">
        <w:tc>
          <w:tcPr>
            <w:tcW w:w="567" w:type="dxa"/>
          </w:tcPr>
          <w:p w:rsidR="00C218DE" w:rsidRPr="003173B9" w:rsidRDefault="00C218DE" w:rsidP="003173B9">
            <w:pPr>
              <w:spacing w:after="0" w:line="240" w:lineRule="auto"/>
              <w:contextualSpacing/>
              <w:jc w:val="center"/>
              <w:rPr>
                <w:rFonts w:ascii="Arial Narrow" w:eastAsia="Times New Roman" w:hAnsi="Arial Narrow" w:cs="Arial"/>
                <w:lang w:eastAsia="hr-HR"/>
              </w:rPr>
            </w:pPr>
            <w:r w:rsidRPr="003173B9">
              <w:rPr>
                <w:rFonts w:ascii="Arial Narrow" w:eastAsia="Times New Roman" w:hAnsi="Arial Narrow" w:cs="Arial"/>
                <w:lang w:eastAsia="hr-HR"/>
              </w:rPr>
              <w:t>7.</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Razlikovati znakovi kvalitete poljoprivrednih i prehrambenih proizvoda te njihovo značenje i ulogu na tržištu hrane.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3</w:t>
            </w: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8.</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Nabrojati najvažnije međunarodne norme na području poljoprivredne i prehrambene proizvodnje i objasniti važnost njihove primjene sa  stajališta proizvođača, potrošača i društva u cjelini.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Pisani ispit ili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2. kolokvij</w:t>
            </w:r>
          </w:p>
          <w:p w:rsidR="00C218DE" w:rsidRPr="003173B9" w:rsidRDefault="00C218DE" w:rsidP="003173B9">
            <w:pPr>
              <w:spacing w:after="0" w:line="240" w:lineRule="auto"/>
              <w:rPr>
                <w:rFonts w:ascii="Arial Narrow" w:eastAsia="Times New Roman" w:hAnsi="Arial Narrow"/>
                <w:lang w:eastAsia="hr-HR"/>
              </w:rPr>
            </w:pPr>
          </w:p>
        </w:tc>
      </w:tr>
      <w:tr w:rsidR="00C218DE" w:rsidRPr="003173B9" w:rsidTr="00B32C78">
        <w:tc>
          <w:tcPr>
            <w:tcW w:w="567" w:type="dxa"/>
          </w:tcPr>
          <w:p w:rsidR="00C218DE" w:rsidRPr="003173B9" w:rsidRDefault="00C218DE" w:rsidP="003173B9">
            <w:pPr>
              <w:spacing w:after="0" w:line="240" w:lineRule="auto"/>
              <w:jc w:val="center"/>
              <w:rPr>
                <w:rFonts w:ascii="Arial Narrow" w:eastAsia="Times New Roman" w:hAnsi="Arial Narrow"/>
                <w:lang w:eastAsia="hr-HR"/>
              </w:rPr>
            </w:pPr>
            <w:r w:rsidRPr="003173B9">
              <w:rPr>
                <w:rFonts w:ascii="Arial Narrow" w:eastAsia="Times New Roman" w:hAnsi="Arial Narrow"/>
                <w:lang w:eastAsia="hr-HR"/>
              </w:rPr>
              <w:t>9.</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Analizirati  i dati primjere primjene normi za upravljanje sigurnošću hrane u RH i EU. </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4.</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Terenska nastava</w:t>
            </w:r>
          </w:p>
        </w:tc>
      </w:tr>
      <w:tr w:rsidR="00C218DE" w:rsidRPr="003173B9" w:rsidTr="00B32C78">
        <w:tc>
          <w:tcPr>
            <w:tcW w:w="567"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10.</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Razviti sposobnost komuniciranja sa stručnjacima iz područja kvalitete</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5</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Diskusije i rasprave na nastavi</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Terenska nastava</w:t>
            </w:r>
          </w:p>
        </w:tc>
      </w:tr>
      <w:tr w:rsidR="00C218DE" w:rsidRPr="003173B9" w:rsidTr="00B32C78">
        <w:tc>
          <w:tcPr>
            <w:tcW w:w="567" w:type="dxa"/>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11.</w:t>
            </w:r>
          </w:p>
        </w:tc>
        <w:tc>
          <w:tcPr>
            <w:tcW w:w="6803" w:type="dxa"/>
            <w:shd w:val="clear" w:color="auto" w:fill="auto"/>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Prezentirati vlastite rezultate istraživanja široj publici</w:t>
            </w:r>
          </w:p>
        </w:tc>
        <w:tc>
          <w:tcPr>
            <w:tcW w:w="2041" w:type="dxa"/>
            <w:shd w:val="clear" w:color="auto" w:fill="auto"/>
            <w:vAlign w:val="center"/>
          </w:tcPr>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Zadatak 2,3 i 4</w:t>
            </w:r>
          </w:p>
        </w:tc>
      </w:tr>
    </w:tbl>
    <w:p w:rsidR="003173B9" w:rsidRDefault="003173B9" w:rsidP="003173B9">
      <w:pPr>
        <w:spacing w:after="0" w:line="240" w:lineRule="auto"/>
        <w:rPr>
          <w:rFonts w:ascii="Arial Narrow" w:eastAsia="Times New Roman" w:hAnsi="Arial Narrow" w:cs="Tahoma"/>
          <w:b/>
          <w:lang w:eastAsia="hr-HR"/>
        </w:rPr>
      </w:pP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5. Popis literature</w:t>
      </w:r>
    </w:p>
    <w:p w:rsidR="00C218DE" w:rsidRPr="003173B9" w:rsidRDefault="00C218DE" w:rsidP="003E489C">
      <w:pPr>
        <w:spacing w:after="0" w:line="240" w:lineRule="auto"/>
        <w:ind w:firstLine="360"/>
        <w:rPr>
          <w:rFonts w:ascii="Arial Narrow" w:eastAsia="Times New Roman" w:hAnsi="Arial Narrow"/>
          <w:b/>
          <w:i/>
          <w:lang w:eastAsia="hr-HR"/>
        </w:rPr>
      </w:pPr>
      <w:r w:rsidRPr="003173B9">
        <w:rPr>
          <w:rFonts w:ascii="Arial Narrow" w:eastAsia="Times New Roman" w:hAnsi="Arial Narrow"/>
          <w:b/>
          <w:i/>
          <w:lang w:eastAsia="hr-HR"/>
        </w:rPr>
        <w:t>Obvezna:</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Lazibat, T.: Upravljanje kvalitetom, Znanstvena knjiga d.o.o., Zagreb (2009.)</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Babić, I.; Đugum, J. i sur.: Uvod u sigurnost hrane, Inštitut za sanitarno inženirstvo Slovenije, Ljubljana , 2014.</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Havranek, J., Tudor Kalit, M. i sur.: Sigurnost hrane-od polja do stola, M.E.P., 2014.</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Štajdohar-Pađen O.: Plivati s ISO-om i ostati živ, Kigen d.o.o., Zagreb, 2009.</w:t>
      </w:r>
    </w:p>
    <w:p w:rsidR="00C218DE" w:rsidRPr="003173B9" w:rsidRDefault="00C218DE" w:rsidP="003173B9">
      <w:pPr>
        <w:numPr>
          <w:ilvl w:val="0"/>
          <w:numId w:val="5"/>
        </w:numPr>
        <w:spacing w:after="0" w:line="240" w:lineRule="auto"/>
        <w:rPr>
          <w:rFonts w:ascii="Arial Narrow" w:eastAsia="Times New Roman" w:hAnsi="Arial Narrow"/>
          <w:lang w:eastAsia="hr-HR"/>
        </w:rPr>
      </w:pPr>
      <w:r w:rsidRPr="003173B9">
        <w:rPr>
          <w:rFonts w:ascii="Arial Narrow" w:eastAsia="Times New Roman" w:hAnsi="Arial Narrow"/>
          <w:lang w:eastAsia="hr-HR"/>
        </w:rPr>
        <w:t>Materijali s predavanja</w:t>
      </w:r>
    </w:p>
    <w:p w:rsidR="00C218DE" w:rsidRPr="003173B9" w:rsidRDefault="00C218DE" w:rsidP="003E489C">
      <w:pPr>
        <w:spacing w:after="0" w:line="240" w:lineRule="auto"/>
        <w:ind w:firstLine="360"/>
        <w:rPr>
          <w:rFonts w:ascii="Arial Narrow" w:eastAsia="Times New Roman" w:hAnsi="Arial Narrow"/>
          <w:b/>
          <w:i/>
          <w:lang w:eastAsia="hr-HR"/>
        </w:rPr>
      </w:pPr>
      <w:r w:rsidRPr="003173B9">
        <w:rPr>
          <w:rFonts w:ascii="Arial Narrow" w:eastAsia="Times New Roman" w:hAnsi="Arial Narrow"/>
          <w:b/>
          <w:i/>
          <w:lang w:eastAsia="hr-HR"/>
        </w:rPr>
        <w:lastRenderedPageBreak/>
        <w:t>Preporučena:</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Injac, N.: Mala enciklopedija kvalitete I. dio, Oskar, Zagreb (1998.)</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Injac, N.: Mala enciklopedija kvalitete III. dio, Moderna povijest kvalitete, Oskar, Zagreb (2001.)</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Drljača, M: Mala enciklopedija kvalitete V dio, Troškovi kvalitete, Oskar, Zagreb (2004.)</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Juran, J.M., Gryna, F.M.: Planiranje i analiza kvalitete, MATE, Zagreb (1999.)</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Turčić, V.: HACCP i higijena namirnica, Biblioteka higijena i praksa, Zagreb (2000.)</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M.Sorak; O.M.Belloso; A. Nikolić; S.Grujić: Quality management system way ahead for the food industry, Tehnološki fakultet Univerziteta u Banjo Luci, Banja Luka, (2003.)</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Krešić, G.: Trendovi u prehrani, Fakultet za menadžment u turizmu i ugostiteljstvu, Opatija (2012.)</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Važeći zakoni, standardi i pravilnici </w:t>
      </w:r>
    </w:p>
    <w:p w:rsidR="00C218DE" w:rsidRPr="003173B9" w:rsidRDefault="00C218DE" w:rsidP="003173B9">
      <w:pPr>
        <w:numPr>
          <w:ilvl w:val="0"/>
          <w:numId w:val="4"/>
        </w:numPr>
        <w:spacing w:after="0" w:line="240" w:lineRule="auto"/>
        <w:rPr>
          <w:rFonts w:ascii="Arial Narrow" w:eastAsia="Times New Roman" w:hAnsi="Arial Narrow"/>
          <w:lang w:eastAsia="hr-HR"/>
        </w:rPr>
      </w:pPr>
      <w:r w:rsidRPr="003173B9">
        <w:rPr>
          <w:rFonts w:ascii="Arial Narrow" w:eastAsia="Times New Roman" w:hAnsi="Arial Narrow"/>
          <w:lang w:eastAsia="hr-HR"/>
        </w:rPr>
        <w:t>Ostala relevantna i aktualna literatura i izvori informacija koje predmetni nastavnik preporuča prije početka nastave.</w:t>
      </w:r>
    </w:p>
    <w:p w:rsidR="00C218DE" w:rsidRPr="003173B9" w:rsidRDefault="00C218DE" w:rsidP="003173B9">
      <w:pPr>
        <w:spacing w:after="0" w:line="240" w:lineRule="auto"/>
        <w:rPr>
          <w:rFonts w:ascii="Arial Narrow" w:eastAsia="Times New Roman" w:hAnsi="Arial Narrow"/>
          <w:lang w:eastAsia="hr-HR"/>
        </w:rPr>
      </w:pPr>
      <w:r w:rsidRPr="003173B9">
        <w:rPr>
          <w:rFonts w:ascii="Arial Narrow" w:eastAsia="Times New Roman" w:hAnsi="Arial Narrow"/>
          <w:lang w:eastAsia="hr-HR"/>
        </w:rPr>
        <w:t xml:space="preserve">   </w:t>
      </w:r>
    </w:p>
    <w:p w:rsidR="00C218DE" w:rsidRPr="003173B9" w:rsidRDefault="00C218DE" w:rsidP="003173B9">
      <w:pPr>
        <w:spacing w:after="0" w:line="240" w:lineRule="auto"/>
        <w:rPr>
          <w:rFonts w:ascii="Arial Narrow" w:eastAsia="Times New Roman" w:hAnsi="Arial Narrow" w:cs="Tahoma"/>
          <w:b/>
          <w:lang w:eastAsia="hr-HR"/>
        </w:rPr>
      </w:pPr>
      <w:r w:rsidRPr="003173B9">
        <w:rPr>
          <w:rFonts w:ascii="Arial Narrow" w:eastAsia="Times New Roman" w:hAnsi="Arial Narrow" w:cs="Tahoma"/>
          <w:b/>
          <w:lang w:eastAsia="hr-HR"/>
        </w:rPr>
        <w:t xml:space="preserve">6. Mogućnost izvođenja nastave na stranom jeziku </w:t>
      </w:r>
    </w:p>
    <w:p w:rsidR="00C218DE" w:rsidRPr="003173B9" w:rsidRDefault="003173B9" w:rsidP="003173B9">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C218DE" w:rsidRPr="003173B9">
        <w:rPr>
          <w:rFonts w:ascii="Arial Narrow" w:eastAsia="Times New Roman" w:hAnsi="Arial Narrow" w:cs="Tahoma"/>
          <w:color w:val="000000"/>
          <w:lang w:eastAsia="hr-HR"/>
        </w:rPr>
        <w:t>NE</w:t>
      </w:r>
    </w:p>
    <w:p w:rsidR="00C218DE" w:rsidRPr="003173B9" w:rsidRDefault="00C218DE" w:rsidP="003173B9">
      <w:pPr>
        <w:spacing w:after="0" w:line="240" w:lineRule="auto"/>
        <w:rPr>
          <w:rFonts w:ascii="Arial Narrow" w:eastAsia="Times New Roman" w:hAnsi="Arial Narrow" w:cs="Tahoma"/>
          <w:b/>
          <w:color w:val="000000"/>
          <w:lang w:eastAsia="hr-HR"/>
        </w:rPr>
      </w:pPr>
    </w:p>
    <w:p w:rsidR="00D15803" w:rsidRDefault="00D15803" w:rsidP="003173B9">
      <w:pPr>
        <w:spacing w:after="0" w:line="240" w:lineRule="auto"/>
        <w:rPr>
          <w:rFonts w:ascii="Arial Narrow" w:eastAsia="Times New Roman" w:hAnsi="Arial Narrow" w:cs="Arial"/>
          <w:lang w:eastAsia="hr-HR"/>
        </w:rPr>
      </w:pPr>
    </w:p>
    <w:p w:rsidR="00C218DE" w:rsidRPr="003173B9" w:rsidRDefault="00C4651E" w:rsidP="00D15803">
      <w:pPr>
        <w:spacing w:after="0" w:line="240" w:lineRule="auto"/>
        <w:ind w:firstLine="708"/>
        <w:rPr>
          <w:rFonts w:ascii="Arial Narrow" w:eastAsia="Times New Roman" w:hAnsi="Arial Narrow" w:cs="Arial"/>
          <w:lang w:eastAsia="hr-HR"/>
        </w:rPr>
      </w:pPr>
      <w:r>
        <w:rPr>
          <w:rFonts w:ascii="Arial Narrow" w:eastAsia="Times New Roman" w:hAnsi="Arial Narrow" w:cs="Arial"/>
          <w:lang w:eastAsia="hr-HR"/>
        </w:rPr>
        <w:t>U Križevcima, rujan 2019</w:t>
      </w:r>
      <w:r w:rsidR="00C218DE" w:rsidRPr="003173B9">
        <w:rPr>
          <w:rFonts w:ascii="Arial Narrow" w:eastAsia="Times New Roman" w:hAnsi="Arial Narrow" w:cs="Arial"/>
          <w:lang w:eastAsia="hr-HR"/>
        </w:rPr>
        <w:t xml:space="preserve">.                                           </w:t>
      </w:r>
    </w:p>
    <w:p w:rsidR="00C218DE" w:rsidRPr="003173B9" w:rsidRDefault="00C218DE" w:rsidP="003173B9">
      <w:pPr>
        <w:spacing w:after="0" w:line="240" w:lineRule="auto"/>
        <w:jc w:val="right"/>
        <w:rPr>
          <w:rFonts w:ascii="Arial Narrow" w:eastAsia="Times New Roman" w:hAnsi="Arial Narrow" w:cs="Arial"/>
          <w:lang w:eastAsia="hr-HR"/>
        </w:rPr>
      </w:pPr>
    </w:p>
    <w:p w:rsidR="00C218DE" w:rsidRPr="003173B9" w:rsidRDefault="00D15803" w:rsidP="00CD3140">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C218DE" w:rsidRPr="003173B9">
        <w:rPr>
          <w:rFonts w:ascii="Arial Narrow" w:eastAsia="Times New Roman" w:hAnsi="Arial Narrow" w:cs="Arial"/>
          <w:lang w:eastAsia="hr-HR"/>
        </w:rPr>
        <w:t>Nositelj predmeta:</w:t>
      </w:r>
    </w:p>
    <w:p w:rsidR="00C218DE" w:rsidRPr="003173B9" w:rsidRDefault="00C218DE" w:rsidP="00CD3140">
      <w:pPr>
        <w:spacing w:after="0" w:line="240" w:lineRule="auto"/>
        <w:jc w:val="right"/>
        <w:rPr>
          <w:rFonts w:ascii="Arial Narrow" w:eastAsia="Times New Roman" w:hAnsi="Arial Narrow" w:cs="Arial"/>
          <w:lang w:eastAsia="hr-HR"/>
        </w:rPr>
      </w:pPr>
      <w:r w:rsidRPr="003173B9">
        <w:rPr>
          <w:rFonts w:ascii="Arial Narrow" w:eastAsia="Times New Roman" w:hAnsi="Arial Narrow" w:cs="Arial"/>
          <w:lang w:eastAsia="hr-HR"/>
        </w:rPr>
        <w:t>Dušanka Gajdić, univ.</w:t>
      </w:r>
      <w:r w:rsidR="003173B9">
        <w:rPr>
          <w:rFonts w:ascii="Arial Narrow" w:eastAsia="Times New Roman" w:hAnsi="Arial Narrow" w:cs="Arial"/>
          <w:lang w:eastAsia="hr-HR"/>
        </w:rPr>
        <w:t xml:space="preserve"> </w:t>
      </w:r>
      <w:r w:rsidRPr="003173B9">
        <w:rPr>
          <w:rFonts w:ascii="Arial Narrow" w:eastAsia="Times New Roman" w:hAnsi="Arial Narrow" w:cs="Arial"/>
          <w:lang w:eastAsia="hr-HR"/>
        </w:rPr>
        <w:t>spec.</w:t>
      </w:r>
      <w:r w:rsidR="003173B9">
        <w:rPr>
          <w:rFonts w:ascii="Arial Narrow" w:eastAsia="Times New Roman" w:hAnsi="Arial Narrow" w:cs="Arial"/>
          <w:lang w:eastAsia="hr-HR"/>
        </w:rPr>
        <w:t xml:space="preserve"> </w:t>
      </w:r>
      <w:r w:rsidRPr="003173B9">
        <w:rPr>
          <w:rFonts w:ascii="Arial Narrow" w:eastAsia="Times New Roman" w:hAnsi="Arial Narrow" w:cs="Arial"/>
          <w:lang w:eastAsia="hr-HR"/>
        </w:rPr>
        <w:t>oec</w:t>
      </w:r>
      <w:r w:rsidR="003173B9">
        <w:rPr>
          <w:rFonts w:ascii="Arial Narrow" w:eastAsia="Times New Roman" w:hAnsi="Arial Narrow" w:cs="Arial"/>
          <w:lang w:eastAsia="hr-HR"/>
        </w:rPr>
        <w:t>.,</w:t>
      </w:r>
      <w:r w:rsidR="003173B9" w:rsidRPr="003173B9">
        <w:rPr>
          <w:rFonts w:ascii="Arial Narrow" w:eastAsia="Times New Roman" w:hAnsi="Arial Narrow" w:cs="Arial"/>
          <w:lang w:eastAsia="hr-HR"/>
        </w:rPr>
        <w:t xml:space="preserve"> </w:t>
      </w:r>
      <w:r w:rsidR="003173B9">
        <w:rPr>
          <w:rFonts w:ascii="Arial Narrow" w:eastAsia="Times New Roman" w:hAnsi="Arial Narrow" w:cs="Arial"/>
          <w:lang w:eastAsia="hr-HR"/>
        </w:rPr>
        <w:t>v. pred.</w:t>
      </w:r>
    </w:p>
    <w:p w:rsidR="00C218DE" w:rsidRPr="003173B9" w:rsidRDefault="00C218DE" w:rsidP="003173B9">
      <w:pPr>
        <w:spacing w:after="0" w:line="240" w:lineRule="auto"/>
        <w:rPr>
          <w:rFonts w:ascii="Arial Narrow" w:eastAsia="Times New Roman" w:hAnsi="Arial Narrow" w:cs="Tahoma"/>
          <w:b/>
          <w:lang w:eastAsia="hr-HR"/>
        </w:rPr>
      </w:pPr>
    </w:p>
    <w:p w:rsidR="005A03DC" w:rsidRDefault="005A03DC"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131D90" w:rsidRDefault="00131D90"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587D93" w:rsidRDefault="00587D9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CD3140" w:rsidRDefault="00CD3140"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4011F3" w:rsidRDefault="004011F3" w:rsidP="00212CF1">
      <w:pPr>
        <w:spacing w:after="0" w:line="240" w:lineRule="auto"/>
        <w:jc w:val="center"/>
        <w:rPr>
          <w:rFonts w:ascii="Arial Narrow" w:hAnsi="Arial Narrow" w:cs="Arial"/>
          <w:sz w:val="24"/>
          <w:szCs w:val="24"/>
          <w:highlight w:val="yellow"/>
          <w:lang w:eastAsia="hr-HR"/>
        </w:rPr>
      </w:pPr>
    </w:p>
    <w:p w:rsidR="00587D93" w:rsidRDefault="00587D93" w:rsidP="00D15803">
      <w:pPr>
        <w:spacing w:after="0" w:line="240" w:lineRule="auto"/>
        <w:rPr>
          <w:rFonts w:ascii="Arial Narrow" w:hAnsi="Arial Narrow" w:cs="Arial"/>
          <w:sz w:val="24"/>
          <w:szCs w:val="24"/>
          <w:highlight w:val="yellow"/>
          <w:lang w:eastAsia="hr-HR"/>
        </w:rPr>
      </w:pPr>
    </w:p>
    <w:p w:rsidR="00D15803" w:rsidRDefault="00D15803" w:rsidP="00D15803">
      <w:pPr>
        <w:spacing w:after="0" w:line="240" w:lineRule="auto"/>
        <w:rPr>
          <w:rFonts w:ascii="Arial Narrow" w:hAnsi="Arial Narrow" w:cs="Arial"/>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15803" w:rsidRPr="00D15803" w:rsidTr="0070089C">
        <w:trPr>
          <w:trHeight w:val="567"/>
        </w:trPr>
        <w:tc>
          <w:tcPr>
            <w:tcW w:w="1566" w:type="dxa"/>
            <w:vMerge w:val="restart"/>
            <w:shd w:val="clear" w:color="auto" w:fill="auto"/>
          </w:tcPr>
          <w:p w:rsidR="00D15803" w:rsidRPr="00D15803" w:rsidRDefault="00D15803" w:rsidP="00D15803">
            <w:pPr>
              <w:spacing w:after="0" w:line="240" w:lineRule="auto"/>
            </w:pPr>
            <w:r w:rsidRPr="00D15803">
              <w:rPr>
                <w:rFonts w:ascii="Times New Roman" w:eastAsia="Times New Roman" w:hAnsi="Times New Roman"/>
                <w:noProof/>
                <w:sz w:val="24"/>
                <w:szCs w:val="24"/>
                <w:lang w:eastAsia="hr-HR"/>
              </w:rPr>
              <w:lastRenderedPageBreak/>
              <w:drawing>
                <wp:inline distT="0" distB="0" distL="0" distR="0" wp14:anchorId="16DF52E0" wp14:editId="107B17D8">
                  <wp:extent cx="857250" cy="781050"/>
                  <wp:effectExtent l="0" t="0" r="0" b="0"/>
                  <wp:docPr id="41" name="Picture 4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15803" w:rsidRPr="00D15803" w:rsidRDefault="00D15803" w:rsidP="00D15803">
            <w:pPr>
              <w:spacing w:before="120" w:after="0" w:line="240" w:lineRule="auto"/>
              <w:jc w:val="center"/>
              <w:rPr>
                <w:rFonts w:ascii="Arial Narrow" w:hAnsi="Arial Narrow" w:cs="Arial"/>
                <w:b/>
                <w:sz w:val="24"/>
                <w:szCs w:val="24"/>
              </w:rPr>
            </w:pPr>
            <w:r w:rsidRPr="00D15803">
              <w:rPr>
                <w:rFonts w:ascii="Arial Narrow" w:hAnsi="Arial Narrow" w:cs="Arial"/>
                <w:b/>
                <w:sz w:val="24"/>
                <w:szCs w:val="24"/>
              </w:rPr>
              <w:t>VISOKO GOSPODARSKO UČILIŠTE U KRIŽEVCIMA</w:t>
            </w:r>
          </w:p>
          <w:p w:rsidR="00D15803" w:rsidRPr="00D15803" w:rsidRDefault="00D15803" w:rsidP="00D15803">
            <w:pPr>
              <w:spacing w:after="0" w:line="240" w:lineRule="auto"/>
              <w:jc w:val="center"/>
              <w:rPr>
                <w:rFonts w:ascii="Arial Narrow" w:hAnsi="Arial Narrow" w:cs="Arial"/>
                <w:b/>
                <w:sz w:val="24"/>
                <w:szCs w:val="24"/>
              </w:rPr>
            </w:pPr>
          </w:p>
          <w:p w:rsidR="00D15803" w:rsidRPr="00D15803" w:rsidRDefault="00D15803" w:rsidP="00D15803">
            <w:pPr>
              <w:spacing w:after="0" w:line="240" w:lineRule="auto"/>
              <w:jc w:val="center"/>
              <w:rPr>
                <w:rFonts w:ascii="Arial Narrow" w:hAnsi="Arial Narrow" w:cs="Arial"/>
                <w:b/>
                <w:sz w:val="24"/>
                <w:szCs w:val="24"/>
              </w:rPr>
            </w:pPr>
            <w:r w:rsidRPr="00D15803">
              <w:rPr>
                <w:rFonts w:ascii="Arial Narrow" w:hAnsi="Arial Narrow" w:cs="Arial"/>
                <w:b/>
                <w:sz w:val="24"/>
                <w:szCs w:val="24"/>
              </w:rPr>
              <w:t>Obrazac izvedbenog plana nastave</w:t>
            </w:r>
          </w:p>
          <w:p w:rsidR="00D15803" w:rsidRPr="00D15803" w:rsidRDefault="00D15803" w:rsidP="00D15803">
            <w:pPr>
              <w:spacing w:after="0" w:line="240" w:lineRule="auto"/>
              <w:jc w:val="center"/>
              <w:rPr>
                <w:rFonts w:ascii="Arial Narrow" w:hAnsi="Arial Narrow"/>
                <w:sz w:val="24"/>
                <w:szCs w:val="24"/>
              </w:rPr>
            </w:pPr>
          </w:p>
        </w:tc>
        <w:tc>
          <w:tcPr>
            <w:tcW w:w="2409" w:type="dxa"/>
            <w:shd w:val="clear" w:color="auto" w:fill="auto"/>
          </w:tcPr>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Izdanje:</w:t>
            </w:r>
          </w:p>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travanj 2017.</w:t>
            </w:r>
          </w:p>
        </w:tc>
      </w:tr>
      <w:tr w:rsidR="00D15803" w:rsidRPr="00D15803" w:rsidTr="0070089C">
        <w:trPr>
          <w:trHeight w:val="567"/>
        </w:trPr>
        <w:tc>
          <w:tcPr>
            <w:tcW w:w="1566" w:type="dxa"/>
            <w:vMerge/>
            <w:shd w:val="clear" w:color="auto" w:fill="auto"/>
          </w:tcPr>
          <w:p w:rsidR="00D15803" w:rsidRPr="00D15803" w:rsidRDefault="00D15803" w:rsidP="00D15803">
            <w:pPr>
              <w:spacing w:after="0" w:line="240" w:lineRule="auto"/>
            </w:pPr>
          </w:p>
        </w:tc>
        <w:tc>
          <w:tcPr>
            <w:tcW w:w="5092" w:type="dxa"/>
            <w:vMerge/>
            <w:shd w:val="clear" w:color="auto" w:fill="auto"/>
          </w:tcPr>
          <w:p w:rsidR="00D15803" w:rsidRPr="00D15803" w:rsidRDefault="00D15803" w:rsidP="00D15803">
            <w:pPr>
              <w:spacing w:after="0" w:line="240" w:lineRule="auto"/>
              <w:rPr>
                <w:rFonts w:ascii="Arial Narrow" w:hAnsi="Arial Narrow"/>
                <w:sz w:val="24"/>
                <w:szCs w:val="24"/>
              </w:rPr>
            </w:pPr>
          </w:p>
        </w:tc>
        <w:tc>
          <w:tcPr>
            <w:tcW w:w="2409" w:type="dxa"/>
            <w:shd w:val="clear" w:color="auto" w:fill="auto"/>
          </w:tcPr>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Oznaka:</w:t>
            </w:r>
          </w:p>
          <w:p w:rsidR="00D15803" w:rsidRPr="00D15803" w:rsidRDefault="00D15803" w:rsidP="00D15803">
            <w:pPr>
              <w:spacing w:after="0" w:line="240" w:lineRule="auto"/>
              <w:rPr>
                <w:rFonts w:ascii="Arial Narrow" w:hAnsi="Arial Narrow"/>
                <w:b/>
                <w:sz w:val="24"/>
                <w:szCs w:val="24"/>
              </w:rPr>
            </w:pPr>
            <w:r w:rsidRPr="00D15803">
              <w:rPr>
                <w:rFonts w:ascii="Arial Narrow" w:hAnsi="Arial Narrow"/>
                <w:b/>
                <w:sz w:val="24"/>
                <w:szCs w:val="24"/>
              </w:rPr>
              <w:t>Prilog 5/SOUK/A 4.3.1.</w:t>
            </w:r>
          </w:p>
        </w:tc>
      </w:tr>
    </w:tbl>
    <w:p w:rsidR="00D15803" w:rsidRPr="00D15803" w:rsidRDefault="00D15803" w:rsidP="00D15803">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D15803">
        <w:rPr>
          <w:rFonts w:ascii="Arial Narrow" w:eastAsia="Times New Roman" w:hAnsi="Arial Narrow"/>
          <w:b/>
          <w:bCs/>
          <w:kern w:val="36"/>
          <w:lang w:val="pl-PL" w:eastAsia="hr-HR"/>
        </w:rPr>
        <w:t>VISOKO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GOSPODARSKO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Č</w:t>
      </w:r>
      <w:r w:rsidRPr="00D15803">
        <w:rPr>
          <w:rFonts w:ascii="Arial Narrow" w:eastAsia="Times New Roman" w:hAnsi="Arial Narrow"/>
          <w:b/>
          <w:bCs/>
          <w:kern w:val="36"/>
          <w:lang w:val="pl-PL" w:eastAsia="hr-HR"/>
        </w:rPr>
        <w:t>ILI</w:t>
      </w:r>
      <w:r w:rsidRPr="00D15803">
        <w:rPr>
          <w:rFonts w:ascii="Arial Narrow" w:eastAsia="Times New Roman" w:hAnsi="Arial Narrow"/>
          <w:b/>
          <w:bCs/>
          <w:kern w:val="36"/>
          <w:lang w:eastAsia="hr-HR"/>
        </w:rPr>
        <w:t>Š</w:t>
      </w:r>
      <w:r w:rsidRPr="00D15803">
        <w:rPr>
          <w:rFonts w:ascii="Arial Narrow" w:eastAsia="Times New Roman" w:hAnsi="Arial Narrow"/>
          <w:b/>
          <w:bCs/>
          <w:kern w:val="36"/>
          <w:lang w:val="pl-PL" w:eastAsia="hr-HR"/>
        </w:rPr>
        <w:t>TE</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KRI</w:t>
      </w:r>
      <w:r w:rsidRPr="00D15803">
        <w:rPr>
          <w:rFonts w:ascii="Arial Narrow" w:eastAsia="Times New Roman" w:hAnsi="Arial Narrow"/>
          <w:b/>
          <w:bCs/>
          <w:kern w:val="36"/>
          <w:lang w:eastAsia="hr-HR"/>
        </w:rPr>
        <w:t>Ž</w:t>
      </w:r>
      <w:r w:rsidRPr="00D15803">
        <w:rPr>
          <w:rFonts w:ascii="Arial Narrow" w:eastAsia="Times New Roman" w:hAnsi="Arial Narrow"/>
          <w:b/>
          <w:bCs/>
          <w:kern w:val="36"/>
          <w:lang w:val="pl-PL" w:eastAsia="hr-HR"/>
        </w:rPr>
        <w:t>EVCIMA</w:t>
      </w:r>
    </w:p>
    <w:p w:rsidR="00D15803" w:rsidRPr="00D15803" w:rsidRDefault="00D15803" w:rsidP="00D15803">
      <w:pPr>
        <w:spacing w:after="0"/>
        <w:jc w:val="center"/>
        <w:outlineLvl w:val="0"/>
        <w:rPr>
          <w:rFonts w:ascii="Arial Narrow" w:eastAsia="Times New Roman" w:hAnsi="Arial Narrow"/>
          <w:b/>
          <w:bCs/>
          <w:kern w:val="36"/>
          <w:lang w:val="pl-PL" w:eastAsia="hr-HR"/>
        </w:rPr>
      </w:pPr>
      <w:r w:rsidRPr="00D15803">
        <w:rPr>
          <w:rFonts w:ascii="Arial Narrow" w:eastAsia="Times New Roman" w:hAnsi="Arial Narrow"/>
          <w:b/>
          <w:bCs/>
          <w:kern w:val="36"/>
          <w:lang w:val="pl-PL" w:eastAsia="hr-HR"/>
        </w:rPr>
        <w:t>Akademska</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D15803" w:rsidRPr="00CD3140" w:rsidRDefault="00D15803" w:rsidP="00CD314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15803" w:rsidRPr="00CD3140" w:rsidTr="0070089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Cs/>
                <w:lang w:eastAsia="hr-HR"/>
              </w:rPr>
            </w:pPr>
            <w:r w:rsidRPr="00CD3140">
              <w:rPr>
                <w:rFonts w:ascii="Arial Narrow" w:eastAsia="Times New Roman" w:hAnsi="Arial Narrow" w:cs="Arial Narrow"/>
                <w:b/>
                <w:bCs/>
                <w:lang w:eastAsia="hr-HR"/>
              </w:rPr>
              <w:t>Predmet: izborni</w:t>
            </w:r>
          </w:p>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w:b/>
                <w:lang w:eastAsia="hr-HR"/>
              </w:rPr>
              <w:t>Šifra: 93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caps/>
                <w:lang w:eastAsia="hr-HR"/>
              </w:rPr>
            </w:pPr>
            <w:r w:rsidRPr="00CD3140">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b/>
                <w:bCs/>
                <w:lang w:eastAsia="hr-HR"/>
              </w:rPr>
              <w:t>ECTS bodovi: 4</w:t>
            </w:r>
          </w:p>
        </w:tc>
      </w:tr>
      <w:tr w:rsidR="00D15803" w:rsidRPr="00CD3140" w:rsidTr="0070089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bCs/>
                <w:lang w:eastAsia="hr-HR"/>
              </w:rPr>
            </w:pPr>
            <w:r w:rsidRPr="00CD3140">
              <w:rPr>
                <w:rFonts w:ascii="Arial Narrow" w:eastAsia="Times New Roman" w:hAnsi="Arial Narrow"/>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D15803" w:rsidRPr="00CD3140" w:rsidRDefault="002237EB"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 xml:space="preserve">Semestar: </w:t>
            </w:r>
            <w:r w:rsidR="00D15803" w:rsidRPr="00CD3140">
              <w:rPr>
                <w:rFonts w:ascii="Arial Narrow" w:eastAsia="Times New Roman" w:hAnsi="Arial Narrow" w:cs="Arial Narrow"/>
                <w:lang w:eastAsia="hr-HR"/>
              </w:rPr>
              <w:t>V</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Cs/>
                <w:lang w:eastAsia="hr-HR"/>
              </w:rPr>
            </w:pPr>
            <w:r w:rsidRPr="00CD314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ind w:right="-20"/>
              <w:rPr>
                <w:rFonts w:ascii="Arial Narrow" w:eastAsia="Arial Narrow" w:hAnsi="Arial Narrow" w:cs="Arial Narrow"/>
                <w:spacing w:val="-1"/>
              </w:rPr>
            </w:pPr>
            <w:r w:rsidRPr="00CD3140">
              <w:rPr>
                <w:rFonts w:ascii="Arial Narrow" w:eastAsia="Times New Roman" w:hAnsi="Arial Narrow" w:cs="Arial Narrow"/>
                <w:lang w:eastAsia="hr-HR"/>
              </w:rPr>
              <w:t>dr. sc. Marcela Andreata-Koren, prof. v. š.</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b/>
                <w:bCs/>
                <w:lang w:eastAsia="hr-HR"/>
              </w:rPr>
            </w:pPr>
            <w:r w:rsidRPr="00CD3140">
              <w:rPr>
                <w:rFonts w:ascii="Arial Narrow" w:eastAsia="Times New Roman" w:hAnsi="Arial Narrow" w:cs="Arial Narrow"/>
                <w:lang w:eastAsia="hr-HR"/>
              </w:rPr>
              <w:t>Sati</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30</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b/>
                <w:bCs/>
                <w:lang w:eastAsia="hr-HR"/>
              </w:rPr>
            </w:pPr>
            <w:r w:rsidRPr="00CD314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 xml:space="preserve">30 </w:t>
            </w:r>
          </w:p>
        </w:tc>
      </w:tr>
      <w:tr w:rsidR="00D15803" w:rsidRPr="00CD3140" w:rsidTr="0070089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rPr>
                <w:rFonts w:ascii="Arial Narrow" w:eastAsia="Times New Roman" w:hAnsi="Arial Narrow" w:cs="Arial Narrow"/>
                <w:lang w:eastAsia="hr-HR"/>
              </w:rPr>
            </w:pPr>
            <w:r w:rsidRPr="00CD314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15803" w:rsidRPr="00CD3140" w:rsidRDefault="00D15803" w:rsidP="00CD3140">
            <w:pPr>
              <w:spacing w:after="0"/>
              <w:jc w:val="center"/>
              <w:rPr>
                <w:rFonts w:ascii="Arial Narrow" w:eastAsia="Times New Roman" w:hAnsi="Arial Narrow" w:cs="Arial Narrow"/>
                <w:lang w:eastAsia="hr-HR"/>
              </w:rPr>
            </w:pPr>
            <w:r w:rsidRPr="00CD3140">
              <w:rPr>
                <w:rFonts w:ascii="Arial Narrow" w:eastAsia="Times New Roman" w:hAnsi="Arial Narrow" w:cs="Arial Narrow"/>
                <w:lang w:eastAsia="hr-HR"/>
              </w:rPr>
              <w:t>-</w:t>
            </w:r>
          </w:p>
        </w:tc>
      </w:tr>
    </w:tbl>
    <w:p w:rsidR="00D15803" w:rsidRPr="00CD3140" w:rsidRDefault="00D15803" w:rsidP="00CD3140">
      <w:pPr>
        <w:spacing w:after="0"/>
        <w:jc w:val="both"/>
        <w:rPr>
          <w:rFonts w:ascii="Arial Narrow" w:eastAsia="Times New Roman" w:hAnsi="Arial Narrow" w:cs="Arial"/>
          <w:b/>
          <w:lang w:eastAsia="hr-HR"/>
        </w:rPr>
      </w:pPr>
    </w:p>
    <w:p w:rsidR="00D15803" w:rsidRPr="00CD3140" w:rsidRDefault="00D15803" w:rsidP="00CD3140">
      <w:pPr>
        <w:spacing w:after="0"/>
        <w:jc w:val="both"/>
        <w:rPr>
          <w:rFonts w:ascii="Arial Narrow" w:eastAsia="Times New Roman" w:hAnsi="Arial Narrow" w:cs="Arial Narrow"/>
          <w:lang w:eastAsia="hr-HR"/>
        </w:rPr>
      </w:pPr>
      <w:r w:rsidRPr="00CD3140">
        <w:rPr>
          <w:rFonts w:ascii="Arial Narrow" w:eastAsia="Times New Roman" w:hAnsi="Arial Narrow" w:cs="Tahoma"/>
          <w:b/>
          <w:color w:val="000000"/>
          <w:lang w:eastAsia="hr-HR"/>
        </w:rPr>
        <w:t>CILJ PREDMETA:</w:t>
      </w:r>
      <w:r w:rsidRPr="00CD3140">
        <w:rPr>
          <w:rFonts w:ascii="Arial Narrow" w:eastAsia="Times New Roman" w:hAnsi="Arial Narrow" w:cs="Arial Narrow"/>
          <w:lang w:eastAsia="hr-HR"/>
        </w:rPr>
        <w:t xml:space="preserve"> </w:t>
      </w:r>
      <w:r w:rsidRPr="00CD3140">
        <w:rPr>
          <w:rFonts w:ascii="Arial Narrow" w:eastAsia="Times New Roman" w:hAnsi="Arial Narrow" w:cs="Arial"/>
          <w:bCs/>
          <w:color w:val="000000"/>
          <w:lang w:eastAsia="hr-HR"/>
        </w:rPr>
        <w:t>o</w:t>
      </w:r>
      <w:r w:rsidRPr="00CD3140">
        <w:rPr>
          <w:rFonts w:ascii="Arial Narrow" w:eastAsia="Times New Roman" w:hAnsi="Arial Narrow" w:cs="Arial Narrow"/>
          <w:lang w:eastAsia="hr-HR"/>
        </w:rPr>
        <w:t>sposobiti polaznike da mogu samostalno organizirati proizvodnju krmnog bilja na oranicama i prirodnim travnjacima.</w:t>
      </w:r>
    </w:p>
    <w:p w:rsidR="00D15803" w:rsidRPr="00CD3140" w:rsidRDefault="00D15803" w:rsidP="00CD3140">
      <w:pPr>
        <w:spacing w:after="0"/>
        <w:jc w:val="both"/>
        <w:rPr>
          <w:rFonts w:ascii="Arial Narrow" w:eastAsia="Times New Roman" w:hAnsi="Arial Narrow" w:cs="Tahoma"/>
          <w:b/>
          <w:lang w:eastAsia="hr-HR"/>
        </w:rPr>
      </w:pPr>
    </w:p>
    <w:p w:rsidR="00D15803" w:rsidRPr="00CD3140" w:rsidRDefault="00D15803" w:rsidP="00CD3140">
      <w:pPr>
        <w:spacing w:after="0"/>
        <w:jc w:val="center"/>
        <w:rPr>
          <w:rFonts w:ascii="Arial Narrow" w:eastAsia="Times New Roman" w:hAnsi="Arial Narrow" w:cs="Tahoma"/>
          <w:b/>
          <w:lang w:eastAsia="hr-HR"/>
        </w:rPr>
      </w:pPr>
      <w:r w:rsidRPr="00CD3140">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CD3140">
        <w:rPr>
          <w:rFonts w:ascii="Arial Narrow" w:eastAsia="Times New Roman" w:hAnsi="Arial Narrow" w:cs="Tahoma"/>
          <w:b/>
          <w:lang w:eastAsia="hr-HR"/>
        </w:rPr>
        <w:t xml:space="preserve"> studente</w:t>
      </w:r>
    </w:p>
    <w:p w:rsidR="00D15803" w:rsidRPr="00CD3140" w:rsidRDefault="00D15803" w:rsidP="00CD3140">
      <w:pPr>
        <w:spacing w:after="0"/>
        <w:jc w:val="center"/>
        <w:rPr>
          <w:rFonts w:ascii="Arial Narrow" w:eastAsia="Times New Roman" w:hAnsi="Arial Narrow" w:cs="Tahoma"/>
          <w:b/>
          <w:lang w:eastAsia="hr-HR"/>
        </w:rPr>
      </w:pPr>
    </w:p>
    <w:p w:rsidR="00D15803" w:rsidRPr="00CD3140" w:rsidRDefault="00D15803" w:rsidP="00CD3140">
      <w:pPr>
        <w:spacing w:after="0"/>
        <w:rPr>
          <w:rFonts w:ascii="Arial Narrow" w:eastAsia="Times New Roman" w:hAnsi="Arial Narrow"/>
          <w:b/>
          <w:lang w:eastAsia="hr-HR"/>
        </w:rPr>
      </w:pPr>
      <w:r w:rsidRPr="00CD3140">
        <w:rPr>
          <w:rFonts w:ascii="Arial Narrow" w:eastAsia="Times New Roman" w:hAnsi="Arial Narrow"/>
          <w:b/>
          <w:lang w:eastAsia="hr-HR"/>
        </w:rPr>
        <w:t xml:space="preserve">1. Nastavne jedinice, oblici nastave i mjesta izvođenja     </w:t>
      </w:r>
    </w:p>
    <w:p w:rsidR="00D15803" w:rsidRPr="00CD3140" w:rsidRDefault="00D15803" w:rsidP="00CD3140">
      <w:pPr>
        <w:spacing w:after="0"/>
        <w:jc w:val="both"/>
        <w:rPr>
          <w:rFonts w:ascii="Arial Narrow" w:hAnsi="Arial Narrow"/>
        </w:rPr>
      </w:pPr>
      <w:r w:rsidRPr="00CD314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304C4" w:rsidRPr="00CD3140" w:rsidRDefault="00D304C4" w:rsidP="00CD3140">
      <w:pPr>
        <w:spacing w:after="0"/>
        <w:jc w:val="both"/>
        <w:rPr>
          <w:rFonts w:ascii="Arial Narrow" w:eastAsia="Times New Roman" w:hAnsi="Arial Narrow"/>
          <w:b/>
          <w:lang w:eastAsia="hr-HR"/>
        </w:rPr>
      </w:pPr>
      <w:r w:rsidRPr="00CD3140">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D304C4" w:rsidRPr="00D15803" w:rsidTr="00841E31">
        <w:tc>
          <w:tcPr>
            <w:tcW w:w="720"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533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Nastavna jedinica</w:t>
            </w:r>
          </w:p>
        </w:tc>
        <w:tc>
          <w:tcPr>
            <w:tcW w:w="425"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P</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V</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S</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Mjesto</w:t>
            </w:r>
          </w:p>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održavanja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Uvod u predmet. Stanje u proizvodnji krmnog bilja u RH.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Pojam i oblici stočne hrane</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Pregled krmnih kultura</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Oblici proizvodnje krme: međuusjevno, jednogodišnje i višegodišnje krmno bilje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5</w:t>
            </w:r>
          </w:p>
        </w:tc>
        <w:tc>
          <w:tcPr>
            <w:tcW w:w="426" w:type="dxa"/>
            <w:vAlign w:val="center"/>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p w:rsidR="00D304C4" w:rsidRPr="00D15803" w:rsidRDefault="00D304C4" w:rsidP="00D15803">
            <w:pPr>
              <w:spacing w:after="0" w:line="240" w:lineRule="auto"/>
              <w:jc w:val="center"/>
              <w:rPr>
                <w:rFonts w:ascii="Arial Narrow" w:eastAsia="Times New Roman" w:hAnsi="Arial Narrow"/>
                <w:lang w:eastAsia="hr-HR"/>
              </w:rPr>
            </w:pP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Jednogodišnje krmne kulture na oranicama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Jednogodišnje krmne leguminoze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(stočni grašak, grahorica, soja, bob, lupina, jednogodišnje djeteline)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2.2.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Jednogodišnje krmne neleguminoze </w:t>
            </w:r>
          </w:p>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(kukuruz, sirak, stočni kelj, krmne repice, korjenjače i gomoljače)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contextualSpacing/>
              <w:rPr>
                <w:rFonts w:ascii="Arial Narrow" w:eastAsia="Times New Roman" w:hAnsi="Arial Narrow"/>
                <w:lang w:eastAsia="hr-HR"/>
              </w:rPr>
            </w:pPr>
            <w:r w:rsidRPr="00D15803">
              <w:rPr>
                <w:rFonts w:ascii="Arial Narrow" w:eastAsia="Times New Roman" w:hAnsi="Arial Narrow"/>
                <w:lang w:eastAsia="hr-HR"/>
              </w:rPr>
              <w:t>kolokvij – opći dio i jednogodišnje krmne kulture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Višegodišnje krmne kulture na oranicama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Leguminoze: lucerna, crvena, bijela i švedska djetelina, smiljkita esparzeta.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3.2.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lastRenderedPageBreak/>
              <w:t>3.3.</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Djetelinsko travne smjese: značenje, proizvodnja, sastavljanje, norma sjetve.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 praktikum</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4.</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Prirodni travnjaci </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contextualSpacing/>
              <w:rPr>
                <w:rFonts w:ascii="Arial Narrow" w:eastAsia="Times New Roman" w:hAnsi="Arial Narrow"/>
                <w:lang w:eastAsia="hr-HR"/>
              </w:rPr>
            </w:pPr>
            <w:r w:rsidRPr="00D15803">
              <w:rPr>
                <w:rFonts w:ascii="Arial Narrow" w:eastAsia="Times New Roman" w:hAnsi="Arial Narrow"/>
                <w:lang w:eastAsia="hr-HR"/>
              </w:rPr>
              <w:t>kolokvij – višegodišnje kulture na oranicama i prirodni travnjaci</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w:t>
            </w:r>
          </w:p>
        </w:tc>
        <w:tc>
          <w:tcPr>
            <w:tcW w:w="8370" w:type="dxa"/>
            <w:gridSpan w:val="5"/>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Načini korištenja krmnog bilja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5.1.</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Zeleni krmni slijed</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5.2.</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Napasivanje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5.3.</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Spremanje sijena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3</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5.4.</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Spremanje silaže (sjenaže)</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2</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6056" w:type="dxa"/>
            <w:gridSpan w:val="2"/>
          </w:tcPr>
          <w:p w:rsidR="00D304C4" w:rsidRPr="00D15803" w:rsidRDefault="00D304C4" w:rsidP="00D15803">
            <w:pPr>
              <w:numPr>
                <w:ilvl w:val="0"/>
                <w:numId w:val="15"/>
              </w:numPr>
              <w:spacing w:after="0" w:line="240" w:lineRule="auto"/>
              <w:ind w:left="360"/>
              <w:rPr>
                <w:rFonts w:ascii="Arial Narrow" w:eastAsia="Times New Roman" w:hAnsi="Arial Narrow"/>
                <w:lang w:eastAsia="hr-HR"/>
              </w:rPr>
            </w:pPr>
            <w:r w:rsidRPr="00D15803">
              <w:rPr>
                <w:rFonts w:ascii="Arial Narrow" w:eastAsia="Times New Roman" w:hAnsi="Arial Narrow"/>
                <w:lang w:eastAsia="hr-HR"/>
              </w:rPr>
              <w:t>kolokvij - načini spremanja i korištenja krme i zadaci</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6.</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Općenite teme iz krmnog bilja i travnjaštva*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Predavaonica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r w:rsidRPr="00D15803">
              <w:rPr>
                <w:rFonts w:ascii="Arial Narrow" w:eastAsia="Times New Roman" w:hAnsi="Arial Narrow"/>
                <w:b/>
                <w:lang w:eastAsia="hr-HR"/>
              </w:rPr>
              <w:t>7.</w:t>
            </w:r>
          </w:p>
        </w:tc>
        <w:tc>
          <w:tcPr>
            <w:tcW w:w="5336" w:type="dxa"/>
          </w:tcPr>
          <w:p w:rsidR="00D304C4" w:rsidRPr="00D15803" w:rsidRDefault="00D304C4"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Terenska nastava**</w:t>
            </w:r>
          </w:p>
        </w:tc>
        <w:tc>
          <w:tcPr>
            <w:tcW w:w="425"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4</w:t>
            </w:r>
          </w:p>
        </w:tc>
        <w:tc>
          <w:tcPr>
            <w:tcW w:w="426"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Izvan Učilišta</w:t>
            </w:r>
          </w:p>
        </w:tc>
      </w:tr>
      <w:tr w:rsidR="00D304C4" w:rsidRPr="00D15803" w:rsidTr="00841E31">
        <w:tc>
          <w:tcPr>
            <w:tcW w:w="720" w:type="dxa"/>
          </w:tcPr>
          <w:p w:rsidR="00D304C4" w:rsidRPr="00D15803" w:rsidRDefault="00D304C4" w:rsidP="00D15803">
            <w:pPr>
              <w:spacing w:after="0" w:line="240" w:lineRule="auto"/>
              <w:jc w:val="right"/>
              <w:rPr>
                <w:rFonts w:ascii="Arial Narrow" w:eastAsia="Times New Roman" w:hAnsi="Arial Narrow"/>
                <w:b/>
                <w:lang w:eastAsia="hr-HR"/>
              </w:rPr>
            </w:pPr>
          </w:p>
        </w:tc>
        <w:tc>
          <w:tcPr>
            <w:tcW w:w="5336" w:type="dxa"/>
          </w:tcPr>
          <w:p w:rsidR="00D304C4" w:rsidRPr="00D15803" w:rsidRDefault="00D304C4" w:rsidP="00D15803">
            <w:pPr>
              <w:spacing w:after="0" w:line="240" w:lineRule="auto"/>
              <w:outlineLvl w:val="1"/>
              <w:rPr>
                <w:rFonts w:ascii="Arial Narrow" w:eastAsia="Times New Roman" w:hAnsi="Arial Narrow"/>
                <w:b/>
                <w:bCs/>
                <w:lang w:eastAsia="hr-HR"/>
              </w:rPr>
            </w:pPr>
            <w:r w:rsidRPr="00D15803">
              <w:rPr>
                <w:rFonts w:ascii="Arial Narrow" w:eastAsia="Times New Roman" w:hAnsi="Arial Narrow"/>
                <w:b/>
                <w:bCs/>
                <w:lang w:eastAsia="hr-HR"/>
              </w:rPr>
              <w:t>Ukupno</w:t>
            </w:r>
          </w:p>
        </w:tc>
        <w:tc>
          <w:tcPr>
            <w:tcW w:w="425"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30</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bCs/>
                <w:lang w:eastAsia="hr-HR"/>
              </w:rPr>
            </w:pPr>
            <w:r w:rsidRPr="00D15803">
              <w:rPr>
                <w:rFonts w:ascii="Arial Narrow" w:eastAsia="Times New Roman" w:hAnsi="Arial Narrow"/>
                <w:b/>
                <w:lang w:eastAsia="hr-HR"/>
              </w:rPr>
              <w:t>30</w:t>
            </w:r>
          </w:p>
        </w:tc>
        <w:tc>
          <w:tcPr>
            <w:tcW w:w="426" w:type="dxa"/>
            <w:vAlign w:val="center"/>
          </w:tcPr>
          <w:p w:rsidR="00D304C4" w:rsidRPr="00D15803" w:rsidRDefault="00D304C4" w:rsidP="00D15803">
            <w:pPr>
              <w:spacing w:after="0" w:line="240" w:lineRule="auto"/>
              <w:jc w:val="center"/>
              <w:rPr>
                <w:rFonts w:ascii="Arial Narrow" w:eastAsia="Times New Roman" w:hAnsi="Arial Narrow"/>
                <w:b/>
                <w:lang w:eastAsia="hr-HR"/>
              </w:rPr>
            </w:pPr>
            <w:r w:rsidRPr="00D15803">
              <w:rPr>
                <w:rFonts w:ascii="Arial Narrow" w:eastAsia="Times New Roman" w:hAnsi="Arial Narrow"/>
                <w:b/>
                <w:lang w:eastAsia="hr-HR"/>
              </w:rPr>
              <w:t>15</w:t>
            </w:r>
          </w:p>
        </w:tc>
        <w:tc>
          <w:tcPr>
            <w:tcW w:w="1757" w:type="dxa"/>
            <w:vAlign w:val="center"/>
          </w:tcPr>
          <w:p w:rsidR="00D304C4" w:rsidRPr="00D15803" w:rsidRDefault="00D304C4" w:rsidP="00D15803">
            <w:pPr>
              <w:spacing w:after="0" w:line="240" w:lineRule="auto"/>
              <w:jc w:val="center"/>
              <w:rPr>
                <w:rFonts w:ascii="Arial Narrow" w:eastAsia="Times New Roman" w:hAnsi="Arial Narrow"/>
                <w:lang w:eastAsia="hr-HR"/>
              </w:rPr>
            </w:pPr>
          </w:p>
        </w:tc>
      </w:tr>
    </w:tbl>
    <w:p w:rsidR="00A51EDE" w:rsidRPr="00D15803" w:rsidRDefault="00A51EDE" w:rsidP="00A51EDE">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Oblici nastave: P=predavanja; V=vježbe; S=seminari</w:t>
      </w:r>
    </w:p>
    <w:p w:rsidR="00A51EDE" w:rsidRPr="00D15803" w:rsidRDefault="00A51EDE" w:rsidP="00A51EDE">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 Općenite teme  seminarskih radova (6.) i ** Terenska nastava (7.) ne podliježu rasporedu nego se održavaju u toku semestra kad se za to stvore uvjeti.</w:t>
      </w:r>
    </w:p>
    <w:p w:rsidR="00A51EDE" w:rsidRPr="00D15803" w:rsidRDefault="00A51EDE" w:rsidP="00A51EDE">
      <w:pPr>
        <w:spacing w:after="0" w:line="240" w:lineRule="auto"/>
        <w:jc w:val="both"/>
        <w:rPr>
          <w:rFonts w:ascii="Arial Narrow" w:eastAsia="Times New Roman" w:hAnsi="Arial Narrow"/>
          <w:b/>
          <w:lang w:eastAsia="hr-HR"/>
        </w:rPr>
      </w:pPr>
    </w:p>
    <w:p w:rsidR="00A51EDE" w:rsidRPr="00D15803" w:rsidRDefault="00A51EDE" w:rsidP="00A51EDE">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A51EDE" w:rsidRPr="00D15803" w:rsidTr="00C55DB9">
        <w:tc>
          <w:tcPr>
            <w:tcW w:w="4680" w:type="dxa"/>
          </w:tcPr>
          <w:p w:rsidR="00A51EDE" w:rsidRPr="00D15803" w:rsidRDefault="00A51EDE" w:rsidP="00C55DB9">
            <w:pPr>
              <w:spacing w:after="0" w:line="240" w:lineRule="auto"/>
              <w:jc w:val="center"/>
              <w:rPr>
                <w:rFonts w:ascii="Arial Narrow" w:hAnsi="Arial Narrow"/>
                <w:b/>
              </w:rPr>
            </w:pPr>
            <w:r w:rsidRPr="00D15803">
              <w:rPr>
                <w:rFonts w:ascii="Arial Narrow" w:hAnsi="Arial Narrow"/>
                <w:b/>
              </w:rPr>
              <w:t>Aktivnost koja se ocjenjuje</w:t>
            </w:r>
          </w:p>
        </w:tc>
        <w:tc>
          <w:tcPr>
            <w:tcW w:w="3420" w:type="dxa"/>
          </w:tcPr>
          <w:p w:rsidR="00A51EDE" w:rsidRPr="00D15803" w:rsidRDefault="00A51EDE" w:rsidP="00C55DB9">
            <w:pPr>
              <w:spacing w:after="0" w:line="240" w:lineRule="auto"/>
              <w:jc w:val="center"/>
              <w:rPr>
                <w:rFonts w:ascii="Arial Narrow" w:hAnsi="Arial Narrow"/>
                <w:b/>
              </w:rPr>
            </w:pPr>
            <w:r w:rsidRPr="00D15803">
              <w:rPr>
                <w:rFonts w:ascii="Arial Narrow" w:hAnsi="Arial Narrow"/>
                <w:b/>
              </w:rPr>
              <w:t>Maksimalni broj bodova</w:t>
            </w:r>
          </w:p>
        </w:tc>
      </w:tr>
      <w:tr w:rsidR="00A51EDE" w:rsidRPr="00D15803" w:rsidTr="00C55DB9">
        <w:tc>
          <w:tcPr>
            <w:tcW w:w="4680" w:type="dxa"/>
          </w:tcPr>
          <w:p w:rsidR="00A51EDE" w:rsidRPr="00D15803" w:rsidRDefault="00A51EDE" w:rsidP="00C55DB9">
            <w:pPr>
              <w:spacing w:after="0" w:line="240" w:lineRule="auto"/>
              <w:jc w:val="both"/>
              <w:rPr>
                <w:rFonts w:ascii="Arial Narrow" w:hAnsi="Arial Narrow"/>
              </w:rPr>
            </w:pPr>
            <w:r w:rsidRPr="00D15803">
              <w:rPr>
                <w:rFonts w:ascii="Arial Narrow" w:hAnsi="Arial Narrow"/>
              </w:rPr>
              <w:t>1. Teoretski dio</w:t>
            </w:r>
          </w:p>
        </w:tc>
        <w:tc>
          <w:tcPr>
            <w:tcW w:w="342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50 </w:t>
            </w:r>
          </w:p>
        </w:tc>
      </w:tr>
      <w:tr w:rsidR="00A51EDE" w:rsidRPr="00D15803" w:rsidTr="00C55DB9">
        <w:tc>
          <w:tcPr>
            <w:tcW w:w="4680" w:type="dxa"/>
          </w:tcPr>
          <w:p w:rsidR="00A51EDE" w:rsidRPr="00D15803" w:rsidRDefault="00A51EDE" w:rsidP="00C55DB9">
            <w:pPr>
              <w:spacing w:after="0" w:line="240" w:lineRule="auto"/>
              <w:jc w:val="both"/>
              <w:rPr>
                <w:rFonts w:ascii="Arial Narrow" w:hAnsi="Arial Narrow"/>
              </w:rPr>
            </w:pPr>
            <w:r w:rsidRPr="00D15803">
              <w:rPr>
                <w:rFonts w:ascii="Arial Narrow" w:hAnsi="Arial Narrow"/>
              </w:rPr>
              <w:t>2. Zadatak</w:t>
            </w:r>
          </w:p>
        </w:tc>
        <w:tc>
          <w:tcPr>
            <w:tcW w:w="342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25 </w:t>
            </w:r>
          </w:p>
        </w:tc>
      </w:tr>
      <w:tr w:rsidR="00A51EDE" w:rsidRPr="00D15803" w:rsidTr="00C55DB9">
        <w:tc>
          <w:tcPr>
            <w:tcW w:w="4680" w:type="dxa"/>
          </w:tcPr>
          <w:p w:rsidR="00A51EDE" w:rsidRPr="00D15803" w:rsidRDefault="00A51EDE" w:rsidP="00C55DB9">
            <w:pPr>
              <w:spacing w:after="0" w:line="240" w:lineRule="auto"/>
              <w:rPr>
                <w:rFonts w:ascii="Arial Narrow" w:hAnsi="Arial Narrow"/>
              </w:rPr>
            </w:pPr>
            <w:r w:rsidRPr="00D15803">
              <w:rPr>
                <w:rFonts w:ascii="Arial Narrow" w:hAnsi="Arial Narrow"/>
              </w:rPr>
              <w:t>3. Prisutnost na nastavi</w:t>
            </w:r>
          </w:p>
        </w:tc>
        <w:tc>
          <w:tcPr>
            <w:tcW w:w="342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10 </w:t>
            </w:r>
          </w:p>
        </w:tc>
      </w:tr>
      <w:tr w:rsidR="00A51EDE" w:rsidRPr="00D15803" w:rsidTr="00C55DB9">
        <w:tc>
          <w:tcPr>
            <w:tcW w:w="4680" w:type="dxa"/>
          </w:tcPr>
          <w:p w:rsidR="00A51EDE" w:rsidRPr="00D15803" w:rsidRDefault="00A51EDE" w:rsidP="00C55DB9">
            <w:pPr>
              <w:spacing w:after="0" w:line="240" w:lineRule="auto"/>
              <w:rPr>
                <w:rFonts w:ascii="Arial Narrow" w:hAnsi="Arial Narrow"/>
              </w:rPr>
            </w:pPr>
            <w:r w:rsidRPr="00D15803">
              <w:rPr>
                <w:rFonts w:ascii="Arial Narrow" w:hAnsi="Arial Narrow"/>
              </w:rPr>
              <w:t>4. Aktivnost na nastavi</w:t>
            </w:r>
          </w:p>
        </w:tc>
        <w:tc>
          <w:tcPr>
            <w:tcW w:w="342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15 </w:t>
            </w:r>
          </w:p>
        </w:tc>
      </w:tr>
      <w:tr w:rsidR="00A51EDE" w:rsidRPr="00D15803" w:rsidTr="00C55DB9">
        <w:tc>
          <w:tcPr>
            <w:tcW w:w="4680" w:type="dxa"/>
          </w:tcPr>
          <w:p w:rsidR="00A51EDE" w:rsidRPr="00D15803" w:rsidRDefault="00A51EDE" w:rsidP="00C55DB9">
            <w:pPr>
              <w:spacing w:after="0" w:line="240" w:lineRule="auto"/>
              <w:jc w:val="both"/>
              <w:rPr>
                <w:rFonts w:ascii="Arial Narrow" w:hAnsi="Arial Narrow"/>
              </w:rPr>
            </w:pPr>
            <w:r w:rsidRPr="00D15803">
              <w:rPr>
                <w:rFonts w:ascii="Arial Narrow" w:hAnsi="Arial Narrow"/>
              </w:rPr>
              <w:t xml:space="preserve">    Ukupno:</w:t>
            </w:r>
          </w:p>
        </w:tc>
        <w:tc>
          <w:tcPr>
            <w:tcW w:w="342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100</w:t>
            </w:r>
          </w:p>
        </w:tc>
      </w:tr>
    </w:tbl>
    <w:p w:rsidR="00A51EDE" w:rsidRPr="00D15803" w:rsidRDefault="00A51EDE" w:rsidP="00A51EDE">
      <w:pPr>
        <w:spacing w:after="0" w:line="240" w:lineRule="auto"/>
        <w:rPr>
          <w:rFonts w:ascii="Arial Narrow" w:hAnsi="Arial Narrow"/>
        </w:rPr>
      </w:pPr>
    </w:p>
    <w:p w:rsidR="00A51EDE" w:rsidRPr="00D15803" w:rsidRDefault="00A51EDE" w:rsidP="00A51EDE">
      <w:pPr>
        <w:spacing w:after="0" w:line="240" w:lineRule="auto"/>
        <w:jc w:val="both"/>
        <w:rPr>
          <w:rFonts w:ascii="Arial Narrow" w:hAnsi="Arial Narrow"/>
        </w:rPr>
      </w:pPr>
      <w:r w:rsidRPr="00D15803">
        <w:rPr>
          <w:rFonts w:ascii="Arial Narrow"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A51EDE" w:rsidRPr="00D15803" w:rsidRDefault="00A51EDE" w:rsidP="00A51EDE">
      <w:pPr>
        <w:spacing w:after="0" w:line="240" w:lineRule="auto"/>
        <w:jc w:val="both"/>
        <w:rPr>
          <w:rFonts w:ascii="Arial Narrow" w:hAnsi="Arial Narrow"/>
          <w:b/>
        </w:rPr>
      </w:pPr>
    </w:p>
    <w:p w:rsidR="00A51EDE" w:rsidRPr="00D15803" w:rsidRDefault="00A51EDE" w:rsidP="00A51EDE">
      <w:pPr>
        <w:numPr>
          <w:ilvl w:val="1"/>
          <w:numId w:val="25"/>
        </w:numPr>
        <w:spacing w:after="0" w:line="240" w:lineRule="auto"/>
        <w:jc w:val="both"/>
        <w:rPr>
          <w:rFonts w:ascii="Arial Narrow" w:hAnsi="Arial Narrow"/>
        </w:rPr>
      </w:pPr>
      <w:r w:rsidRPr="00D15803">
        <w:rPr>
          <w:rFonts w:ascii="Arial Narrow" w:hAnsi="Arial Narrow"/>
        </w:rPr>
        <w:t xml:space="preserve">Teoretski dio </w:t>
      </w:r>
    </w:p>
    <w:p w:rsidR="00A51EDE" w:rsidRPr="00D15803" w:rsidRDefault="00A51EDE" w:rsidP="00A51EDE">
      <w:pPr>
        <w:spacing w:after="0"/>
        <w:jc w:val="both"/>
        <w:rPr>
          <w:rFonts w:ascii="Arial Narrow" w:hAnsi="Arial Narrow"/>
        </w:rPr>
      </w:pPr>
      <w:r w:rsidRPr="00FB2092">
        <w:rPr>
          <w:rFonts w:ascii="Arial Narrow" w:hAnsi="Arial Narrow"/>
        </w:rPr>
        <w:t xml:space="preserve">Polaže se pismeno. Student polaže cjelokupni ispit. </w:t>
      </w:r>
      <w:r w:rsidRPr="00D15803">
        <w:rPr>
          <w:rFonts w:ascii="Arial Narrow"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A51EDE" w:rsidRPr="00D15803" w:rsidTr="00C55DB9">
        <w:tc>
          <w:tcPr>
            <w:tcW w:w="2985" w:type="dxa"/>
          </w:tcPr>
          <w:p w:rsidR="00A51EDE" w:rsidRPr="00D15803" w:rsidRDefault="00A51EDE" w:rsidP="00C55DB9">
            <w:pPr>
              <w:spacing w:after="0" w:line="240" w:lineRule="auto"/>
              <w:rPr>
                <w:rFonts w:ascii="Arial Narrow" w:hAnsi="Arial Narrow"/>
                <w:highlight w:val="yellow"/>
              </w:rPr>
            </w:pPr>
            <w:r w:rsidRPr="00D15803">
              <w:rPr>
                <w:rFonts w:ascii="Arial Narrow" w:hAnsi="Arial Narrow"/>
              </w:rPr>
              <w:t>Ocjena na testu</w:t>
            </w:r>
          </w:p>
        </w:tc>
        <w:tc>
          <w:tcPr>
            <w:tcW w:w="1493"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5</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4</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3</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2</w:t>
            </w:r>
          </w:p>
        </w:tc>
      </w:tr>
      <w:tr w:rsidR="00A51EDE" w:rsidRPr="00D15803" w:rsidTr="00C55DB9">
        <w:tc>
          <w:tcPr>
            <w:tcW w:w="2985" w:type="dxa"/>
          </w:tcPr>
          <w:p w:rsidR="00A51EDE" w:rsidRPr="00D15803" w:rsidRDefault="00A51EDE" w:rsidP="00C55DB9">
            <w:pPr>
              <w:spacing w:after="0" w:line="240" w:lineRule="auto"/>
              <w:rPr>
                <w:rFonts w:ascii="Arial Narrow" w:hAnsi="Arial Narrow"/>
                <w:highlight w:val="yellow"/>
              </w:rPr>
            </w:pPr>
            <w:r w:rsidRPr="00D15803">
              <w:rPr>
                <w:rFonts w:ascii="Arial Narrow" w:hAnsi="Arial Narrow"/>
              </w:rPr>
              <w:t>Broj bodova</w:t>
            </w:r>
          </w:p>
        </w:tc>
        <w:tc>
          <w:tcPr>
            <w:tcW w:w="1493"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50</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40</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30</w:t>
            </w:r>
          </w:p>
        </w:tc>
        <w:tc>
          <w:tcPr>
            <w:tcW w:w="1492"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20</w:t>
            </w:r>
          </w:p>
        </w:tc>
      </w:tr>
    </w:tbl>
    <w:p w:rsidR="00A51EDE" w:rsidRDefault="00A51EDE" w:rsidP="00A51EDE">
      <w:pPr>
        <w:spacing w:after="0"/>
        <w:jc w:val="both"/>
        <w:rPr>
          <w:rFonts w:ascii="Arial Narrow" w:hAnsi="Arial Narrow"/>
        </w:rPr>
      </w:pPr>
      <w:r w:rsidRPr="00FB2092">
        <w:rPr>
          <w:rFonts w:ascii="Arial Narrow" w:hAnsi="Arial Narrow"/>
        </w:rPr>
        <w:t>Ukoliko ispit položi od 1. pokušaja, potrebno je 55% za prolaznu ovjenu i analogno tome manje bodova za općenito ocjenu u usporedbi s 2. i 3. pokušajem (u 2. 60%, u 3. 65%) i dobiva 5 bodova u aktivnost na nastavi.</w:t>
      </w:r>
    </w:p>
    <w:p w:rsidR="00A51EDE" w:rsidRPr="00D15803" w:rsidRDefault="00A51EDE" w:rsidP="00A51EDE">
      <w:pPr>
        <w:spacing w:after="0" w:line="240" w:lineRule="auto"/>
        <w:rPr>
          <w:rFonts w:ascii="Arial Narrow" w:hAnsi="Arial Narrow"/>
          <w:b/>
        </w:rPr>
      </w:pPr>
    </w:p>
    <w:p w:rsidR="00A51EDE" w:rsidRPr="00D15803" w:rsidRDefault="00A51EDE" w:rsidP="00A51EDE">
      <w:pPr>
        <w:numPr>
          <w:ilvl w:val="1"/>
          <w:numId w:val="25"/>
        </w:numPr>
        <w:spacing w:after="0" w:line="240" w:lineRule="auto"/>
        <w:rPr>
          <w:rFonts w:ascii="Arial Narrow" w:hAnsi="Arial Narrow"/>
        </w:rPr>
      </w:pPr>
      <w:r w:rsidRPr="00D15803">
        <w:rPr>
          <w:rFonts w:ascii="Arial Narrow" w:hAnsi="Arial Narrow"/>
        </w:rPr>
        <w:t>Zadatak</w:t>
      </w:r>
    </w:p>
    <w:p w:rsidR="00A51EDE" w:rsidRPr="00D15803" w:rsidRDefault="00A51EDE" w:rsidP="00A51EDE">
      <w:pPr>
        <w:spacing w:after="0" w:line="240" w:lineRule="auto"/>
        <w:jc w:val="both"/>
        <w:rPr>
          <w:rFonts w:ascii="Arial Narrow" w:eastAsia="Times New Roman" w:hAnsi="Arial Narrow"/>
          <w:lang w:eastAsia="hr-HR"/>
        </w:rPr>
      </w:pPr>
      <w:r w:rsidRPr="00D15803">
        <w:rPr>
          <w:rFonts w:ascii="Arial Narrow" w:eastAsia="Times New Roman" w:hAnsi="Arial Narrow"/>
          <w:lang w:eastAsia="hr-HR"/>
        </w:rPr>
        <w:t>Studenti su dužni pojedinačno posjetiti govedarsku farmu i izvršiti uvid u proizvodnju krmnog bilja. Predmetni nastavnik izabire jednu biljnu vrstu čiju će proizvodnju student opisati, stavljajući naglasak na agrotehniku. Zatim se uspoređuje zatečeno stanje na farmi s agrotehnikom uzgoja koja se preporučuje u teoriji (uz citiranje relevantnih izvora)</w:t>
      </w:r>
      <w:r>
        <w:rPr>
          <w:rFonts w:ascii="Arial Narrow" w:eastAsia="Times New Roman" w:hAnsi="Arial Narrow"/>
          <w:lang w:eastAsia="hr-HR"/>
        </w:rPr>
        <w:t>. Slijedi rasprava i zaključak.</w:t>
      </w:r>
      <w:r w:rsidRPr="00D15803">
        <w:rPr>
          <w:rFonts w:ascii="Arial Narrow" w:eastAsia="Times New Roman" w:hAnsi="Arial Narrow"/>
          <w:lang w:eastAsia="hr-HR"/>
        </w:rPr>
        <w:t xml:space="preserve">Zadatak se predaje u pisanom obliku u Izvješću o strukturi sjetve i uzgoju krmnog bilja na govedarskoj farmi. </w:t>
      </w:r>
    </w:p>
    <w:p w:rsidR="00A51EDE" w:rsidRPr="00D15803" w:rsidRDefault="00A51EDE" w:rsidP="00A51EDE">
      <w:pPr>
        <w:spacing w:after="0" w:line="240" w:lineRule="auto"/>
        <w:ind w:left="720"/>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492"/>
        <w:gridCol w:w="1492"/>
        <w:gridCol w:w="1492"/>
        <w:gridCol w:w="1492"/>
      </w:tblGrid>
      <w:tr w:rsidR="00A51EDE" w:rsidRPr="00D15803" w:rsidTr="00C55DB9">
        <w:tc>
          <w:tcPr>
            <w:tcW w:w="3060" w:type="dxa"/>
          </w:tcPr>
          <w:p w:rsidR="00A51EDE" w:rsidRPr="00D15803" w:rsidRDefault="00A51EDE" w:rsidP="00C55DB9">
            <w:pPr>
              <w:spacing w:after="0" w:line="240" w:lineRule="auto"/>
              <w:rPr>
                <w:rFonts w:ascii="Arial Narrow" w:hAnsi="Arial Narrow"/>
                <w:highlight w:val="yellow"/>
              </w:rPr>
            </w:pPr>
            <w:r w:rsidRPr="00D15803">
              <w:rPr>
                <w:rFonts w:ascii="Arial Narrow" w:hAnsi="Arial Narrow"/>
              </w:rPr>
              <w:t>Ocjena zadatka</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5</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4</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3</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2</w:t>
            </w:r>
          </w:p>
        </w:tc>
      </w:tr>
      <w:tr w:rsidR="00A51EDE" w:rsidRPr="00D15803" w:rsidTr="00C55DB9">
        <w:tc>
          <w:tcPr>
            <w:tcW w:w="3060" w:type="dxa"/>
          </w:tcPr>
          <w:p w:rsidR="00A51EDE" w:rsidRPr="00D15803" w:rsidRDefault="00A51EDE" w:rsidP="00C55DB9">
            <w:pPr>
              <w:spacing w:after="0" w:line="240" w:lineRule="auto"/>
              <w:rPr>
                <w:rFonts w:ascii="Arial Narrow" w:hAnsi="Arial Narrow"/>
                <w:highlight w:val="yellow"/>
              </w:rPr>
            </w:pPr>
            <w:r w:rsidRPr="00D15803">
              <w:rPr>
                <w:rFonts w:ascii="Arial Narrow" w:hAnsi="Arial Narrow"/>
              </w:rPr>
              <w:t>Broj bodova</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25</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20</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15</w:t>
            </w:r>
          </w:p>
        </w:tc>
        <w:tc>
          <w:tcPr>
            <w:tcW w:w="1530"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b/>
                <w:bCs/>
              </w:rPr>
              <w:t>10</w:t>
            </w:r>
          </w:p>
        </w:tc>
      </w:tr>
    </w:tbl>
    <w:p w:rsidR="00A51EDE" w:rsidRPr="00D15803" w:rsidRDefault="00A51EDE" w:rsidP="00A51EDE">
      <w:pPr>
        <w:spacing w:after="0" w:line="240" w:lineRule="auto"/>
        <w:rPr>
          <w:rFonts w:ascii="Arial Narrow" w:hAnsi="Arial Narrow"/>
        </w:rPr>
      </w:pPr>
    </w:p>
    <w:p w:rsidR="00A51EDE" w:rsidRPr="00D15803" w:rsidRDefault="00A51EDE" w:rsidP="00A51EDE">
      <w:pPr>
        <w:numPr>
          <w:ilvl w:val="1"/>
          <w:numId w:val="25"/>
        </w:numPr>
        <w:spacing w:after="0" w:line="240" w:lineRule="auto"/>
        <w:rPr>
          <w:rFonts w:ascii="Arial Narrow" w:hAnsi="Arial Narrow"/>
        </w:rPr>
      </w:pPr>
      <w:r w:rsidRPr="00D15803">
        <w:rPr>
          <w:rFonts w:ascii="Arial Narrow" w:hAnsi="Arial Narrow"/>
        </w:rPr>
        <w:t>Prisutnost na nastavi</w:t>
      </w:r>
    </w:p>
    <w:p w:rsidR="00A51EDE" w:rsidRPr="00D15803" w:rsidRDefault="00A51EDE" w:rsidP="00A51EDE">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A51EDE" w:rsidRPr="00D15803" w:rsidTr="00C55DB9">
        <w:tc>
          <w:tcPr>
            <w:tcW w:w="2268"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A51EDE" w:rsidRPr="00D15803" w:rsidTr="00C55DB9">
        <w:tc>
          <w:tcPr>
            <w:tcW w:w="2268"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0-6</w:t>
            </w:r>
          </w:p>
        </w:tc>
        <w:tc>
          <w:tcPr>
            <w:tcW w:w="2127"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10</w:t>
            </w:r>
          </w:p>
        </w:tc>
      </w:tr>
      <w:tr w:rsidR="00A51EDE" w:rsidRPr="00D15803" w:rsidTr="00C55DB9">
        <w:tc>
          <w:tcPr>
            <w:tcW w:w="2268"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6-12</w:t>
            </w:r>
          </w:p>
        </w:tc>
        <w:tc>
          <w:tcPr>
            <w:tcW w:w="2127"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5</w:t>
            </w:r>
          </w:p>
        </w:tc>
      </w:tr>
      <w:tr w:rsidR="00A51EDE" w:rsidRPr="00D15803" w:rsidTr="00C55DB9">
        <w:tc>
          <w:tcPr>
            <w:tcW w:w="2268"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13-15</w:t>
            </w:r>
          </w:p>
        </w:tc>
        <w:tc>
          <w:tcPr>
            <w:tcW w:w="2127" w:type="dxa"/>
            <w:shd w:val="clear" w:color="auto" w:fill="auto"/>
          </w:tcPr>
          <w:p w:rsidR="00A51EDE" w:rsidRPr="00D15803" w:rsidRDefault="00A51EDE"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0</w:t>
            </w:r>
          </w:p>
        </w:tc>
      </w:tr>
    </w:tbl>
    <w:p w:rsidR="00A51EDE" w:rsidRPr="00D15803" w:rsidRDefault="00A51EDE" w:rsidP="00A51EDE">
      <w:pPr>
        <w:spacing w:after="0" w:line="240" w:lineRule="auto"/>
        <w:rPr>
          <w:rFonts w:ascii="Arial Narrow" w:hAnsi="Arial Narrow"/>
        </w:rPr>
      </w:pPr>
      <w:r>
        <w:rPr>
          <w:rFonts w:ascii="Arial Narrow" w:hAnsi="Arial Narrow"/>
        </w:rPr>
        <w:t>Napomena: s više od 15</w:t>
      </w:r>
      <w:r w:rsidRPr="00D15803">
        <w:rPr>
          <w:rFonts w:ascii="Arial Narrow" w:hAnsi="Arial Narrow"/>
        </w:rPr>
        <w:t xml:space="preserve"> sati izostana</w:t>
      </w:r>
      <w:r>
        <w:rPr>
          <w:rFonts w:ascii="Arial Narrow" w:hAnsi="Arial Narrow"/>
        </w:rPr>
        <w:t>ka student gubi pravo na potpis.</w:t>
      </w:r>
    </w:p>
    <w:p w:rsidR="00A51EDE" w:rsidRPr="00D15803" w:rsidRDefault="00A51EDE" w:rsidP="00A51EDE">
      <w:pPr>
        <w:numPr>
          <w:ilvl w:val="1"/>
          <w:numId w:val="25"/>
        </w:numPr>
        <w:spacing w:after="0" w:line="240" w:lineRule="auto"/>
        <w:rPr>
          <w:rFonts w:ascii="Arial Narrow" w:hAnsi="Arial Narrow"/>
        </w:rPr>
      </w:pPr>
      <w:r w:rsidRPr="00D15803">
        <w:rPr>
          <w:rFonts w:ascii="Arial Narrow" w:hAnsi="Arial Narrow"/>
        </w:rPr>
        <w:lastRenderedPageBreak/>
        <w:t>Aktivnost na nastavi</w:t>
      </w:r>
    </w:p>
    <w:p w:rsidR="00A51EDE" w:rsidRPr="00D15803" w:rsidRDefault="00A51EDE" w:rsidP="00A51EDE">
      <w:pPr>
        <w:spacing w:after="0" w:line="240" w:lineRule="auto"/>
        <w:rPr>
          <w:rFonts w:ascii="Arial Narrow" w:hAnsi="Arial Narrow"/>
        </w:rPr>
      </w:pPr>
      <w:r w:rsidRPr="00D15803">
        <w:rPr>
          <w:rFonts w:ascii="Arial Narrow" w:hAnsi="Arial Narrow"/>
        </w:rPr>
        <w:t>Aktivnost na nastavi će se bodovati sa 15, 10, 5 i 0 bodova.</w:t>
      </w:r>
    </w:p>
    <w:p w:rsidR="00A51EDE" w:rsidRPr="00FB2092" w:rsidRDefault="00A51EDE" w:rsidP="00A51EDE">
      <w:pPr>
        <w:rPr>
          <w:rFonts w:ascii="Arial Narrow" w:hAnsi="Arial Narrow"/>
        </w:rPr>
      </w:pPr>
      <w:r w:rsidRPr="00D15803">
        <w:rPr>
          <w:rFonts w:ascii="Arial Narrow" w:hAnsi="Arial Narrow"/>
        </w:rPr>
        <w:t xml:space="preserve">Ocjenjuje se: izrada seminara (zadovoljavajuće: nezadovoljavajuće) – 5 bodova, praćenje nastave i sudjelovanje (interaktivna nastava) te rješavanje zadanih zadataka – 5 bodova, </w:t>
      </w:r>
      <w:r w:rsidRPr="002C1144">
        <w:rPr>
          <w:rFonts w:ascii="Arial Narrow" w:hAnsi="Arial Narrow"/>
        </w:rPr>
        <w:t xml:space="preserve">polaganje gradiva iz 1. pokušaja </w:t>
      </w:r>
      <w:r w:rsidRPr="00D15803">
        <w:rPr>
          <w:rFonts w:ascii="Arial Narrow" w:hAnsi="Arial Narrow"/>
        </w:rPr>
        <w:t>5 bodova.</w:t>
      </w:r>
    </w:p>
    <w:p w:rsidR="00A51EDE" w:rsidRPr="00D15803" w:rsidRDefault="00A51EDE" w:rsidP="00A51EDE">
      <w:pPr>
        <w:numPr>
          <w:ilvl w:val="1"/>
          <w:numId w:val="25"/>
        </w:numPr>
        <w:spacing w:after="0" w:line="240" w:lineRule="auto"/>
        <w:rPr>
          <w:rFonts w:ascii="Arial Narrow" w:hAnsi="Arial Narrow"/>
        </w:rPr>
      </w:pPr>
      <w:r w:rsidRPr="00D15803">
        <w:rPr>
          <w:rFonts w:ascii="Arial Narrow" w:hAnsi="Arial Narrow"/>
        </w:rPr>
        <w:t xml:space="preserve">Konačna raspodjela bodova u ocjene: </w:t>
      </w:r>
    </w:p>
    <w:p w:rsidR="00A51EDE" w:rsidRPr="00D15803" w:rsidRDefault="00A51EDE" w:rsidP="00A51EDE">
      <w:pPr>
        <w:spacing w:after="0" w:line="240" w:lineRule="auto"/>
        <w:jc w:val="center"/>
        <w:rPr>
          <w:rFonts w:ascii="Arial Narrow" w:hAnsi="Arial Narrow"/>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A51EDE" w:rsidRPr="00D15803" w:rsidTr="00C55DB9">
        <w:tc>
          <w:tcPr>
            <w:tcW w:w="3118" w:type="dxa"/>
          </w:tcPr>
          <w:p w:rsidR="00A51EDE" w:rsidRPr="00D15803" w:rsidRDefault="00A51EDE" w:rsidP="00C55DB9">
            <w:pPr>
              <w:spacing w:after="0" w:line="240" w:lineRule="auto"/>
              <w:jc w:val="center"/>
              <w:rPr>
                <w:rFonts w:ascii="Arial Narrow" w:hAnsi="Arial Narrow"/>
                <w:b/>
              </w:rPr>
            </w:pPr>
            <w:r w:rsidRPr="00D15803">
              <w:rPr>
                <w:rFonts w:ascii="Arial Narrow" w:hAnsi="Arial Narrow"/>
                <w:b/>
              </w:rPr>
              <w:t>Broj ostvarenih bodova</w:t>
            </w:r>
          </w:p>
        </w:tc>
        <w:tc>
          <w:tcPr>
            <w:tcW w:w="2694" w:type="dxa"/>
          </w:tcPr>
          <w:p w:rsidR="00A51EDE" w:rsidRPr="00D15803" w:rsidRDefault="00A51EDE" w:rsidP="00C55DB9">
            <w:pPr>
              <w:spacing w:after="0" w:line="240" w:lineRule="auto"/>
              <w:jc w:val="center"/>
              <w:rPr>
                <w:rFonts w:ascii="Arial Narrow" w:hAnsi="Arial Narrow"/>
                <w:b/>
              </w:rPr>
            </w:pPr>
            <w:r w:rsidRPr="00D15803">
              <w:rPr>
                <w:rFonts w:ascii="Arial Narrow" w:hAnsi="Arial Narrow"/>
                <w:b/>
              </w:rPr>
              <w:t xml:space="preserve">Ocjena </w:t>
            </w:r>
          </w:p>
        </w:tc>
      </w:tr>
      <w:tr w:rsidR="00A51EDE" w:rsidRPr="00D15803" w:rsidTr="00C55DB9">
        <w:tc>
          <w:tcPr>
            <w:tcW w:w="3118"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89 – 100</w:t>
            </w:r>
          </w:p>
        </w:tc>
        <w:tc>
          <w:tcPr>
            <w:tcW w:w="2694"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5</w:t>
            </w:r>
          </w:p>
        </w:tc>
      </w:tr>
      <w:tr w:rsidR="00A51EDE" w:rsidRPr="00D15803" w:rsidTr="00C55DB9">
        <w:tc>
          <w:tcPr>
            <w:tcW w:w="3118"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77 – 88  </w:t>
            </w:r>
          </w:p>
        </w:tc>
        <w:tc>
          <w:tcPr>
            <w:tcW w:w="2694"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4</w:t>
            </w:r>
          </w:p>
        </w:tc>
      </w:tr>
      <w:tr w:rsidR="00A51EDE" w:rsidRPr="00D15803" w:rsidTr="00C55DB9">
        <w:tc>
          <w:tcPr>
            <w:tcW w:w="3118"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65 – 76  </w:t>
            </w:r>
          </w:p>
        </w:tc>
        <w:tc>
          <w:tcPr>
            <w:tcW w:w="2694"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3</w:t>
            </w:r>
          </w:p>
        </w:tc>
      </w:tr>
      <w:tr w:rsidR="00A51EDE" w:rsidRPr="00D15803" w:rsidTr="00C55DB9">
        <w:tc>
          <w:tcPr>
            <w:tcW w:w="3118"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 xml:space="preserve">50 – 64   </w:t>
            </w:r>
          </w:p>
        </w:tc>
        <w:tc>
          <w:tcPr>
            <w:tcW w:w="2694" w:type="dxa"/>
          </w:tcPr>
          <w:p w:rsidR="00A51EDE" w:rsidRPr="00D15803" w:rsidRDefault="00A51EDE" w:rsidP="00C55DB9">
            <w:pPr>
              <w:spacing w:after="0" w:line="240" w:lineRule="auto"/>
              <w:jc w:val="center"/>
              <w:rPr>
                <w:rFonts w:ascii="Arial Narrow" w:hAnsi="Arial Narrow"/>
              </w:rPr>
            </w:pPr>
            <w:r w:rsidRPr="00D15803">
              <w:rPr>
                <w:rFonts w:ascii="Arial Narrow" w:hAnsi="Arial Narrow"/>
              </w:rPr>
              <w:t>2</w:t>
            </w:r>
          </w:p>
        </w:tc>
      </w:tr>
    </w:tbl>
    <w:p w:rsidR="00A51EDE" w:rsidRPr="00D15803" w:rsidRDefault="00A51EDE" w:rsidP="00A51EDE">
      <w:pPr>
        <w:spacing w:after="0" w:line="259" w:lineRule="auto"/>
        <w:jc w:val="both"/>
        <w:rPr>
          <w:rFonts w:ascii="Arial Narrow" w:hAnsi="Arial Narrow"/>
        </w:rPr>
      </w:pPr>
      <w:r w:rsidRPr="00D15803">
        <w:rPr>
          <w:rFonts w:ascii="Arial Narrow" w:hAnsi="Arial Narrow"/>
        </w:rPr>
        <w:t>Napomena: Za potpis o odslušanom predmetu student je dužan položiti dio o raspoznavanju biljnih vrsta iz Kataloga krmnog bilja (pp prezentacija).</w:t>
      </w:r>
    </w:p>
    <w:p w:rsidR="00A51EDE" w:rsidRPr="00D15803" w:rsidRDefault="00A51EDE" w:rsidP="00A51EDE">
      <w:pPr>
        <w:spacing w:after="0" w:line="240" w:lineRule="auto"/>
        <w:rPr>
          <w:rFonts w:ascii="Arial Narrow" w:eastAsia="Times New Roman" w:hAnsi="Arial Narrow" w:cs="Tahoma"/>
          <w:b/>
          <w:lang w:eastAsia="hr-HR"/>
        </w:rPr>
      </w:pPr>
    </w:p>
    <w:p w:rsidR="00A51EDE" w:rsidRPr="00D15803" w:rsidRDefault="00A51EDE" w:rsidP="00A51EDE">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3. Ispitni rokovi i konzultacije</w:t>
      </w:r>
    </w:p>
    <w:p w:rsidR="00A51EDE" w:rsidRPr="00D15803" w:rsidRDefault="00A51EDE" w:rsidP="00A51EDE">
      <w:pPr>
        <w:spacing w:after="0" w:line="240" w:lineRule="auto"/>
        <w:jc w:val="both"/>
        <w:rPr>
          <w:rFonts w:ascii="Arial Narrow" w:hAnsi="Arial Narrow"/>
        </w:rPr>
      </w:pPr>
      <w:r w:rsidRPr="00D15803">
        <w:rPr>
          <w:rFonts w:ascii="Arial Narrow" w:hAnsi="Arial Narrow"/>
          <w:i/>
        </w:rPr>
        <w:t>Ispitni rokovi</w:t>
      </w:r>
      <w:r w:rsidRPr="00D15803">
        <w:rPr>
          <w:rFonts w:ascii="Arial Narrow" w:hAnsi="Arial Narrow"/>
        </w:rPr>
        <w:t xml:space="preserve"> daju se za vrijeme redovitih ispitnih rokova (zimski, ljetni i jesenski) po dva puta, a izvan redovitih rokova jednom mjesečno (osim kolovoza). </w:t>
      </w:r>
    </w:p>
    <w:p w:rsidR="00A51EDE" w:rsidRPr="00D15803" w:rsidRDefault="00A51EDE" w:rsidP="00A51EDE">
      <w:pPr>
        <w:spacing w:after="0" w:line="240" w:lineRule="auto"/>
        <w:rPr>
          <w:rFonts w:ascii="Arial Narrow" w:hAnsi="Arial Narrow"/>
        </w:rPr>
      </w:pPr>
      <w:r w:rsidRPr="00D15803">
        <w:rPr>
          <w:rFonts w:ascii="Arial Narrow" w:hAnsi="Arial Narrow"/>
          <w:i/>
        </w:rPr>
        <w:t>Termini konzultacija</w:t>
      </w:r>
      <w:r w:rsidRPr="00D15803">
        <w:rPr>
          <w:rFonts w:ascii="Arial Narrow" w:hAnsi="Arial Narrow"/>
        </w:rPr>
        <w:t>: konzultacije se dogovaraju putem elektroničke pošte.</w:t>
      </w:r>
    </w:p>
    <w:p w:rsidR="00D304C4" w:rsidRPr="009D220D" w:rsidRDefault="00D304C4" w:rsidP="009D220D">
      <w:pPr>
        <w:spacing w:after="0" w:line="240" w:lineRule="auto"/>
        <w:rPr>
          <w:rFonts w:ascii="Arial Narrow" w:hAnsi="Arial Narrow"/>
        </w:rPr>
      </w:pPr>
    </w:p>
    <w:p w:rsidR="00D304C4" w:rsidRDefault="00D15803" w:rsidP="00D15803">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D15803" w:rsidRPr="00D15803" w:rsidRDefault="00D15803" w:rsidP="00D15803">
      <w:pPr>
        <w:spacing w:after="0" w:line="240" w:lineRule="auto"/>
        <w:rPr>
          <w:rFonts w:ascii="Arial Narrow" w:eastAsia="Times New Roman" w:hAnsi="Arial Narrow" w:cs="Tahoma"/>
          <w:b/>
          <w:lang w:eastAsia="hr-HR"/>
        </w:rPr>
      </w:pPr>
    </w:p>
    <w:tbl>
      <w:tblPr>
        <w:tblStyle w:val="TableGrid42"/>
        <w:tblW w:w="0" w:type="auto"/>
        <w:tblLook w:val="04A0" w:firstRow="1" w:lastRow="0" w:firstColumn="1" w:lastColumn="0" w:noHBand="0" w:noVBand="1"/>
      </w:tblPr>
      <w:tblGrid>
        <w:gridCol w:w="6091"/>
        <w:gridCol w:w="2971"/>
      </w:tblGrid>
      <w:tr w:rsidR="00D15803" w:rsidRPr="00D15803" w:rsidTr="0070089C">
        <w:tc>
          <w:tcPr>
            <w:tcW w:w="6091" w:type="dxa"/>
            <w:vAlign w:val="center"/>
          </w:tcPr>
          <w:p w:rsidR="00D15803" w:rsidRPr="0083441B" w:rsidRDefault="00D15803" w:rsidP="00D15803">
            <w:pPr>
              <w:spacing w:after="0" w:line="240" w:lineRule="auto"/>
              <w:jc w:val="center"/>
              <w:rPr>
                <w:rFonts w:ascii="Arial Narrow" w:eastAsia="Times New Roman" w:hAnsi="Arial Narrow"/>
                <w:b/>
                <w:lang w:eastAsia="hr-HR"/>
              </w:rPr>
            </w:pPr>
            <w:r w:rsidRPr="0083441B">
              <w:rPr>
                <w:rFonts w:ascii="Arial Narrow" w:eastAsia="Times New Roman" w:hAnsi="Arial Narrow"/>
                <w:b/>
                <w:lang w:eastAsia="hr-HR"/>
              </w:rPr>
              <w:t>ISHOD</w:t>
            </w:r>
            <w:r w:rsidR="0083441B">
              <w:rPr>
                <w:rFonts w:ascii="Arial Narrow" w:eastAsia="Times New Roman" w:hAnsi="Arial Narrow"/>
                <w:b/>
                <w:lang w:eastAsia="hr-HR"/>
              </w:rPr>
              <w:t>I</w:t>
            </w:r>
            <w:r w:rsidRPr="0083441B">
              <w:rPr>
                <w:rFonts w:ascii="Arial Narrow" w:eastAsia="Times New Roman" w:hAnsi="Arial Narrow"/>
                <w:b/>
                <w:lang w:eastAsia="hr-HR"/>
              </w:rPr>
              <w:t xml:space="preserve"> UČENJA</w:t>
            </w:r>
          </w:p>
          <w:p w:rsidR="00D15803" w:rsidRPr="0083441B" w:rsidRDefault="00D15803" w:rsidP="00D15803">
            <w:pPr>
              <w:spacing w:after="0" w:line="240" w:lineRule="auto"/>
              <w:rPr>
                <w:rFonts w:ascii="Arial Narrow" w:eastAsia="Times New Roman" w:hAnsi="Arial Narrow"/>
                <w:b/>
                <w:lang w:eastAsia="hr-HR"/>
              </w:rPr>
            </w:pPr>
            <w:r w:rsidRPr="0083441B">
              <w:rPr>
                <w:rFonts w:ascii="Arial Narrow" w:eastAsia="Times New Roman" w:hAnsi="Arial Narrow"/>
                <w:b/>
                <w:lang w:eastAsia="hr-HR"/>
              </w:rPr>
              <w:t>Nakon položenog ispita student će moći:</w:t>
            </w:r>
          </w:p>
        </w:tc>
        <w:tc>
          <w:tcPr>
            <w:tcW w:w="2971" w:type="dxa"/>
            <w:vAlign w:val="center"/>
          </w:tcPr>
          <w:p w:rsidR="00D15803" w:rsidRPr="0083441B" w:rsidRDefault="00D15803" w:rsidP="00D15803">
            <w:pPr>
              <w:spacing w:after="0" w:line="240" w:lineRule="auto"/>
              <w:jc w:val="center"/>
              <w:rPr>
                <w:rFonts w:ascii="Arial Narrow" w:eastAsia="Times New Roman" w:hAnsi="Arial Narrow"/>
                <w:b/>
                <w:lang w:eastAsia="hr-HR"/>
              </w:rPr>
            </w:pPr>
            <w:r w:rsidRPr="0083441B">
              <w:rPr>
                <w:rFonts w:ascii="Arial Narrow" w:eastAsia="Times New Roman" w:hAnsi="Arial Narrow"/>
                <w:b/>
                <w:lang w:eastAsia="hr-HR"/>
              </w:rPr>
              <w:t>NAČIN PROVJERE</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1. Prepoznati krmne kulture u različitim stadijima rasta i razvoja</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Katalog KBT,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2. Raspoznati vrste krmiva prema sadržaju probavljive hranive tvari</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3. Raspoznati krmiva prema sadržaju glavne hranjive tvari</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4. Objasniti različite načine spremanja i korištenja krme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5. Procijeniti mogućnost uzgoja određenih krmnih kultura u određenim agroklimatskim uvjetima</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Pisani kolokviji i/ili ispit, seminar</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6. Organizirati plan izvršenja mjera agrotehnike za određene krmne kulture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Pisani kolokviji i/ili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 xml:space="preserve">7. Predložiti određeni nivo agrotehnike prema cilju proizvodnje, a u skladu s očekivanim prinosima i kvalitetom </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Kolokviji i/ili pisani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8. Ilustrirati važnosti određenih postupaka u spremanju i korištenju krme</w:t>
            </w:r>
          </w:p>
        </w:tc>
        <w:tc>
          <w:tcPr>
            <w:tcW w:w="2971" w:type="dxa"/>
          </w:tcPr>
          <w:p w:rsidR="00D15803" w:rsidRPr="00D15803" w:rsidRDefault="00D15803" w:rsidP="00D15803">
            <w:pPr>
              <w:spacing w:after="0" w:line="240" w:lineRule="auto"/>
              <w:rPr>
                <w:rFonts w:ascii="Arial Narrow" w:eastAsia="Times New Roman" w:hAnsi="Arial Narrow"/>
                <w:lang w:eastAsia="hr-HR"/>
              </w:rPr>
            </w:pPr>
            <w:r w:rsidRPr="00D15803">
              <w:rPr>
                <w:rFonts w:ascii="Arial Narrow" w:eastAsia="Times New Roman" w:hAnsi="Arial Narrow"/>
                <w:lang w:eastAsia="hr-HR"/>
              </w:rPr>
              <w:t xml:space="preserve">Kolokviji i/ili pisani ispit, </w:t>
            </w:r>
            <w:r>
              <w:rPr>
                <w:rFonts w:ascii="Arial Narrow" w:eastAsia="Times New Roman" w:hAnsi="Arial Narrow"/>
                <w:lang w:eastAsia="hr-HR"/>
              </w:rPr>
              <w:t>zadatak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9. Intervjuirati, procijeniti i zaključiti o ispravnosti određene proizvodnje krmnog bilja i travnjaštva na određenom gospodarstvu</w:t>
            </w:r>
          </w:p>
        </w:tc>
        <w:tc>
          <w:tcPr>
            <w:tcW w:w="2971" w:type="dxa"/>
          </w:tcPr>
          <w:p w:rsidR="00D15803" w:rsidRPr="00D15803" w:rsidRDefault="002237EB" w:rsidP="00D15803">
            <w:pPr>
              <w:spacing w:after="0" w:line="240" w:lineRule="auto"/>
              <w:rPr>
                <w:rFonts w:ascii="Arial Narrow" w:eastAsia="Times New Roman" w:hAnsi="Arial Narrow"/>
                <w:lang w:eastAsia="hr-HR"/>
              </w:rPr>
            </w:pPr>
            <w:r>
              <w:rPr>
                <w:rFonts w:ascii="Arial Narrow" w:eastAsia="Times New Roman" w:hAnsi="Arial Narrow"/>
                <w:lang w:eastAsia="hr-HR"/>
              </w:rPr>
              <w:t>Z</w:t>
            </w:r>
            <w:r w:rsidR="00D15803">
              <w:rPr>
                <w:rFonts w:ascii="Arial Narrow" w:eastAsia="Times New Roman" w:hAnsi="Arial Narrow"/>
                <w:lang w:eastAsia="hr-HR"/>
              </w:rPr>
              <w:t>adatak</w:t>
            </w:r>
          </w:p>
        </w:tc>
      </w:tr>
      <w:tr w:rsidR="00D15803" w:rsidRPr="00D15803" w:rsidTr="0070089C">
        <w:tc>
          <w:tcPr>
            <w:tcW w:w="6091" w:type="dxa"/>
          </w:tcPr>
          <w:p w:rsidR="00D15803" w:rsidRPr="00D15803" w:rsidRDefault="00D15803" w:rsidP="00D15803">
            <w:pPr>
              <w:widowControl w:val="0"/>
              <w:adjustRightInd w:val="0"/>
              <w:spacing w:after="0" w:line="240" w:lineRule="auto"/>
              <w:jc w:val="both"/>
              <w:textAlignment w:val="baseline"/>
              <w:rPr>
                <w:rFonts w:ascii="Arial Narrow" w:eastAsia="Times New Roman" w:hAnsi="Arial Narrow"/>
                <w:lang w:eastAsia="hr-HR"/>
              </w:rPr>
            </w:pPr>
            <w:r w:rsidRPr="00D15803">
              <w:rPr>
                <w:rFonts w:ascii="Arial Narrow" w:eastAsia="Times New Roman" w:hAnsi="Arial Narrow"/>
                <w:lang w:eastAsia="hr-HR"/>
              </w:rPr>
              <w:t xml:space="preserve">10. Planirati i predložiti proizvodnju krme na gospodarstvu </w:t>
            </w:r>
          </w:p>
        </w:tc>
        <w:tc>
          <w:tcPr>
            <w:tcW w:w="2971" w:type="dxa"/>
          </w:tcPr>
          <w:p w:rsidR="00D15803" w:rsidRPr="00D15803" w:rsidRDefault="002237EB" w:rsidP="00D15803">
            <w:pPr>
              <w:spacing w:after="0" w:line="240" w:lineRule="auto"/>
              <w:rPr>
                <w:rFonts w:ascii="Arial Narrow" w:eastAsia="Times New Roman" w:hAnsi="Arial Narrow"/>
                <w:lang w:eastAsia="hr-HR"/>
              </w:rPr>
            </w:pPr>
            <w:r>
              <w:rPr>
                <w:rFonts w:ascii="Arial Narrow" w:eastAsia="Times New Roman" w:hAnsi="Arial Narrow"/>
                <w:lang w:eastAsia="hr-HR"/>
              </w:rPr>
              <w:t>Z</w:t>
            </w:r>
            <w:r w:rsidR="00D15803">
              <w:rPr>
                <w:rFonts w:ascii="Arial Narrow" w:eastAsia="Times New Roman" w:hAnsi="Arial Narrow"/>
                <w:lang w:eastAsia="hr-HR"/>
              </w:rPr>
              <w:t>adatak</w:t>
            </w:r>
          </w:p>
        </w:tc>
      </w:tr>
    </w:tbl>
    <w:p w:rsidR="00D15803" w:rsidRDefault="00D15803" w:rsidP="00D15803">
      <w:pPr>
        <w:spacing w:after="0" w:line="240" w:lineRule="auto"/>
        <w:rPr>
          <w:rFonts w:ascii="Arial Narrow" w:eastAsia="Times New Roman" w:hAnsi="Arial Narrow" w:cs="Tahoma"/>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5. Popis literature</w:t>
      </w:r>
    </w:p>
    <w:p w:rsidR="00D304C4" w:rsidRPr="00D15803" w:rsidRDefault="00D304C4" w:rsidP="003E489C">
      <w:pPr>
        <w:spacing w:after="0" w:line="240" w:lineRule="auto"/>
        <w:ind w:firstLine="705"/>
        <w:rPr>
          <w:rFonts w:ascii="Arial Narrow" w:eastAsia="Times New Roman" w:hAnsi="Arial Narrow" w:cs="Tahoma"/>
          <w:b/>
          <w:lang w:eastAsia="hr-HR"/>
        </w:rPr>
      </w:pPr>
      <w:r w:rsidRPr="00D15803">
        <w:rPr>
          <w:rFonts w:ascii="Arial Narrow" w:eastAsia="Times New Roman" w:hAnsi="Arial Narrow" w:cs="Tahoma"/>
          <w:b/>
          <w:lang w:eastAsia="hr-HR"/>
        </w:rPr>
        <w:t>Obavezna</w:t>
      </w:r>
    </w:p>
    <w:p w:rsidR="00D304C4" w:rsidRPr="00D15803" w:rsidRDefault="00D304C4" w:rsidP="00D15803">
      <w:pPr>
        <w:tabs>
          <w:tab w:val="left" w:pos="2340"/>
        </w:tabs>
        <w:spacing w:after="0" w:line="240" w:lineRule="auto"/>
        <w:ind w:firstLine="705"/>
        <w:jc w:val="both"/>
        <w:rPr>
          <w:rFonts w:ascii="Arial Narrow" w:hAnsi="Arial Narrow"/>
        </w:rPr>
      </w:pPr>
      <w:r w:rsidRPr="00D15803">
        <w:rPr>
          <w:rFonts w:ascii="Arial Narrow" w:hAnsi="Arial Narrow"/>
        </w:rPr>
        <w:t>1. Gagro, M. (1998): Ratarstvo obiteljskoga gospodarstva- Industrijsko i krmno bilje. Zagreb.</w:t>
      </w:r>
    </w:p>
    <w:p w:rsidR="00D304C4" w:rsidRDefault="00D304C4" w:rsidP="00D15803">
      <w:pPr>
        <w:tabs>
          <w:tab w:val="left" w:pos="2340"/>
        </w:tabs>
        <w:spacing w:after="0" w:line="240" w:lineRule="auto"/>
        <w:ind w:firstLine="705"/>
        <w:jc w:val="both"/>
        <w:rPr>
          <w:rFonts w:ascii="Arial Narrow" w:hAnsi="Arial Narrow"/>
        </w:rPr>
      </w:pPr>
      <w:r w:rsidRPr="00D15803">
        <w:rPr>
          <w:rFonts w:ascii="Arial Narrow" w:hAnsi="Arial Narrow"/>
        </w:rPr>
        <w:t xml:space="preserve">2. Katalinić, I., Pejaković, D., Brčić, J. (2000): Spremanje sjenaže, Zagreb. </w:t>
      </w:r>
    </w:p>
    <w:p w:rsidR="00404B00" w:rsidRPr="00D15803" w:rsidRDefault="00404B00" w:rsidP="00404B00">
      <w:pPr>
        <w:spacing w:after="0" w:line="240" w:lineRule="auto"/>
        <w:ind w:left="360" w:firstLine="345"/>
        <w:rPr>
          <w:rFonts w:ascii="Arial Narrow" w:hAnsi="Arial Narrow"/>
        </w:rPr>
      </w:pPr>
      <w:r>
        <w:rPr>
          <w:rFonts w:ascii="Arial Narrow" w:hAnsi="Arial Narrow"/>
        </w:rPr>
        <w:t xml:space="preserve">3. </w:t>
      </w:r>
      <w:r w:rsidRPr="00D15803">
        <w:rPr>
          <w:rFonts w:ascii="Arial Narrow" w:hAnsi="Arial Narrow"/>
        </w:rPr>
        <w:t>Pospišil, A. (2010): Ratarstvo 1. dio. Zrinski d.d., Čakovec</w:t>
      </w:r>
    </w:p>
    <w:p w:rsidR="00D304C4" w:rsidRPr="00D15803" w:rsidRDefault="00404B00" w:rsidP="00D15803">
      <w:pPr>
        <w:spacing w:after="0" w:line="240" w:lineRule="auto"/>
        <w:ind w:firstLine="705"/>
        <w:jc w:val="both"/>
        <w:rPr>
          <w:rFonts w:ascii="Arial Narrow" w:hAnsi="Arial Narrow"/>
        </w:rPr>
      </w:pPr>
      <w:r>
        <w:rPr>
          <w:rFonts w:ascii="Arial Narrow" w:hAnsi="Arial Narrow"/>
        </w:rPr>
        <w:t>4</w:t>
      </w:r>
      <w:r w:rsidR="00D304C4" w:rsidRPr="00D15803">
        <w:rPr>
          <w:rFonts w:ascii="Arial Narrow" w:hAnsi="Arial Narrow"/>
        </w:rPr>
        <w:t xml:space="preserve">. Stjepanović, M., Štafa, Z. i Bukvić Gordana (2008): Trave za proizvodnju krme i </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 xml:space="preserve">   sjemena, HMU, Zagreb</w:t>
      </w:r>
    </w:p>
    <w:p w:rsidR="00D304C4" w:rsidRPr="00D15803" w:rsidRDefault="00404B00" w:rsidP="00D15803">
      <w:pPr>
        <w:spacing w:after="0" w:line="240" w:lineRule="auto"/>
        <w:ind w:left="360" w:firstLine="345"/>
        <w:rPr>
          <w:rFonts w:ascii="Arial Narrow" w:hAnsi="Arial Narrow"/>
        </w:rPr>
      </w:pPr>
      <w:r>
        <w:rPr>
          <w:rFonts w:ascii="Arial Narrow" w:hAnsi="Arial Narrow"/>
        </w:rPr>
        <w:t>5</w:t>
      </w:r>
      <w:r w:rsidR="00D304C4" w:rsidRPr="00D15803">
        <w:rPr>
          <w:rFonts w:ascii="Arial Narrow" w:hAnsi="Arial Narrow"/>
        </w:rPr>
        <w:t xml:space="preserve">. Stjepanović, M., Zimmer, R., Tucak, M., Bukvić, G., Popović, S., Štafa, Z. (2009): Lucerna. </w:t>
      </w:r>
    </w:p>
    <w:p w:rsidR="00D304C4" w:rsidRPr="00D15803" w:rsidRDefault="00D304C4" w:rsidP="00404B00">
      <w:pPr>
        <w:spacing w:after="0" w:line="240" w:lineRule="auto"/>
        <w:ind w:left="360" w:firstLine="345"/>
        <w:rPr>
          <w:rFonts w:ascii="Arial Narrow" w:hAnsi="Arial Narrow"/>
        </w:rPr>
      </w:pPr>
      <w:r w:rsidRPr="00D15803">
        <w:rPr>
          <w:rFonts w:ascii="Arial Narrow" w:hAnsi="Arial Narrow"/>
        </w:rPr>
        <w:t xml:space="preserve">    Poljoprivredni fakultet Osijek.</w:t>
      </w:r>
    </w:p>
    <w:p w:rsidR="00D304C4" w:rsidRPr="00D15803" w:rsidRDefault="00D304C4" w:rsidP="00D15803">
      <w:pPr>
        <w:spacing w:after="0" w:line="240" w:lineRule="auto"/>
        <w:ind w:left="360" w:firstLine="345"/>
        <w:rPr>
          <w:rFonts w:ascii="Arial Narrow" w:hAnsi="Arial Narrow"/>
        </w:rPr>
      </w:pPr>
      <w:r w:rsidRPr="00D15803">
        <w:rPr>
          <w:rFonts w:ascii="Arial Narrow" w:hAnsi="Arial Narrow"/>
        </w:rPr>
        <w:t xml:space="preserve">6. Štafa, Z., Stjepanović, M. (2015): Ozime i fakultativne krmne kulture: proizvodnja i korištenje. HMU, </w:t>
      </w:r>
    </w:p>
    <w:p w:rsidR="00D304C4" w:rsidRPr="00D15803" w:rsidRDefault="00D304C4" w:rsidP="00D15803">
      <w:pPr>
        <w:spacing w:after="0" w:line="240" w:lineRule="auto"/>
        <w:ind w:left="360" w:firstLine="345"/>
        <w:rPr>
          <w:rFonts w:ascii="Arial Narrow" w:hAnsi="Arial Narrow"/>
        </w:rPr>
      </w:pPr>
      <w:r w:rsidRPr="00D15803">
        <w:rPr>
          <w:rFonts w:ascii="Arial Narrow" w:hAnsi="Arial Narrow"/>
        </w:rPr>
        <w:t xml:space="preserve">    Zagreb</w:t>
      </w:r>
    </w:p>
    <w:p w:rsidR="00D304C4" w:rsidRPr="00D15803" w:rsidRDefault="00D304C4" w:rsidP="00D15803">
      <w:pPr>
        <w:spacing w:after="0" w:line="240" w:lineRule="auto"/>
        <w:jc w:val="both"/>
        <w:rPr>
          <w:rFonts w:ascii="Arial Narrow" w:hAnsi="Arial Narrow"/>
          <w:i/>
          <w:iCs/>
        </w:rPr>
      </w:pPr>
    </w:p>
    <w:p w:rsidR="00D304C4" w:rsidRPr="00D15803" w:rsidRDefault="00D304C4" w:rsidP="003E489C">
      <w:pPr>
        <w:spacing w:after="0" w:line="240" w:lineRule="auto"/>
        <w:ind w:firstLine="705"/>
        <w:jc w:val="both"/>
        <w:rPr>
          <w:rFonts w:ascii="Arial Narrow" w:hAnsi="Arial Narrow"/>
        </w:rPr>
      </w:pPr>
      <w:r w:rsidRPr="00D15803">
        <w:rPr>
          <w:rFonts w:ascii="Arial Narrow" w:eastAsia="Times New Roman" w:hAnsi="Arial Narrow"/>
          <w:b/>
          <w:lang w:eastAsia="hr-HR"/>
        </w:rPr>
        <w:t>Dopunska</w:t>
      </w:r>
      <w:r w:rsidRPr="00D15803">
        <w:rPr>
          <w:rFonts w:ascii="Arial Narrow" w:hAnsi="Arial Narrow"/>
        </w:rPr>
        <w:t xml:space="preserve"> </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1. Gagro, M. (1997): Ratarstvo obiteljskoga gospodarstva- Žitarice i zrnate mahunarke, Zagreb.</w:t>
      </w:r>
    </w:p>
    <w:p w:rsidR="00D304C4" w:rsidRPr="00D15803" w:rsidRDefault="00D304C4" w:rsidP="00D15803">
      <w:pPr>
        <w:spacing w:after="0" w:line="240" w:lineRule="auto"/>
        <w:ind w:firstLine="705"/>
        <w:jc w:val="both"/>
        <w:rPr>
          <w:rFonts w:ascii="Arial Narrow" w:hAnsi="Arial Narrow"/>
        </w:rPr>
      </w:pPr>
      <w:r w:rsidRPr="00D15803">
        <w:rPr>
          <w:rFonts w:ascii="Arial Narrow" w:hAnsi="Arial Narrow"/>
        </w:rPr>
        <w:t>2. Forenbacher, S. (1998): Otrovne biljke i biljna otrovanja životinja, Školska knjiga, Zagreb.</w:t>
      </w:r>
    </w:p>
    <w:p w:rsidR="00D304C4" w:rsidRPr="00D15803" w:rsidRDefault="00D304C4" w:rsidP="00D15803">
      <w:pPr>
        <w:spacing w:after="0" w:line="240" w:lineRule="auto"/>
        <w:jc w:val="both"/>
        <w:rPr>
          <w:rFonts w:ascii="Arial Narrow" w:hAnsi="Arial Narrow"/>
        </w:rPr>
      </w:pPr>
      <w:r w:rsidRPr="00D15803">
        <w:rPr>
          <w:rFonts w:ascii="Arial Narrow" w:hAnsi="Arial Narrow"/>
        </w:rPr>
        <w:tab/>
        <w:t xml:space="preserve">3. Različiti i pojedinačni podaci o krmnim kulturama iz znanstvenih i stručnih časopisa (Krmiva, </w:t>
      </w:r>
    </w:p>
    <w:p w:rsidR="00D304C4" w:rsidRPr="00D15803" w:rsidRDefault="00D304C4" w:rsidP="00D15803">
      <w:pPr>
        <w:spacing w:after="0" w:line="240" w:lineRule="auto"/>
        <w:jc w:val="both"/>
        <w:rPr>
          <w:rFonts w:ascii="Arial Narrow" w:hAnsi="Arial Narrow"/>
        </w:rPr>
      </w:pPr>
      <w:r w:rsidRPr="00D15803">
        <w:rPr>
          <w:rFonts w:ascii="Arial Narrow" w:hAnsi="Arial Narrow"/>
        </w:rPr>
        <w:lastRenderedPageBreak/>
        <w:t xml:space="preserve">               Stočarstvo, </w:t>
      </w:r>
      <w:r w:rsidR="00404B00">
        <w:rPr>
          <w:rFonts w:ascii="Arial Narrow" w:hAnsi="Arial Narrow"/>
        </w:rPr>
        <w:t>Mljekarski list</w:t>
      </w:r>
      <w:r w:rsidRPr="00D15803">
        <w:rPr>
          <w:rFonts w:ascii="Arial Narrow" w:hAnsi="Arial Narrow"/>
        </w:rPr>
        <w:t>, Mljekarstvo i dr.</w:t>
      </w:r>
    </w:p>
    <w:p w:rsidR="00D304C4" w:rsidRPr="00D15803" w:rsidRDefault="00D304C4" w:rsidP="00D15803">
      <w:pPr>
        <w:spacing w:after="0" w:line="240" w:lineRule="auto"/>
        <w:rPr>
          <w:rFonts w:ascii="Arial Narrow" w:eastAsia="Times New Roman" w:hAnsi="Arial Narrow" w:cs="Tahoma"/>
          <w:b/>
          <w:lang w:eastAsia="hr-HR"/>
        </w:rPr>
      </w:pPr>
    </w:p>
    <w:p w:rsidR="00D304C4" w:rsidRPr="00D15803" w:rsidRDefault="00D304C4" w:rsidP="00D15803">
      <w:pPr>
        <w:spacing w:after="0" w:line="240" w:lineRule="auto"/>
        <w:rPr>
          <w:rFonts w:ascii="Arial Narrow" w:eastAsia="Times New Roman" w:hAnsi="Arial Narrow" w:cs="Tahoma"/>
          <w:b/>
          <w:lang w:eastAsia="hr-HR"/>
        </w:rPr>
      </w:pPr>
      <w:r w:rsidRPr="00D15803">
        <w:rPr>
          <w:rFonts w:ascii="Arial Narrow" w:eastAsia="Times New Roman" w:hAnsi="Arial Narrow" w:cs="Tahoma"/>
          <w:b/>
          <w:lang w:eastAsia="hr-HR"/>
        </w:rPr>
        <w:t xml:space="preserve">6. Mogućnost izvođenja nastave na stranom jeziku </w:t>
      </w:r>
    </w:p>
    <w:p w:rsidR="00D304C4" w:rsidRPr="00D15803" w:rsidRDefault="00CD3140" w:rsidP="00CD314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C4651E">
        <w:rPr>
          <w:rFonts w:ascii="Arial Narrow" w:eastAsia="Times New Roman" w:hAnsi="Arial Narrow" w:cs="Tahoma"/>
          <w:lang w:eastAsia="hr-HR"/>
        </w:rPr>
        <w:t>DA</w:t>
      </w:r>
    </w:p>
    <w:p w:rsidR="00D304C4" w:rsidRPr="00D15803" w:rsidRDefault="00D304C4" w:rsidP="00D15803">
      <w:pPr>
        <w:spacing w:after="0" w:line="240" w:lineRule="auto"/>
        <w:rPr>
          <w:rFonts w:ascii="Arial Narrow" w:eastAsia="Times New Roman" w:hAnsi="Arial Narrow" w:cs="Tahoma"/>
          <w:b/>
          <w:lang w:eastAsia="hr-HR"/>
        </w:rPr>
      </w:pPr>
    </w:p>
    <w:p w:rsidR="00D304C4" w:rsidRDefault="00C4651E" w:rsidP="00D15803">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D304C4" w:rsidRPr="00D15803">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sidR="00D304C4" w:rsidRPr="00D15803">
        <w:rPr>
          <w:rFonts w:ascii="Arial Narrow" w:eastAsia="Times New Roman" w:hAnsi="Arial Narrow" w:cs="Tahoma"/>
          <w:lang w:eastAsia="hr-HR"/>
        </w:rPr>
        <w:t xml:space="preserve"> Nositelj predmeta:</w:t>
      </w:r>
    </w:p>
    <w:p w:rsidR="002237EB" w:rsidRDefault="002237EB" w:rsidP="00D15803">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CD3140">
        <w:rPr>
          <w:rFonts w:ascii="Arial Narrow" w:eastAsia="Times New Roman" w:hAnsi="Arial Narrow" w:cs="Tahoma"/>
          <w:lang w:eastAsia="hr-HR"/>
        </w:rPr>
        <w:t xml:space="preserve">         </w:t>
      </w:r>
      <w:r>
        <w:rPr>
          <w:rFonts w:ascii="Arial Narrow" w:eastAsia="Times New Roman" w:hAnsi="Arial Narrow" w:cs="Tahoma"/>
          <w:lang w:eastAsia="hr-HR"/>
        </w:rPr>
        <w:t xml:space="preserve">  dr. sc. Marcela Andreata-Koren, prof. v. š.</w:t>
      </w: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F66935" w:rsidRDefault="00F66935"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A51EDE" w:rsidRDefault="00A51EDE"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Default="002237EB" w:rsidP="00D15803">
      <w:pPr>
        <w:spacing w:after="0" w:line="240" w:lineRule="auto"/>
        <w:rPr>
          <w:rFonts w:ascii="Arial Narrow" w:eastAsia="Times New Roman" w:hAnsi="Arial Narrow" w:cs="Tahoma"/>
          <w:lang w:eastAsia="hr-HR"/>
        </w:rPr>
      </w:pPr>
    </w:p>
    <w:p w:rsidR="002237EB" w:rsidRPr="00D15803" w:rsidRDefault="002237EB" w:rsidP="00D15803">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237EB" w:rsidRPr="00D15803" w:rsidTr="00327A80">
        <w:trPr>
          <w:trHeight w:val="567"/>
        </w:trPr>
        <w:tc>
          <w:tcPr>
            <w:tcW w:w="1566" w:type="dxa"/>
            <w:vMerge w:val="restart"/>
            <w:shd w:val="clear" w:color="auto" w:fill="auto"/>
          </w:tcPr>
          <w:p w:rsidR="002237EB" w:rsidRPr="00D15803" w:rsidRDefault="002237EB" w:rsidP="00327A80">
            <w:pPr>
              <w:spacing w:after="0" w:line="240" w:lineRule="auto"/>
            </w:pPr>
            <w:r w:rsidRPr="00D15803">
              <w:rPr>
                <w:rFonts w:ascii="Times New Roman" w:eastAsia="Times New Roman" w:hAnsi="Times New Roman"/>
                <w:noProof/>
                <w:sz w:val="24"/>
                <w:szCs w:val="24"/>
                <w:lang w:eastAsia="hr-HR"/>
              </w:rPr>
              <w:lastRenderedPageBreak/>
              <w:drawing>
                <wp:inline distT="0" distB="0" distL="0" distR="0" wp14:anchorId="15DACF43" wp14:editId="064DEF52">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237EB" w:rsidRPr="00D15803" w:rsidRDefault="002237EB" w:rsidP="00327A80">
            <w:pPr>
              <w:spacing w:before="120" w:after="0" w:line="240" w:lineRule="auto"/>
              <w:jc w:val="center"/>
              <w:rPr>
                <w:rFonts w:ascii="Arial Narrow" w:hAnsi="Arial Narrow" w:cs="Arial"/>
                <w:b/>
                <w:sz w:val="24"/>
                <w:szCs w:val="24"/>
              </w:rPr>
            </w:pPr>
            <w:r w:rsidRPr="00D15803">
              <w:rPr>
                <w:rFonts w:ascii="Arial Narrow" w:hAnsi="Arial Narrow" w:cs="Arial"/>
                <w:b/>
                <w:sz w:val="24"/>
                <w:szCs w:val="24"/>
              </w:rPr>
              <w:t>VISOKO GOSPODARSKO UČILIŠTE U KRIŽEVCIMA</w:t>
            </w:r>
          </w:p>
          <w:p w:rsidR="002237EB" w:rsidRPr="00D15803" w:rsidRDefault="002237EB" w:rsidP="00327A80">
            <w:pPr>
              <w:spacing w:after="0" w:line="240" w:lineRule="auto"/>
              <w:jc w:val="center"/>
              <w:rPr>
                <w:rFonts w:ascii="Arial Narrow" w:hAnsi="Arial Narrow" w:cs="Arial"/>
                <w:b/>
                <w:sz w:val="24"/>
                <w:szCs w:val="24"/>
              </w:rPr>
            </w:pPr>
          </w:p>
          <w:p w:rsidR="002237EB" w:rsidRPr="00D15803" w:rsidRDefault="002237EB" w:rsidP="00327A80">
            <w:pPr>
              <w:spacing w:after="0" w:line="240" w:lineRule="auto"/>
              <w:jc w:val="center"/>
              <w:rPr>
                <w:rFonts w:ascii="Arial Narrow" w:hAnsi="Arial Narrow" w:cs="Arial"/>
                <w:b/>
                <w:sz w:val="24"/>
                <w:szCs w:val="24"/>
              </w:rPr>
            </w:pPr>
            <w:r w:rsidRPr="00D15803">
              <w:rPr>
                <w:rFonts w:ascii="Arial Narrow" w:hAnsi="Arial Narrow" w:cs="Arial"/>
                <w:b/>
                <w:sz w:val="24"/>
                <w:szCs w:val="24"/>
              </w:rPr>
              <w:t>Obrazac izvedbenog plana nastave</w:t>
            </w:r>
          </w:p>
          <w:p w:rsidR="002237EB" w:rsidRPr="00D15803" w:rsidRDefault="002237EB" w:rsidP="00327A80">
            <w:pPr>
              <w:spacing w:after="0" w:line="240" w:lineRule="auto"/>
              <w:jc w:val="center"/>
              <w:rPr>
                <w:rFonts w:ascii="Arial Narrow" w:hAnsi="Arial Narrow"/>
                <w:sz w:val="24"/>
                <w:szCs w:val="24"/>
              </w:rPr>
            </w:pPr>
          </w:p>
        </w:tc>
        <w:tc>
          <w:tcPr>
            <w:tcW w:w="2409" w:type="dxa"/>
            <w:shd w:val="clear" w:color="auto" w:fill="auto"/>
          </w:tcPr>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Izdanje:</w:t>
            </w:r>
          </w:p>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travanj 2017.</w:t>
            </w:r>
          </w:p>
        </w:tc>
      </w:tr>
      <w:tr w:rsidR="002237EB" w:rsidRPr="00D15803" w:rsidTr="00327A80">
        <w:trPr>
          <w:trHeight w:val="567"/>
        </w:trPr>
        <w:tc>
          <w:tcPr>
            <w:tcW w:w="1566" w:type="dxa"/>
            <w:vMerge/>
            <w:shd w:val="clear" w:color="auto" w:fill="auto"/>
          </w:tcPr>
          <w:p w:rsidR="002237EB" w:rsidRPr="00D15803" w:rsidRDefault="002237EB" w:rsidP="00327A80">
            <w:pPr>
              <w:spacing w:after="0" w:line="240" w:lineRule="auto"/>
            </w:pPr>
          </w:p>
        </w:tc>
        <w:tc>
          <w:tcPr>
            <w:tcW w:w="5092" w:type="dxa"/>
            <w:vMerge/>
            <w:shd w:val="clear" w:color="auto" w:fill="auto"/>
          </w:tcPr>
          <w:p w:rsidR="002237EB" w:rsidRPr="00D15803" w:rsidRDefault="002237EB" w:rsidP="00327A80">
            <w:pPr>
              <w:spacing w:after="0" w:line="240" w:lineRule="auto"/>
              <w:rPr>
                <w:rFonts w:ascii="Arial Narrow" w:hAnsi="Arial Narrow"/>
                <w:sz w:val="24"/>
                <w:szCs w:val="24"/>
              </w:rPr>
            </w:pPr>
          </w:p>
        </w:tc>
        <w:tc>
          <w:tcPr>
            <w:tcW w:w="2409" w:type="dxa"/>
            <w:shd w:val="clear" w:color="auto" w:fill="auto"/>
          </w:tcPr>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Oznaka:</w:t>
            </w:r>
          </w:p>
          <w:p w:rsidR="002237EB" w:rsidRPr="00D15803" w:rsidRDefault="002237EB" w:rsidP="00327A80">
            <w:pPr>
              <w:spacing w:after="0" w:line="240" w:lineRule="auto"/>
              <w:rPr>
                <w:rFonts w:ascii="Arial Narrow" w:hAnsi="Arial Narrow"/>
                <w:b/>
                <w:sz w:val="24"/>
                <w:szCs w:val="24"/>
              </w:rPr>
            </w:pPr>
            <w:r w:rsidRPr="00D15803">
              <w:rPr>
                <w:rFonts w:ascii="Arial Narrow" w:hAnsi="Arial Narrow"/>
                <w:b/>
                <w:sz w:val="24"/>
                <w:szCs w:val="24"/>
              </w:rPr>
              <w:t>Prilog 5/SOUK/A 4.3.1.</w:t>
            </w:r>
          </w:p>
        </w:tc>
      </w:tr>
    </w:tbl>
    <w:p w:rsidR="002237EB" w:rsidRPr="00D15803" w:rsidRDefault="002237EB" w:rsidP="00CD314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D15803">
        <w:rPr>
          <w:rFonts w:ascii="Arial Narrow" w:eastAsia="Times New Roman" w:hAnsi="Arial Narrow"/>
          <w:b/>
          <w:bCs/>
          <w:kern w:val="36"/>
          <w:lang w:val="pl-PL" w:eastAsia="hr-HR"/>
        </w:rPr>
        <w:t>VISOKO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GOSPODARSKO</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Č</w:t>
      </w:r>
      <w:r w:rsidRPr="00D15803">
        <w:rPr>
          <w:rFonts w:ascii="Arial Narrow" w:eastAsia="Times New Roman" w:hAnsi="Arial Narrow"/>
          <w:b/>
          <w:bCs/>
          <w:kern w:val="36"/>
          <w:lang w:val="pl-PL" w:eastAsia="hr-HR"/>
        </w:rPr>
        <w:t>ILI</w:t>
      </w:r>
      <w:r w:rsidRPr="00D15803">
        <w:rPr>
          <w:rFonts w:ascii="Arial Narrow" w:eastAsia="Times New Roman" w:hAnsi="Arial Narrow"/>
          <w:b/>
          <w:bCs/>
          <w:kern w:val="36"/>
          <w:lang w:eastAsia="hr-HR"/>
        </w:rPr>
        <w:t>Š</w:t>
      </w:r>
      <w:r w:rsidRPr="00D15803">
        <w:rPr>
          <w:rFonts w:ascii="Arial Narrow" w:eastAsia="Times New Roman" w:hAnsi="Arial Narrow"/>
          <w:b/>
          <w:bCs/>
          <w:kern w:val="36"/>
          <w:lang w:val="pl-PL" w:eastAsia="hr-HR"/>
        </w:rPr>
        <w:t>TE</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U</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KRI</w:t>
      </w:r>
      <w:r w:rsidRPr="00D15803">
        <w:rPr>
          <w:rFonts w:ascii="Arial Narrow" w:eastAsia="Times New Roman" w:hAnsi="Arial Narrow"/>
          <w:b/>
          <w:bCs/>
          <w:kern w:val="36"/>
          <w:lang w:eastAsia="hr-HR"/>
        </w:rPr>
        <w:t>Ž</w:t>
      </w:r>
      <w:r w:rsidRPr="00D15803">
        <w:rPr>
          <w:rFonts w:ascii="Arial Narrow" w:eastAsia="Times New Roman" w:hAnsi="Arial Narrow"/>
          <w:b/>
          <w:bCs/>
          <w:kern w:val="36"/>
          <w:lang w:val="pl-PL" w:eastAsia="hr-HR"/>
        </w:rPr>
        <w:t>EVCIMA</w:t>
      </w:r>
    </w:p>
    <w:p w:rsidR="002237EB" w:rsidRPr="00D15803" w:rsidRDefault="002237EB" w:rsidP="002237EB">
      <w:pPr>
        <w:spacing w:after="0"/>
        <w:jc w:val="center"/>
        <w:outlineLvl w:val="0"/>
        <w:rPr>
          <w:rFonts w:ascii="Arial Narrow" w:eastAsia="Times New Roman" w:hAnsi="Arial Narrow"/>
          <w:b/>
          <w:bCs/>
          <w:kern w:val="36"/>
          <w:lang w:val="pl-PL" w:eastAsia="hr-HR"/>
        </w:rPr>
      </w:pPr>
      <w:r w:rsidRPr="00D15803">
        <w:rPr>
          <w:rFonts w:ascii="Arial Narrow" w:eastAsia="Times New Roman" w:hAnsi="Arial Narrow"/>
          <w:b/>
          <w:bCs/>
          <w:kern w:val="36"/>
          <w:lang w:val="pl-PL" w:eastAsia="hr-HR"/>
        </w:rPr>
        <w:t>Akademska</w:t>
      </w:r>
      <w:r w:rsidRPr="00D15803">
        <w:rPr>
          <w:rFonts w:ascii="Arial Narrow" w:eastAsia="Times New Roman" w:hAnsi="Arial Narrow"/>
          <w:b/>
          <w:bCs/>
          <w:kern w:val="36"/>
          <w:lang w:eastAsia="hr-HR"/>
        </w:rPr>
        <w:t xml:space="preserve"> </w:t>
      </w:r>
      <w:r w:rsidRPr="00D15803">
        <w:rPr>
          <w:rFonts w:ascii="Arial Narrow" w:eastAsia="Times New Roman" w:hAnsi="Arial Narrow"/>
          <w:b/>
          <w:bCs/>
          <w:kern w:val="36"/>
          <w:lang w:val="pl-PL" w:eastAsia="hr-HR"/>
        </w:rPr>
        <w:t xml:space="preserve">godina: </w:t>
      </w:r>
      <w:r w:rsidR="00C4651E">
        <w:rPr>
          <w:rFonts w:ascii="Arial Narrow" w:eastAsia="Times New Roman" w:hAnsi="Arial Narrow"/>
          <w:b/>
          <w:bCs/>
          <w:kern w:val="36"/>
          <w:lang w:val="pl-PL" w:eastAsia="hr-HR"/>
        </w:rPr>
        <w:t>2019./2020.</w:t>
      </w:r>
    </w:p>
    <w:p w:rsidR="002237EB" w:rsidRPr="006D6E5C" w:rsidRDefault="002237EB" w:rsidP="006D6E5C">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237EB" w:rsidRPr="006D6E5C" w:rsidTr="00327A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Cs/>
                <w:lang w:eastAsia="hr-HR"/>
              </w:rPr>
            </w:pPr>
            <w:r w:rsidRPr="006D6E5C">
              <w:rPr>
                <w:rFonts w:ascii="Arial Narrow" w:eastAsia="Times New Roman" w:hAnsi="Arial Narrow" w:cs="Arial Narrow"/>
                <w:b/>
                <w:bCs/>
                <w:lang w:eastAsia="hr-HR"/>
              </w:rPr>
              <w:t>Predmet: izborni</w:t>
            </w:r>
          </w:p>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w:b/>
                <w:lang w:eastAsia="hr-HR"/>
              </w:rPr>
              <w:t xml:space="preserve">Šifra: </w:t>
            </w:r>
            <w:r w:rsidR="0083441B" w:rsidRPr="006D6E5C">
              <w:rPr>
                <w:rFonts w:ascii="Arial Narrow" w:eastAsia="Times New Roman" w:hAnsi="Arial Narrow" w:cs="Arial"/>
                <w:b/>
                <w:lang w:eastAsia="hr-HR"/>
              </w:rPr>
              <w:t>102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caps/>
                <w:lang w:eastAsia="hr-HR"/>
              </w:rPr>
            </w:pPr>
            <w:r w:rsidRPr="006D6E5C">
              <w:rPr>
                <w:rFonts w:ascii="Arial Narrow" w:eastAsia="Times New Roman" w:hAnsi="Arial Narrow" w:cs="Arial Narrow"/>
                <w:b/>
                <w:bCs/>
                <w:caps/>
                <w:lang w:eastAsia="hr-HR"/>
              </w:rPr>
              <w:t>PROIZVODNJA POVRĆA U ZAŠTIĆENIM PROSTORIMA</w:t>
            </w:r>
          </w:p>
        </w:tc>
        <w:tc>
          <w:tcPr>
            <w:tcW w:w="1984"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b/>
                <w:bCs/>
                <w:lang w:eastAsia="hr-HR"/>
              </w:rPr>
              <w:t>ECTS bodovi: 4</w:t>
            </w:r>
          </w:p>
        </w:tc>
      </w:tr>
      <w:tr w:rsidR="002237EB" w:rsidRPr="006D6E5C" w:rsidTr="00327A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bCs/>
                <w:lang w:eastAsia="hr-HR"/>
              </w:rPr>
            </w:pPr>
            <w:r w:rsidRPr="006D6E5C">
              <w:rPr>
                <w:rFonts w:ascii="Arial Narrow" w:eastAsia="Times New Roman" w:hAnsi="Arial Narrow"/>
                <w:bCs/>
                <w:lang w:eastAsia="hr-HR"/>
              </w:rPr>
              <w:t>BILINOGOJSTVO</w:t>
            </w:r>
          </w:p>
          <w:p w:rsidR="002237EB" w:rsidRPr="006D6E5C" w:rsidRDefault="002237EB" w:rsidP="006D6E5C">
            <w:pPr>
              <w:spacing w:after="0"/>
              <w:rPr>
                <w:rFonts w:ascii="Arial Narrow" w:eastAsia="Times New Roman" w:hAnsi="Arial Narrow"/>
                <w:bCs/>
                <w:lang w:eastAsia="hr-HR"/>
              </w:rPr>
            </w:pPr>
            <w:r w:rsidRPr="006D6E5C">
              <w:rPr>
                <w:rFonts w:ascii="Arial Narrow" w:eastAsia="Times New Roman" w:hAnsi="Arial Narrow" w:cs="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Semestar: V</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Cs/>
                <w:lang w:eastAsia="hr-HR"/>
              </w:rPr>
            </w:pPr>
            <w:r w:rsidRPr="006D6E5C">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ind w:right="-20"/>
              <w:rPr>
                <w:rFonts w:ascii="Arial Narrow" w:eastAsia="Arial Narrow" w:hAnsi="Arial Narrow" w:cs="Arial Narrow"/>
                <w:spacing w:val="-1"/>
              </w:rPr>
            </w:pPr>
            <w:r w:rsidRPr="006D6E5C">
              <w:rPr>
                <w:rFonts w:ascii="Arial Narrow" w:eastAsia="Times New Roman" w:hAnsi="Arial Narrow" w:cs="Arial Narrow"/>
                <w:bCs/>
                <w:lang w:eastAsia="hr-HR"/>
              </w:rPr>
              <w:t>mr. sc. Tomislava Peremin Volf</w:t>
            </w:r>
            <w:r w:rsidRPr="006D6E5C">
              <w:rPr>
                <w:rFonts w:ascii="Arial Narrow" w:eastAsia="Times New Roman" w:hAnsi="Arial Narrow" w:cs="Arial Narrow"/>
                <w:b/>
                <w:bCs/>
                <w:lang w:eastAsia="hr-HR"/>
              </w:rPr>
              <w:t xml:space="preserve">, </w:t>
            </w:r>
            <w:r w:rsidRPr="006D6E5C">
              <w:rPr>
                <w:rFonts w:ascii="Arial Narrow" w:eastAsia="Times New Roman" w:hAnsi="Arial Narrow" w:cs="Arial Narrow"/>
                <w:bCs/>
                <w:lang w:eastAsia="hr-HR"/>
              </w:rPr>
              <w:t>v. pred.</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b/>
                <w:bCs/>
                <w:lang w:eastAsia="hr-HR"/>
              </w:rPr>
            </w:pPr>
            <w:r w:rsidRPr="006D6E5C">
              <w:rPr>
                <w:rFonts w:ascii="Arial Narrow" w:eastAsia="Times New Roman" w:hAnsi="Arial Narrow" w:cs="Arial Narrow"/>
                <w:lang w:eastAsia="hr-HR"/>
              </w:rPr>
              <w:t>Sati</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30</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b/>
                <w:bCs/>
                <w:lang w:eastAsia="hr-HR"/>
              </w:rPr>
            </w:pPr>
            <w:r w:rsidRPr="006D6E5C">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 xml:space="preserve">30 </w:t>
            </w:r>
          </w:p>
        </w:tc>
      </w:tr>
      <w:tr w:rsidR="002237EB" w:rsidRPr="006D6E5C"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rPr>
                <w:rFonts w:ascii="Arial Narrow" w:eastAsia="Times New Roman" w:hAnsi="Arial Narrow" w:cs="Arial Narrow"/>
                <w:lang w:eastAsia="hr-HR"/>
              </w:rPr>
            </w:pPr>
            <w:r w:rsidRPr="006D6E5C">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237EB" w:rsidRPr="006D6E5C" w:rsidRDefault="002237EB" w:rsidP="006D6E5C">
            <w:pPr>
              <w:spacing w:after="0"/>
              <w:jc w:val="center"/>
              <w:rPr>
                <w:rFonts w:ascii="Arial Narrow" w:eastAsia="Times New Roman" w:hAnsi="Arial Narrow" w:cs="Arial Narrow"/>
                <w:lang w:eastAsia="hr-HR"/>
              </w:rPr>
            </w:pPr>
            <w:r w:rsidRPr="006D6E5C">
              <w:rPr>
                <w:rFonts w:ascii="Arial Narrow" w:eastAsia="Times New Roman" w:hAnsi="Arial Narrow" w:cs="Arial Narrow"/>
                <w:lang w:eastAsia="hr-HR"/>
              </w:rPr>
              <w:t>-</w:t>
            </w:r>
          </w:p>
        </w:tc>
      </w:tr>
    </w:tbl>
    <w:p w:rsidR="002237EB" w:rsidRPr="006D6E5C" w:rsidRDefault="002237EB" w:rsidP="006D6E5C">
      <w:pPr>
        <w:spacing w:after="0"/>
        <w:jc w:val="both"/>
        <w:rPr>
          <w:rFonts w:ascii="Arial Narrow" w:eastAsia="Times New Roman" w:hAnsi="Arial Narrow" w:cs="Arial"/>
          <w:b/>
          <w:lang w:eastAsia="hr-HR"/>
        </w:rPr>
      </w:pPr>
    </w:p>
    <w:p w:rsidR="002237EB" w:rsidRPr="006D6E5C" w:rsidRDefault="002237EB" w:rsidP="006D6E5C">
      <w:pPr>
        <w:spacing w:after="0"/>
        <w:jc w:val="both"/>
        <w:rPr>
          <w:rFonts w:ascii="Arial Narrow" w:eastAsia="Times New Roman" w:hAnsi="Arial Narrow" w:cs="Arial Narrow"/>
          <w:lang w:eastAsia="hr-HR"/>
        </w:rPr>
      </w:pPr>
      <w:r w:rsidRPr="006D6E5C">
        <w:rPr>
          <w:rFonts w:ascii="Arial Narrow" w:eastAsia="Times New Roman" w:hAnsi="Arial Narrow" w:cs="Tahoma"/>
          <w:b/>
          <w:color w:val="000000"/>
          <w:lang w:eastAsia="hr-HR"/>
        </w:rPr>
        <w:t>CILJ PREDMETA:</w:t>
      </w:r>
      <w:r w:rsidRPr="006D6E5C">
        <w:rPr>
          <w:rFonts w:ascii="Arial Narrow" w:eastAsia="Times New Roman" w:hAnsi="Arial Narrow" w:cs="Arial Narrow"/>
          <w:lang w:eastAsia="hr-HR"/>
        </w:rPr>
        <w:t xml:space="preserve"> </w:t>
      </w:r>
      <w:r w:rsidRPr="006D6E5C">
        <w:rPr>
          <w:rFonts w:ascii="Arial Narrow" w:eastAsia="Times New Roman" w:hAnsi="Arial Narrow" w:cs="Arial"/>
          <w:color w:val="000000"/>
          <w:lang w:eastAsia="hr-HR"/>
        </w:rPr>
        <w:t>upoznati studente s osnovnim znanjima potrebnim</w:t>
      </w:r>
      <w:r w:rsidRPr="006D6E5C">
        <w:rPr>
          <w:rFonts w:ascii="Arial Narrow" w:hAnsi="Arial Narrow"/>
        </w:rPr>
        <w:t xml:space="preserve"> za samostalnu proizvodnju povrća u grijanim i negrijanim zaštićenim prostorima</w:t>
      </w:r>
      <w:r w:rsidR="00CD3140" w:rsidRPr="006D6E5C">
        <w:rPr>
          <w:rFonts w:ascii="Arial Narrow" w:hAnsi="Arial Narrow"/>
        </w:rPr>
        <w:t>.</w:t>
      </w:r>
    </w:p>
    <w:p w:rsidR="002237EB" w:rsidRPr="006D6E5C" w:rsidRDefault="002237EB" w:rsidP="006D6E5C">
      <w:pPr>
        <w:spacing w:after="0"/>
        <w:jc w:val="both"/>
        <w:rPr>
          <w:rFonts w:ascii="Arial Narrow" w:eastAsia="Times New Roman" w:hAnsi="Arial Narrow" w:cs="Tahoma"/>
          <w:b/>
          <w:lang w:eastAsia="hr-HR"/>
        </w:rPr>
      </w:pPr>
    </w:p>
    <w:p w:rsidR="002237EB" w:rsidRPr="006D6E5C" w:rsidRDefault="002237EB" w:rsidP="006D6E5C">
      <w:pPr>
        <w:spacing w:after="0"/>
        <w:jc w:val="center"/>
        <w:rPr>
          <w:rFonts w:ascii="Arial Narrow" w:eastAsia="Times New Roman" w:hAnsi="Arial Narrow" w:cs="Tahoma"/>
          <w:b/>
          <w:lang w:eastAsia="hr-HR"/>
        </w:rPr>
      </w:pPr>
      <w:r w:rsidRPr="006D6E5C">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6D6E5C">
        <w:rPr>
          <w:rFonts w:ascii="Arial Narrow" w:eastAsia="Times New Roman" w:hAnsi="Arial Narrow" w:cs="Tahoma"/>
          <w:b/>
          <w:lang w:eastAsia="hr-HR"/>
        </w:rPr>
        <w:t xml:space="preserve"> studente</w:t>
      </w:r>
    </w:p>
    <w:p w:rsidR="002237EB" w:rsidRPr="006D6E5C" w:rsidRDefault="002237EB" w:rsidP="006D6E5C">
      <w:pPr>
        <w:spacing w:after="0"/>
        <w:jc w:val="center"/>
        <w:rPr>
          <w:rFonts w:ascii="Arial Narrow" w:eastAsia="Times New Roman" w:hAnsi="Arial Narrow" w:cs="Tahoma"/>
          <w:b/>
          <w:lang w:eastAsia="hr-HR"/>
        </w:rPr>
      </w:pPr>
    </w:p>
    <w:p w:rsidR="002237EB" w:rsidRPr="006D6E5C" w:rsidRDefault="002237EB" w:rsidP="006D6E5C">
      <w:pPr>
        <w:spacing w:after="0"/>
        <w:rPr>
          <w:rFonts w:ascii="Arial Narrow" w:eastAsia="Times New Roman" w:hAnsi="Arial Narrow"/>
          <w:b/>
          <w:lang w:eastAsia="hr-HR"/>
        </w:rPr>
      </w:pPr>
      <w:r w:rsidRPr="006D6E5C">
        <w:rPr>
          <w:rFonts w:ascii="Arial Narrow" w:eastAsia="Times New Roman" w:hAnsi="Arial Narrow"/>
          <w:b/>
          <w:lang w:eastAsia="hr-HR"/>
        </w:rPr>
        <w:t xml:space="preserve">1. Nastavne jedinice, oblici nastave i mjesta izvođenja     </w:t>
      </w:r>
    </w:p>
    <w:p w:rsidR="002237EB" w:rsidRPr="006D6E5C" w:rsidRDefault="002237EB" w:rsidP="006D6E5C">
      <w:pPr>
        <w:spacing w:after="0"/>
        <w:jc w:val="both"/>
        <w:rPr>
          <w:rFonts w:ascii="Arial Narrow" w:hAnsi="Arial Narrow"/>
        </w:rPr>
      </w:pPr>
      <w:r w:rsidRPr="006D6E5C">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32C78" w:rsidRPr="006D6E5C" w:rsidRDefault="00B32C78" w:rsidP="006D6E5C">
      <w:pPr>
        <w:spacing w:after="0"/>
        <w:jc w:val="both"/>
        <w:rPr>
          <w:rFonts w:ascii="Arial Narrow" w:hAnsi="Arial Narrow"/>
        </w:rPr>
      </w:pPr>
      <w:r w:rsidRPr="006D6E5C">
        <w:rPr>
          <w:rFonts w:ascii="Arial Narrow" w:eastAsia="Times New Roman" w:hAnsi="Arial Narrow"/>
          <w:b/>
          <w:lang w:eastAsia="hr-HR"/>
        </w:rPr>
        <w:t xml:space="preserve">      </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73"/>
        <w:gridCol w:w="428"/>
        <w:gridCol w:w="431"/>
        <w:gridCol w:w="429"/>
        <w:gridCol w:w="1844"/>
      </w:tblGrid>
      <w:tr w:rsidR="00B32C78" w:rsidRPr="002237EB" w:rsidTr="00B32C78">
        <w:trPr>
          <w:trHeight w:val="665"/>
        </w:trPr>
        <w:tc>
          <w:tcPr>
            <w:tcW w:w="709"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rPr>
                <w:rFonts w:ascii="Arial Narrow" w:eastAsia="Times New Roman" w:hAnsi="Arial Narrow"/>
                <w:lang w:eastAsia="hr-HR"/>
              </w:rPr>
            </w:pP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Nastavna jedinica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P</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V</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b/>
                <w:lang w:eastAsia="hr-HR"/>
              </w:rPr>
              <w: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Mjesto</w:t>
            </w:r>
          </w:p>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održavanja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Uvod. Zaštićeni prostori – značaj i namjena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2.</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Izgradnja zaštićenih prostora</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2.1.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Elementi za izradu plana izgradnje zaštićenih prostora (izbor lokacije (mjesta) za izgradnju, plan proizvodnih površina i pratećih objekata, planska kalkulacija jednogodišnje proizvodnje)</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2.2.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Materijali za izradu zaštićenih prostora: materijali za izradu nosive konstrukcije, materijali za pokrivanje zaštićenih prostora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3.</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Tipovi zaštićenih prostora: staklenici, plastenici, visoki i niski tuneli, direktno prekrivanje usjeva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contextualSpacing/>
              <w:rPr>
                <w:rFonts w:ascii="Arial Narrow" w:eastAsia="Times New Roman" w:hAnsi="Arial Narrow"/>
                <w:lang w:eastAsia="hr-HR"/>
              </w:rPr>
            </w:pPr>
            <w:r w:rsidRPr="002237EB">
              <w:rPr>
                <w:rFonts w:ascii="Arial Narrow" w:eastAsia="Times New Roman" w:hAnsi="Arial Narrow"/>
                <w:lang w:eastAsia="hr-HR"/>
              </w:rPr>
              <w:t>1.Test znanja (pismeni) – Namjena, izgradnja zaštićenih prostora, materijali za izradu i tipovi zaštićenih prostora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rPr>
          <w:trHeight w:val="115"/>
        </w:trPr>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4.</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Reguliranje vegetacijskih čimbenika u zaštićenim prostorima</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4.1.</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 xml:space="preserve">Svjetlo: Sunčevo zračenje, vidljivi dio spektra, fotosintetski aktivna radijacija, dopunsko osvjetljenje </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Toplina: sustavi grijanja, gubici topline, načini smanjenja temperature zraka, oprema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lastRenderedPageBreak/>
              <w:t>4.3.</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bCs/>
                <w:lang w:eastAsia="hr-HR"/>
              </w:rPr>
            </w:pPr>
            <w:r w:rsidRPr="002237EB">
              <w:rPr>
                <w:rFonts w:ascii="Arial Narrow" w:eastAsia="Times New Roman" w:hAnsi="Arial Narrow"/>
                <w:bCs/>
                <w:lang w:eastAsia="hr-HR"/>
              </w:rPr>
              <w:t>Vlažnost zraka (relativna, maksimalna i apsolutna vlažnost zraka)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4.4.</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bCs/>
                <w:lang w:eastAsia="hr-HR"/>
              </w:rPr>
            </w:pPr>
            <w:r w:rsidRPr="002237EB">
              <w:rPr>
                <w:rFonts w:ascii="Arial Narrow" w:eastAsia="Times New Roman" w:hAnsi="Arial Narrow"/>
                <w:bCs/>
                <w:lang w:eastAsia="hr-HR"/>
              </w:rPr>
              <w:t>Ugljikov dioksid, načini obogaćivanja ugljikovim dioksidom</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Reguliranje nedostatka vode u supstratima zaštićenih prostora, izbor metode navodnjavanja, doziranje vode pri navodnjavanju u zaštićenim prostorima (određivanje obroka i određivanje trenutka početka navodnjavanja)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4.6.</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Uzgojni supstrati u zaštićenim prostorima (principi poboljšanja fizikalnih i kemijskih svojstava tla, oblici i način primjene gnojiva)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Specifičnosti zaštite bilja u zaštićenim prostorima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ind w:left="34"/>
              <w:contextualSpacing/>
              <w:rPr>
                <w:rFonts w:ascii="Arial Narrow" w:eastAsia="Times New Roman" w:hAnsi="Arial Narrow"/>
                <w:lang w:eastAsia="hr-HR"/>
              </w:rPr>
            </w:pPr>
            <w:r w:rsidRPr="002237EB">
              <w:rPr>
                <w:rFonts w:ascii="Arial Narrow" w:eastAsia="Times New Roman" w:hAnsi="Arial Narrow"/>
                <w:lang w:eastAsia="hr-HR"/>
              </w:rPr>
              <w:t>2. Test znanja (pismeni) – Reguliranje vegetacijskih čimbenika u zaštićenim prostorima i  specifičnosti zaštite bilja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6.</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 xml:space="preserve">Uzgoj povrća bez tla </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6.1.</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Tehnike uzgoja povrća bez tla (hidroponi): uzgoj na inertnim supstratima i bez supstrata (uzgoj tehnikom hranjivog filma, aeroponski sustav, sustav plutajućih kontejnera)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6.2.</w:t>
            </w: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Upoznavanje s osnovnim principima uzgoja povrća u hidroponima, te uređajima i opremom u toj tehnologiji, posjet oglednom gospodarstvu koje se bavi hidroponskim uzgojem povrća i izvješće - Terenska nastava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5</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Izvan Učilišta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7.</w:t>
            </w:r>
          </w:p>
        </w:tc>
        <w:tc>
          <w:tcPr>
            <w:tcW w:w="6661" w:type="dxa"/>
            <w:gridSpan w:val="4"/>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lang w:eastAsia="hr-HR"/>
              </w:rPr>
              <w:t>Tehnologija uzgoja odabranih povrtnih kultura u zaštićenom prostoru (rajčice, paprike, patlidžana, krastavaca i salate) – seminari</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7.1.</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rajčice i paprike u zaštićenim prostorima (seminarski rad): Rokovi uzgoja, izbor sorte, određivanje potrebne količine gnojiva, specifičnosti uzgoja rajčice i paprike u zaštićenim prostorima, berba i prinosi, uzgoj rajčice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7.2.</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krastavaca u zaštićenim prostorima (seminarski rad): Rokovi uzgoja, izbor sorte, određivanje potrebne količine gnojiva, specifičnosti uzgoja krastavaca u zaštićenim prostorima, berba i prinosi, uzgoj krastavaca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7.3.</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patlidžana u zaštićenim prostorima (seminarski rad)</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7.4.</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salate u zaštićenim prostorima (seminarski rad): Rokovi sjetve i sadnje, izbor sorte, određivanje potrebne količine gnojiva, specifičnosti uzgoja salate u zaštićenim prostorima, berba i prinosi, uzgoj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jc w:val="right"/>
              <w:rPr>
                <w:rFonts w:ascii="Arial Narrow" w:eastAsia="Times New Roman" w:hAnsi="Arial Narrow"/>
                <w:b/>
                <w:lang w:eastAsia="hr-HR"/>
              </w:rPr>
            </w:pPr>
            <w:r w:rsidRPr="002237EB">
              <w:rPr>
                <w:rFonts w:ascii="Arial Narrow" w:eastAsia="Times New Roman" w:hAnsi="Arial Narrow"/>
                <w:b/>
                <w:lang w:eastAsia="hr-HR"/>
              </w:rPr>
              <w:t>7.5.</w:t>
            </w:r>
          </w:p>
        </w:tc>
        <w:tc>
          <w:tcPr>
            <w:tcW w:w="5373"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Uzgoj  ostalih povrtnih kultura u zaštićenim prostorima (seminarski rad): Rokovi sjetve i/ili sadnje, izbor sorte, određivanje potrebne količine gnojiva, specifičnosti uzgoja u zaštićenim prostorima, berba i prinosi, uzgoj bez tla.</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6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ind w:left="34"/>
              <w:contextualSpacing/>
              <w:jc w:val="both"/>
              <w:rPr>
                <w:rFonts w:ascii="Arial Narrow" w:eastAsia="Times New Roman" w:hAnsi="Arial Narrow"/>
                <w:lang w:eastAsia="hr-HR"/>
              </w:rPr>
            </w:pPr>
            <w:r w:rsidRPr="002237EB">
              <w:rPr>
                <w:rFonts w:ascii="Arial Narrow" w:eastAsia="Times New Roman" w:hAnsi="Arial Narrow"/>
                <w:lang w:eastAsia="hr-HR"/>
              </w:rPr>
              <w:t>3. Test znanja (pismeni) – Tehnike uzgoja povrća bez tla, uzgoj na inertnim supstratima i bez supstrata, specifičnosti uzgoja rajčice, paprike, krastavaca i salate u zaštićenim prostorima</w:t>
            </w:r>
          </w:p>
        </w:tc>
        <w:tc>
          <w:tcPr>
            <w:tcW w:w="428"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3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w:t>
            </w:r>
          </w:p>
        </w:tc>
        <w:tc>
          <w:tcPr>
            <w:tcW w:w="429"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1</w:t>
            </w:r>
          </w:p>
        </w:tc>
        <w:tc>
          <w:tcPr>
            <w:tcW w:w="18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B32C78" w:rsidRPr="002237EB" w:rsidRDefault="00B32C78" w:rsidP="002237EB">
            <w:pPr>
              <w:spacing w:after="0"/>
              <w:jc w:val="center"/>
              <w:rPr>
                <w:rFonts w:ascii="Arial Narrow" w:eastAsia="Times New Roman" w:hAnsi="Arial Narrow"/>
                <w:lang w:eastAsia="hr-HR"/>
              </w:rPr>
            </w:pPr>
            <w:r w:rsidRPr="002237EB">
              <w:rPr>
                <w:rFonts w:ascii="Arial Narrow" w:eastAsia="Times New Roman" w:hAnsi="Arial Narrow"/>
                <w:lang w:eastAsia="hr-HR"/>
              </w:rPr>
              <w:t>Predavaona</w:t>
            </w:r>
          </w:p>
        </w:tc>
      </w:tr>
      <w:tr w:rsidR="00B32C78" w:rsidRPr="002237EB" w:rsidTr="00B32C78">
        <w:tc>
          <w:tcPr>
            <w:tcW w:w="709" w:type="dxa"/>
            <w:tcBorders>
              <w:top w:val="single" w:sz="4" w:space="0" w:color="auto"/>
              <w:left w:val="single" w:sz="4" w:space="0" w:color="auto"/>
              <w:bottom w:val="single" w:sz="4" w:space="0" w:color="auto"/>
              <w:right w:val="single" w:sz="4" w:space="0" w:color="auto"/>
            </w:tcBorders>
          </w:tcPr>
          <w:p w:rsidR="00B32C78" w:rsidRPr="002237EB" w:rsidRDefault="00B32C78" w:rsidP="002237EB">
            <w:pPr>
              <w:spacing w:after="0"/>
              <w:rPr>
                <w:rFonts w:ascii="Arial Narrow" w:eastAsia="Times New Roman" w:hAnsi="Arial Narrow"/>
                <w:b/>
                <w:lang w:eastAsia="hr-HR"/>
              </w:rPr>
            </w:pPr>
          </w:p>
        </w:tc>
        <w:tc>
          <w:tcPr>
            <w:tcW w:w="5373" w:type="dxa"/>
            <w:tcBorders>
              <w:top w:val="single" w:sz="4" w:space="0" w:color="auto"/>
              <w:left w:val="single" w:sz="4" w:space="0" w:color="auto"/>
              <w:bottom w:val="single" w:sz="4" w:space="0" w:color="auto"/>
              <w:right w:val="single" w:sz="4" w:space="0" w:color="auto"/>
            </w:tcBorders>
            <w:hideMark/>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color w:val="000000"/>
                <w:lang w:eastAsia="hr-HR"/>
              </w:rPr>
              <w:t>Ukupno</w:t>
            </w:r>
          </w:p>
        </w:tc>
        <w:tc>
          <w:tcPr>
            <w:tcW w:w="428"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20</w:t>
            </w:r>
          </w:p>
        </w:tc>
        <w:tc>
          <w:tcPr>
            <w:tcW w:w="429" w:type="dxa"/>
            <w:tcBorders>
              <w:top w:val="single" w:sz="4" w:space="0" w:color="auto"/>
              <w:left w:val="single" w:sz="4" w:space="0" w:color="auto"/>
              <w:bottom w:val="single" w:sz="4" w:space="0" w:color="auto"/>
              <w:right w:val="single" w:sz="4" w:space="0" w:color="auto"/>
            </w:tcBorders>
            <w:vAlign w:val="center"/>
            <w:hideMark/>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10</w:t>
            </w:r>
          </w:p>
        </w:tc>
        <w:tc>
          <w:tcPr>
            <w:tcW w:w="1844" w:type="dxa"/>
            <w:tcBorders>
              <w:top w:val="single" w:sz="4" w:space="0" w:color="auto"/>
              <w:left w:val="single" w:sz="4" w:space="0" w:color="auto"/>
              <w:bottom w:val="single" w:sz="4" w:space="0" w:color="auto"/>
              <w:right w:val="single" w:sz="4" w:space="0" w:color="auto"/>
            </w:tcBorders>
            <w:vAlign w:val="center"/>
          </w:tcPr>
          <w:p w:rsidR="00B32C78" w:rsidRPr="002237EB" w:rsidRDefault="00B32C78" w:rsidP="002237EB">
            <w:pPr>
              <w:spacing w:after="0"/>
              <w:jc w:val="center"/>
              <w:rPr>
                <w:rFonts w:ascii="Arial Narrow" w:eastAsia="Times New Roman" w:hAnsi="Arial Narrow"/>
                <w:lang w:eastAsia="hr-HR"/>
              </w:rPr>
            </w:pPr>
          </w:p>
        </w:tc>
      </w:tr>
    </w:tbl>
    <w:p w:rsidR="00B32C78" w:rsidRPr="002237EB" w:rsidRDefault="00B32C78" w:rsidP="002237EB">
      <w:pPr>
        <w:spacing w:after="0"/>
        <w:jc w:val="both"/>
        <w:rPr>
          <w:rFonts w:ascii="Arial Narrow" w:eastAsia="Times New Roman" w:hAnsi="Arial Narrow"/>
          <w:lang w:eastAsia="hr-HR"/>
        </w:rPr>
      </w:pPr>
      <w:r w:rsidRPr="002237EB">
        <w:rPr>
          <w:rFonts w:ascii="Arial Narrow" w:eastAsia="Times New Roman" w:hAnsi="Arial Narrow"/>
          <w:lang w:eastAsia="hr-HR"/>
        </w:rPr>
        <w:t>Oblici nastave: P=predavanja; V=vježbe; S=seminari</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2. Način polaganja ispita i način ocjenjivanja</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 xml:space="preserve">Provjera znanja i ocjenjivanje obavlja se kontinuirano tijekom nastave. Studenti polažu ispit po odslušanim cjelinama, tijekom semestra - u tri dijela koji moraju biti pozitivno ocjenjeni. Postoji mogućnost ponavljanja samo </w:t>
      </w:r>
      <w:r w:rsidRPr="002237EB">
        <w:rPr>
          <w:rFonts w:ascii="Arial Narrow" w:eastAsia="Times New Roman" w:hAnsi="Arial Narrow"/>
          <w:lang w:eastAsia="hr-HR"/>
        </w:rPr>
        <w:lastRenderedPageBreak/>
        <w:t xml:space="preserve">jednog dijela ispita. Kontinuirano tijekom semestra prati se prisutnost i aktivnost na nastavi (posebice vježbama), što se na kraju semestra vrednuje ocjenom od 1 do 5. </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Provjera znanja i ocjenjivanje obavlja se kontinuirano tijekom nastave. Konačna ocjena formira se na osnovu pozitivnih ocjena iz:</w:t>
      </w:r>
    </w:p>
    <w:p w:rsidR="00B32C78" w:rsidRPr="002237EB" w:rsidRDefault="00B32C78" w:rsidP="002237EB">
      <w:pPr>
        <w:numPr>
          <w:ilvl w:val="0"/>
          <w:numId w:val="35"/>
        </w:numPr>
        <w:spacing w:after="0"/>
        <w:contextualSpacing/>
        <w:jc w:val="both"/>
        <w:rPr>
          <w:rFonts w:ascii="Arial Narrow" w:eastAsia="Times New Roman" w:hAnsi="Arial Narrow"/>
          <w:lang w:eastAsia="hr-HR"/>
        </w:rPr>
      </w:pPr>
      <w:r w:rsidRPr="002237EB">
        <w:rPr>
          <w:rFonts w:ascii="Arial Narrow" w:eastAsia="Times New Roman" w:hAnsi="Arial Narrow"/>
          <w:lang w:eastAsia="hr-HR"/>
        </w:rPr>
        <w:t xml:space="preserve">pohađanja nastave  - udio u konačnoj ocjeni 10% (vodi se evidencija o prisustvu studenata na nastavi) </w:t>
      </w:r>
    </w:p>
    <w:p w:rsidR="00B32C78" w:rsidRPr="002237EB" w:rsidRDefault="00B32C78" w:rsidP="002237EB">
      <w:pPr>
        <w:numPr>
          <w:ilvl w:val="0"/>
          <w:numId w:val="35"/>
        </w:numPr>
        <w:spacing w:after="0"/>
        <w:contextualSpacing/>
        <w:jc w:val="both"/>
        <w:rPr>
          <w:rFonts w:ascii="Arial Narrow" w:eastAsia="Times New Roman" w:hAnsi="Arial Narrow"/>
          <w:lang w:eastAsia="hr-HR"/>
        </w:rPr>
      </w:pPr>
      <w:r w:rsidRPr="002237EB">
        <w:rPr>
          <w:rFonts w:ascii="Arial Narrow" w:eastAsia="Times New Roman" w:hAnsi="Arial Narrow"/>
          <w:lang w:eastAsia="hr-HR"/>
        </w:rPr>
        <w:t>aktivnosti na nastavi - udio u konačnoj ocjeni 35% (vrednuje se aktivno sudjelovanje studenata na nastavi i vježbama, te izrada i prezentacija seminara i zadataka (odnos temperature, relativne i apsolutne vlage zraka te izrada primjera gnojidbe)</w:t>
      </w:r>
    </w:p>
    <w:p w:rsidR="00B32C78" w:rsidRPr="002237EB" w:rsidRDefault="00B32C78" w:rsidP="002237EB">
      <w:pPr>
        <w:widowControl w:val="0"/>
        <w:numPr>
          <w:ilvl w:val="0"/>
          <w:numId w:val="35"/>
        </w:numPr>
        <w:adjustRightInd w:val="0"/>
        <w:spacing w:after="0"/>
        <w:contextualSpacing/>
        <w:jc w:val="both"/>
        <w:textAlignment w:val="baseline"/>
        <w:rPr>
          <w:rFonts w:ascii="Arial Narrow" w:eastAsia="Times New Roman" w:hAnsi="Arial Narrow"/>
          <w:lang w:eastAsia="hr-HR"/>
        </w:rPr>
      </w:pPr>
      <w:r w:rsidRPr="002237EB">
        <w:rPr>
          <w:rFonts w:ascii="Arial Narrow" w:eastAsia="Times New Roman" w:hAnsi="Arial Narrow"/>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samo jednog testa znanja)</w:t>
      </w:r>
    </w:p>
    <w:p w:rsidR="00B32C78" w:rsidRPr="002237EB" w:rsidRDefault="00B32C78" w:rsidP="002237EB">
      <w:pPr>
        <w:widowControl w:val="0"/>
        <w:adjustRightInd w:val="0"/>
        <w:spacing w:after="0"/>
        <w:jc w:val="both"/>
        <w:textAlignment w:val="baseline"/>
        <w:rPr>
          <w:rFonts w:ascii="Arial Narrow" w:eastAsia="Times New Roman" w:hAnsi="Arial Narrow"/>
          <w:lang w:eastAsia="hr-HR"/>
        </w:rPr>
      </w:pPr>
      <w:r w:rsidRPr="002237EB">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izradom seminara/zadatka.</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3. Ispitni rokovi i konzultacije</w:t>
      </w:r>
    </w:p>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B32C78" w:rsidRPr="002237EB" w:rsidRDefault="00B32C78" w:rsidP="002237EB">
      <w:pPr>
        <w:spacing w:after="0"/>
        <w:rPr>
          <w:rFonts w:ascii="Arial Narrow" w:eastAsia="Times New Roman" w:hAnsi="Arial Narrow" w:cs="Tahoma"/>
          <w:b/>
          <w:lang w:eastAsia="hr-HR"/>
        </w:rPr>
      </w:pPr>
    </w:p>
    <w:p w:rsidR="00B32C78" w:rsidRDefault="002237EB" w:rsidP="002237EB">
      <w:pPr>
        <w:spacing w:after="0"/>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2237EB" w:rsidRPr="002237EB" w:rsidRDefault="002237EB" w:rsidP="002237EB">
      <w:pPr>
        <w:spacing w:after="0"/>
        <w:rPr>
          <w:rFonts w:ascii="Arial Narrow" w:eastAsia="Times New Roman" w:hAnsi="Arial Narrow" w:cs="Tahoma"/>
          <w:b/>
          <w:lang w:eastAsia="hr-HR"/>
        </w:rPr>
      </w:pPr>
    </w:p>
    <w:tbl>
      <w:tblPr>
        <w:tblStyle w:val="TableGrid15"/>
        <w:tblW w:w="0" w:type="auto"/>
        <w:tblLook w:val="04A0" w:firstRow="1" w:lastRow="0" w:firstColumn="1" w:lastColumn="0" w:noHBand="0" w:noVBand="1"/>
      </w:tblPr>
      <w:tblGrid>
        <w:gridCol w:w="7083"/>
        <w:gridCol w:w="1979"/>
      </w:tblGrid>
      <w:tr w:rsidR="00B32C78" w:rsidRPr="002237EB" w:rsidTr="002237EB">
        <w:trPr>
          <w:trHeight w:val="227"/>
        </w:trPr>
        <w:tc>
          <w:tcPr>
            <w:tcW w:w="7083" w:type="dxa"/>
            <w:vAlign w:val="center"/>
          </w:tcPr>
          <w:p w:rsidR="00B32C78" w:rsidRPr="002237EB" w:rsidRDefault="00B32C78" w:rsidP="002237EB">
            <w:pPr>
              <w:spacing w:after="0"/>
              <w:jc w:val="center"/>
              <w:rPr>
                <w:rFonts w:ascii="Arial Narrow" w:eastAsia="Times New Roman" w:hAnsi="Arial Narrow"/>
                <w:b/>
                <w:lang w:eastAsia="hr-HR"/>
              </w:rPr>
            </w:pPr>
            <w:r w:rsidRPr="002237EB">
              <w:rPr>
                <w:rFonts w:ascii="Arial Narrow" w:eastAsia="Times New Roman" w:hAnsi="Arial Narrow"/>
                <w:b/>
                <w:lang w:eastAsia="hr-HR"/>
              </w:rPr>
              <w:t>ISHODI UČENJA</w:t>
            </w:r>
          </w:p>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Nakon položenog ispita student će moći:</w:t>
            </w:r>
          </w:p>
        </w:tc>
        <w:tc>
          <w:tcPr>
            <w:tcW w:w="1979" w:type="dxa"/>
            <w:vAlign w:val="center"/>
          </w:tcPr>
          <w:p w:rsidR="00B32C78" w:rsidRPr="002237EB" w:rsidRDefault="00B32C78" w:rsidP="002237EB">
            <w:pPr>
              <w:spacing w:after="0"/>
              <w:rPr>
                <w:rFonts w:ascii="Arial Narrow" w:eastAsia="Times New Roman" w:hAnsi="Arial Narrow"/>
                <w:b/>
                <w:lang w:eastAsia="hr-HR"/>
              </w:rPr>
            </w:pPr>
            <w:r w:rsidRPr="002237EB">
              <w:rPr>
                <w:rFonts w:ascii="Arial Narrow" w:eastAsia="Times New Roman" w:hAnsi="Arial Narrow"/>
                <w:b/>
                <w:lang w:eastAsia="hr-HR"/>
              </w:rPr>
              <w:t>NAČIN PROVJERE</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1. procijeniti pogodnost lokacije za izgradnju zaštićenih prostora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2. navesti materijale za izgradnju zaštićenih prostora i usporediti njihova svojstva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3. opisati metode i opremu koja se koristi za reguliranje vegetacijskih čimbenika u zaštićenim prostorima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 zadatak</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4. razlikovati tehnike uzgoja povrća bez tla</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5. sastaviti uravnoteženi primjer gnojidbe za odabranu povrtnu kulturu uzgajanu u zaštićenom prostoru</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Zadatak, seminar</w:t>
            </w:r>
          </w:p>
        </w:tc>
      </w:tr>
      <w:tr w:rsidR="00B32C78" w:rsidRPr="002237EB" w:rsidTr="002237EB">
        <w:trPr>
          <w:trHeight w:val="227"/>
        </w:trPr>
        <w:tc>
          <w:tcPr>
            <w:tcW w:w="7083"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6. navesti specifičnosti uzgoja odabrane povrtne kulture u zaštićenom prostoru i odabrati rokove uzgoja ovisno o tipu zaštićenog prostora i opremi</w:t>
            </w:r>
          </w:p>
        </w:tc>
        <w:tc>
          <w:tcPr>
            <w:tcW w:w="1979" w:type="dxa"/>
            <w:vAlign w:val="center"/>
          </w:tcPr>
          <w:p w:rsidR="00B32C78" w:rsidRPr="002237EB" w:rsidRDefault="00B32C78" w:rsidP="002237EB">
            <w:pPr>
              <w:spacing w:after="0"/>
              <w:rPr>
                <w:rFonts w:ascii="Arial Narrow" w:eastAsia="Times New Roman" w:hAnsi="Arial Narrow"/>
                <w:lang w:eastAsia="hr-HR"/>
              </w:rPr>
            </w:pPr>
            <w:r w:rsidRPr="002237EB">
              <w:rPr>
                <w:rFonts w:ascii="Arial Narrow" w:eastAsia="Times New Roman" w:hAnsi="Arial Narrow"/>
                <w:lang w:eastAsia="hr-HR"/>
              </w:rPr>
              <w:t>Test znanja, zadatak, seminar</w:t>
            </w:r>
          </w:p>
        </w:tc>
      </w:tr>
    </w:tbl>
    <w:p w:rsidR="00B32C78" w:rsidRPr="002237EB" w:rsidRDefault="00B32C78" w:rsidP="002237EB">
      <w:pPr>
        <w:spacing w:after="0"/>
        <w:rPr>
          <w:rFonts w:ascii="Arial Narrow" w:eastAsia="Times New Roman" w:hAnsi="Arial Narrow"/>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5. Popis literature</w:t>
      </w:r>
    </w:p>
    <w:p w:rsidR="00B32C78" w:rsidRPr="002237EB" w:rsidRDefault="00B32C78" w:rsidP="002237EB">
      <w:pPr>
        <w:spacing w:after="0"/>
        <w:ind w:firstLine="708"/>
        <w:rPr>
          <w:rFonts w:ascii="Arial Narrow" w:eastAsia="Times New Roman" w:hAnsi="Arial Narrow" w:cs="Tahoma"/>
          <w:b/>
          <w:lang w:eastAsia="hr-HR"/>
        </w:rPr>
      </w:pPr>
      <w:r w:rsidRPr="002237EB">
        <w:rPr>
          <w:rFonts w:ascii="Arial Narrow" w:eastAsia="Times New Roman" w:hAnsi="Arial Narrow" w:cs="Tahoma"/>
          <w:b/>
          <w:lang w:eastAsia="hr-HR"/>
        </w:rPr>
        <w:t>Obavezna</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Lešić Ružica i sur. (2004): Povrćarstvo. Zrinski d. d., Čakovec.</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Parađiković, Nada (2009): Opće i specijalno povrćarstvo, Poljoprivredni fakultet u Osijeku, Osijek</w:t>
      </w:r>
    </w:p>
    <w:p w:rsidR="00B32C78" w:rsidRPr="002237EB" w:rsidRDefault="00B32C78" w:rsidP="002237EB">
      <w:pPr>
        <w:widowControl w:val="0"/>
        <w:numPr>
          <w:ilvl w:val="0"/>
          <w:numId w:val="33"/>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Pavlek Paula i sur.(1985): Opće povrćarstvo, Sveučilište u Zagrebu.</w:t>
      </w:r>
    </w:p>
    <w:p w:rsidR="00B32C78" w:rsidRPr="002237EB" w:rsidRDefault="00B32C78" w:rsidP="002237EB">
      <w:pPr>
        <w:numPr>
          <w:ilvl w:val="0"/>
          <w:numId w:val="33"/>
        </w:numPr>
        <w:spacing w:after="0"/>
        <w:contextualSpacing/>
        <w:jc w:val="both"/>
        <w:rPr>
          <w:rFonts w:ascii="Arial Narrow" w:eastAsia="Times New Roman" w:hAnsi="Arial Narrow" w:cs="Arial Narrow"/>
          <w:lang w:eastAsia="hr-HR"/>
        </w:rPr>
      </w:pPr>
      <w:r w:rsidRPr="002237EB">
        <w:rPr>
          <w:rFonts w:ascii="Arial Narrow" w:eastAsia="Times New Roman" w:hAnsi="Arial Narrow" w:cs="Arial Narrow"/>
          <w:lang w:eastAsia="hr-HR"/>
        </w:rPr>
        <w:t>Dadaček, Nada, Peremin Volf, Tomislava (2008): Agroklimatologija, Visoko gospodarsko učilište u Križevcima, Križevci</w:t>
      </w:r>
    </w:p>
    <w:p w:rsidR="00B32C78" w:rsidRPr="002237EB" w:rsidRDefault="00B32C78" w:rsidP="002237EB">
      <w:pPr>
        <w:spacing w:after="0"/>
        <w:ind w:firstLine="708"/>
        <w:rPr>
          <w:rFonts w:ascii="Arial Narrow" w:eastAsia="Times New Roman" w:hAnsi="Arial Narrow" w:cs="Tahoma"/>
          <w:b/>
          <w:lang w:eastAsia="hr-HR"/>
        </w:rPr>
      </w:pPr>
      <w:r w:rsidRPr="002237EB">
        <w:rPr>
          <w:rFonts w:ascii="Arial Narrow" w:eastAsia="Times New Roman" w:hAnsi="Arial Narrow" w:cs="Tahoma"/>
          <w:b/>
          <w:lang w:eastAsia="hr-HR"/>
        </w:rPr>
        <w:t>Dopunska</w:t>
      </w:r>
    </w:p>
    <w:p w:rsidR="00B32C78" w:rsidRPr="002237EB" w:rsidRDefault="00B32C78" w:rsidP="002237EB">
      <w:pPr>
        <w:numPr>
          <w:ilvl w:val="0"/>
          <w:numId w:val="34"/>
        </w:numPr>
        <w:spacing w:after="0"/>
        <w:contextualSpacing/>
        <w:rPr>
          <w:rFonts w:ascii="Arial Narrow" w:eastAsia="Times New Roman" w:hAnsi="Arial Narrow" w:cs="Arial Narrow"/>
          <w:lang w:eastAsia="hr-HR"/>
        </w:rPr>
      </w:pPr>
      <w:r w:rsidRPr="002237EB">
        <w:rPr>
          <w:rFonts w:ascii="Arial Narrow" w:eastAsia="Times New Roman" w:hAnsi="Arial Narrow" w:cs="Arial Narrow"/>
          <w:lang w:eastAsia="hr-HR"/>
        </w:rPr>
        <w:t>Šimunić, I., Špoljar, A., Peremin Volf, Tomislava (2007): Vježbe iz tloznanstva i popravka tla, skripta, Visoko gospodarsko učilište u Križevcima, Križevci.</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lastRenderedPageBreak/>
        <w:t>Hanan, J.J., (1998): Greenhouses: Advanced technology for protected horticulture, CRC Press, Boca Raton, London, New York, Washington, D.C.</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Kamp, P., Timmerman, G. J., (2003). Computerised Environmental Control in Greenhouses. PTC</w:t>
      </w:r>
      <w:r w:rsidRPr="002237EB">
        <w:rPr>
          <w:rFonts w:ascii="Arial Narrow" w:eastAsia="Times New Roman" w:hAnsi="Arial Narrow" w:cs="Arial Narrow"/>
          <w:vertAlign w:val="superscript"/>
          <w:lang w:eastAsia="hr-HR"/>
        </w:rPr>
        <w:t>+</w:t>
      </w:r>
      <w:r w:rsidRPr="002237EB">
        <w:rPr>
          <w:rFonts w:ascii="Arial Narrow" w:eastAsia="Times New Roman" w:hAnsi="Arial Narrow" w:cs="Arial Narrow"/>
          <w:lang w:eastAsia="hr-HR"/>
        </w:rPr>
        <w:t>, Netherlands</w:t>
      </w:r>
    </w:p>
    <w:p w:rsidR="00B32C78" w:rsidRPr="002237EB" w:rsidRDefault="00B32C78" w:rsidP="002237EB">
      <w:pPr>
        <w:widowControl w:val="0"/>
        <w:numPr>
          <w:ilvl w:val="0"/>
          <w:numId w:val="34"/>
        </w:numPr>
        <w:adjustRightInd w:val="0"/>
        <w:spacing w:after="0"/>
        <w:jc w:val="both"/>
        <w:textAlignment w:val="baseline"/>
        <w:rPr>
          <w:rFonts w:ascii="Arial Narrow" w:eastAsia="Times New Roman" w:hAnsi="Arial Narrow" w:cs="Arial Narrow"/>
          <w:lang w:eastAsia="hr-HR"/>
        </w:rPr>
      </w:pPr>
      <w:r w:rsidRPr="002237EB">
        <w:rPr>
          <w:rFonts w:ascii="Arial Narrow" w:eastAsia="Times New Roman" w:hAnsi="Arial Narrow" w:cs="Arial Narrow"/>
          <w:lang w:eastAsia="hr-HR"/>
        </w:rPr>
        <w:t>Stručni članci u časopisima</w:t>
      </w:r>
    </w:p>
    <w:p w:rsidR="00B32C78" w:rsidRPr="002237EB" w:rsidRDefault="00B32C78" w:rsidP="002237EB">
      <w:pPr>
        <w:spacing w:after="0"/>
        <w:rPr>
          <w:rFonts w:ascii="Arial Narrow" w:eastAsia="Times New Roman" w:hAnsi="Arial Narrow" w:cs="Tahoma"/>
          <w:b/>
          <w:lang w:eastAsia="hr-HR"/>
        </w:rPr>
      </w:pPr>
    </w:p>
    <w:p w:rsidR="00B32C78" w:rsidRPr="002237EB" w:rsidRDefault="00B32C78" w:rsidP="002237EB">
      <w:pPr>
        <w:spacing w:after="0"/>
        <w:rPr>
          <w:rFonts w:ascii="Arial Narrow" w:eastAsia="Times New Roman" w:hAnsi="Arial Narrow" w:cs="Tahoma"/>
          <w:b/>
          <w:lang w:eastAsia="hr-HR"/>
        </w:rPr>
      </w:pPr>
      <w:r w:rsidRPr="002237EB">
        <w:rPr>
          <w:rFonts w:ascii="Arial Narrow" w:eastAsia="Times New Roman" w:hAnsi="Arial Narrow" w:cs="Tahoma"/>
          <w:b/>
          <w:lang w:eastAsia="hr-HR"/>
        </w:rPr>
        <w:t>6. Mogućnost izvođenja nastave na stranom jeziku</w:t>
      </w:r>
    </w:p>
    <w:p w:rsidR="00B32C78" w:rsidRPr="002237EB" w:rsidRDefault="002237EB" w:rsidP="002237EB">
      <w:pPr>
        <w:spacing w:after="0"/>
        <w:rPr>
          <w:rFonts w:ascii="Arial Narrow" w:eastAsia="Times New Roman" w:hAnsi="Arial Narrow" w:cs="Tahoma"/>
          <w:lang w:eastAsia="hr-HR"/>
        </w:rPr>
      </w:pPr>
      <w:r>
        <w:rPr>
          <w:rFonts w:ascii="Arial Narrow" w:eastAsia="Times New Roman" w:hAnsi="Arial Narrow" w:cs="Tahoma"/>
          <w:lang w:eastAsia="hr-HR"/>
        </w:rPr>
        <w:t xml:space="preserve">    </w:t>
      </w:r>
      <w:r w:rsidR="00B32C78" w:rsidRPr="002237EB">
        <w:rPr>
          <w:rFonts w:ascii="Arial Narrow" w:eastAsia="Times New Roman" w:hAnsi="Arial Narrow" w:cs="Tahoma"/>
          <w:lang w:eastAsia="hr-HR"/>
        </w:rPr>
        <w:t>NE</w:t>
      </w:r>
    </w:p>
    <w:p w:rsidR="00B32C78" w:rsidRPr="002237EB" w:rsidRDefault="00B32C78" w:rsidP="002237EB">
      <w:pPr>
        <w:spacing w:after="0"/>
        <w:rPr>
          <w:rFonts w:ascii="Arial Narrow" w:eastAsia="Times New Roman" w:hAnsi="Arial Narrow" w:cs="Tahoma"/>
          <w:b/>
          <w:lang w:eastAsia="hr-HR"/>
        </w:rPr>
      </w:pPr>
    </w:p>
    <w:p w:rsidR="00B32C78" w:rsidRPr="002237EB" w:rsidRDefault="00C4651E" w:rsidP="002237EB">
      <w:pPr>
        <w:spacing w:after="0"/>
        <w:rPr>
          <w:rFonts w:ascii="Arial Narrow" w:eastAsia="Times New Roman" w:hAnsi="Arial Narrow" w:cs="Tahoma"/>
          <w:lang w:eastAsia="hr-HR"/>
        </w:rPr>
      </w:pPr>
      <w:r>
        <w:rPr>
          <w:rFonts w:ascii="Arial Narrow" w:eastAsia="Times New Roman" w:hAnsi="Arial Narrow" w:cs="Tahoma"/>
          <w:lang w:eastAsia="hr-HR"/>
        </w:rPr>
        <w:t>U Križevcima, rujan 2019</w:t>
      </w:r>
      <w:r w:rsidR="00B32C78" w:rsidRPr="002237EB">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B32C78" w:rsidRPr="002237EB">
        <w:rPr>
          <w:rFonts w:ascii="Arial Narrow" w:eastAsia="Times New Roman" w:hAnsi="Arial Narrow" w:cs="Tahoma"/>
          <w:lang w:eastAsia="hr-HR"/>
        </w:rPr>
        <w:t>Nositelj predmeta</w:t>
      </w:r>
      <w:r w:rsidR="002237EB">
        <w:rPr>
          <w:rFonts w:ascii="Arial Narrow" w:eastAsia="Times New Roman" w:hAnsi="Arial Narrow" w:cs="Tahoma"/>
          <w:lang w:eastAsia="hr-HR"/>
        </w:rPr>
        <w:t>:</w:t>
      </w:r>
    </w:p>
    <w:p w:rsidR="00B32C78" w:rsidRPr="002237EB" w:rsidRDefault="002237EB" w:rsidP="002237EB">
      <w:pPr>
        <w:spacing w:after="0"/>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m</w:t>
      </w:r>
      <w:r w:rsidR="00B32C78" w:rsidRPr="002237EB">
        <w:rPr>
          <w:rFonts w:ascii="Arial Narrow" w:eastAsia="Times New Roman" w:hAnsi="Arial Narrow" w:cs="Tahoma"/>
          <w:lang w:eastAsia="hr-HR"/>
        </w:rPr>
        <w:t>r. sc. Tomislava Peremin Volf, v. pred.</w:t>
      </w:r>
    </w:p>
    <w:p w:rsidR="00B32C78" w:rsidRPr="00B32C78" w:rsidRDefault="00B32C78" w:rsidP="00B32C78">
      <w:pPr>
        <w:spacing w:before="74" w:after="74"/>
        <w:rPr>
          <w:rFonts w:ascii="Arial Narrow" w:eastAsia="Times New Roman" w:hAnsi="Arial Narrow" w:cs="Tahoma"/>
          <w:lang w:eastAsia="hr-HR"/>
        </w:rPr>
      </w:pPr>
    </w:p>
    <w:p w:rsidR="00B32C78" w:rsidRDefault="00B32C78" w:rsidP="00B32C78">
      <w:pPr>
        <w:spacing w:after="160" w:line="259" w:lineRule="auto"/>
      </w:pPr>
    </w:p>
    <w:p w:rsidR="002237EB" w:rsidRDefault="002237EB"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p w:rsidR="00B54CDD" w:rsidRDefault="00B54CDD" w:rsidP="00B32C78">
      <w:pPr>
        <w:spacing w:after="160" w:line="259"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54CDD" w:rsidRPr="00B54CDD" w:rsidTr="00327A80">
        <w:trPr>
          <w:trHeight w:val="567"/>
        </w:trPr>
        <w:tc>
          <w:tcPr>
            <w:tcW w:w="1566" w:type="dxa"/>
            <w:vMerge w:val="restart"/>
            <w:shd w:val="clear" w:color="auto" w:fill="auto"/>
          </w:tcPr>
          <w:p w:rsidR="00B54CDD" w:rsidRPr="00B54CDD" w:rsidRDefault="00B54CDD" w:rsidP="00B54CDD">
            <w:pPr>
              <w:spacing w:after="0" w:line="240" w:lineRule="auto"/>
              <w:rPr>
                <w:rFonts w:ascii="Times New Roman" w:eastAsia="Times New Roman" w:hAnsi="Times New Roman"/>
                <w:sz w:val="24"/>
                <w:szCs w:val="24"/>
                <w:lang w:eastAsia="hr-HR"/>
              </w:rPr>
            </w:pPr>
            <w:r w:rsidRPr="00B54CDD">
              <w:rPr>
                <w:rFonts w:ascii="Times New Roman" w:eastAsia="Times New Roman" w:hAnsi="Times New Roman"/>
                <w:noProof/>
                <w:sz w:val="24"/>
                <w:szCs w:val="24"/>
                <w:lang w:eastAsia="hr-HR"/>
              </w:rPr>
              <w:lastRenderedPageBreak/>
              <w:drawing>
                <wp:inline distT="0" distB="0" distL="0" distR="0">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ajdic\AppData\Local\Microsoft\Windows\INetCache\Content.Outlook\GQ2C6UUU\VGUK_logo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54CDD" w:rsidRPr="00B54CDD" w:rsidRDefault="00B54CDD" w:rsidP="00B54CDD">
            <w:pPr>
              <w:spacing w:before="120" w:after="0" w:line="240" w:lineRule="auto"/>
              <w:jc w:val="center"/>
              <w:rPr>
                <w:rFonts w:ascii="Arial Narrow" w:eastAsia="Times New Roman" w:hAnsi="Arial Narrow" w:cs="Arial"/>
                <w:b/>
                <w:sz w:val="24"/>
                <w:szCs w:val="24"/>
                <w:lang w:eastAsia="hr-HR"/>
              </w:rPr>
            </w:pPr>
            <w:r w:rsidRPr="00B54CDD">
              <w:rPr>
                <w:rFonts w:ascii="Arial Narrow" w:eastAsia="Times New Roman" w:hAnsi="Arial Narrow" w:cs="Arial"/>
                <w:b/>
                <w:sz w:val="24"/>
                <w:szCs w:val="24"/>
                <w:lang w:eastAsia="hr-HR"/>
              </w:rPr>
              <w:t>VISOKO GOSPODARSKO UČILIŠTE U KRIŽEVCIMA</w:t>
            </w:r>
          </w:p>
          <w:p w:rsidR="00B54CDD" w:rsidRPr="00B54CDD" w:rsidRDefault="00B54CDD" w:rsidP="00B54CDD">
            <w:pPr>
              <w:spacing w:after="0" w:line="240" w:lineRule="auto"/>
              <w:jc w:val="center"/>
              <w:rPr>
                <w:rFonts w:ascii="Arial Narrow" w:eastAsia="Times New Roman" w:hAnsi="Arial Narrow" w:cs="Arial"/>
                <w:b/>
                <w:sz w:val="24"/>
                <w:szCs w:val="24"/>
                <w:lang w:eastAsia="hr-HR"/>
              </w:rPr>
            </w:pPr>
          </w:p>
          <w:p w:rsidR="00B54CDD" w:rsidRPr="00B54CDD" w:rsidRDefault="00B54CDD" w:rsidP="00B54CDD">
            <w:pPr>
              <w:spacing w:after="0" w:line="240" w:lineRule="auto"/>
              <w:jc w:val="center"/>
              <w:rPr>
                <w:rFonts w:ascii="Arial Narrow" w:eastAsia="Times New Roman" w:hAnsi="Arial Narrow" w:cs="Arial"/>
                <w:b/>
                <w:sz w:val="24"/>
                <w:szCs w:val="24"/>
                <w:lang w:eastAsia="hr-HR"/>
              </w:rPr>
            </w:pPr>
            <w:r w:rsidRPr="00B54CDD">
              <w:rPr>
                <w:rFonts w:ascii="Arial Narrow" w:eastAsia="Times New Roman" w:hAnsi="Arial Narrow" w:cs="Arial"/>
                <w:b/>
                <w:sz w:val="24"/>
                <w:szCs w:val="24"/>
                <w:lang w:eastAsia="hr-HR"/>
              </w:rPr>
              <w:t>Obrazac izvedbenog plana nastave</w:t>
            </w:r>
          </w:p>
          <w:p w:rsidR="00B54CDD" w:rsidRPr="00B54CDD" w:rsidRDefault="00B54CDD" w:rsidP="00B54CDD">
            <w:pPr>
              <w:spacing w:after="0" w:line="240" w:lineRule="auto"/>
              <w:jc w:val="center"/>
              <w:rPr>
                <w:rFonts w:ascii="Arial Narrow" w:eastAsia="Times New Roman" w:hAnsi="Arial Narrow"/>
                <w:sz w:val="24"/>
                <w:szCs w:val="24"/>
                <w:lang w:eastAsia="hr-HR"/>
              </w:rPr>
            </w:pPr>
          </w:p>
        </w:tc>
        <w:tc>
          <w:tcPr>
            <w:tcW w:w="2409" w:type="dxa"/>
            <w:shd w:val="clear" w:color="auto" w:fill="auto"/>
          </w:tcPr>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Izdanje:</w:t>
            </w:r>
          </w:p>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travanj 2017.</w:t>
            </w:r>
          </w:p>
        </w:tc>
      </w:tr>
      <w:tr w:rsidR="00B54CDD" w:rsidRPr="00B54CDD" w:rsidTr="00327A80">
        <w:trPr>
          <w:trHeight w:val="567"/>
        </w:trPr>
        <w:tc>
          <w:tcPr>
            <w:tcW w:w="1566" w:type="dxa"/>
            <w:vMerge/>
            <w:shd w:val="clear" w:color="auto" w:fill="auto"/>
          </w:tcPr>
          <w:p w:rsidR="00B54CDD" w:rsidRPr="00B54CDD" w:rsidRDefault="00B54CDD" w:rsidP="00B54CDD">
            <w:pPr>
              <w:spacing w:after="0" w:line="240" w:lineRule="auto"/>
              <w:rPr>
                <w:rFonts w:ascii="Times New Roman" w:eastAsia="Times New Roman" w:hAnsi="Times New Roman"/>
                <w:sz w:val="24"/>
                <w:szCs w:val="24"/>
                <w:lang w:eastAsia="hr-HR"/>
              </w:rPr>
            </w:pPr>
          </w:p>
        </w:tc>
        <w:tc>
          <w:tcPr>
            <w:tcW w:w="5092" w:type="dxa"/>
            <w:vMerge/>
            <w:shd w:val="clear" w:color="auto" w:fill="auto"/>
          </w:tcPr>
          <w:p w:rsidR="00B54CDD" w:rsidRPr="00B54CDD" w:rsidRDefault="00B54CDD" w:rsidP="00B54CDD">
            <w:pPr>
              <w:spacing w:after="0" w:line="240" w:lineRule="auto"/>
              <w:rPr>
                <w:rFonts w:ascii="Arial Narrow" w:eastAsia="Times New Roman" w:hAnsi="Arial Narrow"/>
                <w:sz w:val="24"/>
                <w:szCs w:val="24"/>
                <w:lang w:eastAsia="hr-HR"/>
              </w:rPr>
            </w:pPr>
          </w:p>
        </w:tc>
        <w:tc>
          <w:tcPr>
            <w:tcW w:w="2409" w:type="dxa"/>
            <w:shd w:val="clear" w:color="auto" w:fill="auto"/>
          </w:tcPr>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Oznaka:</w:t>
            </w:r>
          </w:p>
          <w:p w:rsidR="00B54CDD" w:rsidRPr="00B54CDD" w:rsidRDefault="00B54CDD" w:rsidP="00B54CDD">
            <w:pPr>
              <w:spacing w:after="0" w:line="240" w:lineRule="auto"/>
              <w:rPr>
                <w:rFonts w:ascii="Arial Narrow" w:eastAsia="Times New Roman" w:hAnsi="Arial Narrow"/>
                <w:b/>
                <w:sz w:val="24"/>
                <w:szCs w:val="24"/>
                <w:lang w:eastAsia="hr-HR"/>
              </w:rPr>
            </w:pPr>
            <w:r w:rsidRPr="00B54CDD">
              <w:rPr>
                <w:rFonts w:ascii="Arial Narrow" w:eastAsia="Times New Roman" w:hAnsi="Arial Narrow"/>
                <w:b/>
                <w:sz w:val="24"/>
                <w:szCs w:val="24"/>
                <w:lang w:eastAsia="hr-HR"/>
              </w:rPr>
              <w:t>Prilog 5/SOUK/A 4.3.1.</w:t>
            </w:r>
          </w:p>
        </w:tc>
      </w:tr>
    </w:tbl>
    <w:p w:rsidR="00B54CDD" w:rsidRPr="00B54CDD" w:rsidRDefault="00B54CDD" w:rsidP="00B54CD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sz w:val="24"/>
          <w:szCs w:val="24"/>
          <w:lang w:eastAsia="hr-HR"/>
        </w:rPr>
      </w:pPr>
      <w:r w:rsidRPr="00B54CDD">
        <w:rPr>
          <w:rFonts w:ascii="Arial Narrow" w:eastAsia="Times New Roman" w:hAnsi="Arial Narrow"/>
          <w:b/>
          <w:bCs/>
          <w:kern w:val="36"/>
          <w:sz w:val="24"/>
          <w:szCs w:val="24"/>
          <w:lang w:val="pl-PL" w:eastAsia="hr-HR"/>
        </w:rPr>
        <w:t>VISOKO</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GOSPODARSKO</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U</w:t>
      </w:r>
      <w:r w:rsidRPr="00B54CDD">
        <w:rPr>
          <w:rFonts w:ascii="Arial Narrow" w:eastAsia="Times New Roman" w:hAnsi="Arial Narrow"/>
          <w:b/>
          <w:bCs/>
          <w:kern w:val="36"/>
          <w:sz w:val="24"/>
          <w:szCs w:val="24"/>
          <w:lang w:eastAsia="hr-HR"/>
        </w:rPr>
        <w:t>Č</w:t>
      </w:r>
      <w:r w:rsidRPr="00B54CDD">
        <w:rPr>
          <w:rFonts w:ascii="Arial Narrow" w:eastAsia="Times New Roman" w:hAnsi="Arial Narrow"/>
          <w:b/>
          <w:bCs/>
          <w:kern w:val="36"/>
          <w:sz w:val="24"/>
          <w:szCs w:val="24"/>
          <w:lang w:val="pl-PL" w:eastAsia="hr-HR"/>
        </w:rPr>
        <w:t>ILI</w:t>
      </w:r>
      <w:r w:rsidRPr="00B54CDD">
        <w:rPr>
          <w:rFonts w:ascii="Arial Narrow" w:eastAsia="Times New Roman" w:hAnsi="Arial Narrow"/>
          <w:b/>
          <w:bCs/>
          <w:kern w:val="36"/>
          <w:sz w:val="24"/>
          <w:szCs w:val="24"/>
          <w:lang w:eastAsia="hr-HR"/>
        </w:rPr>
        <w:t>Š</w:t>
      </w:r>
      <w:r w:rsidRPr="00B54CDD">
        <w:rPr>
          <w:rFonts w:ascii="Arial Narrow" w:eastAsia="Times New Roman" w:hAnsi="Arial Narrow"/>
          <w:b/>
          <w:bCs/>
          <w:kern w:val="36"/>
          <w:sz w:val="24"/>
          <w:szCs w:val="24"/>
          <w:lang w:val="pl-PL" w:eastAsia="hr-HR"/>
        </w:rPr>
        <w:t>TE</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U</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KRI</w:t>
      </w:r>
      <w:r w:rsidRPr="00B54CDD">
        <w:rPr>
          <w:rFonts w:ascii="Arial Narrow" w:eastAsia="Times New Roman" w:hAnsi="Arial Narrow"/>
          <w:b/>
          <w:bCs/>
          <w:kern w:val="36"/>
          <w:sz w:val="24"/>
          <w:szCs w:val="24"/>
          <w:lang w:eastAsia="hr-HR"/>
        </w:rPr>
        <w:t>Ž</w:t>
      </w:r>
      <w:r w:rsidRPr="00B54CDD">
        <w:rPr>
          <w:rFonts w:ascii="Arial Narrow" w:eastAsia="Times New Roman" w:hAnsi="Arial Narrow"/>
          <w:b/>
          <w:bCs/>
          <w:kern w:val="36"/>
          <w:sz w:val="24"/>
          <w:szCs w:val="24"/>
          <w:lang w:val="pl-PL" w:eastAsia="hr-HR"/>
        </w:rPr>
        <w:t>EVCIMA</w:t>
      </w:r>
    </w:p>
    <w:p w:rsidR="00B54CDD" w:rsidRPr="00B54CDD" w:rsidRDefault="00B54CDD" w:rsidP="00B54CDD">
      <w:pPr>
        <w:spacing w:after="0"/>
        <w:jc w:val="center"/>
        <w:outlineLvl w:val="0"/>
        <w:rPr>
          <w:rFonts w:ascii="Arial Narrow" w:eastAsia="Times New Roman" w:hAnsi="Arial Narrow"/>
          <w:b/>
          <w:bCs/>
          <w:kern w:val="36"/>
          <w:sz w:val="24"/>
          <w:szCs w:val="24"/>
          <w:lang w:val="pl-PL" w:eastAsia="hr-HR"/>
        </w:rPr>
      </w:pPr>
      <w:r w:rsidRPr="00B54CDD">
        <w:rPr>
          <w:rFonts w:ascii="Arial Narrow" w:eastAsia="Times New Roman" w:hAnsi="Arial Narrow"/>
          <w:b/>
          <w:bCs/>
          <w:kern w:val="36"/>
          <w:sz w:val="24"/>
          <w:szCs w:val="24"/>
          <w:lang w:val="pl-PL" w:eastAsia="hr-HR"/>
        </w:rPr>
        <w:t>Akademska</w:t>
      </w:r>
      <w:r w:rsidRPr="00B54CDD">
        <w:rPr>
          <w:rFonts w:ascii="Arial Narrow" w:eastAsia="Times New Roman" w:hAnsi="Arial Narrow"/>
          <w:b/>
          <w:bCs/>
          <w:kern w:val="36"/>
          <w:sz w:val="24"/>
          <w:szCs w:val="24"/>
          <w:lang w:eastAsia="hr-HR"/>
        </w:rPr>
        <w:t xml:space="preserve"> </w:t>
      </w:r>
      <w:r w:rsidRPr="00B54CDD">
        <w:rPr>
          <w:rFonts w:ascii="Arial Narrow" w:eastAsia="Times New Roman" w:hAnsi="Arial Narrow"/>
          <w:b/>
          <w:bCs/>
          <w:kern w:val="36"/>
          <w:sz w:val="24"/>
          <w:szCs w:val="24"/>
          <w:lang w:val="pl-PL" w:eastAsia="hr-HR"/>
        </w:rPr>
        <w:t xml:space="preserve">godina: </w:t>
      </w:r>
      <w:r w:rsidR="00C4651E">
        <w:rPr>
          <w:rFonts w:ascii="Arial Narrow" w:eastAsia="Times New Roman" w:hAnsi="Arial Narrow"/>
          <w:b/>
          <w:bCs/>
          <w:kern w:val="36"/>
          <w:sz w:val="24"/>
          <w:szCs w:val="24"/>
          <w:lang w:val="pl-PL" w:eastAsia="hr-HR"/>
        </w:rPr>
        <w:t>2019./2020.</w:t>
      </w:r>
    </w:p>
    <w:p w:rsidR="00B54CDD" w:rsidRPr="00B54CDD" w:rsidRDefault="00B54CDD" w:rsidP="00B54CDD">
      <w:pPr>
        <w:spacing w:after="0"/>
        <w:outlineLvl w:val="0"/>
        <w:rPr>
          <w:rFonts w:ascii="Arial Narrow" w:eastAsia="Times New Roman" w:hAnsi="Arial Narrow"/>
          <w:b/>
          <w:bCs/>
          <w:kern w:val="36"/>
          <w:sz w:val="24"/>
          <w:szCs w:val="24"/>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54CDD" w:rsidRPr="00B54CDD" w:rsidTr="00327A8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
                <w:bCs/>
                <w:lang w:eastAsia="hr-HR"/>
              </w:rPr>
              <w:t>Predmet: izborni</w:t>
            </w:r>
          </w:p>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w:b/>
                <w:lang w:eastAsia="hr-HR"/>
              </w:rPr>
              <w:t>Šifra: 100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caps/>
                <w:lang w:eastAsia="hr-HR"/>
              </w:rPr>
            </w:pPr>
            <w:r w:rsidRPr="00B54CDD">
              <w:rPr>
                <w:rFonts w:ascii="Arial Narrow" w:eastAsia="Times New Roman" w:hAnsi="Arial Narrow" w:cs="Arial Narrow"/>
                <w:b/>
                <w:bCs/>
                <w:lang w:eastAsia="hr-HR"/>
              </w:rPr>
              <w:t>HMELJARSTVO I BOBIČASTO VOĆE</w:t>
            </w:r>
          </w:p>
        </w:tc>
        <w:tc>
          <w:tcPr>
            <w:tcW w:w="1984"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b/>
                <w:bCs/>
                <w:lang w:eastAsia="hr-HR"/>
              </w:rPr>
              <w:t>ECTS bodovi: 4</w:t>
            </w:r>
          </w:p>
        </w:tc>
      </w:tr>
      <w:tr w:rsidR="00B54CDD" w:rsidRPr="00B54CDD" w:rsidTr="00327A8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bCs/>
                <w:lang w:eastAsia="hr-HR"/>
              </w:rPr>
            </w:pPr>
            <w:r w:rsidRPr="00B54CDD">
              <w:rPr>
                <w:rFonts w:ascii="Arial Narrow" w:eastAsia="Times New Roman" w:hAnsi="Arial Narrow"/>
                <w:bCs/>
                <w:lang w:eastAsia="hr-HR"/>
              </w:rPr>
              <w:t>BILINOGOJSTVO</w:t>
            </w:r>
          </w:p>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Cs/>
                <w:lang w:eastAsia="hr-HR"/>
              </w:rPr>
              <w:t>MENADŽMENT U POLJOPRIVREDI</w:t>
            </w:r>
          </w:p>
          <w:p w:rsidR="00B54CDD" w:rsidRPr="00B54CDD" w:rsidRDefault="00B54CDD" w:rsidP="00B54CDD">
            <w:pPr>
              <w:spacing w:after="0"/>
              <w:rPr>
                <w:rFonts w:ascii="Arial Narrow" w:eastAsia="Times New Roman" w:hAnsi="Arial Narrow"/>
                <w:bCs/>
                <w:lang w:eastAsia="hr-HR"/>
              </w:rPr>
            </w:pPr>
            <w:r w:rsidRPr="00B54CDD">
              <w:rPr>
                <w:rFonts w:ascii="Arial Narrow" w:eastAsia="Times New Roman" w:hAnsi="Arial Narrow" w:cs="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Semestar: V</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Cs/>
                <w:lang w:eastAsia="hr-HR"/>
              </w:rPr>
            </w:pPr>
            <w:r w:rsidRPr="00B54CD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dr. sc. Siniša Srečec, prof. v. š.</w:t>
            </w:r>
          </w:p>
          <w:p w:rsidR="00B54CDD" w:rsidRPr="00B54CDD" w:rsidRDefault="00B54CDD" w:rsidP="00B54CDD">
            <w:pPr>
              <w:spacing w:after="0"/>
              <w:ind w:right="-20"/>
              <w:rPr>
                <w:rFonts w:ascii="Arial Narrow" w:eastAsia="Arial Narrow" w:hAnsi="Arial Narrow" w:cs="Arial Narrow"/>
                <w:spacing w:val="-1"/>
                <w:lang w:eastAsia="hr-HR"/>
              </w:rPr>
            </w:pPr>
            <w:r w:rsidRPr="00B54CDD">
              <w:rPr>
                <w:rFonts w:ascii="Arial Narrow" w:eastAsia="Times New Roman" w:hAnsi="Arial Narrow" w:cs="Arial Narrow"/>
                <w:lang w:eastAsia="hr-HR"/>
              </w:rPr>
              <w:t xml:space="preserve">dr. sc. Renata Erhatić, </w:t>
            </w:r>
            <w:r w:rsidR="00C4651E" w:rsidRPr="00394574">
              <w:rPr>
                <w:rFonts w:ascii="Arial Narrow" w:hAnsi="Arial Narrow" w:cs="Arial Narrow"/>
              </w:rPr>
              <w:t>prof. v. š.</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b/>
                <w:bCs/>
                <w:lang w:eastAsia="hr-HR"/>
              </w:rPr>
            </w:pPr>
            <w:r w:rsidRPr="00B54CDD">
              <w:rPr>
                <w:rFonts w:ascii="Arial Narrow" w:eastAsia="Times New Roman" w:hAnsi="Arial Narrow" w:cs="Arial Narrow"/>
                <w:lang w:eastAsia="hr-HR"/>
              </w:rPr>
              <w:t>Sati</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30</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b/>
                <w:bCs/>
                <w:lang w:eastAsia="hr-HR"/>
              </w:rPr>
            </w:pPr>
            <w:r w:rsidRPr="00B54CD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 xml:space="preserve">30 </w:t>
            </w:r>
          </w:p>
        </w:tc>
      </w:tr>
      <w:tr w:rsidR="00B54CDD" w:rsidRPr="00B54CDD" w:rsidTr="00327A8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rPr>
                <w:rFonts w:ascii="Arial Narrow" w:eastAsia="Times New Roman" w:hAnsi="Arial Narrow" w:cs="Arial Narrow"/>
                <w:lang w:eastAsia="hr-HR"/>
              </w:rPr>
            </w:pPr>
            <w:r w:rsidRPr="00B54CD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54CDD" w:rsidRPr="00B54CDD" w:rsidRDefault="00B54CDD" w:rsidP="00B54CDD">
            <w:pPr>
              <w:spacing w:after="0"/>
              <w:jc w:val="center"/>
              <w:rPr>
                <w:rFonts w:ascii="Arial Narrow" w:eastAsia="Times New Roman" w:hAnsi="Arial Narrow" w:cs="Arial Narrow"/>
                <w:lang w:eastAsia="hr-HR"/>
              </w:rPr>
            </w:pPr>
            <w:r w:rsidRPr="00B54CDD">
              <w:rPr>
                <w:rFonts w:ascii="Arial Narrow" w:eastAsia="Times New Roman" w:hAnsi="Arial Narrow" w:cs="Arial Narrow"/>
                <w:lang w:eastAsia="hr-HR"/>
              </w:rPr>
              <w:t>-</w:t>
            </w:r>
          </w:p>
        </w:tc>
      </w:tr>
    </w:tbl>
    <w:p w:rsidR="00B54CDD" w:rsidRPr="00B54CDD" w:rsidRDefault="00B54CDD" w:rsidP="00B54CDD">
      <w:pPr>
        <w:spacing w:after="0"/>
        <w:jc w:val="both"/>
        <w:rPr>
          <w:rFonts w:ascii="Arial Narrow" w:eastAsia="Times New Roman" w:hAnsi="Arial Narrow" w:cs="Arial"/>
          <w:b/>
          <w:lang w:eastAsia="hr-HR"/>
        </w:rPr>
      </w:pPr>
    </w:p>
    <w:p w:rsidR="00B54CDD" w:rsidRPr="00B54CDD" w:rsidRDefault="00B54CDD" w:rsidP="00B54CDD">
      <w:pPr>
        <w:spacing w:after="0"/>
        <w:rPr>
          <w:rFonts w:ascii="Arial Narrow" w:eastAsia="Times New Roman" w:hAnsi="Arial Narrow" w:cs="Tahoma"/>
          <w:lang w:eastAsia="hr-HR"/>
        </w:rPr>
      </w:pPr>
      <w:r w:rsidRPr="00B54CDD">
        <w:rPr>
          <w:rFonts w:ascii="Arial Narrow" w:eastAsia="Times New Roman" w:hAnsi="Arial Narrow" w:cs="Tahoma"/>
          <w:b/>
          <w:color w:val="000000"/>
          <w:lang w:eastAsia="hr-HR"/>
        </w:rPr>
        <w:t>CILJ PREDMETA:</w:t>
      </w:r>
      <w:r w:rsidRPr="00B54CDD">
        <w:rPr>
          <w:rFonts w:ascii="Arial Narrow" w:eastAsia="Times New Roman" w:hAnsi="Arial Narrow" w:cs="Arial Narrow"/>
          <w:color w:val="666666"/>
          <w:lang w:eastAsia="hr-HR"/>
        </w:rPr>
        <w:t xml:space="preserve"> </w:t>
      </w:r>
      <w:r w:rsidRPr="00B54CDD">
        <w:rPr>
          <w:rFonts w:ascii="Arial Narrow" w:eastAsia="Times New Roman" w:hAnsi="Arial Narrow" w:cs="Tahoma"/>
          <w:lang w:eastAsia="hr-HR"/>
        </w:rPr>
        <w:t>osposobiti polaznike da mogu samostalno organizirati proizvodnju ili savjetovati o proizvodnji hmelja i bobičastog voća.</w:t>
      </w:r>
    </w:p>
    <w:p w:rsidR="00B54CDD" w:rsidRPr="00B54CDD" w:rsidRDefault="00B54CDD" w:rsidP="00B54CDD">
      <w:pPr>
        <w:spacing w:after="0"/>
        <w:jc w:val="both"/>
        <w:rPr>
          <w:rFonts w:ascii="Arial Narrow" w:eastAsia="Times New Roman" w:hAnsi="Arial Narrow" w:cs="Tahoma"/>
          <w:b/>
          <w:lang w:eastAsia="hr-HR"/>
        </w:rPr>
      </w:pPr>
    </w:p>
    <w:p w:rsidR="00B54CDD" w:rsidRPr="00B54CDD" w:rsidRDefault="00B54CDD" w:rsidP="00B54CDD">
      <w:pPr>
        <w:spacing w:after="0"/>
        <w:jc w:val="center"/>
        <w:rPr>
          <w:rFonts w:ascii="Arial Narrow" w:eastAsia="Times New Roman" w:hAnsi="Arial Narrow" w:cs="Tahoma"/>
          <w:b/>
          <w:lang w:eastAsia="hr-HR"/>
        </w:rPr>
      </w:pPr>
      <w:r w:rsidRPr="00B54CDD">
        <w:rPr>
          <w:rFonts w:ascii="Arial Narrow" w:eastAsia="Times New Roman" w:hAnsi="Arial Narrow" w:cs="Tahoma"/>
          <w:b/>
          <w:lang w:eastAsia="hr-HR"/>
        </w:rPr>
        <w:t xml:space="preserve">Izvedbeni plan nastave za </w:t>
      </w:r>
      <w:r w:rsidR="00925367">
        <w:rPr>
          <w:rFonts w:ascii="Arial Narrow" w:eastAsia="Times New Roman" w:hAnsi="Arial Narrow" w:cs="Tahoma"/>
          <w:b/>
          <w:lang w:eastAsia="hr-HR"/>
        </w:rPr>
        <w:t>redovite</w:t>
      </w:r>
      <w:r w:rsidRPr="00B54CDD">
        <w:rPr>
          <w:rFonts w:ascii="Arial Narrow" w:eastAsia="Times New Roman" w:hAnsi="Arial Narrow" w:cs="Tahoma"/>
          <w:b/>
          <w:lang w:eastAsia="hr-HR"/>
        </w:rPr>
        <w:t xml:space="preserve"> studente</w:t>
      </w:r>
    </w:p>
    <w:p w:rsidR="00B54CDD" w:rsidRPr="00B54CDD" w:rsidRDefault="00B54CDD" w:rsidP="00B54CDD">
      <w:pPr>
        <w:spacing w:after="0"/>
        <w:jc w:val="center"/>
        <w:rPr>
          <w:rFonts w:ascii="Arial Narrow" w:eastAsia="Times New Roman" w:hAnsi="Arial Narrow" w:cs="Tahoma"/>
          <w:b/>
          <w:lang w:eastAsia="hr-HR"/>
        </w:rPr>
      </w:pPr>
    </w:p>
    <w:p w:rsidR="00B54CDD" w:rsidRPr="00B54CDD" w:rsidRDefault="00B54CDD" w:rsidP="00B54CDD">
      <w:pPr>
        <w:spacing w:after="0"/>
        <w:rPr>
          <w:rFonts w:ascii="Arial Narrow" w:eastAsia="Times New Roman" w:hAnsi="Arial Narrow"/>
          <w:b/>
          <w:lang w:eastAsia="hr-HR"/>
        </w:rPr>
      </w:pPr>
      <w:r w:rsidRPr="00B54CDD">
        <w:rPr>
          <w:rFonts w:ascii="Arial Narrow" w:eastAsia="Times New Roman" w:hAnsi="Arial Narrow"/>
          <w:b/>
          <w:lang w:eastAsia="hr-HR"/>
        </w:rPr>
        <w:t xml:space="preserve">1. Nastavne jedinice, oblici nastave i mjesta izvođenja     </w:t>
      </w:r>
    </w:p>
    <w:p w:rsidR="00B54CDD" w:rsidRPr="00B54CDD" w:rsidRDefault="00B54CDD" w:rsidP="00B54CDD">
      <w:pPr>
        <w:spacing w:after="0"/>
        <w:jc w:val="both"/>
        <w:rPr>
          <w:rFonts w:ascii="Arial Narrow" w:eastAsia="Times New Roman" w:hAnsi="Arial Narrow"/>
          <w:lang w:eastAsia="hr-HR"/>
        </w:rPr>
      </w:pPr>
      <w:r w:rsidRPr="00B54CD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B54CDD" w:rsidRPr="00B54CDD" w:rsidRDefault="00B54CDD" w:rsidP="00B54CDD">
      <w:pPr>
        <w:spacing w:after="0"/>
        <w:jc w:val="both"/>
        <w:rPr>
          <w:rFonts w:ascii="Arial Narrow" w:hAnsi="Arial Narrow"/>
        </w:rPr>
      </w:pPr>
      <w:r w:rsidRPr="00B54CDD">
        <w:rPr>
          <w:rFonts w:ascii="Arial Narrow" w:eastAsia="Times New Roman" w:hAnsi="Arial Narrow"/>
          <w:b/>
          <w:sz w:val="24"/>
          <w:szCs w:val="24"/>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158"/>
        <w:gridCol w:w="456"/>
        <w:gridCol w:w="456"/>
        <w:gridCol w:w="504"/>
        <w:gridCol w:w="1484"/>
      </w:tblGrid>
      <w:tr w:rsidR="00B54CDD" w:rsidRPr="00B54CDD" w:rsidTr="00327A80">
        <w:tc>
          <w:tcPr>
            <w:tcW w:w="720"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519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1417" w:type="dxa"/>
            <w:gridSpan w:val="3"/>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Oblici nastave</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Mjesto</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Izvođenja nastave</w:t>
            </w:r>
          </w:p>
        </w:tc>
      </w:tr>
      <w:tr w:rsidR="00B54CDD" w:rsidRPr="00B54CDD" w:rsidTr="00327A80">
        <w:tc>
          <w:tcPr>
            <w:tcW w:w="720"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c>
          <w:tcPr>
            <w:tcW w:w="519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Nastavna jedinica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P</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V</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S</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5196" w:type="dxa"/>
          </w:tcPr>
          <w:p w:rsidR="00B54CDD" w:rsidRPr="00B54CDD" w:rsidRDefault="00B54CDD" w:rsidP="00B54CDD">
            <w:pPr>
              <w:spacing w:after="0" w:line="240" w:lineRule="auto"/>
              <w:jc w:val="both"/>
              <w:rPr>
                <w:rFonts w:ascii="Arial Narrow" w:eastAsia="Times New Roman" w:hAnsi="Arial Narrow" w:cs="Arial"/>
                <w:lang w:eastAsia="hr-HR"/>
              </w:rPr>
            </w:pPr>
            <w:r w:rsidRPr="00B54CDD">
              <w:rPr>
                <w:rFonts w:ascii="Arial Narrow" w:eastAsia="Times New Roman" w:hAnsi="Arial Narrow" w:cs="Arial"/>
                <w:lang w:eastAsia="hr-HR"/>
              </w:rPr>
              <w:t>Povijest hmeljarstva i površine pod hmeljem u svijetu</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5196" w:type="dxa"/>
          </w:tcPr>
          <w:p w:rsidR="00B54CDD" w:rsidRPr="00B54CDD" w:rsidRDefault="00B54CDD" w:rsidP="00B54CDD">
            <w:pPr>
              <w:spacing w:after="0" w:line="240" w:lineRule="auto"/>
              <w:jc w:val="both"/>
              <w:rPr>
                <w:rFonts w:ascii="Arial Narrow" w:eastAsia="Times New Roman" w:hAnsi="Arial Narrow" w:cs="Arial"/>
                <w:b/>
                <w:lang w:eastAsia="hr-HR"/>
              </w:rPr>
            </w:pPr>
            <w:r w:rsidRPr="00B54CDD">
              <w:rPr>
                <w:rFonts w:ascii="Arial Narrow" w:eastAsia="Times New Roman" w:hAnsi="Arial Narrow" w:cs="Arial"/>
                <w:lang w:eastAsia="hr-HR"/>
              </w:rPr>
              <w:t>Sistematika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3.</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Morfologija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4.</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Fenologija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Agroekološki uvjeti uzgoja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6.</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Svjetski sortiment hmelja (proizvodne i morfološke karakteristike slovenskih, američkih, engleski i čeških kultivara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7.</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Sadni materijal hmelja (proizvodnja bezvirusnih sadnica A i B certifikata mikropropagacijom)</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8.</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Prikaz odgovarajuće opreme za proizvodnju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9.</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Specifičnosti zaštite hmelja od biljnih bolesti i štetnika (posebnosti američkog i njemačkog programa zaštite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10.</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Kakvoća hmelja – svjetska mjerila tržne vrijednosti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lastRenderedPageBreak/>
              <w:t>11.</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 xml:space="preserve">Određivanje vlage šišarica Određivanje konduktometrijske vrijednosti </w:t>
            </w:r>
            <w:r w:rsidRPr="00B54CDD">
              <w:rPr>
                <w:rFonts w:ascii="Arial Narrow" w:eastAsia="Times New Roman" w:hAnsi="Arial Narrow" w:cs="Arial"/>
                <w:bCs/>
                <w:lang w:eastAsia="hr-HR"/>
              </w:rPr>
              <w:t>Upoznavanje s analitičkim metodama određivanja kakvoće hmelja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10</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Laboratorij</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Praktikum</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Test znanja (pismeni) hmeljarstvo</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12.</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njega nasada berba i skladištenje jagoda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3</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13.</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kupina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14.</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malina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15.</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ogrozda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16.</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ribiza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17.</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borovnica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18.</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brusnica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19.</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Ekološki uvjeti uzgoja, sortiment, pripreme i provođenje sadnje, uzgojni oblici, rezidba i agrotehnika (jagoda, kupina, malina, ogrozd, ribizl,borovnica, brusnica, aronija)</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Predavaona</w:t>
            </w:r>
          </w:p>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Praktikum</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r w:rsidRPr="00B54CDD">
              <w:rPr>
                <w:rFonts w:ascii="Arial Narrow" w:eastAsia="Times New Roman" w:hAnsi="Arial Narrow" w:cs="Arial"/>
                <w:b/>
                <w:lang w:eastAsia="hr-HR"/>
              </w:rPr>
              <w:t>20.</w:t>
            </w: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Terenska nastava (obilazak nasada bobičastog voća), te izvještaj s terenske nastave</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5</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r w:rsidRPr="00B54CDD">
              <w:rPr>
                <w:rFonts w:ascii="Arial Narrow" w:eastAsia="Times New Roman" w:hAnsi="Arial Narrow" w:cs="Arial"/>
                <w:lang w:eastAsia="hr-HR"/>
              </w:rPr>
              <w:t>Izvan Učilišta</w:t>
            </w:r>
          </w:p>
        </w:tc>
      </w:tr>
      <w:tr w:rsidR="00B54CDD" w:rsidRPr="00B54CDD" w:rsidTr="00327A80">
        <w:tc>
          <w:tcPr>
            <w:tcW w:w="720" w:type="dxa"/>
          </w:tcPr>
          <w:p w:rsidR="00B54CDD" w:rsidRPr="00B54CDD" w:rsidRDefault="00B54CDD" w:rsidP="00B54CDD">
            <w:pPr>
              <w:spacing w:after="0" w:line="240" w:lineRule="auto"/>
              <w:jc w:val="right"/>
              <w:rPr>
                <w:rFonts w:ascii="Arial Narrow" w:eastAsia="Times New Roman" w:hAnsi="Arial Narrow" w:cs="Arial"/>
                <w:b/>
                <w:lang w:eastAsia="hr-HR"/>
              </w:rPr>
            </w:pPr>
          </w:p>
        </w:tc>
        <w:tc>
          <w:tcPr>
            <w:tcW w:w="5196" w:type="dxa"/>
          </w:tcPr>
          <w:p w:rsidR="00B54CDD" w:rsidRPr="00B54CDD" w:rsidRDefault="00B54CDD" w:rsidP="00B54CDD">
            <w:pPr>
              <w:spacing w:after="0" w:line="240" w:lineRule="auto"/>
              <w:rPr>
                <w:rFonts w:ascii="Arial Narrow" w:eastAsia="Times New Roman" w:hAnsi="Arial Narrow" w:cs="Arial"/>
                <w:lang w:eastAsia="hr-HR"/>
              </w:rPr>
            </w:pPr>
            <w:r w:rsidRPr="00B54CDD">
              <w:rPr>
                <w:rFonts w:ascii="Arial Narrow" w:eastAsia="Times New Roman" w:hAnsi="Arial Narrow" w:cs="Arial"/>
                <w:lang w:eastAsia="hr-HR"/>
              </w:rPr>
              <w:t>Test znanja (pismeni) bobičasto voće</w:t>
            </w: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456"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r w:rsidR="00B54CDD" w:rsidRPr="00B54CDD" w:rsidTr="00327A80">
        <w:tc>
          <w:tcPr>
            <w:tcW w:w="720" w:type="dxa"/>
          </w:tcPr>
          <w:p w:rsidR="00B54CDD" w:rsidRPr="00B54CDD" w:rsidRDefault="00B54CDD" w:rsidP="00B54CDD">
            <w:pPr>
              <w:spacing w:after="0" w:line="240" w:lineRule="auto"/>
              <w:jc w:val="center"/>
              <w:rPr>
                <w:rFonts w:ascii="Arial Narrow" w:eastAsia="Times New Roman" w:hAnsi="Arial Narrow" w:cs="Arial"/>
                <w:b/>
                <w:bCs/>
                <w:lang w:eastAsia="hr-HR"/>
              </w:rPr>
            </w:pPr>
          </w:p>
        </w:tc>
        <w:tc>
          <w:tcPr>
            <w:tcW w:w="5196" w:type="dxa"/>
          </w:tcPr>
          <w:p w:rsidR="00B54CDD" w:rsidRPr="00B54CDD" w:rsidRDefault="00B54CDD" w:rsidP="00B54CDD">
            <w:pPr>
              <w:spacing w:after="0" w:line="240" w:lineRule="auto"/>
              <w:rPr>
                <w:rFonts w:ascii="Arial Narrow" w:eastAsia="Times New Roman" w:hAnsi="Arial Narrow" w:cs="Arial"/>
                <w:b/>
                <w:bCs/>
                <w:lang w:eastAsia="hr-HR"/>
              </w:rPr>
            </w:pPr>
            <w:r w:rsidRPr="00B54CDD">
              <w:rPr>
                <w:rFonts w:ascii="Arial Narrow" w:eastAsia="Times New Roman" w:hAnsi="Arial Narrow" w:cs="Arial"/>
                <w:b/>
                <w:bCs/>
                <w:lang w:eastAsia="hr-HR"/>
              </w:rPr>
              <w:t>UKUPNO</w:t>
            </w:r>
          </w:p>
        </w:tc>
        <w:tc>
          <w:tcPr>
            <w:tcW w:w="456" w:type="dxa"/>
          </w:tcPr>
          <w:p w:rsidR="00B54CDD" w:rsidRPr="00B54CDD" w:rsidRDefault="00B54CDD" w:rsidP="00B54CDD">
            <w:pPr>
              <w:spacing w:after="0" w:line="240" w:lineRule="auto"/>
              <w:jc w:val="center"/>
              <w:rPr>
                <w:rFonts w:ascii="Arial Narrow" w:eastAsia="Times New Roman" w:hAnsi="Arial Narrow" w:cs="Arial"/>
                <w:b/>
                <w:bCs/>
                <w:lang w:eastAsia="hr-HR"/>
              </w:rPr>
            </w:pPr>
            <w:r w:rsidRPr="00B54CDD">
              <w:rPr>
                <w:rFonts w:ascii="Arial Narrow" w:eastAsia="Times New Roman" w:hAnsi="Arial Narrow" w:cs="Arial"/>
                <w:b/>
                <w:bCs/>
                <w:lang w:eastAsia="hr-HR"/>
              </w:rPr>
              <w:t>30</w:t>
            </w:r>
          </w:p>
        </w:tc>
        <w:tc>
          <w:tcPr>
            <w:tcW w:w="456" w:type="dxa"/>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20</w:t>
            </w:r>
          </w:p>
        </w:tc>
        <w:tc>
          <w:tcPr>
            <w:tcW w:w="505" w:type="dxa"/>
            <w:vAlign w:val="center"/>
          </w:tcPr>
          <w:p w:rsidR="00B54CDD" w:rsidRPr="00B54CDD" w:rsidRDefault="00B54CDD" w:rsidP="00B54CDD">
            <w:pPr>
              <w:spacing w:after="0" w:line="240" w:lineRule="auto"/>
              <w:jc w:val="center"/>
              <w:rPr>
                <w:rFonts w:ascii="Arial Narrow" w:eastAsia="Times New Roman" w:hAnsi="Arial Narrow" w:cs="Arial"/>
                <w:b/>
                <w:lang w:eastAsia="hr-HR"/>
              </w:rPr>
            </w:pPr>
            <w:r w:rsidRPr="00B54CDD">
              <w:rPr>
                <w:rFonts w:ascii="Arial Narrow" w:eastAsia="Times New Roman" w:hAnsi="Arial Narrow" w:cs="Arial"/>
                <w:b/>
                <w:lang w:eastAsia="hr-HR"/>
              </w:rPr>
              <w:t>1o</w:t>
            </w:r>
          </w:p>
        </w:tc>
        <w:tc>
          <w:tcPr>
            <w:tcW w:w="1487" w:type="dxa"/>
            <w:vAlign w:val="center"/>
          </w:tcPr>
          <w:p w:rsidR="00B54CDD" w:rsidRPr="00B54CDD" w:rsidRDefault="00B54CDD" w:rsidP="00B54CDD">
            <w:pPr>
              <w:spacing w:after="0" w:line="240" w:lineRule="auto"/>
              <w:jc w:val="center"/>
              <w:rPr>
                <w:rFonts w:ascii="Arial Narrow" w:eastAsia="Times New Roman" w:hAnsi="Arial Narrow" w:cs="Arial"/>
                <w:lang w:eastAsia="hr-HR"/>
              </w:rPr>
            </w:pPr>
          </w:p>
        </w:tc>
      </w:tr>
    </w:tbl>
    <w:p w:rsidR="00B54CDD" w:rsidRPr="00B54CDD" w:rsidRDefault="00B54CDD" w:rsidP="00B54CDD">
      <w:pPr>
        <w:spacing w:after="0" w:line="240" w:lineRule="auto"/>
        <w:ind w:left="360"/>
        <w:rPr>
          <w:rFonts w:ascii="Arial Narrow" w:hAnsi="Arial Narrow"/>
          <w:b/>
          <w:lang w:eastAsia="hr-HR"/>
        </w:rPr>
      </w:pP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eastAsia="hr-HR"/>
        </w:rPr>
        <w:t>Oblici nastave: P=predavanja; V=vježbe; S=seminari</w:t>
      </w:r>
    </w:p>
    <w:p w:rsidR="00B54CDD" w:rsidRPr="00B54CDD" w:rsidRDefault="00B54CDD" w:rsidP="00B54CDD">
      <w:pPr>
        <w:spacing w:after="0" w:line="240" w:lineRule="auto"/>
        <w:jc w:val="both"/>
        <w:rPr>
          <w:rFonts w:ascii="Arial Narrow" w:eastAsia="Times New Roman" w:hAnsi="Arial Narrow"/>
          <w:lang w:eastAsia="hr-HR"/>
        </w:rPr>
      </w:pPr>
    </w:p>
    <w:p w:rsidR="00B54CDD" w:rsidRPr="00B54CDD" w:rsidRDefault="00B54CDD" w:rsidP="00B54CDD">
      <w:pPr>
        <w:spacing w:after="0" w:line="240" w:lineRule="auto"/>
        <w:rPr>
          <w:rFonts w:ascii="Arial Narrow" w:eastAsia="Times New Roman" w:hAnsi="Arial Narrow"/>
          <w:lang w:val="pl-PL" w:eastAsia="hr-HR"/>
        </w:rPr>
      </w:pPr>
      <w:r w:rsidRPr="00B54CDD">
        <w:rPr>
          <w:rFonts w:ascii="Arial Narrow" w:eastAsia="Times New Roman" w:hAnsi="Arial Narrow"/>
          <w:b/>
          <w:lang w:eastAsia="hr-HR"/>
        </w:rPr>
        <w:t>2. Način polaganja ispita i način ocjenjivanja</w:t>
      </w:r>
      <w:r w:rsidRPr="00B54CDD">
        <w:rPr>
          <w:rFonts w:ascii="Arial Narrow" w:eastAsia="Times New Roman" w:hAnsi="Arial Narrow"/>
          <w:lang w:val="pl-PL" w:eastAsia="hr-HR"/>
        </w:rPr>
        <w:t xml:space="preserve"> </w:t>
      </w: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val="pl-PL" w:eastAsia="hr-HR"/>
        </w:rPr>
        <w:t>Ispit se polaže usmeno i pismeno. Ispit se sastoji iz dva dijela, koji obuhvaćaju hmeljarstvo i bobičasto voće</w:t>
      </w:r>
      <w:r w:rsidRPr="00B54CDD">
        <w:rPr>
          <w:rFonts w:ascii="Arial Narrow" w:eastAsia="Times New Roman" w:hAnsi="Arial Narrow"/>
          <w:lang w:eastAsia="hr-HR"/>
        </w:rPr>
        <w:t>. Vrednuje se prisutnost i učešće studenata na nastavi. Konačna ocjena se formira na osnovu ocjena iz testova znanja (udio u konačnoj ocjeni - 55%), pohađanja (5%), aktivnosti na nastavi (25%), te seminarskog rada na temelju izrade i prezentacije (15%).</w:t>
      </w:r>
      <w:r w:rsidRPr="00B54CDD">
        <w:rPr>
          <w:rFonts w:ascii="Arial Narrow" w:eastAsia="Times New Roman" w:hAnsi="Arial Narrow" w:cs="Arial"/>
          <w:bCs/>
          <w:lang w:eastAsia="hr-HR"/>
        </w:rPr>
        <w:t xml:space="preserve"> </w:t>
      </w:r>
      <w:r w:rsidRPr="00B54CDD">
        <w:rPr>
          <w:rFonts w:ascii="Arial Narrow" w:eastAsia="Times New Roman" w:hAnsi="Arial Narrow"/>
          <w:lang w:eastAsia="hr-HR"/>
        </w:rPr>
        <w:t>Pravo na potpis studenti stječu redovitim pohađanjem nastave i seminarskog rada.</w:t>
      </w:r>
    </w:p>
    <w:p w:rsidR="00B54CDD" w:rsidRPr="00B54CDD" w:rsidRDefault="00B54CDD" w:rsidP="00B54CDD">
      <w:pPr>
        <w:spacing w:after="0" w:line="240" w:lineRule="auto"/>
        <w:jc w:val="both"/>
        <w:rPr>
          <w:rFonts w:ascii="Arial Narrow" w:eastAsia="Times New Roman" w:hAnsi="Arial Narrow"/>
          <w:lang w:eastAsia="hr-HR"/>
        </w:rPr>
      </w:pPr>
      <w:r w:rsidRPr="00B54CDD">
        <w:rPr>
          <w:rFonts w:ascii="Arial Narrow" w:eastAsia="Times New Roman" w:hAnsi="Arial Narrow"/>
          <w:lang w:eastAsia="hr-HR"/>
        </w:rPr>
        <w:t xml:space="preserve">Način bodovanja: </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5</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6</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d</w:t>
      </w:r>
      <w:r w:rsidRPr="00B54CDD">
        <w:rPr>
          <w:rFonts w:ascii="Arial Narrow" w:eastAsia="Arial Narrow" w:hAnsi="Arial Narrow" w:cs="Arial Narrow"/>
          <w:spacing w:val="-4"/>
          <w:lang w:eastAsia="hr-HR"/>
        </w:rPr>
        <w:t>o</w:t>
      </w:r>
      <w:r w:rsidRPr="00B54CDD">
        <w:rPr>
          <w:rFonts w:ascii="Arial Narrow" w:eastAsia="Arial Narrow" w:hAnsi="Arial Narrow" w:cs="Arial Narrow"/>
          <w:spacing w:val="2"/>
          <w:lang w:eastAsia="hr-HR"/>
        </w:rPr>
        <w:t>vo</w:t>
      </w:r>
      <w:r w:rsidRPr="00B54CDD">
        <w:rPr>
          <w:rFonts w:ascii="Arial Narrow" w:eastAsia="Arial Narrow" w:hAnsi="Arial Narrow" w:cs="Arial Narrow"/>
          <w:lang w:eastAsia="hr-HR"/>
        </w:rPr>
        <w:t>l</w:t>
      </w:r>
      <w:r w:rsidRPr="00B54CDD">
        <w:rPr>
          <w:rFonts w:ascii="Arial Narrow" w:eastAsia="Arial Narrow" w:hAnsi="Arial Narrow" w:cs="Arial Narrow"/>
          <w:spacing w:val="-1"/>
          <w:lang w:eastAsia="hr-HR"/>
        </w:rPr>
        <w:t>j</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n</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w:t>
      </w:r>
      <w:r w:rsidRPr="00B54CDD">
        <w:rPr>
          <w:rFonts w:ascii="Arial Narrow" w:eastAsia="Arial Narrow" w:hAnsi="Arial Narrow" w:cs="Arial Narrow"/>
          <w:spacing w:val="-4"/>
          <w:lang w:eastAsia="hr-HR"/>
        </w:rPr>
        <w:t>2</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7</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8</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do</w:t>
      </w:r>
      <w:r w:rsidRPr="00B54CDD">
        <w:rPr>
          <w:rFonts w:ascii="Arial Narrow" w:eastAsia="Arial Narrow" w:hAnsi="Arial Narrow" w:cs="Arial Narrow"/>
          <w:spacing w:val="-4"/>
          <w:lang w:eastAsia="hr-HR"/>
        </w:rPr>
        <w:t>b</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r</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w:t>
      </w:r>
      <w:r w:rsidRPr="00B54CDD">
        <w:rPr>
          <w:rFonts w:ascii="Arial Narrow" w:eastAsia="Arial Narrow" w:hAnsi="Arial Narrow" w:cs="Arial Narrow"/>
          <w:spacing w:val="-4"/>
          <w:lang w:eastAsia="hr-HR"/>
        </w:rPr>
        <w:t>3</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8</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9</w:t>
      </w:r>
      <w:r w:rsidRPr="00B54CDD">
        <w:rPr>
          <w:rFonts w:ascii="Arial Narrow" w:eastAsia="Arial Narrow" w:hAnsi="Arial Narrow" w:cs="Arial Narrow"/>
          <w:spacing w:val="-4"/>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2"/>
          <w:lang w:eastAsia="hr-HR"/>
        </w:rPr>
        <w:t>v</w:t>
      </w:r>
      <w:r w:rsidRPr="00B54CDD">
        <w:rPr>
          <w:rFonts w:ascii="Arial Narrow" w:eastAsia="Arial Narrow" w:hAnsi="Arial Narrow" w:cs="Arial Narrow"/>
          <w:spacing w:val="1"/>
          <w:lang w:eastAsia="hr-HR"/>
        </w:rPr>
        <w:t>r</w:t>
      </w:r>
      <w:r w:rsidRPr="00B54CDD">
        <w:rPr>
          <w:rFonts w:ascii="Arial Narrow" w:eastAsia="Arial Narrow" w:hAnsi="Arial Narrow" w:cs="Arial Narrow"/>
          <w:lang w:eastAsia="hr-HR"/>
        </w:rPr>
        <w:t>lo</w:t>
      </w:r>
      <w:r w:rsidRPr="00B54CDD">
        <w:rPr>
          <w:rFonts w:ascii="Arial Narrow" w:eastAsia="Arial Narrow" w:hAnsi="Arial Narrow" w:cs="Arial Narrow"/>
          <w:spacing w:val="-2"/>
          <w:lang w:eastAsia="hr-HR"/>
        </w:rPr>
        <w:t xml:space="preserve"> </w:t>
      </w:r>
      <w:r w:rsidRPr="00B54CDD">
        <w:rPr>
          <w:rFonts w:ascii="Arial Narrow" w:eastAsia="Arial Narrow" w:hAnsi="Arial Narrow" w:cs="Arial Narrow"/>
          <w:spacing w:val="1"/>
          <w:lang w:eastAsia="hr-HR"/>
        </w:rPr>
        <w:t>dob</w:t>
      </w:r>
      <w:r w:rsidRPr="00B54CDD">
        <w:rPr>
          <w:rFonts w:ascii="Arial Narrow" w:eastAsia="Arial Narrow" w:hAnsi="Arial Narrow" w:cs="Arial Narrow"/>
          <w:spacing w:val="-4"/>
          <w:lang w:eastAsia="hr-HR"/>
        </w:rPr>
        <w:t>a</w:t>
      </w:r>
      <w:r w:rsidRPr="00B54CDD">
        <w:rPr>
          <w:rFonts w:ascii="Arial Narrow" w:eastAsia="Arial Narrow" w:hAnsi="Arial Narrow" w:cs="Arial Narrow"/>
          <w:lang w:eastAsia="hr-HR"/>
        </w:rPr>
        <w:t>r</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(4</w:t>
      </w:r>
      <w:r w:rsidRPr="00B54CDD">
        <w:rPr>
          <w:rFonts w:ascii="Arial Narrow" w:eastAsia="Arial Narrow" w:hAnsi="Arial Narrow" w:cs="Arial Narrow"/>
          <w:lang w:eastAsia="hr-HR"/>
        </w:rPr>
        <w:t>)</w:t>
      </w:r>
    </w:p>
    <w:p w:rsidR="00B54CDD" w:rsidRPr="00B54CDD" w:rsidRDefault="00B54CDD" w:rsidP="00B54CDD">
      <w:pPr>
        <w:spacing w:after="0" w:line="240" w:lineRule="auto"/>
        <w:ind w:left="576" w:right="-20"/>
        <w:rPr>
          <w:rFonts w:ascii="Arial Narrow" w:eastAsia="Arial Narrow" w:hAnsi="Arial Narrow" w:cs="Arial Narrow"/>
          <w:lang w:eastAsia="hr-HR"/>
        </w:rPr>
      </w:pPr>
      <w:r w:rsidRPr="00B54CDD">
        <w:rPr>
          <w:rFonts w:ascii="Arial Narrow" w:eastAsia="Arial Narrow" w:hAnsi="Arial Narrow" w:cs="Arial Narrow"/>
          <w:spacing w:val="1"/>
          <w:lang w:eastAsia="hr-HR"/>
        </w:rPr>
        <w:t>9</w:t>
      </w:r>
      <w:r w:rsidRPr="00B54CDD">
        <w:rPr>
          <w:rFonts w:ascii="Arial Narrow" w:eastAsia="Arial Narrow" w:hAnsi="Arial Narrow" w:cs="Arial Narrow"/>
          <w:spacing w:val="-4"/>
          <w:lang w:eastAsia="hr-HR"/>
        </w:rPr>
        <w:t>5</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spacing w:val="1"/>
          <w:lang w:eastAsia="hr-HR"/>
        </w:rPr>
        <w:t>10</w:t>
      </w:r>
      <w:r w:rsidRPr="00B54CDD">
        <w:rPr>
          <w:rFonts w:ascii="Arial Narrow" w:eastAsia="Arial Narrow" w:hAnsi="Arial Narrow" w:cs="Arial Narrow"/>
          <w:spacing w:val="-9"/>
          <w:lang w:eastAsia="hr-HR"/>
        </w:rPr>
        <w:t>0</w:t>
      </w:r>
      <w:r w:rsidRPr="00B54CDD">
        <w:rPr>
          <w:rFonts w:ascii="Arial Narrow" w:eastAsia="Arial Narrow" w:hAnsi="Arial Narrow" w:cs="Arial Narrow"/>
          <w:lang w:eastAsia="hr-HR"/>
        </w:rPr>
        <w:t>%</w:t>
      </w:r>
      <w:r w:rsidRPr="00B54CDD">
        <w:rPr>
          <w:rFonts w:ascii="Arial Narrow" w:eastAsia="Arial Narrow" w:hAnsi="Arial Narrow" w:cs="Arial Narrow"/>
          <w:spacing w:val="6"/>
          <w:lang w:eastAsia="hr-HR"/>
        </w:rPr>
        <w:t xml:space="preserve"> </w:t>
      </w:r>
      <w:r w:rsidRPr="00B54CDD">
        <w:rPr>
          <w:rFonts w:ascii="Arial Narrow" w:eastAsia="Arial Narrow" w:hAnsi="Arial Narrow" w:cs="Arial Narrow"/>
          <w:lang w:eastAsia="hr-HR"/>
        </w:rPr>
        <w:t>-</w:t>
      </w:r>
      <w:r w:rsidRPr="00B54CDD">
        <w:rPr>
          <w:rFonts w:ascii="Arial Narrow" w:eastAsia="Arial Narrow" w:hAnsi="Arial Narrow" w:cs="Arial Narrow"/>
          <w:spacing w:val="-1"/>
          <w:lang w:eastAsia="hr-HR"/>
        </w:rPr>
        <w:t xml:space="preserve"> </w:t>
      </w:r>
      <w:r w:rsidRPr="00B54CDD">
        <w:rPr>
          <w:rFonts w:ascii="Arial Narrow" w:eastAsia="Arial Narrow" w:hAnsi="Arial Narrow" w:cs="Arial Narrow"/>
          <w:lang w:eastAsia="hr-HR"/>
        </w:rPr>
        <w:t>i</w:t>
      </w:r>
      <w:r w:rsidRPr="00B54CDD">
        <w:rPr>
          <w:rFonts w:ascii="Arial Narrow" w:eastAsia="Arial Narrow" w:hAnsi="Arial Narrow" w:cs="Arial Narrow"/>
          <w:spacing w:val="2"/>
          <w:lang w:eastAsia="hr-HR"/>
        </w:rPr>
        <w:t>zv</w:t>
      </w:r>
      <w:r w:rsidRPr="00B54CDD">
        <w:rPr>
          <w:rFonts w:ascii="Arial Narrow" w:eastAsia="Arial Narrow" w:hAnsi="Arial Narrow" w:cs="Arial Narrow"/>
          <w:spacing w:val="-3"/>
          <w:lang w:eastAsia="hr-HR"/>
        </w:rPr>
        <w:t>r</w:t>
      </w:r>
      <w:r w:rsidRPr="00B54CDD">
        <w:rPr>
          <w:rFonts w:ascii="Arial Narrow" w:eastAsia="Arial Narrow" w:hAnsi="Arial Narrow" w:cs="Arial Narrow"/>
          <w:spacing w:val="2"/>
          <w:lang w:eastAsia="hr-HR"/>
        </w:rPr>
        <w:t>s</w:t>
      </w:r>
      <w:r w:rsidRPr="00B54CDD">
        <w:rPr>
          <w:rFonts w:ascii="Arial Narrow" w:eastAsia="Arial Narrow" w:hAnsi="Arial Narrow" w:cs="Arial Narrow"/>
          <w:spacing w:val="-2"/>
          <w:lang w:eastAsia="hr-HR"/>
        </w:rPr>
        <w:t>t</w:t>
      </w:r>
      <w:r w:rsidRPr="00B54CDD">
        <w:rPr>
          <w:rFonts w:ascii="Arial Narrow" w:eastAsia="Arial Narrow" w:hAnsi="Arial Narrow" w:cs="Arial Narrow"/>
          <w:spacing w:val="1"/>
          <w:lang w:eastAsia="hr-HR"/>
        </w:rPr>
        <w:t>a</w:t>
      </w:r>
      <w:r w:rsidRPr="00B54CDD">
        <w:rPr>
          <w:rFonts w:ascii="Arial Narrow" w:eastAsia="Arial Narrow" w:hAnsi="Arial Narrow" w:cs="Arial Narrow"/>
          <w:lang w:eastAsia="hr-HR"/>
        </w:rPr>
        <w:t>n</w:t>
      </w:r>
      <w:r w:rsidRPr="00B54CDD">
        <w:rPr>
          <w:rFonts w:ascii="Arial Narrow" w:eastAsia="Arial Narrow" w:hAnsi="Arial Narrow" w:cs="Arial Narrow"/>
          <w:spacing w:val="-2"/>
          <w:lang w:eastAsia="hr-HR"/>
        </w:rPr>
        <w:t xml:space="preserve"> </w:t>
      </w:r>
      <w:r w:rsidRPr="00B54CDD">
        <w:rPr>
          <w:rFonts w:ascii="Arial Narrow" w:eastAsia="Arial Narrow" w:hAnsi="Arial Narrow" w:cs="Arial Narrow"/>
          <w:spacing w:val="1"/>
          <w:lang w:eastAsia="hr-HR"/>
        </w:rPr>
        <w:t>(5</w:t>
      </w:r>
      <w:r w:rsidRPr="00B54CDD">
        <w:rPr>
          <w:rFonts w:ascii="Arial Narrow" w:eastAsia="Arial Narrow" w:hAnsi="Arial Narrow" w:cs="Arial Narrow"/>
          <w:lang w:eastAsia="hr-HR"/>
        </w:rPr>
        <w:t>)</w:t>
      </w:r>
    </w:p>
    <w:p w:rsidR="00B54CDD" w:rsidRPr="00B54CDD" w:rsidRDefault="00B54CDD" w:rsidP="00B54CDD">
      <w:pPr>
        <w:spacing w:after="0" w:line="240" w:lineRule="auto"/>
        <w:rPr>
          <w:rFonts w:ascii="Arial Narrow" w:eastAsia="Times New Roman" w:hAnsi="Arial Narrow"/>
          <w:bCs/>
          <w:lang w:eastAsia="hr-HR"/>
        </w:rPr>
      </w:pPr>
      <w:r w:rsidRPr="00B54CDD">
        <w:rPr>
          <w:rFonts w:ascii="Arial Narrow" w:eastAsia="Times New Roman" w:hAnsi="Arial Narrow"/>
          <w:bCs/>
          <w:lang w:eastAsia="hr-HR"/>
        </w:rPr>
        <w:t>Prisutnost na nastavi ocjenjuje se ocjenom od 1-5</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5 za 0-1 izostanak</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4 za  2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3 za 3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Ocjena 2 za 4 izostanka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Napomena: s više od 5 izostanaka student gubi pravo na potpis.</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Prisutnost na vježbama ocjenjuje se ocjenom 1-5:</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cs="Tahoma"/>
          <w:lang w:eastAsia="hr-HR"/>
        </w:rPr>
        <w:t xml:space="preserve"> </w:t>
      </w:r>
      <w:r w:rsidRPr="00B54CDD">
        <w:rPr>
          <w:rFonts w:ascii="Arial Narrow" w:eastAsia="Times New Roman" w:hAnsi="Arial Narrow"/>
          <w:bCs/>
          <w:lang w:eastAsia="hr-HR"/>
        </w:rPr>
        <w:t>Ocjena 5 za 0  izostanaka</w:t>
      </w:r>
    </w:p>
    <w:p w:rsidR="00B54CDD" w:rsidRPr="00B54CDD" w:rsidRDefault="00B54CDD" w:rsidP="00B54CDD">
      <w:pPr>
        <w:spacing w:after="0" w:line="240" w:lineRule="auto"/>
        <w:ind w:left="426"/>
        <w:rPr>
          <w:rFonts w:ascii="Arial Narrow" w:eastAsia="Times New Roman" w:hAnsi="Arial Narrow"/>
          <w:bCs/>
          <w:lang w:eastAsia="hr-HR"/>
        </w:rPr>
      </w:pPr>
      <w:r w:rsidRPr="00B54CDD">
        <w:rPr>
          <w:rFonts w:ascii="Arial Narrow" w:eastAsia="Times New Roman" w:hAnsi="Arial Narrow"/>
          <w:bCs/>
          <w:lang w:eastAsia="hr-HR"/>
        </w:rPr>
        <w:t xml:space="preserve"> Ocjena 4 za  1 izostanak</w:t>
      </w:r>
    </w:p>
    <w:p w:rsidR="00B54CDD" w:rsidRPr="00B54CDD" w:rsidRDefault="00B54CDD" w:rsidP="00B54CDD">
      <w:pPr>
        <w:spacing w:after="0" w:line="240" w:lineRule="auto"/>
        <w:ind w:left="426"/>
        <w:rPr>
          <w:rFonts w:ascii="Arial Narrow" w:eastAsia="Times New Roman" w:hAnsi="Arial Narrow" w:cs="Tahoma"/>
          <w:lang w:eastAsia="hr-HR"/>
        </w:rPr>
      </w:pPr>
      <w:r w:rsidRPr="00B54CDD">
        <w:rPr>
          <w:rFonts w:ascii="Arial Narrow" w:eastAsia="Times New Roman" w:hAnsi="Arial Narrow"/>
          <w:bCs/>
          <w:lang w:eastAsia="hr-HR"/>
        </w:rPr>
        <w:t xml:space="preserve"> Ocjena 3 za 3 izostanka </w:t>
      </w:r>
    </w:p>
    <w:p w:rsidR="00B54CDD" w:rsidRPr="00B54CDD" w:rsidRDefault="00B54CDD" w:rsidP="00B54CDD">
      <w:pPr>
        <w:spacing w:after="0" w:line="240" w:lineRule="auto"/>
        <w:contextualSpacing/>
        <w:rPr>
          <w:rFonts w:ascii="Arial Narrow" w:eastAsia="Times New Roman" w:hAnsi="Arial Narrow" w:cs="Tahoma"/>
          <w:lang w:eastAsia="hr-HR"/>
        </w:rPr>
      </w:pPr>
      <w:r w:rsidRPr="00B54CDD">
        <w:rPr>
          <w:rFonts w:ascii="Arial Narrow" w:eastAsia="Times New Roman" w:hAnsi="Arial Narrow" w:cs="Tahoma"/>
          <w:lang w:eastAsia="hr-HR"/>
        </w:rPr>
        <w:t>Napomena: s više od 3 izostanaka student gubi pravo na potpis.</w:t>
      </w:r>
    </w:p>
    <w:p w:rsidR="00B54CDD" w:rsidRPr="00B54CDD" w:rsidRDefault="00B54CDD" w:rsidP="00B54CDD">
      <w:pPr>
        <w:spacing w:after="0" w:line="240" w:lineRule="auto"/>
        <w:contextualSpacing/>
        <w:rPr>
          <w:rFonts w:ascii="Arial Narrow" w:eastAsia="Times New Roman" w:hAnsi="Arial Narrow" w:cs="Tahoma"/>
          <w:lang w:eastAsia="hr-HR"/>
        </w:rPr>
      </w:pPr>
    </w:p>
    <w:p w:rsidR="00B54CDD" w:rsidRPr="00B54CDD" w:rsidRDefault="00B54CDD" w:rsidP="00B54CDD">
      <w:pPr>
        <w:spacing w:after="0" w:line="240" w:lineRule="auto"/>
        <w:contextualSpacing/>
        <w:rPr>
          <w:rFonts w:ascii="Arial Narrow" w:eastAsia="Times New Roman" w:hAnsi="Arial Narrow"/>
          <w:bCs/>
          <w:lang w:eastAsia="hr-HR"/>
        </w:rPr>
      </w:pPr>
      <w:r w:rsidRPr="00B54CDD">
        <w:rPr>
          <w:rFonts w:ascii="Arial Narrow" w:eastAsia="Times New Roman" w:hAnsi="Arial Narrow"/>
          <w:bCs/>
          <w:lang w:eastAsia="hr-HR"/>
        </w:rPr>
        <w:t>Ocjenjuje se: izrada seminara (zadovoljavajuće: nezadovoljavajuće), prisutnost na nastavi, prisutnost na vježbama.</w:t>
      </w:r>
    </w:p>
    <w:p w:rsidR="00B54CDD" w:rsidRPr="00B54CDD" w:rsidRDefault="00B54CDD" w:rsidP="00B54CDD">
      <w:pPr>
        <w:spacing w:after="0" w:line="240" w:lineRule="auto"/>
        <w:contextualSpacing/>
        <w:rPr>
          <w:rFonts w:ascii="Arial Narrow" w:eastAsia="Times New Roman" w:hAnsi="Arial Narrow"/>
          <w:bCs/>
          <w:lang w:eastAsia="hr-HR"/>
        </w:rPr>
      </w:pPr>
    </w:p>
    <w:p w:rsidR="006D6E5C" w:rsidRDefault="006D6E5C" w:rsidP="00B54CDD">
      <w:pPr>
        <w:spacing w:after="0" w:line="240" w:lineRule="auto"/>
        <w:rPr>
          <w:rFonts w:ascii="Arial Narrow" w:eastAsia="Times New Roman" w:hAnsi="Arial Narrow"/>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b/>
          <w:lang w:eastAsia="hr-HR"/>
        </w:rPr>
        <w:lastRenderedPageBreak/>
        <w:t>3.</w:t>
      </w:r>
      <w:r w:rsidRPr="00B54CDD">
        <w:rPr>
          <w:rFonts w:ascii="Arial Narrow" w:eastAsia="Times New Roman" w:hAnsi="Arial Narrow"/>
          <w:lang w:eastAsia="hr-HR"/>
        </w:rPr>
        <w:t xml:space="preserve"> </w:t>
      </w:r>
      <w:r w:rsidRPr="00B54CDD">
        <w:rPr>
          <w:rFonts w:ascii="Arial Narrow" w:eastAsia="Times New Roman" w:hAnsi="Arial Narrow" w:cs="Tahoma"/>
          <w:b/>
          <w:lang w:eastAsia="hr-HR"/>
        </w:rPr>
        <w:t>Ispitni rokovi i konzultacije</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lang w:eastAsia="hr-HR"/>
        </w:rPr>
        <w:t>Termini konzultacija održavaju se prema prethodnoj najavi studenta e-mailom i dogovorenom terminu.</w:t>
      </w:r>
    </w:p>
    <w:p w:rsidR="00B54CDD" w:rsidRPr="00B54CDD" w:rsidRDefault="00B54CDD" w:rsidP="00B54CDD">
      <w:pPr>
        <w:spacing w:after="0" w:line="240" w:lineRule="auto"/>
        <w:ind w:left="720"/>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4. Ishodi učenja i način provjere</w:t>
      </w:r>
    </w:p>
    <w:p w:rsidR="00B54CDD" w:rsidRPr="00B54CDD" w:rsidRDefault="00B54CDD" w:rsidP="00B54CD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198"/>
      </w:tblGrid>
      <w:tr w:rsidR="00B54CDD" w:rsidRPr="00B54CDD" w:rsidTr="00327A80">
        <w:tc>
          <w:tcPr>
            <w:tcW w:w="7054" w:type="dxa"/>
            <w:shd w:val="clear" w:color="auto" w:fill="auto"/>
            <w:vAlign w:val="center"/>
          </w:tcPr>
          <w:p w:rsidR="00B54CDD" w:rsidRPr="00B54CDD" w:rsidRDefault="00B54CDD" w:rsidP="00B54CDD">
            <w:pPr>
              <w:spacing w:after="0" w:line="240" w:lineRule="auto"/>
              <w:jc w:val="center"/>
              <w:rPr>
                <w:rFonts w:ascii="Arial Narrow" w:hAnsi="Arial Narrow"/>
                <w:b/>
                <w:lang w:eastAsia="hr-HR"/>
              </w:rPr>
            </w:pPr>
            <w:r w:rsidRPr="00B54CDD">
              <w:rPr>
                <w:rFonts w:ascii="Arial Narrow" w:hAnsi="Arial Narrow"/>
                <w:b/>
                <w:lang w:eastAsia="hr-HR"/>
              </w:rPr>
              <w:t>ISHODI UČENJA</w:t>
            </w:r>
          </w:p>
          <w:p w:rsidR="00B54CDD" w:rsidRPr="00B54CDD" w:rsidRDefault="00B54CDD" w:rsidP="00B54CDD">
            <w:pPr>
              <w:spacing w:after="0" w:line="240" w:lineRule="auto"/>
              <w:rPr>
                <w:rFonts w:ascii="Arial Narrow" w:hAnsi="Arial Narrow"/>
                <w:b/>
                <w:lang w:eastAsia="hr-HR"/>
              </w:rPr>
            </w:pPr>
            <w:r w:rsidRPr="00B54CDD">
              <w:rPr>
                <w:rFonts w:ascii="Arial Narrow" w:hAnsi="Arial Narrow"/>
                <w:b/>
                <w:lang w:eastAsia="hr-HR"/>
              </w:rPr>
              <w:t>Nakon položenog ispita student će moći:</w:t>
            </w:r>
          </w:p>
        </w:tc>
        <w:tc>
          <w:tcPr>
            <w:tcW w:w="2232" w:type="dxa"/>
            <w:shd w:val="clear" w:color="auto" w:fill="auto"/>
            <w:vAlign w:val="center"/>
          </w:tcPr>
          <w:p w:rsidR="00B54CDD" w:rsidRPr="00B54CDD" w:rsidRDefault="00B54CDD" w:rsidP="00B54CDD">
            <w:pPr>
              <w:spacing w:after="0" w:line="240" w:lineRule="auto"/>
              <w:rPr>
                <w:rFonts w:ascii="Arial Narrow" w:hAnsi="Arial Narrow"/>
                <w:b/>
                <w:lang w:eastAsia="hr-HR"/>
              </w:rPr>
            </w:pPr>
            <w:r w:rsidRPr="00B54CDD">
              <w:rPr>
                <w:rFonts w:ascii="Arial Narrow" w:hAnsi="Arial Narrow"/>
                <w:b/>
                <w:lang w:eastAsia="hr-HR"/>
              </w:rPr>
              <w:t>NAČIN PROVJERE</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1. Prepoznati važnost hmeljarstva i bobičastog voća u ljudskoj potrošnji</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seminar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 xml:space="preserve">2. Objasniti uvjete uzgoja hmelja i </w:t>
            </w:r>
            <w:r w:rsidRPr="00B54CDD">
              <w:rPr>
                <w:rFonts w:ascii="Arial Narrow" w:hAnsi="Arial Narrow" w:cs="Arial"/>
                <w:lang w:eastAsia="hr-HR"/>
              </w:rPr>
              <w:t>bobičastog voća i objasniti specifičnosti proizvodnje hmelja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 seminar</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4. Razlikovati sustave uzgoja bobičastog voća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5. Procijeniti rok berbe pojedinih kultivara hmelja i bobičastog voća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 xml:space="preserve">Pisani kolokviji i/ili ispit, </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6. Procijeniti kakvoću hmelja i bobičastog voća sa zadovoljenjem standarda kvalitete i potreba potrošača</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 seminar</w:t>
            </w:r>
          </w:p>
        </w:tc>
      </w:tr>
      <w:tr w:rsidR="00B54CDD" w:rsidRPr="00B54CDD" w:rsidTr="00327A80">
        <w:tc>
          <w:tcPr>
            <w:tcW w:w="7054" w:type="dxa"/>
            <w:shd w:val="clear" w:color="auto" w:fill="auto"/>
          </w:tcPr>
          <w:p w:rsidR="00B54CDD" w:rsidRPr="00B54CDD" w:rsidRDefault="00B54CDD" w:rsidP="00B54CDD">
            <w:pPr>
              <w:spacing w:after="0" w:line="240" w:lineRule="auto"/>
              <w:jc w:val="both"/>
              <w:rPr>
                <w:rFonts w:ascii="Arial Narrow" w:hAnsi="Arial Narrow"/>
                <w:lang w:eastAsia="hr-HR"/>
              </w:rPr>
            </w:pPr>
            <w:r w:rsidRPr="00B54CDD">
              <w:rPr>
                <w:rFonts w:ascii="Arial Narrow" w:hAnsi="Arial Narrow"/>
                <w:lang w:eastAsia="hr-HR"/>
              </w:rPr>
              <w:t>7. Objasniti postupak skladištenja i prerade hmelja u hmeljne pripravke</w:t>
            </w:r>
          </w:p>
        </w:tc>
        <w:tc>
          <w:tcPr>
            <w:tcW w:w="2232" w:type="dxa"/>
            <w:shd w:val="clear" w:color="auto" w:fill="auto"/>
            <w:vAlign w:val="center"/>
          </w:tcPr>
          <w:p w:rsidR="00B54CDD" w:rsidRPr="00B54CDD" w:rsidRDefault="00B54CDD" w:rsidP="00B54CDD">
            <w:pPr>
              <w:spacing w:after="0" w:line="240" w:lineRule="auto"/>
              <w:rPr>
                <w:rFonts w:ascii="Arial Narrow" w:hAnsi="Arial Narrow"/>
                <w:lang w:eastAsia="hr-HR"/>
              </w:rPr>
            </w:pPr>
            <w:r w:rsidRPr="00B54CDD">
              <w:rPr>
                <w:rFonts w:ascii="Arial Narrow" w:hAnsi="Arial Narrow"/>
                <w:lang w:eastAsia="hr-HR"/>
              </w:rPr>
              <w:t>Pisani kolokviji i/ili ispit</w:t>
            </w:r>
          </w:p>
        </w:tc>
      </w:tr>
    </w:tbl>
    <w:p w:rsidR="00B54CDD" w:rsidRPr="00B54CDD" w:rsidRDefault="00B54CDD" w:rsidP="00B54CDD">
      <w:pPr>
        <w:spacing w:after="0" w:line="240" w:lineRule="auto"/>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5. Popis literature</w:t>
      </w:r>
    </w:p>
    <w:p w:rsidR="00B54CDD" w:rsidRPr="00B54CDD" w:rsidRDefault="00B54CDD" w:rsidP="00B54CDD">
      <w:pPr>
        <w:spacing w:after="0" w:line="240" w:lineRule="auto"/>
        <w:ind w:firstLine="360"/>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Obvezna:</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eastAsia="hr-HR"/>
        </w:rPr>
        <w:t xml:space="preserve">Srečec S. (2004.): Hmeljarstvo (sveučilišni udžbenik). Visoko gospodarsko učilište u Križevcima, Križevci </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eastAsia="hr-HR"/>
        </w:rPr>
        <w:t xml:space="preserve">Anon. (1998): EBC - Analytica, EBC Analysis Committee. </w:t>
      </w:r>
      <w:r w:rsidRPr="00B54CDD">
        <w:rPr>
          <w:rFonts w:ascii="Arial Narrow" w:eastAsia="Times New Roman" w:hAnsi="Arial Narrow" w:cs="Arial Narrow"/>
          <w:lang w:val="de-DE" w:eastAsia="hr-HR"/>
        </w:rPr>
        <w:t>Hans Carl Getränke Fachverlag</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val="it-IT" w:eastAsia="hr-HR"/>
        </w:rPr>
        <w:t>Krpina, Ivo i suradnici (2004): Voćarstvo, Nakladni zavod Globus, Zagreb</w:t>
      </w:r>
    </w:p>
    <w:p w:rsidR="00B54CDD" w:rsidRPr="00B54CDD" w:rsidRDefault="00B54CDD" w:rsidP="00B54CDD">
      <w:pPr>
        <w:widowControl w:val="0"/>
        <w:numPr>
          <w:ilvl w:val="0"/>
          <w:numId w:val="41"/>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Narrow"/>
          <w:lang w:val="it-IT" w:eastAsia="hr-HR"/>
        </w:rPr>
        <w:t>Volčević B. (2008): Jagodičasto voće, Neron, Bjelovar</w:t>
      </w:r>
    </w:p>
    <w:p w:rsidR="00B54CDD" w:rsidRPr="00B54CDD" w:rsidRDefault="00B54CDD" w:rsidP="00B54CDD">
      <w:pPr>
        <w:spacing w:after="0" w:line="240" w:lineRule="auto"/>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 xml:space="preserve">      </w:t>
      </w:r>
    </w:p>
    <w:p w:rsidR="00B54CDD" w:rsidRPr="00B54CDD" w:rsidRDefault="00B54CDD" w:rsidP="00B54CDD">
      <w:pPr>
        <w:spacing w:after="0" w:line="240" w:lineRule="auto"/>
        <w:rPr>
          <w:rFonts w:ascii="Arial Narrow" w:eastAsia="Times New Roman" w:hAnsi="Arial Narrow" w:cs="Arial Narrow"/>
          <w:i/>
          <w:iCs/>
          <w:lang w:val="it-IT" w:eastAsia="hr-HR"/>
        </w:rPr>
      </w:pPr>
      <w:r w:rsidRPr="00B54CDD">
        <w:rPr>
          <w:rFonts w:ascii="Arial Narrow" w:eastAsia="Times New Roman" w:hAnsi="Arial Narrow" w:cs="Arial Narrow"/>
          <w:i/>
          <w:iCs/>
          <w:lang w:val="it-IT" w:eastAsia="hr-HR"/>
        </w:rPr>
        <w:t xml:space="preserve">       Dopunska:</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KievitPro-Medium"/>
        </w:rPr>
        <w:t xml:space="preserve">Srečec, S., </w:t>
      </w:r>
      <w:r w:rsidRPr="00B54CDD">
        <w:rPr>
          <w:rFonts w:ascii="Arial Narrow" w:eastAsia="Times New Roman" w:hAnsi="Arial Narrow" w:cs="CronosPro-BoldIt"/>
          <w:bCs/>
          <w:iCs/>
        </w:rPr>
        <w:t xml:space="preserve">Zechner-Krpan, V., Petravić-Tominac, V., Košir, I.J., Čerenak, A. (2012): </w:t>
      </w:r>
      <w:r w:rsidRPr="00B54CDD">
        <w:rPr>
          <w:rFonts w:ascii="Arial Narrow" w:eastAsia="MinionPro-Capt" w:hAnsi="Arial Narrow" w:cs="MinionPro-Capt"/>
        </w:rPr>
        <w:t>Importance of Medical Eff ects of Xanthohumol, Hop (</w:t>
      </w:r>
      <w:r w:rsidRPr="00B54CDD">
        <w:rPr>
          <w:rFonts w:ascii="Arial Narrow" w:eastAsia="MinionPro-Capt" w:hAnsi="Arial Narrow" w:cs="MinionPro-ItCapt"/>
          <w:i/>
          <w:iCs/>
        </w:rPr>
        <w:t>Humulus lupulus</w:t>
      </w:r>
      <w:r w:rsidRPr="00B54CDD">
        <w:rPr>
          <w:rFonts w:ascii="Arial Narrow" w:eastAsia="MinionPro-Capt" w:hAnsi="Arial Narrow" w:cs="MinionPro-Capt"/>
        </w:rPr>
        <w:t xml:space="preserve"> L.) Bioflavonoid in Restructuring of World Hop Industry. Agriculturae Conspectus Scientificus 77: 61-67.</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w:lang w:eastAsia="hr-HR"/>
        </w:rPr>
        <w:t>Srečec, S., Zechner-Krpan, V., Marag, S., Mršić, G., Špoljarić, (2011):</w:t>
      </w:r>
      <w:r w:rsidRPr="00B54CDD">
        <w:rPr>
          <w:rFonts w:ascii="Arial Narrow" w:eastAsia="Times New Roman" w:hAnsi="Arial Narrow"/>
          <w:lang w:eastAsia="hr-HR"/>
        </w:rPr>
        <w:t xml:space="preserve"> Hop pellets type 90: ESEM studies of glandular trichomes morphological and structural changes during the different phases of hop processing. Acta Alimentaria, 40(2): 282-290   DOI: 10.1556/AAlim.40.2011.2.12.</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cs="Arial"/>
          <w:lang w:eastAsia="hr-HR"/>
        </w:rPr>
        <w:t xml:space="preserve">Srečec, S., Zechner-Krpan, V., Marag, S., Spoljarić, I., Kvaternjak, I., Mršić, G. (2011): </w:t>
      </w:r>
      <w:hyperlink r:id="rId27" w:tgtFrame="_blank" w:history="1">
        <w:r w:rsidRPr="00B54CDD">
          <w:rPr>
            <w:rFonts w:ascii="Arial Narrow" w:eastAsia="Times New Roman" w:hAnsi="Arial Narrow"/>
            <w:bCs/>
            <w:color w:val="0000FF"/>
            <w:u w:val="single"/>
            <w:lang w:eastAsia="hr-HR"/>
          </w:rPr>
          <w:t>Morphogenesis, volume and number of hop (Humulus lupulus L.) glandular trichomes, and their influence on alpha acids accumulation in fresh bracts of hop cones</w:t>
        </w:r>
      </w:hyperlink>
      <w:r w:rsidRPr="00B54CDD">
        <w:rPr>
          <w:rFonts w:ascii="Arial Narrow" w:eastAsia="Times New Roman" w:hAnsi="Arial Narrow"/>
          <w:lang w:eastAsia="hr-HR"/>
        </w:rPr>
        <w:t xml:space="preserve">. </w:t>
      </w:r>
      <w:r w:rsidRPr="00B54CDD">
        <w:rPr>
          <w:rFonts w:ascii="Arial Narrow" w:eastAsia="Times New Roman" w:hAnsi="Arial Narrow"/>
          <w:iCs/>
          <w:lang w:eastAsia="hr-HR"/>
        </w:rPr>
        <w:t>Acta botanica Croatica</w:t>
      </w:r>
      <w:r w:rsidRPr="00B54CDD">
        <w:rPr>
          <w:rFonts w:ascii="Arial Narrow" w:eastAsia="Times New Roman" w:hAnsi="Arial Narrow"/>
          <w:lang w:eastAsia="hr-HR"/>
        </w:rPr>
        <w:t xml:space="preserve">, </w:t>
      </w:r>
      <w:r w:rsidRPr="00B54CDD">
        <w:rPr>
          <w:rFonts w:ascii="Arial Narrow" w:eastAsia="Times New Roman" w:hAnsi="Arial Narrow"/>
          <w:bCs/>
          <w:lang w:eastAsia="hr-HR"/>
        </w:rPr>
        <w:t>70</w:t>
      </w:r>
      <w:r w:rsidRPr="00B54CDD">
        <w:rPr>
          <w:rFonts w:ascii="Arial Narrow" w:eastAsia="Times New Roman" w:hAnsi="Arial Narrow"/>
          <w:lang w:eastAsia="hr-HR"/>
        </w:rPr>
        <w:t>(1): 1</w:t>
      </w:r>
      <w:r w:rsidRPr="00B54CDD">
        <w:rPr>
          <w:rFonts w:ascii="Arial Narrow" w:eastAsia="Times New Roman" w:hAnsi="Arial Narrow"/>
          <w:bCs/>
          <w:lang w:eastAsia="hr-HR"/>
        </w:rPr>
        <w:t>-</w:t>
      </w:r>
      <w:r w:rsidRPr="00B54CDD">
        <w:rPr>
          <w:rFonts w:ascii="Arial Narrow" w:eastAsia="Times New Roman" w:hAnsi="Arial Narrow"/>
          <w:lang w:eastAsia="hr-HR"/>
        </w:rPr>
        <w:t xml:space="preserve">8. </w:t>
      </w:r>
      <w:r w:rsidRPr="00B54CDD">
        <w:rPr>
          <w:rFonts w:ascii="Arial Narrow" w:eastAsia="Times New Roman" w:hAnsi="Arial Narrow"/>
          <w:bCs/>
          <w:lang w:eastAsia="hr-HR"/>
        </w:rPr>
        <w:t>DOI:</w:t>
      </w:r>
      <w:r w:rsidRPr="00B54CDD">
        <w:rPr>
          <w:rFonts w:ascii="Arial Narrow" w:eastAsia="Times New Roman" w:hAnsi="Arial Narrow"/>
          <w:lang w:eastAsia="hr-HR"/>
        </w:rPr>
        <w:t xml:space="preserve"> 10.2478/v10184-010-0006-5.</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lang w:eastAsia="hr-HR"/>
        </w:rPr>
        <w:t>Srečec S., Zechner-Krpan, V., Petravić-Tominac, V., Mršić, G., Špoljarić, I., Marag, S. (2010): ESEM studies of hop (</w:t>
      </w:r>
      <w:r w:rsidRPr="00B54CDD">
        <w:rPr>
          <w:rFonts w:ascii="Arial Narrow" w:eastAsia="Times New Roman" w:hAnsi="Arial Narrow"/>
          <w:i/>
          <w:lang w:eastAsia="hr-HR"/>
        </w:rPr>
        <w:t xml:space="preserve">Humulus lupulus, </w:t>
      </w:r>
      <w:r w:rsidRPr="00B54CDD">
        <w:rPr>
          <w:rFonts w:ascii="Arial Narrow" w:eastAsia="Times New Roman" w:hAnsi="Arial Narrow"/>
          <w:lang w:eastAsia="hr-HR"/>
        </w:rPr>
        <w:t>L.) peltate and bulbous glandular trichomes structure. Agriculturae Conspectus Scientificus, 75(3): 145-148.</w:t>
      </w:r>
    </w:p>
    <w:p w:rsidR="00B54CDD" w:rsidRPr="00B54CDD" w:rsidRDefault="00B54CDD" w:rsidP="00B54CDD">
      <w:pPr>
        <w:widowControl w:val="0"/>
        <w:numPr>
          <w:ilvl w:val="0"/>
          <w:numId w:val="43"/>
        </w:numPr>
        <w:adjustRightInd w:val="0"/>
        <w:spacing w:after="0" w:line="240" w:lineRule="auto"/>
        <w:jc w:val="both"/>
        <w:textAlignment w:val="baseline"/>
        <w:rPr>
          <w:rFonts w:ascii="Arial Narrow" w:eastAsia="Times New Roman" w:hAnsi="Arial Narrow" w:cs="Arial Narrow"/>
          <w:lang w:eastAsia="hr-HR"/>
        </w:rPr>
      </w:pPr>
      <w:r w:rsidRPr="00B54CDD">
        <w:rPr>
          <w:rFonts w:ascii="Arial Narrow" w:eastAsia="Times New Roman" w:hAnsi="Arial Narrow"/>
          <w:lang w:eastAsia="hr-HR"/>
        </w:rPr>
        <w:t xml:space="preserve">Srečec S., V. Zechner-Krpan, V. Petravić-Tominac, A. Čerenak, Z. Liber, Z. Šatović (2010): </w:t>
      </w:r>
      <w:r w:rsidRPr="00B54CDD">
        <w:rPr>
          <w:rFonts w:ascii="Arial Narrow" w:eastAsia="Times New Roman" w:hAnsi="Arial Narrow"/>
          <w:bCs/>
          <w:lang w:eastAsia="hr-HR"/>
        </w:rPr>
        <w:t>Phenotypic and α-acid Content Diversity of Wild Hop Populations in Croatia. Plant, Soil and Environment, 56(1), 37-42.</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Westwood M. N. (1995): TEMPERATE-ZONE POMOLOGY: Physiology and Culture, Timber Press, Portland, Oregon</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Gaucher, Nicolas (1997): Pomologie des praktischen Obstbaumzüchters</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Stančević, Asen (2005): Jagoda i malina, Nolit, Beograd</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Miloš, Tvrtko (1997): Jagoda, Naklada Jurčić, Zagreb</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Bachmann, Ingeborg (1992): Malina, Globus, Zagreb</w:t>
      </w:r>
    </w:p>
    <w:p w:rsidR="00B54CDD" w:rsidRPr="00B54CDD" w:rsidRDefault="00B54CDD" w:rsidP="00B54CDD">
      <w:pPr>
        <w:numPr>
          <w:ilvl w:val="0"/>
          <w:numId w:val="43"/>
        </w:numPr>
        <w:spacing w:after="0" w:line="240" w:lineRule="auto"/>
        <w:contextualSpacing/>
        <w:rPr>
          <w:rFonts w:ascii="Arial Narrow" w:eastAsia="Times New Roman" w:hAnsi="Arial Narrow"/>
          <w:lang w:val="it-IT" w:eastAsia="hr-HR"/>
        </w:rPr>
      </w:pPr>
      <w:r w:rsidRPr="00B54CDD">
        <w:rPr>
          <w:rFonts w:ascii="Arial Narrow" w:eastAsia="Times New Roman" w:hAnsi="Arial Narrow"/>
          <w:lang w:val="it-IT" w:eastAsia="hr-HR"/>
        </w:rPr>
        <w:t>Dušan, Stanković (1982): Ribizla, Ogrozd, Borovnica, Kupina: osobine sorte i načini gajenja i iskorišćavanja, Nolit, Beograd</w:t>
      </w:r>
    </w:p>
    <w:p w:rsidR="00B54CDD" w:rsidRDefault="00B54CDD" w:rsidP="00B54CDD">
      <w:pPr>
        <w:spacing w:after="0" w:line="240" w:lineRule="auto"/>
        <w:rPr>
          <w:rFonts w:ascii="Arial Narrow" w:eastAsia="Times New Roman" w:hAnsi="Arial Narrow"/>
          <w:b/>
          <w:i/>
          <w:lang w:val="it-IT" w:eastAsia="hr-HR"/>
        </w:rPr>
      </w:pPr>
    </w:p>
    <w:p w:rsidR="00B54CDD" w:rsidRPr="00B54CDD" w:rsidRDefault="00B54CDD" w:rsidP="006D6E5C">
      <w:pPr>
        <w:spacing w:after="0" w:line="240" w:lineRule="auto"/>
        <w:ind w:firstLine="360"/>
        <w:rPr>
          <w:rFonts w:ascii="Arial Narrow" w:eastAsia="Times New Roman" w:hAnsi="Arial Narrow"/>
          <w:b/>
          <w:i/>
          <w:lang w:val="it-IT" w:eastAsia="hr-HR"/>
        </w:rPr>
      </w:pPr>
      <w:r w:rsidRPr="00B54CDD">
        <w:rPr>
          <w:rFonts w:ascii="Arial Narrow" w:eastAsia="Times New Roman" w:hAnsi="Arial Narrow"/>
          <w:b/>
          <w:i/>
          <w:lang w:val="it-IT" w:eastAsia="hr-HR"/>
        </w:rPr>
        <w:t>Važni linkovi:</w:t>
      </w:r>
    </w:p>
    <w:p w:rsidR="00B54CDD" w:rsidRPr="00B54CDD" w:rsidRDefault="00A47F0B" w:rsidP="00B54CDD">
      <w:pPr>
        <w:numPr>
          <w:ilvl w:val="0"/>
          <w:numId w:val="42"/>
        </w:numPr>
        <w:spacing w:after="0" w:line="240" w:lineRule="auto"/>
        <w:rPr>
          <w:rFonts w:ascii="Arial Narrow" w:eastAsia="Times New Roman" w:hAnsi="Arial Narrow"/>
          <w:lang w:val="it-IT" w:eastAsia="hr-HR"/>
        </w:rPr>
      </w:pPr>
      <w:hyperlink r:id="rId28" w:history="1">
        <w:r w:rsidR="00B54CDD" w:rsidRPr="00B54CDD">
          <w:rPr>
            <w:rFonts w:ascii="Arial Narrow" w:eastAsia="Times New Roman" w:hAnsi="Arial Narrow"/>
            <w:color w:val="0000FF"/>
            <w:u w:val="single"/>
            <w:lang w:val="it-IT" w:eastAsia="hr-HR"/>
          </w:rPr>
          <w:t>www.hopsteiner.com</w:t>
        </w:r>
      </w:hyperlink>
    </w:p>
    <w:p w:rsidR="00B54CDD" w:rsidRPr="00B54CDD" w:rsidRDefault="00A47F0B" w:rsidP="00B54CDD">
      <w:pPr>
        <w:numPr>
          <w:ilvl w:val="0"/>
          <w:numId w:val="42"/>
        </w:numPr>
        <w:spacing w:after="0" w:line="240" w:lineRule="auto"/>
        <w:rPr>
          <w:rFonts w:ascii="Arial Narrow" w:eastAsia="Times New Roman" w:hAnsi="Arial Narrow"/>
          <w:lang w:val="it-IT" w:eastAsia="hr-HR"/>
        </w:rPr>
      </w:pPr>
      <w:hyperlink r:id="rId29" w:history="1">
        <w:r w:rsidR="00B54CDD" w:rsidRPr="00B54CDD">
          <w:rPr>
            <w:rFonts w:ascii="Arial Narrow" w:eastAsia="Times New Roman" w:hAnsi="Arial Narrow"/>
            <w:color w:val="0000FF"/>
            <w:u w:val="single"/>
            <w:lang w:val="it-IT" w:eastAsia="hr-HR"/>
          </w:rPr>
          <w:t>www.barthhaasgroup.com</w:t>
        </w:r>
      </w:hyperlink>
    </w:p>
    <w:p w:rsidR="00B54CDD" w:rsidRPr="00B54CDD" w:rsidRDefault="00A47F0B" w:rsidP="00B54CDD">
      <w:pPr>
        <w:numPr>
          <w:ilvl w:val="0"/>
          <w:numId w:val="42"/>
        </w:numPr>
        <w:spacing w:after="0" w:line="240" w:lineRule="auto"/>
        <w:rPr>
          <w:rFonts w:ascii="Arial Narrow" w:eastAsia="Times New Roman" w:hAnsi="Arial Narrow"/>
          <w:lang w:val="it-IT" w:eastAsia="hr-HR"/>
        </w:rPr>
      </w:pPr>
      <w:hyperlink r:id="rId30" w:history="1">
        <w:r w:rsidR="00B54CDD" w:rsidRPr="00B54CDD">
          <w:rPr>
            <w:rFonts w:ascii="Arial Narrow" w:eastAsia="Times New Roman" w:hAnsi="Arial Narrow"/>
            <w:color w:val="0000FF"/>
            <w:u w:val="single"/>
            <w:lang w:val="it-IT" w:eastAsia="hr-HR"/>
          </w:rPr>
          <w:t>http://www.hmelj-giz.si/ihgc/</w:t>
        </w:r>
      </w:hyperlink>
    </w:p>
    <w:p w:rsidR="00B54CDD" w:rsidRPr="00B54CDD" w:rsidRDefault="00B54CDD" w:rsidP="00B54CDD">
      <w:pPr>
        <w:spacing w:after="0" w:line="240" w:lineRule="auto"/>
        <w:rPr>
          <w:rFonts w:ascii="Arial Narrow" w:eastAsia="Times New Roman" w:hAnsi="Arial Narrow" w:cs="Tahoma"/>
          <w:b/>
          <w:lang w:eastAsia="hr-HR"/>
        </w:rPr>
      </w:pPr>
    </w:p>
    <w:p w:rsidR="00B54CDD" w:rsidRPr="00B54CDD" w:rsidRDefault="00B54CDD" w:rsidP="00B54CDD">
      <w:pPr>
        <w:spacing w:after="0" w:line="240" w:lineRule="auto"/>
        <w:rPr>
          <w:rFonts w:ascii="Arial Narrow" w:eastAsia="Times New Roman" w:hAnsi="Arial Narrow" w:cs="Tahoma"/>
          <w:b/>
          <w:lang w:eastAsia="hr-HR"/>
        </w:rPr>
      </w:pPr>
      <w:r w:rsidRPr="00B54CDD">
        <w:rPr>
          <w:rFonts w:ascii="Arial Narrow" w:eastAsia="Times New Roman" w:hAnsi="Arial Narrow" w:cs="Tahoma"/>
          <w:b/>
          <w:lang w:eastAsia="hr-HR"/>
        </w:rPr>
        <w:t xml:space="preserve">6. Mogućnost izvođenja nastave na stranom jeziku </w:t>
      </w:r>
    </w:p>
    <w:p w:rsidR="00B54CDD" w:rsidRPr="00B54CDD" w:rsidRDefault="00B54CDD" w:rsidP="00B54CDD">
      <w:pPr>
        <w:spacing w:after="0" w:line="240" w:lineRule="auto"/>
        <w:rPr>
          <w:rFonts w:ascii="Arial Narrow" w:eastAsia="Times New Roman" w:hAnsi="Arial Narrow" w:cs="Tahoma"/>
          <w:lang w:eastAsia="hr-HR"/>
        </w:rPr>
      </w:pPr>
      <w:r w:rsidRPr="00B54CDD">
        <w:rPr>
          <w:rFonts w:ascii="Arial Narrow" w:eastAsia="Times New Roman" w:hAnsi="Arial Narrow" w:cs="Tahoma"/>
          <w:b/>
          <w:color w:val="FF0000"/>
          <w:lang w:eastAsia="hr-HR"/>
        </w:rPr>
        <w:t xml:space="preserve">    </w:t>
      </w:r>
      <w:r w:rsidRPr="00B54CDD">
        <w:rPr>
          <w:rFonts w:ascii="Arial Narrow" w:eastAsia="Times New Roman" w:hAnsi="Arial Narrow" w:cs="Tahoma"/>
          <w:lang w:eastAsia="hr-HR"/>
        </w:rPr>
        <w:t>Mogućnost izvođenja nastave i na engleskom jeziku</w:t>
      </w:r>
    </w:p>
    <w:p w:rsidR="00B54CDD" w:rsidRPr="00B54CDD" w:rsidRDefault="00B54CDD" w:rsidP="00B54CDD">
      <w:pPr>
        <w:spacing w:after="0" w:line="240" w:lineRule="auto"/>
        <w:ind w:left="720"/>
        <w:jc w:val="both"/>
        <w:rPr>
          <w:rFonts w:ascii="Arial Narrow" w:eastAsia="Times New Roman" w:hAnsi="Arial Narrow"/>
          <w:lang w:eastAsia="hr-HR"/>
        </w:rPr>
      </w:pPr>
    </w:p>
    <w:p w:rsidR="00B54CDD" w:rsidRPr="00B54CDD" w:rsidRDefault="00B54CDD" w:rsidP="00B54CDD">
      <w:pPr>
        <w:spacing w:after="0" w:line="240" w:lineRule="auto"/>
        <w:rPr>
          <w:rFonts w:ascii="Arial Narrow" w:eastAsia="Times New Roman" w:hAnsi="Arial Narrow" w:cs="Tahoma"/>
          <w:b/>
          <w:lang w:eastAsia="hr-HR"/>
        </w:rPr>
      </w:pPr>
    </w:p>
    <w:p w:rsidR="00B54CDD" w:rsidRDefault="00B54CDD" w:rsidP="00B54CDD">
      <w:pPr>
        <w:spacing w:after="0" w:line="240" w:lineRule="auto"/>
        <w:ind w:firstLine="360"/>
        <w:rPr>
          <w:rFonts w:ascii="Arial Narrow" w:eastAsia="Times New Roman" w:hAnsi="Arial Narrow" w:cs="Tahoma"/>
          <w:lang w:eastAsia="hr-HR"/>
        </w:rPr>
      </w:pPr>
    </w:p>
    <w:p w:rsidR="00B54CDD" w:rsidRPr="00B54CDD" w:rsidRDefault="00570193" w:rsidP="00B54CDD">
      <w:pPr>
        <w:spacing w:after="0" w:line="240" w:lineRule="auto"/>
        <w:ind w:firstLine="360"/>
        <w:rPr>
          <w:rFonts w:ascii="Arial Narrow" w:eastAsia="Times New Roman" w:hAnsi="Arial Narrow" w:cs="Tahoma"/>
          <w:lang w:eastAsia="hr-HR"/>
        </w:rPr>
      </w:pPr>
      <w:r>
        <w:rPr>
          <w:rFonts w:ascii="Arial Narrow" w:eastAsia="Times New Roman" w:hAnsi="Arial Narrow" w:cs="Tahoma"/>
          <w:lang w:eastAsia="hr-HR"/>
        </w:rPr>
        <w:t xml:space="preserve">U </w:t>
      </w:r>
      <w:r w:rsidR="00C4651E">
        <w:rPr>
          <w:rFonts w:ascii="Arial Narrow" w:eastAsia="Times New Roman" w:hAnsi="Arial Narrow" w:cs="Tahoma"/>
          <w:lang w:eastAsia="hr-HR"/>
        </w:rPr>
        <w:t>Križevcima, rujan 2019</w:t>
      </w:r>
      <w:r w:rsidR="00B54CDD" w:rsidRPr="00B54CDD">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B54CDD" w:rsidRPr="00B54CDD">
        <w:rPr>
          <w:rFonts w:ascii="Arial Narrow" w:eastAsia="Times New Roman" w:hAnsi="Arial Narrow" w:cs="Tahoma"/>
          <w:lang w:eastAsia="hr-HR"/>
        </w:rPr>
        <w:t xml:space="preserve">                                                       Nositelj predmeta:</w:t>
      </w:r>
    </w:p>
    <w:p w:rsidR="00B54CDD" w:rsidRPr="00B54CDD" w:rsidRDefault="00B54CDD" w:rsidP="00B54CDD">
      <w:pPr>
        <w:spacing w:after="0" w:line="240" w:lineRule="auto"/>
        <w:jc w:val="center"/>
        <w:rPr>
          <w:rFonts w:ascii="Arial Narrow" w:eastAsia="Times New Roman" w:hAnsi="Arial Narrow" w:cs="Tahoma"/>
          <w:b/>
          <w:lang w:eastAsia="hr-HR"/>
        </w:rPr>
      </w:pPr>
      <w:r w:rsidRPr="00B54CDD">
        <w:rPr>
          <w:rFonts w:ascii="Arial Narrow" w:eastAsia="Times New Roman" w:hAnsi="Arial Narrow" w:cs="Tahoma"/>
          <w:lang w:eastAsia="hr-HR"/>
        </w:rPr>
        <w:t xml:space="preserve">                                                                                                    </w:t>
      </w:r>
      <w:r w:rsidR="006D6E5C">
        <w:rPr>
          <w:rFonts w:ascii="Arial Narrow" w:eastAsia="Times New Roman" w:hAnsi="Arial Narrow" w:cs="Tahoma"/>
          <w:lang w:eastAsia="hr-HR"/>
        </w:rPr>
        <w:t xml:space="preserve">         </w:t>
      </w:r>
      <w:r w:rsidR="00570193">
        <w:rPr>
          <w:rFonts w:ascii="Arial Narrow" w:eastAsia="Times New Roman" w:hAnsi="Arial Narrow" w:cs="Tahoma"/>
          <w:lang w:eastAsia="hr-HR"/>
        </w:rPr>
        <w:t xml:space="preserve"> </w:t>
      </w:r>
      <w:r w:rsidRPr="00B54CDD">
        <w:rPr>
          <w:rFonts w:ascii="Arial Narrow" w:eastAsia="Times New Roman" w:hAnsi="Arial Narrow" w:cs="Tahoma"/>
          <w:lang w:eastAsia="hr-HR"/>
        </w:rPr>
        <w:t>dr. sc. Siniša Srečec, prof. v. š.</w:t>
      </w:r>
      <w:r w:rsidR="00570193">
        <w:rPr>
          <w:rFonts w:ascii="Arial Narrow" w:eastAsia="Times New Roman" w:hAnsi="Arial Narrow" w:cs="Tahoma"/>
          <w:lang w:eastAsia="hr-HR"/>
        </w:rPr>
        <w:t>, znan. savj.</w:t>
      </w:r>
      <w:r w:rsidRPr="00B54CDD">
        <w:rPr>
          <w:rFonts w:ascii="Arial Narrow" w:eastAsia="Times New Roman" w:hAnsi="Arial Narrow" w:cs="Tahoma"/>
          <w:b/>
          <w:lang w:eastAsia="hr-HR"/>
        </w:rPr>
        <w:t xml:space="preserve"> </w:t>
      </w:r>
    </w:p>
    <w:p w:rsidR="002237EB" w:rsidRDefault="002237EB" w:rsidP="00B32C78">
      <w:pPr>
        <w:spacing w:after="160" w:line="259" w:lineRule="auto"/>
      </w:pPr>
    </w:p>
    <w:p w:rsidR="002237EB" w:rsidRDefault="002237EB" w:rsidP="00B32C78">
      <w:pPr>
        <w:spacing w:after="160" w:line="259" w:lineRule="auto"/>
      </w:pPr>
    </w:p>
    <w:p w:rsidR="002237EB" w:rsidRDefault="002237EB" w:rsidP="00B32C78">
      <w:pPr>
        <w:spacing w:after="160" w:line="259" w:lineRule="auto"/>
      </w:pPr>
    </w:p>
    <w:p w:rsidR="002F07C3" w:rsidRDefault="002F07C3" w:rsidP="002F07C3">
      <w:pPr>
        <w:spacing w:after="0" w:line="240" w:lineRule="auto"/>
        <w:jc w:val="right"/>
        <w:rPr>
          <w:rFonts w:ascii="Arial Narrow" w:hAnsi="Arial Narrow"/>
        </w:rPr>
      </w:pPr>
    </w:p>
    <w:sectPr w:rsidR="002F07C3" w:rsidSect="006F4AA9">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80" w:rsidRDefault="005C2180" w:rsidP="00C279A5">
      <w:pPr>
        <w:spacing w:after="0" w:line="240" w:lineRule="auto"/>
      </w:pPr>
      <w:r>
        <w:separator/>
      </w:r>
    </w:p>
  </w:endnote>
  <w:endnote w:type="continuationSeparator" w:id="0">
    <w:p w:rsidR="005C2180" w:rsidRDefault="005C2180" w:rsidP="00C2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dvGTIMES-R">
    <w:altName w:val="Times New Roman"/>
    <w:panose1 w:val="00000000000000000000"/>
    <w:charset w:val="00"/>
    <w:family w:val="roman"/>
    <w:notTrueType/>
    <w:pitch w:val="default"/>
    <w:sig w:usb0="00000003" w:usb1="00000000" w:usb2="00000000" w:usb3="00000000" w:csb0="00000001" w:csb1="00000000"/>
  </w:font>
  <w:font w:name="KievitPro-Medium">
    <w:panose1 w:val="00000000000000000000"/>
    <w:charset w:val="EE"/>
    <w:family w:val="auto"/>
    <w:notTrueType/>
    <w:pitch w:val="default"/>
    <w:sig w:usb0="00000005" w:usb1="00000000" w:usb2="00000000" w:usb3="00000000" w:csb0="00000002" w:csb1="00000000"/>
  </w:font>
  <w:font w:name="CronosPro-BoldIt">
    <w:altName w:val="Arial"/>
    <w:panose1 w:val="00000000000000000000"/>
    <w:charset w:val="00"/>
    <w:family w:val="swiss"/>
    <w:notTrueType/>
    <w:pitch w:val="default"/>
    <w:sig w:usb0="00000003" w:usb1="00000000" w:usb2="00000000" w:usb3="00000000" w:csb0="00000001" w:csb1="00000000"/>
  </w:font>
  <w:font w:name="MinionPro-Capt">
    <w:altName w:val="Arial Unicode MS"/>
    <w:panose1 w:val="00000000000000000000"/>
    <w:charset w:val="80"/>
    <w:family w:val="auto"/>
    <w:notTrueType/>
    <w:pitch w:val="default"/>
    <w:sig w:usb0="00000081" w:usb1="08070000" w:usb2="00000010" w:usb3="00000000" w:csb0="00020008" w:csb1="00000000"/>
  </w:font>
  <w:font w:name="MinionPro-ItCap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80" w:rsidRDefault="005C2180" w:rsidP="00C279A5">
      <w:pPr>
        <w:spacing w:after="0" w:line="240" w:lineRule="auto"/>
      </w:pPr>
      <w:r>
        <w:separator/>
      </w:r>
    </w:p>
  </w:footnote>
  <w:footnote w:type="continuationSeparator" w:id="0">
    <w:p w:rsidR="005C2180" w:rsidRDefault="005C2180" w:rsidP="00C2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80" w:rsidRDefault="00DF6C80">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9AD"/>
    <w:multiLevelType w:val="hybridMultilevel"/>
    <w:tmpl w:val="D31C7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6780C"/>
    <w:multiLevelType w:val="hybridMultilevel"/>
    <w:tmpl w:val="9FA89B0A"/>
    <w:lvl w:ilvl="0" w:tplc="B3A4185E">
      <w:start w:val="1"/>
      <w:numFmt w:val="decimal"/>
      <w:lvlText w:val="%1"/>
      <w:lvlJc w:val="left"/>
      <w:pPr>
        <w:tabs>
          <w:tab w:val="num" w:pos="567"/>
        </w:tabs>
        <w:ind w:left="737" w:hanging="453"/>
      </w:pPr>
      <w:rPr>
        <w:rFonts w:hint="default"/>
      </w:rPr>
    </w:lvl>
    <w:lvl w:ilvl="1" w:tplc="972AA52E">
      <w:start w:val="1"/>
      <w:numFmt w:val="bullet"/>
      <w:lvlText w:val="-"/>
      <w:lvlJc w:val="left"/>
      <w:pPr>
        <w:tabs>
          <w:tab w:val="num" w:pos="1307"/>
        </w:tabs>
        <w:ind w:left="1307" w:hanging="227"/>
      </w:pPr>
      <w:rPr>
        <w:rFonts w:ascii="Times New Roman" w:eastAsia="Times New Roman" w:hAnsi="Times New Roman" w:hint="default"/>
      </w:rPr>
    </w:lvl>
    <w:lvl w:ilvl="2" w:tplc="041A0001">
      <w:start w:val="1"/>
      <w:numFmt w:val="bullet"/>
      <w:lvlText w:val=""/>
      <w:lvlJc w:val="left"/>
      <w:pPr>
        <w:tabs>
          <w:tab w:val="num" w:pos="2340"/>
        </w:tabs>
        <w:ind w:left="2340" w:hanging="360"/>
      </w:pPr>
      <w:rPr>
        <w:rFonts w:ascii="Symbol" w:hAnsi="Symbol" w:cs="Symbol" w:hint="default"/>
      </w:rPr>
    </w:lvl>
    <w:lvl w:ilvl="3" w:tplc="31EE0184">
      <w:start w:val="1"/>
      <w:numFmt w:val="none"/>
      <w:lvlText w:val="a)"/>
      <w:lvlJc w:val="left"/>
      <w:pPr>
        <w:tabs>
          <w:tab w:val="num" w:pos="2880"/>
        </w:tabs>
        <w:ind w:left="2880" w:hanging="360"/>
      </w:pPr>
      <w:rPr>
        <w:rFonts w:hint="default"/>
      </w:rPr>
    </w:lvl>
    <w:lvl w:ilvl="4" w:tplc="041A0019">
      <w:start w:val="1"/>
      <w:numFmt w:val="lowerLetter"/>
      <w:lvlText w:val="%5."/>
      <w:lvlJc w:val="left"/>
      <w:pPr>
        <w:tabs>
          <w:tab w:val="num" w:pos="3600"/>
        </w:tabs>
        <w:ind w:left="3600" w:hanging="360"/>
      </w:pPr>
      <w:rPr>
        <w:rFonts w:hint="default"/>
      </w:r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0B074F15"/>
    <w:multiLevelType w:val="hybridMultilevel"/>
    <w:tmpl w:val="1CB6F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9E34C5"/>
    <w:multiLevelType w:val="hybridMultilevel"/>
    <w:tmpl w:val="7662212A"/>
    <w:lvl w:ilvl="0" w:tplc="24EAAF08">
      <w:start w:val="2"/>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4"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6" w15:restartNumberingAfterBreak="0">
    <w:nsid w:val="160B5914"/>
    <w:multiLevelType w:val="hybridMultilevel"/>
    <w:tmpl w:val="894CC5D8"/>
    <w:lvl w:ilvl="0" w:tplc="CCBAB0F0">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B6B55"/>
    <w:multiLevelType w:val="hybridMultilevel"/>
    <w:tmpl w:val="4E2E9670"/>
    <w:lvl w:ilvl="0" w:tplc="823CCA10">
      <w:start w:val="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B0127B"/>
    <w:multiLevelType w:val="hybridMultilevel"/>
    <w:tmpl w:val="247E5CA6"/>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4016AA"/>
    <w:multiLevelType w:val="hybridMultilevel"/>
    <w:tmpl w:val="5966F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16" w15:restartNumberingAfterBreak="0">
    <w:nsid w:val="2C393495"/>
    <w:multiLevelType w:val="hybridMultilevel"/>
    <w:tmpl w:val="50BCC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4F2031"/>
    <w:multiLevelType w:val="hybridMultilevel"/>
    <w:tmpl w:val="AC0016AE"/>
    <w:lvl w:ilvl="0" w:tplc="E54EA68E">
      <w:start w:val="1"/>
      <w:numFmt w:val="decimal"/>
      <w:lvlText w:val="%1."/>
      <w:lvlJc w:val="left"/>
      <w:pPr>
        <w:ind w:left="360" w:hanging="360"/>
      </w:pPr>
      <w:rPr>
        <w:rFonts w:cs="Times New Roman" w:hint="default"/>
      </w:rPr>
    </w:lvl>
    <w:lvl w:ilvl="1" w:tplc="874E27E0">
      <w:start w:val="1"/>
      <w:numFmt w:val="lowerLetter"/>
      <w:lvlText w:val="%2)"/>
      <w:lvlJc w:val="left"/>
      <w:pPr>
        <w:tabs>
          <w:tab w:val="num" w:pos="1080"/>
        </w:tabs>
        <w:ind w:left="1080" w:hanging="360"/>
      </w:pPr>
      <w:rPr>
        <w:rFonts w:cs="Times New Roman" w:hint="default"/>
        <w:i/>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8" w15:restartNumberingAfterBreak="0">
    <w:nsid w:val="2FBC0895"/>
    <w:multiLevelType w:val="hybridMultilevel"/>
    <w:tmpl w:val="6B82F508"/>
    <w:lvl w:ilvl="0" w:tplc="F1C01720">
      <w:start w:val="1"/>
      <w:numFmt w:val="lowerLetter"/>
      <w:lvlText w:val="%1)"/>
      <w:lvlJc w:val="left"/>
      <w:pPr>
        <w:ind w:left="1788" w:hanging="360"/>
      </w:pPr>
      <w:rPr>
        <w:rFonts w:hint="default"/>
        <w:i w:val="0"/>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9" w15:restartNumberingAfterBreak="0">
    <w:nsid w:val="30156376"/>
    <w:multiLevelType w:val="hybridMultilevel"/>
    <w:tmpl w:val="E3ACEE2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EE222F"/>
    <w:multiLevelType w:val="hybridMultilevel"/>
    <w:tmpl w:val="786C37EE"/>
    <w:lvl w:ilvl="0" w:tplc="041A000F">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2" w15:restartNumberingAfterBreak="0">
    <w:nsid w:val="4029314D"/>
    <w:multiLevelType w:val="multilevel"/>
    <w:tmpl w:val="A38E2688"/>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35626A"/>
    <w:multiLevelType w:val="hybridMultilevel"/>
    <w:tmpl w:val="E19A5A3C"/>
    <w:lvl w:ilvl="0" w:tplc="F7AC49A0">
      <w:start w:val="9"/>
      <w:numFmt w:val="bullet"/>
      <w:lvlText w:val="-"/>
      <w:lvlJc w:val="left"/>
      <w:pPr>
        <w:tabs>
          <w:tab w:val="num" w:pos="360"/>
        </w:tabs>
        <w:ind w:left="360" w:hanging="360"/>
      </w:pPr>
      <w:rPr>
        <w:rFonts w:ascii="Arial Narrow" w:eastAsia="Times New Roman" w:hAnsi="Arial Narrow"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911D1E"/>
    <w:multiLevelType w:val="hybridMultilevel"/>
    <w:tmpl w:val="8828EC06"/>
    <w:lvl w:ilvl="0" w:tplc="5D06210C">
      <w:start w:val="1"/>
      <w:numFmt w:val="lowerLetter"/>
      <w:lvlText w:val="%1)"/>
      <w:lvlJc w:val="left"/>
      <w:pPr>
        <w:ind w:left="1065" w:hanging="360"/>
      </w:pPr>
      <w:rPr>
        <w:rFonts w:cs="Times New Roman" w:hint="default"/>
      </w:rPr>
    </w:lvl>
    <w:lvl w:ilvl="1" w:tplc="3C026FD0">
      <w:start w:val="1"/>
      <w:numFmt w:val="decimal"/>
      <w:lvlText w:val="%2."/>
      <w:lvlJc w:val="left"/>
      <w:pPr>
        <w:tabs>
          <w:tab w:val="num" w:pos="1785"/>
        </w:tabs>
        <w:ind w:left="1785" w:hanging="360"/>
      </w:pPr>
      <w:rPr>
        <w:rFonts w:cs="Times New Roman" w:hint="default"/>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7" w15:restartNumberingAfterBreak="0">
    <w:nsid w:val="4D7A7EAD"/>
    <w:multiLevelType w:val="hybridMultilevel"/>
    <w:tmpl w:val="A72CB0E8"/>
    <w:lvl w:ilvl="0" w:tplc="F0F0E70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0D1B68"/>
    <w:multiLevelType w:val="hybridMultilevel"/>
    <w:tmpl w:val="47421234"/>
    <w:lvl w:ilvl="0" w:tplc="795AEA1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9A57A9"/>
    <w:multiLevelType w:val="hybridMultilevel"/>
    <w:tmpl w:val="7AFEFEE8"/>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B3267"/>
    <w:multiLevelType w:val="hybridMultilevel"/>
    <w:tmpl w:val="20F2363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52BC6C1A">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51A1633C"/>
    <w:multiLevelType w:val="hybridMultilevel"/>
    <w:tmpl w:val="A38228EC"/>
    <w:lvl w:ilvl="0" w:tplc="4FB2F220">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24021E6"/>
    <w:multiLevelType w:val="hybridMultilevel"/>
    <w:tmpl w:val="6BECCD86"/>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731C3B"/>
    <w:multiLevelType w:val="hybridMultilevel"/>
    <w:tmpl w:val="30CC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150FAC"/>
    <w:multiLevelType w:val="hybridMultilevel"/>
    <w:tmpl w:val="50BCC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427DAF"/>
    <w:multiLevelType w:val="hybridMultilevel"/>
    <w:tmpl w:val="2C42545A"/>
    <w:lvl w:ilvl="0" w:tplc="6F5C98B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3179E9"/>
    <w:multiLevelType w:val="hybridMultilevel"/>
    <w:tmpl w:val="29167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6DE1982"/>
    <w:multiLevelType w:val="hybridMultilevel"/>
    <w:tmpl w:val="29D4F664"/>
    <w:lvl w:ilvl="0" w:tplc="60C615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66EF3E80"/>
    <w:multiLevelType w:val="hybridMultilevel"/>
    <w:tmpl w:val="C2BAFF8C"/>
    <w:lvl w:ilvl="0" w:tplc="FD86A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2" w15:restartNumberingAfterBreak="0">
    <w:nsid w:val="6ACF500C"/>
    <w:multiLevelType w:val="hybridMultilevel"/>
    <w:tmpl w:val="0698317C"/>
    <w:lvl w:ilvl="0" w:tplc="76AC37E6">
      <w:start w:val="1"/>
      <w:numFmt w:val="decimal"/>
      <w:lvlText w:val="%1."/>
      <w:lvlJc w:val="left"/>
      <w:pPr>
        <w:tabs>
          <w:tab w:val="num" w:pos="1800"/>
        </w:tabs>
        <w:ind w:left="1800" w:hanging="360"/>
      </w:pPr>
      <w:rPr>
        <w:rFonts w:hint="default"/>
      </w:rPr>
    </w:lvl>
    <w:lvl w:ilvl="1" w:tplc="752EC516">
      <w:start w:val="1"/>
      <w:numFmt w:val="lowerLetter"/>
      <w:lvlText w:val="%2."/>
      <w:lvlJc w:val="left"/>
      <w:pPr>
        <w:tabs>
          <w:tab w:val="num" w:pos="2520"/>
        </w:tabs>
        <w:ind w:left="2520" w:hanging="360"/>
      </w:pPr>
    </w:lvl>
    <w:lvl w:ilvl="2" w:tplc="041A0001">
      <w:start w:val="1"/>
      <w:numFmt w:val="lowerRoman"/>
      <w:lvlText w:val="%3."/>
      <w:lvlJc w:val="right"/>
      <w:pPr>
        <w:tabs>
          <w:tab w:val="num" w:pos="3240"/>
        </w:tabs>
        <w:ind w:left="3240" w:hanging="180"/>
      </w:pPr>
    </w:lvl>
    <w:lvl w:ilvl="3" w:tplc="041A000F">
      <w:start w:val="1"/>
      <w:numFmt w:val="decimal"/>
      <w:lvlText w:val="%4."/>
      <w:lvlJc w:val="left"/>
      <w:pPr>
        <w:tabs>
          <w:tab w:val="num" w:pos="3960"/>
        </w:tabs>
        <w:ind w:left="3960" w:hanging="360"/>
      </w:pPr>
    </w:lvl>
    <w:lvl w:ilvl="4" w:tplc="041A0019">
      <w:start w:val="1"/>
      <w:numFmt w:val="lowerLetter"/>
      <w:lvlText w:val="%5."/>
      <w:lvlJc w:val="left"/>
      <w:pPr>
        <w:tabs>
          <w:tab w:val="num" w:pos="4680"/>
        </w:tabs>
        <w:ind w:left="4680" w:hanging="360"/>
      </w:pPr>
    </w:lvl>
    <w:lvl w:ilvl="5" w:tplc="041A001B">
      <w:start w:val="1"/>
      <w:numFmt w:val="lowerRoman"/>
      <w:lvlText w:val="%6."/>
      <w:lvlJc w:val="right"/>
      <w:pPr>
        <w:tabs>
          <w:tab w:val="num" w:pos="5400"/>
        </w:tabs>
        <w:ind w:left="5400" w:hanging="180"/>
      </w:pPr>
    </w:lvl>
    <w:lvl w:ilvl="6" w:tplc="041A000F">
      <w:start w:val="1"/>
      <w:numFmt w:val="decimal"/>
      <w:lvlText w:val="%7."/>
      <w:lvlJc w:val="left"/>
      <w:pPr>
        <w:tabs>
          <w:tab w:val="num" w:pos="6120"/>
        </w:tabs>
        <w:ind w:left="6120" w:hanging="360"/>
      </w:pPr>
    </w:lvl>
    <w:lvl w:ilvl="7" w:tplc="041A0019">
      <w:start w:val="1"/>
      <w:numFmt w:val="lowerLetter"/>
      <w:lvlText w:val="%8."/>
      <w:lvlJc w:val="left"/>
      <w:pPr>
        <w:tabs>
          <w:tab w:val="num" w:pos="6840"/>
        </w:tabs>
        <w:ind w:left="6840" w:hanging="360"/>
      </w:pPr>
    </w:lvl>
    <w:lvl w:ilvl="8" w:tplc="041A001B">
      <w:start w:val="1"/>
      <w:numFmt w:val="lowerRoman"/>
      <w:lvlText w:val="%9."/>
      <w:lvlJc w:val="right"/>
      <w:pPr>
        <w:tabs>
          <w:tab w:val="num" w:pos="7560"/>
        </w:tabs>
        <w:ind w:left="7560" w:hanging="180"/>
      </w:pPr>
    </w:lvl>
  </w:abstractNum>
  <w:abstractNum w:abstractNumId="43" w15:restartNumberingAfterBreak="0">
    <w:nsid w:val="6B710966"/>
    <w:multiLevelType w:val="hybridMultilevel"/>
    <w:tmpl w:val="EAFA34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71B86197"/>
    <w:multiLevelType w:val="hybridMultilevel"/>
    <w:tmpl w:val="62CCCA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76212206"/>
    <w:multiLevelType w:val="hybridMultilevel"/>
    <w:tmpl w:val="14320076"/>
    <w:lvl w:ilvl="0" w:tplc="31B2EE7E">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7"/>
  </w:num>
  <w:num w:numId="3">
    <w:abstractNumId w:val="15"/>
  </w:num>
  <w:num w:numId="4">
    <w:abstractNumId w:val="2"/>
  </w:num>
  <w:num w:numId="5">
    <w:abstractNumId w:val="44"/>
  </w:num>
  <w:num w:numId="6">
    <w:abstractNumId w:val="9"/>
  </w:num>
  <w:num w:numId="7">
    <w:abstractNumId w:val="37"/>
  </w:num>
  <w:num w:numId="8">
    <w:abstractNumId w:val="38"/>
  </w:num>
  <w:num w:numId="9">
    <w:abstractNumId w:val="26"/>
  </w:num>
  <w:num w:numId="10">
    <w:abstractNumId w:val="21"/>
  </w:num>
  <w:num w:numId="11">
    <w:abstractNumId w:val="19"/>
  </w:num>
  <w:num w:numId="12">
    <w:abstractNumId w:val="43"/>
  </w:num>
  <w:num w:numId="13">
    <w:abstractNumId w:val="8"/>
  </w:num>
  <w:num w:numId="14">
    <w:abstractNumId w:val="27"/>
  </w:num>
  <w:num w:numId="15">
    <w:abstractNumId w:val="4"/>
  </w:num>
  <w:num w:numId="16">
    <w:abstractNumId w:val="45"/>
  </w:num>
  <w:num w:numId="17">
    <w:abstractNumId w:val="36"/>
  </w:num>
  <w:num w:numId="18">
    <w:abstractNumId w:val="29"/>
  </w:num>
  <w:num w:numId="19">
    <w:abstractNumId w:val="33"/>
  </w:num>
  <w:num w:numId="20">
    <w:abstractNumId w:val="7"/>
  </w:num>
  <w:num w:numId="21">
    <w:abstractNumId w:val="6"/>
  </w:num>
  <w:num w:numId="22">
    <w:abstractNumId w:val="40"/>
  </w:num>
  <w:num w:numId="23">
    <w:abstractNumId w:val="41"/>
  </w:num>
  <w:num w:numId="24">
    <w:abstractNumId w:val="39"/>
  </w:num>
  <w:num w:numId="25">
    <w:abstractNumId w:val="22"/>
  </w:num>
  <w:num w:numId="26">
    <w:abstractNumId w:val="23"/>
  </w:num>
  <w:num w:numId="27">
    <w:abstractNumId w:val="13"/>
  </w:num>
  <w:num w:numId="28">
    <w:abstractNumId w:val="18"/>
  </w:num>
  <w:num w:numId="29">
    <w:abstractNumId w:val="14"/>
  </w:num>
  <w:num w:numId="30">
    <w:abstractNumId w:val="28"/>
  </w:num>
  <w:num w:numId="31">
    <w:abstractNumId w:val="20"/>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 w:numId="37">
    <w:abstractNumId w:val="1"/>
  </w:num>
  <w:num w:numId="38">
    <w:abstractNumId w:val="0"/>
  </w:num>
  <w:num w:numId="39">
    <w:abstractNumId w:val="34"/>
  </w:num>
  <w:num w:numId="40">
    <w:abstractNumId w:val="25"/>
  </w:num>
  <w:num w:numId="41">
    <w:abstractNumId w:val="31"/>
  </w:num>
  <w:num w:numId="42">
    <w:abstractNumId w:val="32"/>
  </w:num>
  <w:num w:numId="43">
    <w:abstractNumId w:val="30"/>
  </w:num>
  <w:num w:numId="44">
    <w:abstractNumId w:val="16"/>
  </w:num>
  <w:num w:numId="45">
    <w:abstractNumId w:val="35"/>
  </w:num>
  <w:num w:numId="46">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8A"/>
    <w:rsid w:val="00005FC8"/>
    <w:rsid w:val="00010849"/>
    <w:rsid w:val="000227AD"/>
    <w:rsid w:val="00023BEE"/>
    <w:rsid w:val="00037CE8"/>
    <w:rsid w:val="00050E1F"/>
    <w:rsid w:val="00055E8D"/>
    <w:rsid w:val="00081E41"/>
    <w:rsid w:val="0009306B"/>
    <w:rsid w:val="000A08B1"/>
    <w:rsid w:val="000A3CFE"/>
    <w:rsid w:val="000B653A"/>
    <w:rsid w:val="000B7A58"/>
    <w:rsid w:val="000D3FB4"/>
    <w:rsid w:val="00104EDD"/>
    <w:rsid w:val="0010505B"/>
    <w:rsid w:val="00116875"/>
    <w:rsid w:val="00131D90"/>
    <w:rsid w:val="0013284D"/>
    <w:rsid w:val="00154351"/>
    <w:rsid w:val="00167BE5"/>
    <w:rsid w:val="00176F6D"/>
    <w:rsid w:val="001B6658"/>
    <w:rsid w:val="001D4F55"/>
    <w:rsid w:val="001F22EE"/>
    <w:rsid w:val="001F5B00"/>
    <w:rsid w:val="0020105F"/>
    <w:rsid w:val="00205E43"/>
    <w:rsid w:val="00212CF1"/>
    <w:rsid w:val="00221E57"/>
    <w:rsid w:val="002230A1"/>
    <w:rsid w:val="002237EB"/>
    <w:rsid w:val="002533E8"/>
    <w:rsid w:val="00264727"/>
    <w:rsid w:val="002733BC"/>
    <w:rsid w:val="002824F9"/>
    <w:rsid w:val="002876F2"/>
    <w:rsid w:val="002927DA"/>
    <w:rsid w:val="00294500"/>
    <w:rsid w:val="002967B7"/>
    <w:rsid w:val="002A435D"/>
    <w:rsid w:val="002B2276"/>
    <w:rsid w:val="002C34D1"/>
    <w:rsid w:val="002C3B3A"/>
    <w:rsid w:val="002D3AF3"/>
    <w:rsid w:val="002E3FDC"/>
    <w:rsid w:val="002E4A12"/>
    <w:rsid w:val="002F07C3"/>
    <w:rsid w:val="003024AF"/>
    <w:rsid w:val="0030712D"/>
    <w:rsid w:val="00307169"/>
    <w:rsid w:val="0031579D"/>
    <w:rsid w:val="003173B9"/>
    <w:rsid w:val="00326C29"/>
    <w:rsid w:val="00327A80"/>
    <w:rsid w:val="0034254B"/>
    <w:rsid w:val="00353CD5"/>
    <w:rsid w:val="00360A5D"/>
    <w:rsid w:val="003703AC"/>
    <w:rsid w:val="00372166"/>
    <w:rsid w:val="003837F0"/>
    <w:rsid w:val="00386178"/>
    <w:rsid w:val="003874B5"/>
    <w:rsid w:val="00394131"/>
    <w:rsid w:val="00394574"/>
    <w:rsid w:val="003A5979"/>
    <w:rsid w:val="003A5BDA"/>
    <w:rsid w:val="003B1A55"/>
    <w:rsid w:val="003E489C"/>
    <w:rsid w:val="003F1C25"/>
    <w:rsid w:val="004011F3"/>
    <w:rsid w:val="004039D5"/>
    <w:rsid w:val="00404B00"/>
    <w:rsid w:val="0045225C"/>
    <w:rsid w:val="00455C9F"/>
    <w:rsid w:val="004A2945"/>
    <w:rsid w:val="004B510C"/>
    <w:rsid w:val="004C0485"/>
    <w:rsid w:val="004C75AD"/>
    <w:rsid w:val="004C7FCA"/>
    <w:rsid w:val="00524F7E"/>
    <w:rsid w:val="00534059"/>
    <w:rsid w:val="005348A5"/>
    <w:rsid w:val="00570193"/>
    <w:rsid w:val="00570CAB"/>
    <w:rsid w:val="00572354"/>
    <w:rsid w:val="0057611E"/>
    <w:rsid w:val="00587D93"/>
    <w:rsid w:val="0059061A"/>
    <w:rsid w:val="00594A2F"/>
    <w:rsid w:val="005A03DC"/>
    <w:rsid w:val="005A7D9C"/>
    <w:rsid w:val="005C2180"/>
    <w:rsid w:val="005E115C"/>
    <w:rsid w:val="005E21A0"/>
    <w:rsid w:val="005F49F4"/>
    <w:rsid w:val="00606499"/>
    <w:rsid w:val="0061002D"/>
    <w:rsid w:val="00615458"/>
    <w:rsid w:val="006179CF"/>
    <w:rsid w:val="00617EB4"/>
    <w:rsid w:val="00636261"/>
    <w:rsid w:val="00636A10"/>
    <w:rsid w:val="00642E14"/>
    <w:rsid w:val="00642FB8"/>
    <w:rsid w:val="00652782"/>
    <w:rsid w:val="006552D2"/>
    <w:rsid w:val="00655A1A"/>
    <w:rsid w:val="00667B18"/>
    <w:rsid w:val="0067481D"/>
    <w:rsid w:val="0068379B"/>
    <w:rsid w:val="006905F9"/>
    <w:rsid w:val="00691051"/>
    <w:rsid w:val="006A47A6"/>
    <w:rsid w:val="006B0C99"/>
    <w:rsid w:val="006B1811"/>
    <w:rsid w:val="006D41A4"/>
    <w:rsid w:val="006D6E5C"/>
    <w:rsid w:val="006E3570"/>
    <w:rsid w:val="006E696E"/>
    <w:rsid w:val="006F4AA9"/>
    <w:rsid w:val="0070089C"/>
    <w:rsid w:val="00711DB0"/>
    <w:rsid w:val="00730B2D"/>
    <w:rsid w:val="00731EA1"/>
    <w:rsid w:val="00734F7B"/>
    <w:rsid w:val="00754F99"/>
    <w:rsid w:val="007631CB"/>
    <w:rsid w:val="007637DA"/>
    <w:rsid w:val="007A4AF2"/>
    <w:rsid w:val="007B5E1E"/>
    <w:rsid w:val="007C4110"/>
    <w:rsid w:val="007C5CCC"/>
    <w:rsid w:val="007D00D8"/>
    <w:rsid w:val="007D06E6"/>
    <w:rsid w:val="00802091"/>
    <w:rsid w:val="008037FA"/>
    <w:rsid w:val="00804849"/>
    <w:rsid w:val="008073BB"/>
    <w:rsid w:val="008101AD"/>
    <w:rsid w:val="0082044E"/>
    <w:rsid w:val="00825269"/>
    <w:rsid w:val="0083441B"/>
    <w:rsid w:val="00840FA1"/>
    <w:rsid w:val="00841E31"/>
    <w:rsid w:val="008430A2"/>
    <w:rsid w:val="00854FE4"/>
    <w:rsid w:val="0087465B"/>
    <w:rsid w:val="00874AC8"/>
    <w:rsid w:val="00876A8A"/>
    <w:rsid w:val="008802B2"/>
    <w:rsid w:val="008948F0"/>
    <w:rsid w:val="008A265B"/>
    <w:rsid w:val="008B0B9A"/>
    <w:rsid w:val="008C6BB9"/>
    <w:rsid w:val="008D033D"/>
    <w:rsid w:val="008F1734"/>
    <w:rsid w:val="00900F61"/>
    <w:rsid w:val="00916C76"/>
    <w:rsid w:val="009236EC"/>
    <w:rsid w:val="00925367"/>
    <w:rsid w:val="00942A16"/>
    <w:rsid w:val="00962392"/>
    <w:rsid w:val="00966C8C"/>
    <w:rsid w:val="00966DCD"/>
    <w:rsid w:val="00973947"/>
    <w:rsid w:val="0098043C"/>
    <w:rsid w:val="009906E1"/>
    <w:rsid w:val="009941B8"/>
    <w:rsid w:val="009A15F4"/>
    <w:rsid w:val="009C641F"/>
    <w:rsid w:val="009C795D"/>
    <w:rsid w:val="009D220D"/>
    <w:rsid w:val="009D3915"/>
    <w:rsid w:val="009E0B1D"/>
    <w:rsid w:val="009E15D9"/>
    <w:rsid w:val="00A02686"/>
    <w:rsid w:val="00A10883"/>
    <w:rsid w:val="00A31925"/>
    <w:rsid w:val="00A439D7"/>
    <w:rsid w:val="00A47F0B"/>
    <w:rsid w:val="00A511CC"/>
    <w:rsid w:val="00A51EDE"/>
    <w:rsid w:val="00A5512B"/>
    <w:rsid w:val="00A813F6"/>
    <w:rsid w:val="00A961B4"/>
    <w:rsid w:val="00A96B01"/>
    <w:rsid w:val="00AA1813"/>
    <w:rsid w:val="00AA448D"/>
    <w:rsid w:val="00AB7EFD"/>
    <w:rsid w:val="00AC5560"/>
    <w:rsid w:val="00AE52E2"/>
    <w:rsid w:val="00AE71F6"/>
    <w:rsid w:val="00AF0826"/>
    <w:rsid w:val="00B06BAE"/>
    <w:rsid w:val="00B32C78"/>
    <w:rsid w:val="00B358E7"/>
    <w:rsid w:val="00B53724"/>
    <w:rsid w:val="00B54CDD"/>
    <w:rsid w:val="00B54E34"/>
    <w:rsid w:val="00B865D0"/>
    <w:rsid w:val="00B9558F"/>
    <w:rsid w:val="00B95B16"/>
    <w:rsid w:val="00BA0771"/>
    <w:rsid w:val="00BA22A8"/>
    <w:rsid w:val="00BA7D86"/>
    <w:rsid w:val="00BB0895"/>
    <w:rsid w:val="00BB7D67"/>
    <w:rsid w:val="00BC17BE"/>
    <w:rsid w:val="00BD6028"/>
    <w:rsid w:val="00BF0395"/>
    <w:rsid w:val="00BF2246"/>
    <w:rsid w:val="00C03094"/>
    <w:rsid w:val="00C07840"/>
    <w:rsid w:val="00C20A8A"/>
    <w:rsid w:val="00C218DE"/>
    <w:rsid w:val="00C279A5"/>
    <w:rsid w:val="00C41146"/>
    <w:rsid w:val="00C4651E"/>
    <w:rsid w:val="00C50F73"/>
    <w:rsid w:val="00C53299"/>
    <w:rsid w:val="00C83249"/>
    <w:rsid w:val="00C85004"/>
    <w:rsid w:val="00C92AE4"/>
    <w:rsid w:val="00CA5C46"/>
    <w:rsid w:val="00CB17F2"/>
    <w:rsid w:val="00CB1851"/>
    <w:rsid w:val="00CC5CD1"/>
    <w:rsid w:val="00CD2638"/>
    <w:rsid w:val="00CD3140"/>
    <w:rsid w:val="00CD357E"/>
    <w:rsid w:val="00CD4C89"/>
    <w:rsid w:val="00CE1013"/>
    <w:rsid w:val="00CF25D4"/>
    <w:rsid w:val="00D144F3"/>
    <w:rsid w:val="00D15803"/>
    <w:rsid w:val="00D304C4"/>
    <w:rsid w:val="00D34E3E"/>
    <w:rsid w:val="00D518DD"/>
    <w:rsid w:val="00D62B6B"/>
    <w:rsid w:val="00D659B6"/>
    <w:rsid w:val="00D75747"/>
    <w:rsid w:val="00D90175"/>
    <w:rsid w:val="00DB03A8"/>
    <w:rsid w:val="00DC32EF"/>
    <w:rsid w:val="00DC448A"/>
    <w:rsid w:val="00DD3CD4"/>
    <w:rsid w:val="00DE7867"/>
    <w:rsid w:val="00DF416C"/>
    <w:rsid w:val="00DF6C80"/>
    <w:rsid w:val="00E05A66"/>
    <w:rsid w:val="00E0717D"/>
    <w:rsid w:val="00E30D04"/>
    <w:rsid w:val="00E320FD"/>
    <w:rsid w:val="00E62070"/>
    <w:rsid w:val="00E73085"/>
    <w:rsid w:val="00EA5E2D"/>
    <w:rsid w:val="00EC58D7"/>
    <w:rsid w:val="00EC6D40"/>
    <w:rsid w:val="00EE0130"/>
    <w:rsid w:val="00EF1814"/>
    <w:rsid w:val="00EF2090"/>
    <w:rsid w:val="00EF590A"/>
    <w:rsid w:val="00EF7B1B"/>
    <w:rsid w:val="00F027C4"/>
    <w:rsid w:val="00F17F2C"/>
    <w:rsid w:val="00F21178"/>
    <w:rsid w:val="00F21653"/>
    <w:rsid w:val="00F249A8"/>
    <w:rsid w:val="00F26DF3"/>
    <w:rsid w:val="00F41730"/>
    <w:rsid w:val="00F41BCD"/>
    <w:rsid w:val="00F46973"/>
    <w:rsid w:val="00F547BD"/>
    <w:rsid w:val="00F66935"/>
    <w:rsid w:val="00F75A7C"/>
    <w:rsid w:val="00F91881"/>
    <w:rsid w:val="00FA28FE"/>
    <w:rsid w:val="00FB2092"/>
    <w:rsid w:val="00FE2492"/>
    <w:rsid w:val="00FE5951"/>
    <w:rsid w:val="00FE5D7A"/>
    <w:rsid w:val="00FF082D"/>
    <w:rsid w:val="00FF6E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4E4CD35"/>
  <w15:docId w15:val="{C05B3584-AD21-4361-AFA5-0C845F5A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8A"/>
    <w:pPr>
      <w:spacing w:after="200" w:line="276" w:lineRule="auto"/>
    </w:pPr>
    <w:rPr>
      <w:sz w:val="22"/>
      <w:szCs w:val="22"/>
      <w:lang w:eastAsia="en-US"/>
    </w:rPr>
  </w:style>
  <w:style w:type="paragraph" w:styleId="Heading1">
    <w:name w:val="heading 1"/>
    <w:basedOn w:val="Normal"/>
    <w:next w:val="Normal"/>
    <w:link w:val="Heading1Char"/>
    <w:qFormat/>
    <w:rsid w:val="00C20A8A"/>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qFormat/>
    <w:rsid w:val="00BA22A8"/>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9"/>
    <w:qFormat/>
    <w:locked/>
    <w:rsid w:val="00B5372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0A8A"/>
    <w:rPr>
      <w:rFonts w:ascii="Arial" w:hAnsi="Arial" w:cs="Arial"/>
      <w:b/>
      <w:bCs/>
      <w:kern w:val="32"/>
      <w:sz w:val="32"/>
      <w:szCs w:val="32"/>
      <w:lang w:eastAsia="hr-HR"/>
    </w:rPr>
  </w:style>
  <w:style w:type="character" w:customStyle="1" w:styleId="Heading2Char">
    <w:name w:val="Heading 2 Char"/>
    <w:link w:val="Heading2"/>
    <w:uiPriority w:val="9"/>
    <w:semiHidden/>
    <w:locked/>
    <w:rsid w:val="00BA22A8"/>
    <w:rPr>
      <w:rFonts w:ascii="Cambria" w:hAnsi="Cambria" w:cs="Times New Roman"/>
      <w:b/>
      <w:bCs/>
      <w:color w:val="4F81BD"/>
      <w:sz w:val="26"/>
      <w:szCs w:val="26"/>
    </w:rPr>
  </w:style>
  <w:style w:type="character" w:customStyle="1" w:styleId="Heading7Char">
    <w:name w:val="Heading 7 Char"/>
    <w:link w:val="Heading7"/>
    <w:uiPriority w:val="99"/>
    <w:semiHidden/>
    <w:rsid w:val="00486FB5"/>
    <w:rPr>
      <w:rFonts w:ascii="Calibri" w:eastAsia="Times New Roman" w:hAnsi="Calibri" w:cs="Times New Roman"/>
      <w:sz w:val="24"/>
      <w:szCs w:val="24"/>
      <w:lang w:eastAsia="en-US"/>
    </w:rPr>
  </w:style>
  <w:style w:type="paragraph" w:styleId="ListParagraph">
    <w:name w:val="List Paragraph"/>
    <w:basedOn w:val="Normal"/>
    <w:uiPriority w:val="34"/>
    <w:qFormat/>
    <w:rsid w:val="00C20A8A"/>
    <w:pPr>
      <w:ind w:left="720"/>
      <w:contextualSpacing/>
    </w:pPr>
  </w:style>
  <w:style w:type="paragraph" w:customStyle="1" w:styleId="StyleLinespacing15lines">
    <w:name w:val="Style Line spacing:  1.5 lines"/>
    <w:basedOn w:val="Normal"/>
    <w:rsid w:val="00C20A8A"/>
    <w:pPr>
      <w:spacing w:after="0" w:line="240" w:lineRule="auto"/>
      <w:jc w:val="both"/>
    </w:pPr>
    <w:rPr>
      <w:rFonts w:ascii="Times New Roman" w:eastAsia="Times New Roman" w:hAnsi="Times New Roman"/>
      <w:sz w:val="24"/>
      <w:szCs w:val="24"/>
      <w:lang w:eastAsia="hr-HR"/>
    </w:rPr>
  </w:style>
  <w:style w:type="paragraph" w:styleId="NormalWeb">
    <w:name w:val="Normal (Web)"/>
    <w:basedOn w:val="Normal"/>
    <w:rsid w:val="00C20A8A"/>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C20A8A"/>
    <w:pPr>
      <w:widowControl w:val="0"/>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BA22A8"/>
    <w:rPr>
      <w:rFonts w:cs="Times New Roman"/>
      <w:color w:val="0000FF"/>
      <w:u w:val="single"/>
    </w:rPr>
  </w:style>
  <w:style w:type="character" w:customStyle="1" w:styleId="frlabel">
    <w:name w:val="fr_label"/>
    <w:uiPriority w:val="99"/>
    <w:rsid w:val="00BA22A8"/>
  </w:style>
  <w:style w:type="paragraph" w:styleId="Header">
    <w:name w:val="header"/>
    <w:basedOn w:val="Normal"/>
    <w:link w:val="HeaderChar"/>
    <w:rsid w:val="00BA22A8"/>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locked/>
    <w:rsid w:val="00BA22A8"/>
    <w:rPr>
      <w:rFonts w:ascii="Times New Roman" w:hAnsi="Times New Roman" w:cs="Times New Roman"/>
      <w:sz w:val="20"/>
      <w:szCs w:val="20"/>
    </w:rPr>
  </w:style>
  <w:style w:type="paragraph" w:styleId="NoSpacing">
    <w:name w:val="No Spacing"/>
    <w:uiPriority w:val="99"/>
    <w:qFormat/>
    <w:rsid w:val="00BA22A8"/>
    <w:rPr>
      <w:rFonts w:ascii="Times New Roman" w:eastAsia="Times New Roman" w:hAnsi="Times New Roman"/>
      <w:sz w:val="24"/>
    </w:rPr>
  </w:style>
  <w:style w:type="paragraph" w:styleId="BodyText2">
    <w:name w:val="Body Text 2"/>
    <w:basedOn w:val="Normal"/>
    <w:link w:val="BodyText2Char"/>
    <w:rsid w:val="00E05A66"/>
    <w:pPr>
      <w:spacing w:after="120" w:line="480" w:lineRule="auto"/>
    </w:pPr>
    <w:rPr>
      <w:rFonts w:ascii="Times New Roman" w:eastAsia="Times New Roman" w:hAnsi="Times New Roman"/>
      <w:sz w:val="24"/>
      <w:szCs w:val="24"/>
      <w:lang w:eastAsia="hr-HR"/>
    </w:rPr>
  </w:style>
  <w:style w:type="character" w:customStyle="1" w:styleId="BodyText2Char">
    <w:name w:val="Body Text 2 Char"/>
    <w:link w:val="BodyText2"/>
    <w:locked/>
    <w:rsid w:val="00E05A66"/>
    <w:rPr>
      <w:rFonts w:eastAsia="Times New Roman" w:cs="Times New Roman"/>
      <w:sz w:val="24"/>
      <w:szCs w:val="24"/>
      <w:lang w:val="hr-HR" w:eastAsia="hr-HR" w:bidi="ar-SA"/>
    </w:rPr>
  </w:style>
  <w:style w:type="paragraph" w:customStyle="1" w:styleId="Odlomakpopisa1">
    <w:name w:val="Odlomak popisa1"/>
    <w:basedOn w:val="Normal"/>
    <w:qFormat/>
    <w:rsid w:val="00E05A66"/>
    <w:pPr>
      <w:spacing w:after="0" w:line="240" w:lineRule="auto"/>
      <w:ind w:left="720"/>
      <w:contextualSpacing/>
    </w:pPr>
    <w:rPr>
      <w:rFonts w:ascii="Times New Roman" w:eastAsia="Times New Roman" w:hAnsi="Times New Roman"/>
      <w:sz w:val="24"/>
      <w:szCs w:val="24"/>
      <w:lang w:val="nl-NL" w:eastAsia="nl-NL"/>
    </w:rPr>
  </w:style>
  <w:style w:type="paragraph" w:styleId="BalloonText">
    <w:name w:val="Balloon Text"/>
    <w:basedOn w:val="Normal"/>
    <w:link w:val="BalloonTextChar"/>
    <w:uiPriority w:val="99"/>
    <w:semiHidden/>
    <w:rsid w:val="00E05A66"/>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E05A66"/>
    <w:rPr>
      <w:rFonts w:ascii="Tahoma" w:hAnsi="Tahoma" w:cs="Tahoma"/>
      <w:sz w:val="16"/>
      <w:szCs w:val="16"/>
      <w:lang w:val="en-US" w:eastAsia="en-US" w:bidi="ar-SA"/>
    </w:rPr>
  </w:style>
  <w:style w:type="paragraph" w:styleId="BodyTextIndent">
    <w:name w:val="Body Text Indent"/>
    <w:basedOn w:val="Normal"/>
    <w:link w:val="BodyTextIndentChar"/>
    <w:uiPriority w:val="99"/>
    <w:semiHidden/>
    <w:unhideWhenUsed/>
    <w:rsid w:val="002824F9"/>
    <w:pPr>
      <w:spacing w:after="120"/>
      <w:ind w:left="283"/>
    </w:pPr>
  </w:style>
  <w:style w:type="character" w:customStyle="1" w:styleId="BodyTextIndentChar">
    <w:name w:val="Body Text Indent Char"/>
    <w:link w:val="BodyTextIndent"/>
    <w:uiPriority w:val="99"/>
    <w:semiHidden/>
    <w:rsid w:val="002824F9"/>
    <w:rPr>
      <w:lang w:eastAsia="en-US"/>
    </w:rPr>
  </w:style>
  <w:style w:type="table" w:styleId="TableGrid">
    <w:name w:val="Table Grid"/>
    <w:basedOn w:val="TableNormal"/>
    <w:uiPriority w:val="59"/>
    <w:locked/>
    <w:rsid w:val="002C3B3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58D7"/>
    <w:rPr>
      <w:sz w:val="16"/>
      <w:szCs w:val="16"/>
    </w:rPr>
  </w:style>
  <w:style w:type="paragraph" w:styleId="CommentText">
    <w:name w:val="annotation text"/>
    <w:basedOn w:val="Normal"/>
    <w:link w:val="CommentTextChar"/>
    <w:uiPriority w:val="99"/>
    <w:semiHidden/>
    <w:unhideWhenUsed/>
    <w:rsid w:val="00EC58D7"/>
    <w:rPr>
      <w:sz w:val="20"/>
      <w:szCs w:val="20"/>
    </w:rPr>
  </w:style>
  <w:style w:type="character" w:customStyle="1" w:styleId="CommentTextChar">
    <w:name w:val="Comment Text Char"/>
    <w:link w:val="CommentText"/>
    <w:uiPriority w:val="99"/>
    <w:semiHidden/>
    <w:rsid w:val="00EC58D7"/>
    <w:rPr>
      <w:sz w:val="20"/>
      <w:szCs w:val="20"/>
      <w:lang w:eastAsia="en-US"/>
    </w:rPr>
  </w:style>
  <w:style w:type="paragraph" w:styleId="CommentSubject">
    <w:name w:val="annotation subject"/>
    <w:basedOn w:val="CommentText"/>
    <w:next w:val="CommentText"/>
    <w:link w:val="CommentSubjectChar"/>
    <w:uiPriority w:val="99"/>
    <w:semiHidden/>
    <w:unhideWhenUsed/>
    <w:rsid w:val="00EC58D7"/>
    <w:rPr>
      <w:b/>
      <w:bCs/>
    </w:rPr>
  </w:style>
  <w:style w:type="character" w:customStyle="1" w:styleId="CommentSubjectChar">
    <w:name w:val="Comment Subject Char"/>
    <w:link w:val="CommentSubject"/>
    <w:uiPriority w:val="99"/>
    <w:semiHidden/>
    <w:rsid w:val="00EC58D7"/>
    <w:rPr>
      <w:b/>
      <w:bCs/>
      <w:sz w:val="20"/>
      <w:szCs w:val="20"/>
      <w:lang w:eastAsia="en-US"/>
    </w:rPr>
  </w:style>
  <w:style w:type="numbering" w:customStyle="1" w:styleId="NoList1">
    <w:name w:val="No List1"/>
    <w:next w:val="NoList"/>
    <w:uiPriority w:val="99"/>
    <w:semiHidden/>
    <w:unhideWhenUsed/>
    <w:rsid w:val="00E320FD"/>
  </w:style>
  <w:style w:type="numbering" w:customStyle="1" w:styleId="NoList2">
    <w:name w:val="No List2"/>
    <w:next w:val="NoList"/>
    <w:uiPriority w:val="99"/>
    <w:semiHidden/>
    <w:unhideWhenUsed/>
    <w:rsid w:val="00DB03A8"/>
  </w:style>
  <w:style w:type="numbering" w:customStyle="1" w:styleId="NoList11">
    <w:name w:val="No List11"/>
    <w:next w:val="NoList"/>
    <w:uiPriority w:val="99"/>
    <w:semiHidden/>
    <w:unhideWhenUsed/>
    <w:rsid w:val="00DB03A8"/>
  </w:style>
  <w:style w:type="paragraph" w:customStyle="1" w:styleId="ListParagraph1">
    <w:name w:val="List Paragraph1"/>
    <w:basedOn w:val="Normal"/>
    <w:next w:val="ListParagraph"/>
    <w:uiPriority w:val="34"/>
    <w:qFormat/>
    <w:rsid w:val="00DB03A8"/>
    <w:pPr>
      <w:ind w:left="720"/>
      <w:contextualSpacing/>
    </w:pPr>
  </w:style>
  <w:style w:type="table" w:customStyle="1" w:styleId="TableGrid1">
    <w:name w:val="Table Grid1"/>
    <w:basedOn w:val="TableNormal"/>
    <w:next w:val="TableGrid"/>
    <w:uiPriority w:val="59"/>
    <w:rsid w:val="00DB03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03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DB03A8"/>
    <w:pPr>
      <w:keepNext/>
      <w:keepLines/>
      <w:spacing w:before="200" w:after="0"/>
      <w:outlineLvl w:val="1"/>
    </w:pPr>
    <w:rPr>
      <w:rFonts w:ascii="Calibri Light" w:eastAsia="Times New Roman" w:hAnsi="Calibri Light"/>
      <w:b/>
      <w:bCs/>
      <w:color w:val="5B9BD5"/>
      <w:sz w:val="26"/>
      <w:szCs w:val="26"/>
    </w:rPr>
  </w:style>
  <w:style w:type="numbering" w:customStyle="1" w:styleId="NoList21">
    <w:name w:val="No List21"/>
    <w:next w:val="NoList"/>
    <w:uiPriority w:val="99"/>
    <w:semiHidden/>
    <w:unhideWhenUsed/>
    <w:rsid w:val="00DB03A8"/>
  </w:style>
  <w:style w:type="character" w:customStyle="1" w:styleId="Heading2Char1">
    <w:name w:val="Heading 2 Char1"/>
    <w:uiPriority w:val="9"/>
    <w:semiHidden/>
    <w:rsid w:val="00DB03A8"/>
    <w:rPr>
      <w:rFonts w:ascii="Calibri Light" w:eastAsia="Times New Roman" w:hAnsi="Calibri Light" w:cs="Times New Roman"/>
      <w:color w:val="2E74B5"/>
      <w:sz w:val="26"/>
      <w:szCs w:val="26"/>
    </w:rPr>
  </w:style>
  <w:style w:type="numbering" w:customStyle="1" w:styleId="NoList3">
    <w:name w:val="No List3"/>
    <w:next w:val="NoList"/>
    <w:uiPriority w:val="99"/>
    <w:semiHidden/>
    <w:unhideWhenUsed/>
    <w:rsid w:val="00DB03A8"/>
  </w:style>
  <w:style w:type="numbering" w:customStyle="1" w:styleId="NoList4">
    <w:name w:val="No List4"/>
    <w:next w:val="NoList"/>
    <w:uiPriority w:val="99"/>
    <w:semiHidden/>
    <w:unhideWhenUsed/>
    <w:rsid w:val="00DB03A8"/>
  </w:style>
  <w:style w:type="table" w:customStyle="1" w:styleId="TableGrid3">
    <w:name w:val="Table Grid3"/>
    <w:basedOn w:val="TableNormal"/>
    <w:next w:val="TableGrid"/>
    <w:uiPriority w:val="59"/>
    <w:rsid w:val="006B18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101AD"/>
  </w:style>
  <w:style w:type="numbering" w:customStyle="1" w:styleId="NoList12">
    <w:name w:val="No List12"/>
    <w:next w:val="NoList"/>
    <w:uiPriority w:val="99"/>
    <w:semiHidden/>
    <w:unhideWhenUsed/>
    <w:rsid w:val="008101AD"/>
  </w:style>
  <w:style w:type="table" w:customStyle="1" w:styleId="TableGrid11">
    <w:name w:val="Table Grid11"/>
    <w:basedOn w:val="TableNormal"/>
    <w:next w:val="TableGrid"/>
    <w:uiPriority w:val="59"/>
    <w:rsid w:val="008101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01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101AD"/>
  </w:style>
  <w:style w:type="numbering" w:customStyle="1" w:styleId="NoList31">
    <w:name w:val="No List31"/>
    <w:next w:val="NoList"/>
    <w:uiPriority w:val="99"/>
    <w:semiHidden/>
    <w:unhideWhenUsed/>
    <w:rsid w:val="008101AD"/>
  </w:style>
  <w:style w:type="numbering" w:customStyle="1" w:styleId="NoList41">
    <w:name w:val="No List41"/>
    <w:next w:val="NoList"/>
    <w:uiPriority w:val="99"/>
    <w:semiHidden/>
    <w:unhideWhenUsed/>
    <w:rsid w:val="008101AD"/>
  </w:style>
  <w:style w:type="numbering" w:customStyle="1" w:styleId="NoList6">
    <w:name w:val="No List6"/>
    <w:next w:val="NoList"/>
    <w:uiPriority w:val="99"/>
    <w:semiHidden/>
    <w:unhideWhenUsed/>
    <w:rsid w:val="004039D5"/>
  </w:style>
  <w:style w:type="numbering" w:customStyle="1" w:styleId="Bezpopisa1">
    <w:name w:val="Bez popisa1"/>
    <w:next w:val="NoList"/>
    <w:uiPriority w:val="99"/>
    <w:semiHidden/>
    <w:unhideWhenUsed/>
    <w:rsid w:val="004039D5"/>
  </w:style>
  <w:style w:type="character" w:customStyle="1" w:styleId="SlijeenaHiperveza1">
    <w:name w:val="SlijeđenaHiperveza1"/>
    <w:uiPriority w:val="99"/>
    <w:semiHidden/>
    <w:unhideWhenUsed/>
    <w:rsid w:val="004039D5"/>
    <w:rPr>
      <w:color w:val="800080"/>
      <w:u w:val="single"/>
    </w:rPr>
  </w:style>
  <w:style w:type="paragraph" w:customStyle="1" w:styleId="msonormal0">
    <w:name w:val="msonormal"/>
    <w:basedOn w:val="Normal"/>
    <w:rsid w:val="004039D5"/>
    <w:pPr>
      <w:spacing w:after="0" w:line="288" w:lineRule="atLeast"/>
    </w:pPr>
    <w:rPr>
      <w:rFonts w:ascii="Tahoma" w:eastAsia="Times New Roman" w:hAnsi="Tahoma" w:cs="Tahoma"/>
      <w:color w:val="666666"/>
      <w:sz w:val="17"/>
      <w:szCs w:val="17"/>
      <w:lang w:eastAsia="hr-HR"/>
    </w:rPr>
  </w:style>
  <w:style w:type="table" w:customStyle="1" w:styleId="TableGrid5">
    <w:name w:val="Table Grid5"/>
    <w:basedOn w:val="TableNormal"/>
    <w:next w:val="TableGrid"/>
    <w:uiPriority w:val="59"/>
    <w:rsid w:val="004039D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4039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4039D5"/>
    <w:rPr>
      <w:color w:val="954F72"/>
      <w:u w:val="single"/>
    </w:rPr>
  </w:style>
  <w:style w:type="character" w:styleId="FollowedHyperlink">
    <w:name w:val="FollowedHyperlink"/>
    <w:basedOn w:val="DefaultParagraphFont"/>
    <w:uiPriority w:val="99"/>
    <w:semiHidden/>
    <w:unhideWhenUsed/>
    <w:rsid w:val="004039D5"/>
    <w:rPr>
      <w:color w:val="800080" w:themeColor="followedHyperlink"/>
      <w:u w:val="single"/>
    </w:rPr>
  </w:style>
  <w:style w:type="numbering" w:customStyle="1" w:styleId="NoList7">
    <w:name w:val="No List7"/>
    <w:next w:val="NoList"/>
    <w:uiPriority w:val="99"/>
    <w:semiHidden/>
    <w:unhideWhenUsed/>
    <w:rsid w:val="00942A16"/>
  </w:style>
  <w:style w:type="table" w:customStyle="1" w:styleId="TableGrid6">
    <w:name w:val="Table Grid6"/>
    <w:basedOn w:val="TableNormal"/>
    <w:next w:val="TableGrid"/>
    <w:uiPriority w:val="59"/>
    <w:rsid w:val="00AA18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00F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0D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75A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75A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024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024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2C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rsid w:val="001168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3425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07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A29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E5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A1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C34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455C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34F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173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158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2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F6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180">
      <w:bodyDiv w:val="1"/>
      <w:marLeft w:val="0"/>
      <w:marRight w:val="0"/>
      <w:marTop w:val="0"/>
      <w:marBottom w:val="0"/>
      <w:divBdr>
        <w:top w:val="none" w:sz="0" w:space="0" w:color="auto"/>
        <w:left w:val="none" w:sz="0" w:space="0" w:color="auto"/>
        <w:bottom w:val="none" w:sz="0" w:space="0" w:color="auto"/>
        <w:right w:val="none" w:sz="0" w:space="0" w:color="auto"/>
      </w:divBdr>
    </w:div>
    <w:div w:id="747730454">
      <w:bodyDiv w:val="1"/>
      <w:marLeft w:val="0"/>
      <w:marRight w:val="0"/>
      <w:marTop w:val="0"/>
      <w:marBottom w:val="0"/>
      <w:divBdr>
        <w:top w:val="none" w:sz="0" w:space="0" w:color="auto"/>
        <w:left w:val="none" w:sz="0" w:space="0" w:color="auto"/>
        <w:bottom w:val="none" w:sz="0" w:space="0" w:color="auto"/>
        <w:right w:val="none" w:sz="0" w:space="0" w:color="auto"/>
      </w:divBdr>
    </w:div>
    <w:div w:id="1114246662">
      <w:bodyDiv w:val="1"/>
      <w:marLeft w:val="0"/>
      <w:marRight w:val="0"/>
      <w:marTop w:val="0"/>
      <w:marBottom w:val="0"/>
      <w:divBdr>
        <w:top w:val="none" w:sz="0" w:space="0" w:color="auto"/>
        <w:left w:val="none" w:sz="0" w:space="0" w:color="auto"/>
        <w:bottom w:val="none" w:sz="0" w:space="0" w:color="auto"/>
        <w:right w:val="none" w:sz="0" w:space="0" w:color="auto"/>
      </w:divBdr>
    </w:div>
    <w:div w:id="1326392777">
      <w:bodyDiv w:val="1"/>
      <w:marLeft w:val="0"/>
      <w:marRight w:val="0"/>
      <w:marTop w:val="0"/>
      <w:marBottom w:val="0"/>
      <w:divBdr>
        <w:top w:val="none" w:sz="0" w:space="0" w:color="auto"/>
        <w:left w:val="none" w:sz="0" w:space="0" w:color="auto"/>
        <w:bottom w:val="none" w:sz="0" w:space="0" w:color="auto"/>
        <w:right w:val="none" w:sz="0" w:space="0" w:color="auto"/>
      </w:divBdr>
    </w:div>
    <w:div w:id="1758667909">
      <w:bodyDiv w:val="1"/>
      <w:marLeft w:val="0"/>
      <w:marRight w:val="0"/>
      <w:marTop w:val="0"/>
      <w:marBottom w:val="0"/>
      <w:divBdr>
        <w:top w:val="none" w:sz="0" w:space="0" w:color="auto"/>
        <w:left w:val="none" w:sz="0" w:space="0" w:color="auto"/>
        <w:bottom w:val="none" w:sz="0" w:space="0" w:color="auto"/>
        <w:right w:val="none" w:sz="0" w:space="0" w:color="auto"/>
      </w:divBdr>
      <w:divsChild>
        <w:div w:id="849222761">
          <w:marLeft w:val="0"/>
          <w:marRight w:val="0"/>
          <w:marTop w:val="30"/>
          <w:marBottom w:val="30"/>
          <w:divBdr>
            <w:top w:val="none" w:sz="0" w:space="0" w:color="auto"/>
            <w:left w:val="none" w:sz="0" w:space="0" w:color="auto"/>
            <w:bottom w:val="none" w:sz="0" w:space="0" w:color="auto"/>
            <w:right w:val="none" w:sz="0" w:space="0" w:color="auto"/>
          </w:divBdr>
          <w:divsChild>
            <w:div w:id="873732779">
              <w:marLeft w:val="0"/>
              <w:marRight w:val="0"/>
              <w:marTop w:val="0"/>
              <w:marBottom w:val="0"/>
              <w:divBdr>
                <w:top w:val="none" w:sz="0" w:space="0" w:color="auto"/>
                <w:left w:val="none" w:sz="0" w:space="0" w:color="auto"/>
                <w:bottom w:val="none" w:sz="0" w:space="0" w:color="auto"/>
                <w:right w:val="none" w:sz="0" w:space="0" w:color="auto"/>
              </w:divBdr>
              <w:divsChild>
                <w:div w:id="453600765">
                  <w:marLeft w:val="0"/>
                  <w:marRight w:val="0"/>
                  <w:marTop w:val="0"/>
                  <w:marBottom w:val="0"/>
                  <w:divBdr>
                    <w:top w:val="none" w:sz="0" w:space="0" w:color="auto"/>
                    <w:left w:val="none" w:sz="0" w:space="0" w:color="auto"/>
                    <w:bottom w:val="none" w:sz="0" w:space="0" w:color="auto"/>
                    <w:right w:val="none" w:sz="0" w:space="0" w:color="auto"/>
                  </w:divBdr>
                  <w:divsChild>
                    <w:div w:id="1387298805">
                      <w:marLeft w:val="-50"/>
                      <w:marRight w:val="0"/>
                      <w:marTop w:val="0"/>
                      <w:marBottom w:val="0"/>
                      <w:divBdr>
                        <w:top w:val="none" w:sz="0" w:space="0" w:color="auto"/>
                        <w:left w:val="none" w:sz="0" w:space="0" w:color="auto"/>
                        <w:bottom w:val="none" w:sz="0" w:space="0" w:color="auto"/>
                        <w:right w:val="none" w:sz="0" w:space="0" w:color="auto"/>
                      </w:divBdr>
                      <w:divsChild>
                        <w:div w:id="1011948965">
                          <w:marLeft w:val="0"/>
                          <w:marRight w:val="0"/>
                          <w:marTop w:val="0"/>
                          <w:marBottom w:val="0"/>
                          <w:divBdr>
                            <w:top w:val="none" w:sz="0" w:space="0" w:color="auto"/>
                            <w:left w:val="none" w:sz="0" w:space="0" w:color="auto"/>
                            <w:bottom w:val="none" w:sz="0" w:space="0" w:color="auto"/>
                            <w:right w:val="none" w:sz="0" w:space="0" w:color="auto"/>
                          </w:divBdr>
                          <w:divsChild>
                            <w:div w:id="1665014400">
                              <w:marLeft w:val="0"/>
                              <w:marRight w:val="0"/>
                              <w:marTop w:val="0"/>
                              <w:marBottom w:val="0"/>
                              <w:divBdr>
                                <w:top w:val="none" w:sz="0" w:space="0" w:color="auto"/>
                                <w:left w:val="none" w:sz="0" w:space="0" w:color="auto"/>
                                <w:bottom w:val="none" w:sz="0" w:space="0" w:color="auto"/>
                                <w:right w:val="none" w:sz="0" w:space="0" w:color="auto"/>
                              </w:divBdr>
                              <w:divsChild>
                                <w:div w:id="1638876077">
                                  <w:marLeft w:val="0"/>
                                  <w:marRight w:val="0"/>
                                  <w:marTop w:val="0"/>
                                  <w:marBottom w:val="0"/>
                                  <w:divBdr>
                                    <w:top w:val="none" w:sz="0" w:space="0" w:color="auto"/>
                                    <w:left w:val="none" w:sz="0" w:space="0" w:color="auto"/>
                                    <w:bottom w:val="none" w:sz="0" w:space="0" w:color="auto"/>
                                    <w:right w:val="none" w:sz="0" w:space="0" w:color="auto"/>
                                  </w:divBdr>
                                  <w:divsChild>
                                    <w:div w:id="147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zs.hr/" TargetMode="External"/><Relationship Id="rId18" Type="http://schemas.openxmlformats.org/officeDocument/2006/relationships/image" Target="media/image2.wmf"/><Relationship Id="rId26" Type="http://schemas.openxmlformats.org/officeDocument/2006/relationships/hyperlink" Target="http://www.vguk.hr" TargetMode="External"/><Relationship Id="rId3" Type="http://schemas.openxmlformats.org/officeDocument/2006/relationships/styles" Target="styles.xml"/><Relationship Id="rId21" Type="http://schemas.openxmlformats.org/officeDocument/2006/relationships/hyperlink" Target="http://www.energetska-efikasnost.undp.hr/" TargetMode="External"/><Relationship Id="rId7" Type="http://schemas.openxmlformats.org/officeDocument/2006/relationships/endnotes" Target="endnotes.xml"/><Relationship Id="rId12" Type="http://schemas.openxmlformats.org/officeDocument/2006/relationships/hyperlink" Target="http://www.tisup.mps.hr/" TargetMode="External"/><Relationship Id="rId17" Type="http://schemas.openxmlformats.org/officeDocument/2006/relationships/hyperlink" Target="mailto:skantar@vguk.hr" TargetMode="External"/><Relationship Id="rId25" Type="http://schemas.openxmlformats.org/officeDocument/2006/relationships/hyperlink" Target="mailto:ksvrznjak@vguk.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documents" TargetMode="External"/><Relationship Id="rId20" Type="http://schemas.openxmlformats.org/officeDocument/2006/relationships/hyperlink" Target="mailto:ksvrznjak@vguk.hr" TargetMode="External"/><Relationship Id="rId29" Type="http://schemas.openxmlformats.org/officeDocument/2006/relationships/hyperlink" Target="http://www.barthhaas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pei.hr"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ostat3.fao.org/browse/P/*/E" TargetMode="External"/><Relationship Id="rId23" Type="http://schemas.openxmlformats.org/officeDocument/2006/relationships/hyperlink" Target="http://www.tpub.com/content/construction/14043/css/14043_150.htm" TargetMode="External"/><Relationship Id="rId28" Type="http://schemas.openxmlformats.org/officeDocument/2006/relationships/hyperlink" Target="http://www.hopsteiner.com" TargetMode="External"/><Relationship Id="rId10" Type="http://schemas.openxmlformats.org/officeDocument/2006/relationships/hyperlink" Target="http://www.mps.hr" TargetMode="External"/><Relationship Id="rId19" Type="http://schemas.openxmlformats.org/officeDocument/2006/relationships/oleObject" Target="embeddings/oleObject1.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guk.hr" TargetMode="External"/><Relationship Id="rId14" Type="http://schemas.openxmlformats.org/officeDocument/2006/relationships/hyperlink" Target="http://www.cmegroup.com/trading/agricultural/" TargetMode="External"/><Relationship Id="rId22" Type="http://schemas.openxmlformats.org/officeDocument/2006/relationships/hyperlink" Target="http://www.dow.com/" TargetMode="External"/><Relationship Id="rId27" Type="http://schemas.openxmlformats.org/officeDocument/2006/relationships/hyperlink" Target="http://bib.irb.hr/prikazi-rad?&amp;rad=450848" TargetMode="External"/><Relationship Id="rId30" Type="http://schemas.openxmlformats.org/officeDocument/2006/relationships/hyperlink" Target="http://www.hmelj-giz.si/ih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4EFC-44AF-4424-8C0F-B9D1FA61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29889</Words>
  <Characters>170371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mkoren</cp:lastModifiedBy>
  <cp:revision>3</cp:revision>
  <dcterms:created xsi:type="dcterms:W3CDTF">2019-10-07T10:16:00Z</dcterms:created>
  <dcterms:modified xsi:type="dcterms:W3CDTF">2019-10-14T10:50:00Z</dcterms:modified>
</cp:coreProperties>
</file>