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32AE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32AE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32AE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32AE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32AE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32AE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632AE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32AE8">
        <w:rPr>
          <w:rFonts w:ascii="Arial Narrow" w:hAnsi="Arial Narrow"/>
          <w:b/>
          <w:bCs/>
          <w:kern w:val="36"/>
          <w:lang w:val="pl-PL"/>
        </w:rPr>
        <w:t>Akademska</w:t>
      </w:r>
      <w:r w:rsidRPr="00632AE8">
        <w:rPr>
          <w:rFonts w:ascii="Arial Narrow" w:hAnsi="Arial Narrow"/>
          <w:b/>
          <w:bCs/>
          <w:kern w:val="36"/>
        </w:rPr>
        <w:t xml:space="preserve"> </w:t>
      </w:r>
      <w:r w:rsidRPr="00632AE8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632AE8">
        <w:rPr>
          <w:rFonts w:ascii="Arial Narrow" w:hAnsi="Arial Narrow"/>
          <w:b/>
          <w:bCs/>
          <w:kern w:val="36"/>
          <w:lang w:val="pl-PL"/>
        </w:rPr>
        <w:t>3</w:t>
      </w:r>
      <w:r w:rsidRPr="00632AE8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632AE8">
        <w:rPr>
          <w:rFonts w:ascii="Arial Narrow" w:hAnsi="Arial Narrow"/>
          <w:b/>
          <w:bCs/>
          <w:kern w:val="36"/>
          <w:lang w:val="pl-PL"/>
        </w:rPr>
        <w:t>4</w:t>
      </w:r>
      <w:r w:rsidRPr="00632AE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32AE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32AE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632AE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32AE8">
              <w:rPr>
                <w:rFonts w:ascii="Arial Narrow" w:hAnsi="Arial Narrow"/>
                <w:b/>
              </w:rPr>
              <w:t>Stručni prijediplomski</w:t>
            </w:r>
            <w:r w:rsidR="008A63BE" w:rsidRPr="00632AE8">
              <w:rPr>
                <w:rFonts w:ascii="Arial Narrow" w:hAnsi="Arial Narrow"/>
                <w:b/>
              </w:rPr>
              <w:t xml:space="preserve"> studij </w:t>
            </w:r>
            <w:r w:rsidR="008A63BE" w:rsidRPr="00632AE8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BDF1F2D" w:rsidR="0072353F" w:rsidRPr="009F29DD" w:rsidRDefault="00BF46C6" w:rsidP="0053055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F29DD">
              <w:rPr>
                <w:rFonts w:ascii="Arial Narrow" w:hAnsi="Arial Narrow"/>
                <w:b/>
              </w:rPr>
              <w:t xml:space="preserve">Smjer: </w:t>
            </w:r>
            <w:proofErr w:type="spellStart"/>
            <w:r w:rsidRPr="009F29DD">
              <w:rPr>
                <w:rFonts w:ascii="Arial Narrow" w:hAnsi="Arial Narrow"/>
                <w:b/>
              </w:rPr>
              <w:t>Bilinogojstvo</w:t>
            </w:r>
            <w:proofErr w:type="spellEnd"/>
            <w:r w:rsidR="00632AE8" w:rsidRPr="009F29DD">
              <w:rPr>
                <w:rFonts w:ascii="Arial Narrow" w:hAnsi="Arial Narrow"/>
                <w:b/>
              </w:rPr>
              <w:t xml:space="preserve">; </w:t>
            </w:r>
            <w:proofErr w:type="spellStart"/>
            <w:r w:rsidRPr="009F29DD">
              <w:rPr>
                <w:rFonts w:ascii="Arial Narrow" w:hAnsi="Arial Narrow"/>
                <w:b/>
              </w:rPr>
              <w:t>Zootehnika</w:t>
            </w:r>
            <w:proofErr w:type="spellEnd"/>
            <w:r w:rsidR="00632AE8" w:rsidRPr="009F29DD">
              <w:rPr>
                <w:rFonts w:ascii="Arial Narrow" w:hAnsi="Arial Narrow"/>
                <w:b/>
              </w:rPr>
              <w:t xml:space="preserve">; </w:t>
            </w:r>
            <w:r w:rsidRPr="009F29DD">
              <w:rPr>
                <w:rFonts w:ascii="Arial Narrow" w:hAnsi="Arial Narrow"/>
                <w:b/>
              </w:rPr>
              <w:t>Menadžment u poljoprivredi</w:t>
            </w:r>
          </w:p>
        </w:tc>
      </w:tr>
      <w:tr w:rsidR="008A63BE" w:rsidRPr="00632AE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32AE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DD92F7C" w:rsidR="008A63BE" w:rsidRPr="00632AE8" w:rsidRDefault="005D7281" w:rsidP="00BF46C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BIOETIKA</w:t>
            </w:r>
          </w:p>
        </w:tc>
      </w:tr>
      <w:tr w:rsidR="005E6818" w:rsidRPr="00632AE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5C8AB91" w:rsidR="005E6818" w:rsidRPr="00632AE8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  <w:b/>
              </w:rPr>
              <w:t>Šifra</w:t>
            </w:r>
            <w:r w:rsidR="00BF46C6" w:rsidRPr="00632AE8">
              <w:rPr>
                <w:rFonts w:ascii="Arial Narrow" w:hAnsi="Arial Narrow"/>
                <w:b/>
              </w:rPr>
              <w:t xml:space="preserve">: </w:t>
            </w:r>
            <w:r w:rsidR="005D7281" w:rsidRPr="00632AE8">
              <w:rPr>
                <w:rFonts w:ascii="Arial Narrow" w:hAnsi="Arial Narrow"/>
              </w:rPr>
              <w:t>192573</w:t>
            </w:r>
          </w:p>
          <w:p w14:paraId="4DEFD2BB" w14:textId="444D9623" w:rsidR="005E6818" w:rsidRPr="00632AE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32AE8">
              <w:rPr>
                <w:rFonts w:ascii="Arial Narrow" w:hAnsi="Arial Narrow"/>
                <w:b/>
              </w:rPr>
              <w:t>Status</w:t>
            </w:r>
            <w:r w:rsidRPr="00632AE8">
              <w:rPr>
                <w:rFonts w:ascii="Arial Narrow" w:hAnsi="Arial Narrow"/>
                <w:bCs/>
              </w:rPr>
              <w:t>:</w:t>
            </w:r>
            <w:r w:rsidR="009F7328" w:rsidRPr="00632AE8">
              <w:rPr>
                <w:rFonts w:ascii="Arial Narrow" w:hAnsi="Arial Narrow"/>
                <w:bCs/>
              </w:rPr>
              <w:t xml:space="preserve"> </w:t>
            </w:r>
            <w:r w:rsidR="00BF46C6" w:rsidRPr="00632AE8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DA9C58" w:rsidR="00E072DC" w:rsidRPr="00632AE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  <w:b/>
                <w:bCs/>
              </w:rPr>
              <w:t>Semestar:</w:t>
            </w:r>
            <w:r w:rsidRPr="00632AE8">
              <w:rPr>
                <w:rFonts w:ascii="Arial Narrow" w:hAnsi="Arial Narrow"/>
                <w:b/>
              </w:rPr>
              <w:t xml:space="preserve"> </w:t>
            </w:r>
            <w:r w:rsidR="00760DBC" w:rsidRPr="00632AE8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219422D" w:rsidR="005E6818" w:rsidRPr="00632AE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hAnsi="Arial Narrow"/>
                <w:b/>
                <w:bCs/>
              </w:rPr>
              <w:t xml:space="preserve">ECTS bodovi: </w:t>
            </w:r>
            <w:r w:rsidR="00BF46C6" w:rsidRPr="00632AE8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632AE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32AE8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>N</w:t>
            </w:r>
            <w:r w:rsidR="00EA0B95" w:rsidRPr="00632AE8">
              <w:rPr>
                <w:rFonts w:ascii="Arial Narrow" w:hAnsi="Arial Narrow"/>
                <w:b/>
              </w:rPr>
              <w:t>ositelj:</w:t>
            </w:r>
            <w:r w:rsidR="000F34E6" w:rsidRPr="00632A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24F7C5E" w:rsidR="001B6F77" w:rsidRPr="00632AE8" w:rsidRDefault="00BF46C6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632AE8">
              <w:rPr>
                <w:rFonts w:ascii="Arial Narrow" w:eastAsia="Arial Narrow" w:hAnsi="Arial Narrow"/>
                <w:b/>
              </w:rPr>
              <w:t xml:space="preserve">Dr.sc. Sandra Kantar, prof. </w:t>
            </w:r>
            <w:proofErr w:type="spellStart"/>
            <w:r w:rsidRPr="00632AE8">
              <w:rPr>
                <w:rFonts w:ascii="Arial Narrow" w:eastAsia="Arial Narrow" w:hAnsi="Arial Narrow"/>
                <w:b/>
              </w:rPr>
              <w:t>struč</w:t>
            </w:r>
            <w:proofErr w:type="spellEnd"/>
            <w:r w:rsidRPr="00632AE8">
              <w:rPr>
                <w:rFonts w:ascii="Arial Narrow" w:eastAsia="Arial Narrow" w:hAnsi="Arial Narrow"/>
                <w:b/>
              </w:rPr>
              <w:t xml:space="preserve">. </w:t>
            </w:r>
            <w:proofErr w:type="spellStart"/>
            <w:r w:rsidRPr="00632AE8">
              <w:rPr>
                <w:rFonts w:ascii="Arial Narrow" w:eastAsia="Arial Narrow" w:hAnsi="Arial Narrow"/>
                <w:b/>
              </w:rPr>
              <w:t>stud</w:t>
            </w:r>
            <w:proofErr w:type="spellEnd"/>
            <w:r w:rsidRPr="00632AE8">
              <w:rPr>
                <w:rFonts w:ascii="Arial Narrow" w:eastAsia="Arial Narrow" w:hAnsi="Arial Narrow"/>
                <w:b/>
              </w:rPr>
              <w:t>.</w:t>
            </w:r>
          </w:p>
        </w:tc>
      </w:tr>
      <w:tr w:rsidR="00EA0B95" w:rsidRPr="00632AE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32AE8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>Suradnici</w:t>
            </w:r>
            <w:r w:rsidR="00EA0B95" w:rsidRPr="00632AE8">
              <w:rPr>
                <w:rFonts w:ascii="Arial Narrow" w:hAnsi="Arial Narrow"/>
                <w:b/>
              </w:rPr>
              <w:t>:</w:t>
            </w:r>
            <w:r w:rsidR="00060AA6" w:rsidRPr="00632A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32AE8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632AE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32AE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32AE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32AE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632AE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0B1952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32AE8">
              <w:rPr>
                <w:rFonts w:ascii="Arial Narrow" w:hAnsi="Arial Narrow"/>
              </w:rPr>
              <w:t>30</w:t>
            </w:r>
          </w:p>
        </w:tc>
      </w:tr>
      <w:tr w:rsidR="00282A73" w:rsidRPr="00632AE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BBE18F8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15</w:t>
            </w:r>
          </w:p>
        </w:tc>
      </w:tr>
      <w:tr w:rsidR="00282A73" w:rsidRPr="00632AE8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68E7BA1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0DEC95F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15</w:t>
            </w:r>
          </w:p>
        </w:tc>
      </w:tr>
    </w:tbl>
    <w:p w14:paraId="13A436D7" w14:textId="77777777" w:rsidR="00632AE8" w:rsidRDefault="00632AE8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59BBC5E8" w:rsidR="001B6F77" w:rsidRPr="00632AE8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32AE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32AE8">
        <w:rPr>
          <w:rFonts w:ascii="Arial Narrow" w:eastAsia="Arial Narrow" w:hAnsi="Arial Narrow"/>
          <w:b/>
          <w:bCs/>
          <w:spacing w:val="-2"/>
        </w:rPr>
        <w:t>KOLEGIJ</w:t>
      </w:r>
      <w:r w:rsidRPr="00632AE8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F46C6" w:rsidRPr="00632AE8">
        <w:rPr>
          <w:rFonts w:ascii="Arial Narrow" w:eastAsia="Arial Narrow" w:hAnsi="Arial Narrow"/>
          <w:spacing w:val="-2"/>
        </w:rPr>
        <w:t>Upoznati studente s inovativnim bioetičkim pristupom moralnim pitanjima u kontekstu znanstveno-tehničkog napretka u suvremenom društvu. P</w:t>
      </w:r>
      <w:r w:rsidR="00FE2A0D" w:rsidRPr="00632AE8">
        <w:rPr>
          <w:rFonts w:ascii="Arial Narrow" w:eastAsia="Arial Narrow" w:hAnsi="Arial Narrow"/>
          <w:spacing w:val="-2"/>
        </w:rPr>
        <w:t>utem kolegija</w:t>
      </w:r>
      <w:r w:rsidR="00BF46C6" w:rsidRPr="00632AE8">
        <w:rPr>
          <w:rFonts w:ascii="Arial Narrow" w:eastAsia="Arial Narrow" w:hAnsi="Arial Narrow"/>
          <w:spacing w:val="-2"/>
        </w:rPr>
        <w:t xml:space="preserve"> se želi staviti poseban naglasak na bioetičke teme u poljoprivredi.</w:t>
      </w:r>
    </w:p>
    <w:p w14:paraId="3040882C" w14:textId="4CDC6D21" w:rsidR="001B6F77" w:rsidRPr="00632AE8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2"/>
        </w:rPr>
        <w:t>z</w:t>
      </w:r>
      <w:r w:rsidRPr="00632AE8">
        <w:rPr>
          <w:rFonts w:ascii="Arial Narrow" w:eastAsia="Arial Narrow" w:hAnsi="Arial Narrow"/>
          <w:b/>
          <w:bCs/>
          <w:spacing w:val="1"/>
        </w:rPr>
        <w:t>ve</w:t>
      </w:r>
      <w:r w:rsidRPr="00632AE8">
        <w:rPr>
          <w:rFonts w:ascii="Arial Narrow" w:eastAsia="Arial Narrow" w:hAnsi="Arial Narrow"/>
          <w:b/>
          <w:bCs/>
        </w:rPr>
        <w:t>dbeni</w:t>
      </w:r>
      <w:r w:rsidRPr="00632AE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p</w:t>
      </w:r>
      <w:r w:rsidRPr="00632AE8">
        <w:rPr>
          <w:rFonts w:ascii="Arial Narrow" w:eastAsia="Arial Narrow" w:hAnsi="Arial Narrow"/>
          <w:b/>
          <w:bCs/>
          <w:spacing w:val="-2"/>
        </w:rPr>
        <w:t>l</w:t>
      </w:r>
      <w:r w:rsidRPr="00632AE8">
        <w:rPr>
          <w:rFonts w:ascii="Arial Narrow" w:eastAsia="Arial Narrow" w:hAnsi="Arial Narrow"/>
          <w:b/>
          <w:bCs/>
          <w:spacing w:val="1"/>
        </w:rPr>
        <w:t>a</w:t>
      </w:r>
      <w:r w:rsidRPr="00632AE8">
        <w:rPr>
          <w:rFonts w:ascii="Arial Narrow" w:eastAsia="Arial Narrow" w:hAnsi="Arial Narrow"/>
          <w:b/>
          <w:bCs/>
        </w:rPr>
        <w:t>n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na</w:t>
      </w:r>
      <w:r w:rsidRPr="00632AE8">
        <w:rPr>
          <w:rFonts w:ascii="Arial Narrow" w:eastAsia="Arial Narrow" w:hAnsi="Arial Narrow"/>
          <w:b/>
          <w:bCs/>
          <w:spacing w:val="1"/>
        </w:rPr>
        <w:t>s</w:t>
      </w:r>
      <w:r w:rsidRPr="00632AE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32AE8">
        <w:rPr>
          <w:rFonts w:ascii="Arial Narrow" w:eastAsia="Arial Narrow" w:hAnsi="Arial Narrow"/>
          <w:b/>
          <w:bCs/>
          <w:spacing w:val="1"/>
        </w:rPr>
        <w:t>av</w:t>
      </w:r>
      <w:r w:rsidRPr="00632AE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32AE8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632AE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60438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6043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32AE8" w14:paraId="54F185DA" w14:textId="77777777" w:rsidTr="00415AE6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32AE8" w14:paraId="231080C7" w14:textId="77777777" w:rsidTr="00415AE6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0438C" w:rsidRDefault="000F34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632AE8" w14:paraId="7E8E00A1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026FF557" w14:textId="7777777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Upoznavanje s predmetom i načinom rada.</w:t>
            </w:r>
          </w:p>
          <w:p w14:paraId="7A21D22D" w14:textId="1C23BF95" w:rsidR="004F094D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literaturom, seminarskim temama i načinom polaganja ispita. </w:t>
            </w:r>
            <w:proofErr w:type="spellStart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Vremenik</w:t>
            </w:r>
            <w:proofErr w:type="spellEnd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predmetu.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22797AB8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2965A92E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3C18165D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E98F379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632AE8" w14:paraId="4D072F9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0438C" w:rsidRDefault="00F317C4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80B526" w14:textId="77777777" w:rsidR="00BF46C6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Osnove bioetike.</w:t>
            </w:r>
          </w:p>
          <w:p w14:paraId="37A8B56C" w14:textId="4C74011D" w:rsidR="00F317C4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Bioetičke teme i osnovni pojmovi. Nastanak i razvoj bioetike i poljoprivredne bioetike. Razvoj bioetike u Hrvatskoj, Europi i 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svijetu. Bioetička edukacija u Hrvatskoj. Senzibilizacija za bioetičke teme. </w:t>
            </w:r>
            <w:proofErr w:type="spellStart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Pluriperspektivizam</w:t>
            </w:r>
            <w:proofErr w:type="spellEnd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bioetici.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2BBBD82B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6060C050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ABEA878" w:rsidR="00F317C4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131BD433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6880B807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D06F9" w14:textId="5FC0DE68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8B14FC0" w14:textId="67F633F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Društveni aspekti bioetike.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Bioetičke teme u urbanom i ruralnom društvu. Globalno društvo, globalizacija i bioetičke teme.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C06" w14:textId="6B35953A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D503" w14:textId="01AAB8E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9DF9" w14:textId="0D8324F2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10AD" w14:textId="40377CCD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0BB93CA8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F5886" w14:textId="4E97432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43C879" w14:textId="34DAB548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Proizvodnja hrane i bioetika.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Fenomen hrane i prehrane u Hrvatskoj, Europi i svijetu. Glad i siromaštvo kao bioetički problem u Hrvatskoj, Europi i svijetu.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1DA" w14:textId="45694FA4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DE25" w14:textId="7421212A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02E3" w14:textId="3602394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A951" w14:textId="3488A1C9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37FABD6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9EF96" w14:textId="566EDA5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8E90731" w14:textId="37A5FF5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1: Bioetički aspekti gladi i siromaštva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9108" w14:textId="76429229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BC85" w14:textId="72EE270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0146" w14:textId="355B31CC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B4CB" w14:textId="1F735C93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6D146C29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8653A" w14:textId="13EEDD5A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20104D" w14:textId="74B19DB2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Život i zdravlje u bioetičkoj perspektivi.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Medicinska etika i bioetika. Pravo na život. Bioetika i sport.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3695" w14:textId="5CFBBE68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DF73" w14:textId="40C488A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1924" w14:textId="4EBB4596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562B" w14:textId="125B820B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4EBC6A4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80C16" w14:textId="4AB7C882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449E9B" w14:textId="6F6601A5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2: Bioetika i sport -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878" w14:textId="2910113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73FF" w14:textId="68705D3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E483" w14:textId="39B4EDB5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E7E" w14:textId="5C34ED23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567B1DCC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EE767" w14:textId="5A1F9D9F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0F0311C" w14:textId="4525BA6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između religije i znanosti.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Teološki aspekti bioetike. Uloga religije i znanosti u razvoju bioetike. Znanstveni eksperimenti.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DF14" w14:textId="536CEC9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EF48" w14:textId="14BC46C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A874" w14:textId="15F3FA7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1108" w14:textId="5D39EF38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A4ECB12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F04BB" w14:textId="14547BCC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B52FE1" w14:textId="66A396CA" w:rsidR="00BF46C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3: Eksperimenti na ljudima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C28D" w14:textId="2CDCB99F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FC8" w14:textId="2AC9D45E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D37" w14:textId="1BE4D831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CDA4" w14:textId="6293D22A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0FE640FF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60549" w14:textId="2707E3B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C95B522" w14:textId="739AA3CC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i održivi razvoj.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Odgovornost za život i okoliš. Život čovjeka u skladu s prirodom.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BD9B" w14:textId="0E8AD0E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BE7F" w14:textId="7E7C26A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EA26" w14:textId="7BE473A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8FBD" w14:textId="5E3DECF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3C3AC186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9604A" w14:textId="1656504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42FB7B3" w14:textId="1F681A50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4: Uništavanje života i okoliša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0613" w14:textId="77C6234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DBA5" w14:textId="0744988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337E" w14:textId="6D9BB02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77C" w14:textId="4879615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7BF851F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08F93" w14:textId="4E1056DF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F0C5C7" w14:textId="1F18F9B6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Biološka raznolikost i bioetika.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Tlo kao bioetički problem. Voda kao bioetički problem. Biološka raznolikost u Hrvatskoj. Biološka raznolikost u Europi i svijetu.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5929" w14:textId="1C307CC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22BC" w14:textId="0B2ED67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398D" w14:textId="1EE5C78E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A9FE" w14:textId="290AE04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CF70CAE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F829B" w14:textId="7DD4DF51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412642E" w14:textId="4E8336E2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5: Ugrožavanje tla i/ili vode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F375" w14:textId="1ADD640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290" w14:textId="3A5337E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DF6" w14:textId="2594B78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BC34" w14:textId="73C2C9D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1D6C698A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5509E" w14:textId="717348BC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A2B0F0" w14:textId="4CE13E8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Bioetika u </w:t>
            </w:r>
            <w:proofErr w:type="spellStart"/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zootehnici</w:t>
            </w:r>
            <w:proofErr w:type="spellEnd"/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Moralni status životinja i njihova prava. Veterinarska bioetika. Kloniranje životinja.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C47A" w14:textId="78298F5F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3545" w14:textId="6D6E1BC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4D56" w14:textId="342CB3A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E210" w14:textId="3352755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86BED88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5CB5B" w14:textId="4256769E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C749D5" w14:textId="6AB193D9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6: Korištenje životinja za hranu i odjeću -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602C" w14:textId="3981ED0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5220" w14:textId="486E454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5CCE" w14:textId="4963E58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3A1A" w14:textId="40886CC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132541AD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2F74C" w14:textId="40A91A9B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46196A" w14:textId="2D5BACD0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Bioetika u </w:t>
            </w:r>
            <w:proofErr w:type="spellStart"/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bilinogojstvu</w:t>
            </w:r>
            <w:proofErr w:type="spellEnd"/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Genetički modificirani organizmi. Genetičko inženjerstvo. Oplemenjivanje bilja.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EC9F" w14:textId="3101797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65EE" w14:textId="209D6BC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30F3" w14:textId="523D595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E424" w14:textId="0C443BC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513E5E37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E7831" w14:textId="279FD194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25B483" w14:textId="5AC38C65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7: GMO i stvaranje novih vrsta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CEB8" w14:textId="1AEDEE0A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D79" w14:textId="34D1A5F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F2A0" w14:textId="69D8AE4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AB88" w14:textId="085AA11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78E5E539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16DAA" w14:textId="046397A7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C90A91" w14:textId="44AD6C9F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Izlaganje seminarskih radova i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4786" w14:textId="4C2CF70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BA44" w14:textId="740D137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B3B2" w14:textId="34B0B33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8A35" w14:textId="7F45C39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0DB668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6076" w14:textId="4C18F22E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9E1D0C" w14:textId="77777777" w:rsidR="002C5EDC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</w:p>
          <w:p w14:paraId="5E297CC9" w14:textId="68DA6D40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Terenska nastava uključuje sudjelovanje na stručnom predavanju, radionici, domaćoj ili međunarodnoj konferenciji o bioetici, te posjet instituciji ili tvrtki koja ima izraženu bioetičku dimenziju.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16D7" w14:textId="602B91F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E8E" w14:textId="028C756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0F85" w14:textId="61807F6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2462" w14:textId="690A29F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predavaonice</w:t>
            </w:r>
          </w:p>
        </w:tc>
      </w:tr>
      <w:tr w:rsidR="004F094D" w:rsidRPr="00632AE8" w14:paraId="46A323D0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19A478DA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36190EB" w:rsidR="004F094D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6B7FB75C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234EF6F7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2F987E82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32AE8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32AE8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F41F38F" w14:textId="77777777" w:rsidR="0060438C" w:rsidRPr="00632AE8" w:rsidRDefault="0060438C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632AE8" w:rsidRDefault="001B6F77" w:rsidP="00632AE8">
      <w:pPr>
        <w:ind w:right="-20"/>
        <w:jc w:val="both"/>
        <w:rPr>
          <w:rFonts w:ascii="Arial Narrow" w:eastAsia="Arial Narrow" w:hAnsi="Arial Narrow"/>
          <w:b/>
        </w:rPr>
      </w:pPr>
      <w:r w:rsidRPr="00632AE8">
        <w:rPr>
          <w:rFonts w:ascii="Arial Narrow" w:eastAsia="Arial Narrow" w:hAnsi="Arial Narrow"/>
          <w:b/>
          <w:bCs/>
          <w:spacing w:val="1"/>
        </w:rPr>
        <w:t>2</w:t>
      </w:r>
      <w:r w:rsidRPr="00632AE8">
        <w:rPr>
          <w:rFonts w:ascii="Arial Narrow" w:eastAsia="Arial Narrow" w:hAnsi="Arial Narrow"/>
          <w:b/>
          <w:bCs/>
        </w:rPr>
        <w:t>.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632AE8">
        <w:rPr>
          <w:rFonts w:ascii="Arial Narrow" w:eastAsia="Arial Narrow" w:hAnsi="Arial Narrow"/>
          <w:b/>
        </w:rPr>
        <w:t>Obveze studenata te način polaganja ispita i način ocjenjivanja</w:t>
      </w:r>
    </w:p>
    <w:p w14:paraId="0DD64F53" w14:textId="69348BCD" w:rsidR="00415AE6" w:rsidRPr="00632AE8" w:rsidRDefault="00415AE6" w:rsidP="00632AE8">
      <w:pPr>
        <w:ind w:right="-20"/>
        <w:jc w:val="both"/>
        <w:rPr>
          <w:rFonts w:ascii="Arial Narrow" w:eastAsia="Arial Narrow" w:hAnsi="Arial Narrow"/>
          <w:bCs/>
        </w:rPr>
      </w:pPr>
      <w:r w:rsidRPr="00632AE8">
        <w:rPr>
          <w:rFonts w:ascii="Arial Narrow" w:eastAsia="Arial Narrow" w:hAnsi="Arial Narrow"/>
          <w:bCs/>
        </w:rPr>
        <w:lastRenderedPageBreak/>
        <w:t xml:space="preserve">Znanje studenata provjerava se i ocjenjuje kontinuirano tijekom trajanja kolegija Bioetika. Pri tome se vrednuje nazočnost (80%) i sudjelovanje u nastavi, izrađeni individualni zadaci </w:t>
      </w:r>
      <w:r w:rsidR="009D1C4A" w:rsidRPr="00632AE8">
        <w:rPr>
          <w:rFonts w:ascii="Arial Narrow" w:eastAsia="Arial Narrow" w:hAnsi="Arial Narrow"/>
          <w:bCs/>
        </w:rPr>
        <w:t xml:space="preserve">i seminar. </w:t>
      </w:r>
      <w:r w:rsidRPr="00632AE8">
        <w:rPr>
          <w:rFonts w:ascii="Arial Narrow" w:eastAsia="Arial Narrow" w:hAnsi="Arial Narrow"/>
          <w:bCs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12C02362" w14:textId="153F8D9F" w:rsidR="002F1FFB" w:rsidRPr="00632AE8" w:rsidRDefault="002F1FFB" w:rsidP="00632AE8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632AE8" w:rsidRDefault="002F1FFB" w:rsidP="00632AE8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632AE8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4D383FA" w:rsidR="002F1FFB" w:rsidRPr="006B28A9" w:rsidRDefault="002F1FFB" w:rsidP="00632AE8">
      <w:pPr>
        <w:spacing w:line="276" w:lineRule="auto"/>
        <w:rPr>
          <w:rFonts w:eastAsia="Calibri"/>
        </w:rPr>
      </w:pPr>
    </w:p>
    <w:p w14:paraId="78C1BEE9" w14:textId="5C593ACA" w:rsidR="002F1FFB" w:rsidRPr="00632AE8" w:rsidRDefault="002F1FFB" w:rsidP="002F1FFB">
      <w:pPr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2AE8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632AE8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2AE8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632AE8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08D18580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2AE8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1EBC74EF" w:rsidR="002F1FFB" w:rsidRPr="00632AE8" w:rsidRDefault="009D1C4A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Zadaci</w:t>
            </w:r>
            <w:r w:rsidR="002F1FFB" w:rsidRPr="00632AE8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2F5C5AFD" w:rsidR="002F1FFB" w:rsidRPr="00632AE8" w:rsidRDefault="009D1C4A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F1FFB" w:rsidRPr="00632AE8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F1F2150" w:rsidR="002F1FFB" w:rsidRPr="00632AE8" w:rsidRDefault="009D1C4A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Seminar</w:t>
            </w:r>
          </w:p>
        </w:tc>
        <w:tc>
          <w:tcPr>
            <w:tcW w:w="3129" w:type="dxa"/>
            <w:hideMark/>
          </w:tcPr>
          <w:p w14:paraId="6E785A87" w14:textId="0BE36E80" w:rsidR="002F1FFB" w:rsidRPr="00632AE8" w:rsidRDefault="009D1C4A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60%</w:t>
            </w:r>
          </w:p>
        </w:tc>
      </w:tr>
      <w:tr w:rsidR="002F1FFB" w:rsidRPr="00632AE8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2AE8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DDB4C71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632AE8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0FAB4CCC" w14:textId="0A59E8F3" w:rsidR="002F1FFB" w:rsidRPr="00632AE8" w:rsidRDefault="002F1FFB" w:rsidP="00632AE8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632AE8">
        <w:rPr>
          <w:rFonts w:ascii="Arial Narrow" w:eastAsia="Calibri" w:hAnsi="Arial Narrow"/>
        </w:rPr>
        <w:t xml:space="preserve">Konačna ocjena =  </w:t>
      </w:r>
      <w:r w:rsidRPr="00632AE8">
        <w:rPr>
          <w:rFonts w:ascii="Arial Narrow" w:eastAsia="Calibri" w:hAnsi="Arial Narrow"/>
          <w:u w:val="single"/>
        </w:rPr>
        <w:t>(a x 10%) + (b</w:t>
      </w:r>
      <w:r w:rsidR="00632AE8">
        <w:rPr>
          <w:rFonts w:ascii="Arial Narrow" w:eastAsia="Calibri" w:hAnsi="Arial Narrow"/>
          <w:u w:val="single"/>
        </w:rPr>
        <w:t xml:space="preserve"> x 30%) + (c x 6</w:t>
      </w:r>
      <w:r w:rsidRPr="00632AE8">
        <w:rPr>
          <w:rFonts w:ascii="Arial Narrow" w:eastAsia="Calibri" w:hAnsi="Arial Narrow"/>
          <w:u w:val="single"/>
        </w:rPr>
        <w:t>0%)</w:t>
      </w:r>
    </w:p>
    <w:p w14:paraId="6178D467" w14:textId="39986FB6" w:rsidR="00632AE8" w:rsidRDefault="002F1FFB" w:rsidP="006043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 xml:space="preserve">                         100</w:t>
      </w:r>
    </w:p>
    <w:p w14:paraId="7DF6012F" w14:textId="77777777" w:rsidR="0060438C" w:rsidRPr="00632AE8" w:rsidRDefault="0060438C" w:rsidP="0060438C">
      <w:pPr>
        <w:spacing w:line="240" w:lineRule="auto"/>
        <w:ind w:right="477"/>
        <w:jc w:val="center"/>
        <w:rPr>
          <w:rFonts w:ascii="Arial Narrow" w:eastAsia="Calibri" w:hAnsi="Arial Narrow"/>
        </w:rPr>
      </w:pPr>
    </w:p>
    <w:p w14:paraId="4D90EE08" w14:textId="77777777" w:rsidR="001B6F77" w:rsidRPr="00632AE8" w:rsidRDefault="001B6F77" w:rsidP="001B6F77">
      <w:pPr>
        <w:ind w:right="-20"/>
        <w:rPr>
          <w:rFonts w:ascii="Arial Narrow" w:eastAsia="Arial Narrow" w:hAnsi="Arial Narrow"/>
        </w:rPr>
      </w:pPr>
      <w:r w:rsidRPr="00632AE8">
        <w:rPr>
          <w:rFonts w:ascii="Arial Narrow" w:eastAsia="Arial Narrow" w:hAnsi="Arial Narrow"/>
          <w:b/>
          <w:bCs/>
          <w:spacing w:val="1"/>
        </w:rPr>
        <w:t>3</w:t>
      </w:r>
      <w:r w:rsidRPr="00632AE8">
        <w:rPr>
          <w:rFonts w:ascii="Arial Narrow" w:eastAsia="Arial Narrow" w:hAnsi="Arial Narrow"/>
          <w:b/>
          <w:bCs/>
        </w:rPr>
        <w:t>.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1"/>
        </w:rPr>
        <w:t>s</w:t>
      </w:r>
      <w:r w:rsidRPr="00632AE8">
        <w:rPr>
          <w:rFonts w:ascii="Arial Narrow" w:eastAsia="Arial Narrow" w:hAnsi="Arial Narrow"/>
          <w:b/>
          <w:bCs/>
        </w:rPr>
        <w:t>p</w:t>
      </w: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1"/>
        </w:rPr>
        <w:t>t</w:t>
      </w:r>
      <w:r w:rsidRPr="00632AE8">
        <w:rPr>
          <w:rFonts w:ascii="Arial Narrow" w:eastAsia="Arial Narrow" w:hAnsi="Arial Narrow"/>
          <w:b/>
          <w:bCs/>
        </w:rPr>
        <w:t>ni</w:t>
      </w:r>
      <w:r w:rsidRPr="00632AE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ro</w:t>
      </w:r>
      <w:r w:rsidRPr="00632AE8">
        <w:rPr>
          <w:rFonts w:ascii="Arial Narrow" w:eastAsia="Arial Narrow" w:hAnsi="Arial Narrow"/>
          <w:b/>
          <w:bCs/>
          <w:spacing w:val="1"/>
        </w:rPr>
        <w:t>k</w:t>
      </w:r>
      <w:r w:rsidRPr="00632AE8">
        <w:rPr>
          <w:rFonts w:ascii="Arial Narrow" w:eastAsia="Arial Narrow" w:hAnsi="Arial Narrow"/>
          <w:b/>
          <w:bCs/>
        </w:rPr>
        <w:t>ovi i konzultacije</w:t>
      </w:r>
    </w:p>
    <w:p w14:paraId="55AC53DA" w14:textId="77777777" w:rsidR="0040538F" w:rsidRPr="0040538F" w:rsidRDefault="0040538F" w:rsidP="0040538F">
      <w:pPr>
        <w:ind w:right="-20"/>
        <w:rPr>
          <w:rFonts w:ascii="Arial Narrow" w:eastAsia="Arial Narrow" w:hAnsi="Arial Narrow"/>
          <w:spacing w:val="-2"/>
        </w:rPr>
      </w:pPr>
      <w:bookmarkStart w:id="1" w:name="_Hlk147073284"/>
      <w:r w:rsidRPr="0040538F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19A5E4" w14:textId="77777777" w:rsidR="0040538F" w:rsidRPr="0040538F" w:rsidRDefault="0040538F" w:rsidP="0040538F">
      <w:pPr>
        <w:ind w:right="-20"/>
        <w:rPr>
          <w:rFonts w:ascii="Arial Narrow" w:eastAsia="Arial Narrow" w:hAnsi="Arial Narrow"/>
          <w:spacing w:val="-2"/>
        </w:rPr>
      </w:pPr>
      <w:r w:rsidRPr="0040538F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bookmarkEnd w:id="1"/>
    <w:p w14:paraId="4F2EED55" w14:textId="77777777" w:rsidR="00374491" w:rsidRPr="00632AE8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6EB9D288" w:rsidR="001B6F77" w:rsidRPr="0040538F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0538F">
        <w:rPr>
          <w:rFonts w:ascii="Arial Narrow" w:eastAsia="Arial Narrow" w:hAnsi="Arial Narrow"/>
          <w:b/>
          <w:bCs/>
        </w:rPr>
        <w:t>4. I</w:t>
      </w:r>
      <w:r w:rsidRPr="0040538F">
        <w:rPr>
          <w:rFonts w:ascii="Arial Narrow" w:eastAsia="Arial Narrow" w:hAnsi="Arial Narrow"/>
          <w:b/>
          <w:bCs/>
          <w:spacing w:val="1"/>
        </w:rPr>
        <w:t>s</w:t>
      </w:r>
      <w:r w:rsidRPr="0040538F">
        <w:rPr>
          <w:rFonts w:ascii="Arial Narrow" w:eastAsia="Arial Narrow" w:hAnsi="Arial Narrow"/>
          <w:b/>
          <w:bCs/>
        </w:rPr>
        <w:t>ho</w:t>
      </w:r>
      <w:r w:rsidRPr="0040538F">
        <w:rPr>
          <w:rFonts w:ascii="Arial Narrow" w:eastAsia="Arial Narrow" w:hAnsi="Arial Narrow"/>
          <w:b/>
          <w:bCs/>
          <w:spacing w:val="-1"/>
        </w:rPr>
        <w:t>d</w:t>
      </w:r>
      <w:r w:rsidRPr="0040538F">
        <w:rPr>
          <w:rFonts w:ascii="Arial Narrow" w:eastAsia="Arial Narrow" w:hAnsi="Arial Narrow"/>
          <w:b/>
          <w:bCs/>
        </w:rPr>
        <w:t>i</w:t>
      </w:r>
      <w:r w:rsidRPr="0040538F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0538F">
        <w:rPr>
          <w:rFonts w:ascii="Arial Narrow" w:eastAsia="Arial Narrow" w:hAnsi="Arial Narrow"/>
          <w:b/>
          <w:bCs/>
          <w:spacing w:val="-2"/>
        </w:rPr>
        <w:t>u</w:t>
      </w:r>
      <w:r w:rsidRPr="0040538F">
        <w:rPr>
          <w:rFonts w:ascii="Arial Narrow" w:eastAsia="Arial Narrow" w:hAnsi="Arial Narrow"/>
          <w:b/>
          <w:bCs/>
          <w:spacing w:val="1"/>
        </w:rPr>
        <w:t>če</w:t>
      </w:r>
      <w:r w:rsidRPr="0040538F">
        <w:rPr>
          <w:rFonts w:ascii="Arial Narrow" w:eastAsia="Arial Narrow" w:hAnsi="Arial Narrow"/>
          <w:b/>
          <w:bCs/>
        </w:rPr>
        <w:t>n</w:t>
      </w:r>
      <w:r w:rsidRPr="0040538F">
        <w:rPr>
          <w:rFonts w:ascii="Arial Narrow" w:eastAsia="Arial Narrow" w:hAnsi="Arial Narrow"/>
          <w:b/>
          <w:bCs/>
          <w:spacing w:val="-2"/>
        </w:rPr>
        <w:t>j</w:t>
      </w:r>
      <w:r w:rsidRPr="0040538F">
        <w:rPr>
          <w:rFonts w:ascii="Arial Narrow" w:eastAsia="Arial Narrow" w:hAnsi="Arial Narrow"/>
          <w:b/>
          <w:bCs/>
        </w:rPr>
        <w:t xml:space="preserve">a </w:t>
      </w:r>
      <w:r w:rsidR="0040538F" w:rsidRPr="0040538F">
        <w:rPr>
          <w:rFonts w:ascii="Arial Narrow" w:eastAsia="Arial Narrow" w:hAnsi="Arial Narrow"/>
          <w:b/>
          <w:bCs/>
        </w:rPr>
        <w:t>(IU)</w:t>
      </w:r>
    </w:p>
    <w:p w14:paraId="45B7C24F" w14:textId="77777777" w:rsidR="0040538F" w:rsidRPr="0040538F" w:rsidRDefault="0040538F" w:rsidP="0040538F">
      <w:pPr>
        <w:ind w:right="-20"/>
        <w:rPr>
          <w:rFonts w:ascii="Arial Narrow" w:eastAsia="Arial Narrow" w:hAnsi="Arial Narrow"/>
          <w:bCs/>
        </w:rPr>
      </w:pPr>
      <w:bookmarkStart w:id="2" w:name="_Hlk147062912"/>
      <w:r w:rsidRPr="0040538F">
        <w:rPr>
          <w:rFonts w:ascii="Arial Narrow" w:eastAsia="Arial Narrow" w:hAnsi="Arial Narrow"/>
          <w:bCs/>
        </w:rPr>
        <w:t>Nakon položenog ispita student će moći:</w:t>
      </w:r>
    </w:p>
    <w:bookmarkEnd w:id="2"/>
    <w:p w14:paraId="34C71433" w14:textId="3958BCD8" w:rsidR="0040538F" w:rsidRPr="0040538F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40538F">
        <w:rPr>
          <w:rFonts w:ascii="Arial Narrow" w:eastAsia="Arial Narrow" w:hAnsi="Arial Narrow"/>
          <w:bCs/>
        </w:rPr>
        <w:t>1. Definirati i opisati osnovne bioetičke teme u suvremenom društvu</w:t>
      </w:r>
    </w:p>
    <w:p w14:paraId="545EB8C6" w14:textId="16729366" w:rsidR="0040538F" w:rsidRPr="0040538F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40538F">
        <w:rPr>
          <w:rFonts w:ascii="Arial Narrow" w:eastAsia="Arial Narrow" w:hAnsi="Arial Narrow"/>
          <w:bCs/>
        </w:rPr>
        <w:t>2. Interpretirati važnost osnovnih bioetičkih tema za suvremeno društvo</w:t>
      </w:r>
    </w:p>
    <w:p w14:paraId="50E37260" w14:textId="1D0C0F01" w:rsidR="0040538F" w:rsidRPr="0040538F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40538F">
        <w:rPr>
          <w:rFonts w:ascii="Arial Narrow" w:eastAsia="Arial Narrow" w:hAnsi="Arial Narrow"/>
          <w:bCs/>
        </w:rPr>
        <w:t>3. Analizirati bioetičku dileme na konkretnom primjeru i situaciji</w:t>
      </w:r>
    </w:p>
    <w:p w14:paraId="40A79CAD" w14:textId="1205AF68" w:rsidR="0040538F" w:rsidRPr="0040538F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40538F">
        <w:rPr>
          <w:rFonts w:ascii="Arial Narrow" w:eastAsia="Arial Narrow" w:hAnsi="Arial Narrow"/>
          <w:bCs/>
        </w:rPr>
        <w:t>4. Izdvojiti aktualne bioetičke teme i dileme koje nameće znanstveno tehnički napredak u suvremenom društvu ili aktualna situacija.</w:t>
      </w:r>
    </w:p>
    <w:p w14:paraId="79325D7B" w14:textId="7671400D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lastRenderedPageBreak/>
        <w:t xml:space="preserve">IU </w:t>
      </w:r>
      <w:r w:rsidR="0040538F" w:rsidRPr="0040538F">
        <w:rPr>
          <w:rFonts w:ascii="Arial Narrow" w:eastAsia="Arial Narrow" w:hAnsi="Arial Narrow"/>
          <w:bCs/>
        </w:rPr>
        <w:t>5. Potaknuti kod studenta kritičko razmišljanje i argumentaciju o aktualnim bioetičkim temama te oblikovati etičke stavove</w:t>
      </w:r>
    </w:p>
    <w:p w14:paraId="1C392036" w14:textId="688F3806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40538F" w:rsidRPr="0040538F">
        <w:rPr>
          <w:rFonts w:ascii="Arial Narrow" w:eastAsia="Arial Narrow" w:hAnsi="Arial Narrow"/>
          <w:bCs/>
        </w:rPr>
        <w:t>6. Demonstrirati vještine pisane i usmene komunikacije iz područja bioetike</w:t>
      </w:r>
    </w:p>
    <w:p w14:paraId="69CE97FA" w14:textId="3ABF2386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40538F" w:rsidRPr="0040538F">
        <w:rPr>
          <w:rFonts w:ascii="Arial Narrow" w:eastAsia="Arial Narrow" w:hAnsi="Arial Narrow"/>
          <w:bCs/>
        </w:rPr>
        <w:t>7. Primijeniti stečena znanja na samostalnu izradu tematskih zadataka</w:t>
      </w:r>
    </w:p>
    <w:p w14:paraId="104FE400" w14:textId="692B4B57" w:rsidR="009D1C4A" w:rsidRDefault="009D1C4A" w:rsidP="00147BC0">
      <w:pPr>
        <w:ind w:right="-20"/>
        <w:rPr>
          <w:rFonts w:eastAsia="Arial Narrow"/>
          <w:bCs/>
        </w:rPr>
      </w:pPr>
    </w:p>
    <w:p w14:paraId="3F19BA69" w14:textId="23AFBF8F" w:rsidR="001B6F77" w:rsidRPr="009E258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E258B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9E258B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A9C6724" w:rsidR="001B6F77" w:rsidRPr="009E258B" w:rsidRDefault="009F29DD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9E258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>/način</w:t>
            </w:r>
            <w:r w:rsidRPr="009E258B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9E258B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9E258B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13CE2C9" w:rsidR="001B6F77" w:rsidRPr="009E258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>rijeme</w:t>
            </w:r>
            <w:r w:rsidR="009E258B">
              <w:rPr>
                <w:rFonts w:ascii="Arial Narrow" w:eastAsia="Arial Narrow" w:hAnsi="Arial Narrow"/>
                <w:b/>
                <w:bCs/>
              </w:rPr>
              <w:t>*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9F29DD" w:rsidRPr="009E258B" w14:paraId="618B2FCD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4E28F6FC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bookmarkStart w:id="3" w:name="_GoBack" w:colFirst="0" w:colLast="0"/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0599DB7F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 1, 2 </w:t>
            </w:r>
          </w:p>
          <w:p w14:paraId="3CCE45ED" w14:textId="44D39F7A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505D5E27" w14:textId="61770E8D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</w:tcPr>
          <w:p w14:paraId="28F1DBD4" w14:textId="7625BFD7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10</w:t>
            </w:r>
          </w:p>
        </w:tc>
      </w:tr>
      <w:tr w:rsidR="009F29DD" w:rsidRPr="009E258B" w14:paraId="011F0853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2823392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4A06C3C0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N.J.12,14,16 </w:t>
            </w:r>
          </w:p>
          <w:p w14:paraId="5D81FDFB" w14:textId="1117683E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5EF95E26" w14:textId="6C590919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  <w:vAlign w:val="center"/>
          </w:tcPr>
          <w:p w14:paraId="1F9DBB16" w14:textId="18B7924F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20</w:t>
            </w:r>
          </w:p>
        </w:tc>
      </w:tr>
      <w:tr w:rsidR="009F29DD" w:rsidRPr="009E258B" w14:paraId="5CBBD2D8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01AEAC4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5EC88E2E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N.J.4 </w:t>
            </w:r>
          </w:p>
          <w:p w14:paraId="6D99155F" w14:textId="5BBC384B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24D5C567" w14:textId="6F11B75B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Seminarski rad/seminar</w:t>
            </w:r>
          </w:p>
        </w:tc>
        <w:tc>
          <w:tcPr>
            <w:tcW w:w="1721" w:type="dxa"/>
            <w:vAlign w:val="center"/>
          </w:tcPr>
          <w:p w14:paraId="3802C13B" w14:textId="3998067C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10</w:t>
            </w:r>
          </w:p>
        </w:tc>
      </w:tr>
      <w:tr w:rsidR="009F29DD" w:rsidRPr="009E258B" w14:paraId="5CA7451A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609FA54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4D3A0841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N.J.6,8 </w:t>
            </w:r>
          </w:p>
          <w:p w14:paraId="57946B2A" w14:textId="080F4796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73E00F55" w14:textId="69D0B726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  <w:vAlign w:val="center"/>
          </w:tcPr>
          <w:p w14:paraId="75B9315A" w14:textId="5AE2DE68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10</w:t>
            </w:r>
          </w:p>
        </w:tc>
      </w:tr>
      <w:tr w:rsidR="009F29DD" w:rsidRPr="009E258B" w14:paraId="35A6E066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57715BFE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2E3B938D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N.J.3,10,19 </w:t>
            </w:r>
          </w:p>
          <w:p w14:paraId="09FA4B22" w14:textId="61CA701B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vježbe, terenska nastava</w:t>
            </w:r>
          </w:p>
        </w:tc>
        <w:tc>
          <w:tcPr>
            <w:tcW w:w="2408" w:type="dxa"/>
          </w:tcPr>
          <w:p w14:paraId="62211BE9" w14:textId="3E54CF7C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  <w:vAlign w:val="center"/>
          </w:tcPr>
          <w:p w14:paraId="2B389B34" w14:textId="2A4F2DB8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20</w:t>
            </w:r>
          </w:p>
        </w:tc>
      </w:tr>
      <w:tr w:rsidR="009F29DD" w:rsidRPr="009E258B" w14:paraId="6E701374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4BD9F869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bookmarkStart w:id="4" w:name="_Hlk146841498"/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19F3B144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N.J.18 </w:t>
            </w:r>
          </w:p>
          <w:p w14:paraId="73443DA5" w14:textId="7445199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Pretraživanje baze HRČAK i DABAR Uputstva za pisanje seminarskih radova, uputstva za izradu PPT prezentacije</w:t>
            </w:r>
          </w:p>
        </w:tc>
        <w:tc>
          <w:tcPr>
            <w:tcW w:w="2408" w:type="dxa"/>
          </w:tcPr>
          <w:p w14:paraId="1BFDE77E" w14:textId="20408F9D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Seminarski rad/obrana seminara</w:t>
            </w:r>
          </w:p>
        </w:tc>
        <w:tc>
          <w:tcPr>
            <w:tcW w:w="1721" w:type="dxa"/>
            <w:vAlign w:val="center"/>
          </w:tcPr>
          <w:p w14:paraId="76A68CAF" w14:textId="2B9516C6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30</w:t>
            </w:r>
          </w:p>
        </w:tc>
      </w:tr>
      <w:tr w:rsidR="009F29DD" w:rsidRPr="009E258B" w14:paraId="799BF43E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846" w14:textId="338FBDFF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02EDC369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 5,7,9,11,13,15,17 </w:t>
            </w:r>
          </w:p>
          <w:p w14:paraId="34892FBB" w14:textId="395B6991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Uputstva za izradu zadataka</w:t>
            </w:r>
          </w:p>
        </w:tc>
        <w:tc>
          <w:tcPr>
            <w:tcW w:w="2408" w:type="dxa"/>
          </w:tcPr>
          <w:p w14:paraId="0DF8F852" w14:textId="283B0B9D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Zadaci 1. do 7.</w:t>
            </w:r>
          </w:p>
        </w:tc>
        <w:tc>
          <w:tcPr>
            <w:tcW w:w="1721" w:type="dxa"/>
          </w:tcPr>
          <w:p w14:paraId="235B1E09" w14:textId="072FD227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20</w:t>
            </w:r>
          </w:p>
        </w:tc>
      </w:tr>
      <w:bookmarkEnd w:id="4"/>
      <w:bookmarkEnd w:id="3"/>
      <w:tr w:rsidR="001B6F77" w:rsidRPr="009E258B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9E258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</w:rPr>
            </w:pPr>
            <w:r w:rsidRPr="009E258B">
              <w:rPr>
                <w:rFonts w:ascii="Arial Narrow" w:eastAsia="Arial Narrow" w:hAnsi="Arial Narrow"/>
                <w:b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9411654" w:rsidR="001B6F77" w:rsidRPr="009E258B" w:rsidRDefault="00FD06D9" w:rsidP="0089550A">
            <w:pPr>
              <w:ind w:right="-20"/>
              <w:jc w:val="center"/>
              <w:rPr>
                <w:rFonts w:ascii="Arial Narrow" w:eastAsia="Arial Narrow" w:hAnsi="Arial Narrow"/>
                <w:b/>
              </w:rPr>
            </w:pPr>
            <w:r w:rsidRPr="009E258B">
              <w:rPr>
                <w:rFonts w:ascii="Arial Narrow" w:eastAsia="Arial Narrow" w:hAnsi="Arial Narrow"/>
                <w:b/>
              </w:rPr>
              <w:t>120</w:t>
            </w:r>
          </w:p>
        </w:tc>
      </w:tr>
    </w:tbl>
    <w:p w14:paraId="6A1A9D20" w14:textId="569A21C3" w:rsidR="009E258B" w:rsidRPr="009E258B" w:rsidRDefault="009E258B" w:rsidP="009E258B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bookmarkStart w:id="5" w:name="_Hlk147072228"/>
      <w:r w:rsidRPr="009E258B">
        <w:rPr>
          <w:rFonts w:ascii="Arial Narrow" w:eastAsia="Arial Narrow" w:hAnsi="Arial Narrow"/>
          <w:i/>
          <w:sz w:val="22"/>
          <w:szCs w:val="22"/>
        </w:rPr>
        <w:t xml:space="preserve">* </w:t>
      </w:r>
      <w:bookmarkStart w:id="6" w:name="_Hlk147071928"/>
      <w:bookmarkStart w:id="7" w:name="_Hlk147062222"/>
      <w:r w:rsidRPr="009E258B">
        <w:rPr>
          <w:rFonts w:ascii="Arial Narrow" w:eastAsia="Arial Narrow" w:hAnsi="Arial Narrow"/>
          <w:i/>
          <w:sz w:val="22"/>
          <w:szCs w:val="22"/>
        </w:rPr>
        <w:t>Potrebno vrijeme (h</w:t>
      </w:r>
      <w:bookmarkStart w:id="8" w:name="_Hlk147066669"/>
      <w:r w:rsidRPr="009E258B">
        <w:rPr>
          <w:rFonts w:ascii="Arial Narrow" w:eastAsia="Arial Narrow" w:hAnsi="Arial Narrow"/>
          <w:i/>
          <w:sz w:val="22"/>
          <w:szCs w:val="22"/>
        </w:rPr>
        <w:t xml:space="preserve">) </w:t>
      </w:r>
      <w:bookmarkStart w:id="9" w:name="_Hlk147073980"/>
      <w:bookmarkStart w:id="10" w:name="_Hlk147066288"/>
      <w:r w:rsidRPr="009E258B">
        <w:rPr>
          <w:rFonts w:ascii="Arial Narrow" w:eastAsia="Arial Narrow" w:hAnsi="Arial Narrow"/>
          <w:i/>
          <w:sz w:val="22"/>
          <w:szCs w:val="22"/>
        </w:rPr>
        <w:t>1 ECTS = 30 h</w:t>
      </w:r>
      <w:bookmarkEnd w:id="6"/>
      <w:bookmarkEnd w:id="8"/>
      <w:bookmarkEnd w:id="9"/>
    </w:p>
    <w:bookmarkEnd w:id="5"/>
    <w:bookmarkEnd w:id="7"/>
    <w:bookmarkEnd w:id="10"/>
    <w:p w14:paraId="5D08592B" w14:textId="77777777" w:rsidR="00F21861" w:rsidRPr="009E258B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9E258B" w:rsidRDefault="001B6F77" w:rsidP="009E258B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E258B">
        <w:rPr>
          <w:rFonts w:ascii="Arial Narrow" w:eastAsia="Arial Narrow" w:hAnsi="Arial Narrow"/>
          <w:b/>
          <w:bCs/>
          <w:spacing w:val="1"/>
        </w:rPr>
        <w:t>6</w:t>
      </w:r>
      <w:r w:rsidRPr="009E258B">
        <w:rPr>
          <w:rFonts w:ascii="Arial Narrow" w:eastAsia="Arial Narrow" w:hAnsi="Arial Narrow"/>
          <w:b/>
          <w:bCs/>
        </w:rPr>
        <w:t>.</w:t>
      </w:r>
      <w:r w:rsidRPr="009E258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258B">
        <w:rPr>
          <w:rFonts w:ascii="Arial Narrow" w:eastAsia="Arial Narrow" w:hAnsi="Arial Narrow"/>
          <w:b/>
          <w:bCs/>
          <w:spacing w:val="-2"/>
        </w:rPr>
        <w:t>P</w:t>
      </w:r>
      <w:r w:rsidRPr="009E258B">
        <w:rPr>
          <w:rFonts w:ascii="Arial Narrow" w:eastAsia="Arial Narrow" w:hAnsi="Arial Narrow"/>
          <w:b/>
          <w:bCs/>
        </w:rPr>
        <w:t>o</w:t>
      </w:r>
      <w:r w:rsidRPr="009E258B">
        <w:rPr>
          <w:rFonts w:ascii="Arial Narrow" w:eastAsia="Arial Narrow" w:hAnsi="Arial Narrow"/>
          <w:b/>
          <w:bCs/>
          <w:spacing w:val="4"/>
        </w:rPr>
        <w:t>p</w:t>
      </w:r>
      <w:r w:rsidRPr="009E258B">
        <w:rPr>
          <w:rFonts w:ascii="Arial Narrow" w:eastAsia="Arial Narrow" w:hAnsi="Arial Narrow"/>
          <w:b/>
          <w:bCs/>
          <w:spacing w:val="-2"/>
        </w:rPr>
        <w:t>i</w:t>
      </w:r>
      <w:r w:rsidRPr="009E258B">
        <w:rPr>
          <w:rFonts w:ascii="Arial Narrow" w:eastAsia="Arial Narrow" w:hAnsi="Arial Narrow"/>
          <w:b/>
          <w:bCs/>
        </w:rPr>
        <w:t xml:space="preserve">s </w:t>
      </w:r>
      <w:r w:rsidR="00D30834" w:rsidRPr="009E258B">
        <w:rPr>
          <w:rFonts w:ascii="Arial Narrow" w:eastAsia="Arial Narrow" w:hAnsi="Arial Narrow"/>
          <w:b/>
          <w:bCs/>
        </w:rPr>
        <w:t xml:space="preserve">ispitne </w:t>
      </w:r>
      <w:r w:rsidRPr="009E258B">
        <w:rPr>
          <w:rFonts w:ascii="Arial Narrow" w:eastAsia="Arial Narrow" w:hAnsi="Arial Narrow"/>
          <w:b/>
          <w:bCs/>
          <w:spacing w:val="3"/>
        </w:rPr>
        <w:t>l</w:t>
      </w:r>
      <w:r w:rsidRPr="009E258B">
        <w:rPr>
          <w:rFonts w:ascii="Arial Narrow" w:eastAsia="Arial Narrow" w:hAnsi="Arial Narrow"/>
          <w:b/>
          <w:bCs/>
          <w:spacing w:val="-2"/>
        </w:rPr>
        <w:t>i</w:t>
      </w:r>
      <w:r w:rsidRPr="009E258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258B">
        <w:rPr>
          <w:rFonts w:ascii="Arial Narrow" w:eastAsia="Arial Narrow" w:hAnsi="Arial Narrow"/>
          <w:b/>
          <w:bCs/>
          <w:spacing w:val="1"/>
        </w:rPr>
        <w:t>e</w:t>
      </w:r>
      <w:r w:rsidRPr="009E258B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9E258B" w:rsidRDefault="001B6F77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  <w:spacing w:val="1"/>
        </w:rPr>
        <w:t>a</w:t>
      </w:r>
      <w:r w:rsidRPr="009E258B">
        <w:rPr>
          <w:rFonts w:ascii="Arial Narrow" w:eastAsia="Arial Narrow" w:hAnsi="Arial Narrow"/>
        </w:rPr>
        <w:t>)</w:t>
      </w:r>
      <w:r w:rsidRPr="009E258B">
        <w:rPr>
          <w:rFonts w:ascii="Arial Narrow" w:eastAsia="Arial Narrow" w:hAnsi="Arial Narrow"/>
          <w:spacing w:val="-1"/>
        </w:rPr>
        <w:t xml:space="preserve"> </w:t>
      </w:r>
      <w:r w:rsidRPr="009E258B">
        <w:rPr>
          <w:rFonts w:ascii="Arial Narrow" w:eastAsia="Arial Narrow" w:hAnsi="Arial Narrow"/>
        </w:rPr>
        <w:t>Ob</w:t>
      </w:r>
      <w:r w:rsidRPr="009E258B">
        <w:rPr>
          <w:rFonts w:ascii="Arial Narrow" w:eastAsia="Arial Narrow" w:hAnsi="Arial Narrow"/>
          <w:spacing w:val="1"/>
        </w:rPr>
        <w:t>ve</w:t>
      </w:r>
      <w:r w:rsidRPr="009E258B">
        <w:rPr>
          <w:rFonts w:ascii="Arial Narrow" w:eastAsia="Arial Narrow" w:hAnsi="Arial Narrow"/>
          <w:spacing w:val="2"/>
        </w:rPr>
        <w:t>z</w:t>
      </w:r>
      <w:r w:rsidRPr="009E258B">
        <w:rPr>
          <w:rFonts w:ascii="Arial Narrow" w:eastAsia="Arial Narrow" w:hAnsi="Arial Narrow"/>
        </w:rPr>
        <w:t>na</w:t>
      </w:r>
    </w:p>
    <w:p w14:paraId="48ACE342" w14:textId="77777777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1. Cifrić, I. (2007): Bioetička ekumena, Pergamena, Zagreb.</w:t>
      </w:r>
    </w:p>
    <w:p w14:paraId="2B973544" w14:textId="77777777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2. Cifrić, I. (2000): Bioetika i ekologija, Matica hrvatska, Zaprešić.</w:t>
      </w:r>
    </w:p>
    <w:p w14:paraId="62E346D2" w14:textId="77777777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3. Čović, A. (2004): Etika i bioetika, Pergamena, Zagreb.</w:t>
      </w:r>
    </w:p>
    <w:p w14:paraId="4420CD51" w14:textId="77777777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4. Grupa autora (2001): Bioetika u teoriji i praksi, Globus, Zagreb.</w:t>
      </w:r>
    </w:p>
    <w:p w14:paraId="55F15023" w14:textId="39716CE6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5. </w:t>
      </w:r>
      <w:proofErr w:type="spellStart"/>
      <w:r w:rsidRPr="009E258B">
        <w:rPr>
          <w:rFonts w:ascii="Arial Narrow" w:eastAsia="Arial Narrow" w:hAnsi="Arial Narrow"/>
        </w:rPr>
        <w:t>Jošt</w:t>
      </w:r>
      <w:proofErr w:type="spellEnd"/>
      <w:r w:rsidRPr="009E258B">
        <w:rPr>
          <w:rFonts w:ascii="Arial Narrow" w:eastAsia="Arial Narrow" w:hAnsi="Arial Narrow"/>
        </w:rPr>
        <w:t>, M. (2016): (iz)um bez (</w:t>
      </w:r>
      <w:proofErr w:type="spellStart"/>
      <w:r w:rsidRPr="009E258B">
        <w:rPr>
          <w:rFonts w:ascii="Arial Narrow" w:eastAsia="Arial Narrow" w:hAnsi="Arial Narrow"/>
        </w:rPr>
        <w:t>raz</w:t>
      </w:r>
      <w:proofErr w:type="spellEnd"/>
      <w:r w:rsidRPr="009E258B">
        <w:rPr>
          <w:rFonts w:ascii="Arial Narrow" w:eastAsia="Arial Narrow" w:hAnsi="Arial Narrow"/>
        </w:rPr>
        <w:t>)uma, Omega lan, Zagreb.</w:t>
      </w:r>
    </w:p>
    <w:p w14:paraId="4F41384B" w14:textId="77777777" w:rsidR="001B6F77" w:rsidRPr="009E258B" w:rsidRDefault="001B6F77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b)</w:t>
      </w:r>
      <w:r w:rsidRPr="009E258B">
        <w:rPr>
          <w:rFonts w:ascii="Arial Narrow" w:eastAsia="Arial Narrow" w:hAnsi="Arial Narrow"/>
          <w:spacing w:val="-3"/>
        </w:rPr>
        <w:t xml:space="preserve"> </w:t>
      </w:r>
      <w:r w:rsidRPr="009E258B">
        <w:rPr>
          <w:rFonts w:ascii="Arial Narrow" w:eastAsia="Arial Narrow" w:hAnsi="Arial Narrow"/>
          <w:spacing w:val="2"/>
        </w:rPr>
        <w:t>D</w:t>
      </w:r>
      <w:r w:rsidRPr="009E258B">
        <w:rPr>
          <w:rFonts w:ascii="Arial Narrow" w:eastAsia="Arial Narrow" w:hAnsi="Arial Narrow"/>
        </w:rPr>
        <w:t>op</w:t>
      </w:r>
      <w:r w:rsidRPr="009E258B">
        <w:rPr>
          <w:rFonts w:ascii="Arial Narrow" w:eastAsia="Arial Narrow" w:hAnsi="Arial Narrow"/>
          <w:spacing w:val="-1"/>
        </w:rPr>
        <w:t>u</w:t>
      </w:r>
      <w:r w:rsidRPr="009E258B">
        <w:rPr>
          <w:rFonts w:ascii="Arial Narrow" w:eastAsia="Arial Narrow" w:hAnsi="Arial Narrow"/>
        </w:rPr>
        <w:t>ns</w:t>
      </w:r>
      <w:r w:rsidRPr="009E258B">
        <w:rPr>
          <w:rFonts w:ascii="Arial Narrow" w:eastAsia="Arial Narrow" w:hAnsi="Arial Narrow"/>
          <w:spacing w:val="1"/>
        </w:rPr>
        <w:t>k</w:t>
      </w:r>
      <w:r w:rsidRPr="009E258B">
        <w:rPr>
          <w:rFonts w:ascii="Arial Narrow" w:eastAsia="Arial Narrow" w:hAnsi="Arial Narrow"/>
        </w:rPr>
        <w:t>a</w:t>
      </w:r>
    </w:p>
    <w:p w14:paraId="5D5C5F6B" w14:textId="1DB4B7E5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1.. </w:t>
      </w:r>
      <w:proofErr w:type="spellStart"/>
      <w:r w:rsidRPr="009E258B">
        <w:rPr>
          <w:rFonts w:ascii="Arial Narrow" w:eastAsia="Arial Narrow" w:hAnsi="Arial Narrow"/>
        </w:rPr>
        <w:t>Engdahl</w:t>
      </w:r>
      <w:proofErr w:type="spellEnd"/>
      <w:r w:rsidRPr="009E258B">
        <w:rPr>
          <w:rFonts w:ascii="Arial Narrow" w:eastAsia="Arial Narrow" w:hAnsi="Arial Narrow"/>
        </w:rPr>
        <w:t xml:space="preserve">, W. (2005): Sjeme uništenja. Geopolitika genetski modificirane hrane i globalno carstvo, </w:t>
      </w:r>
      <w:proofErr w:type="spellStart"/>
      <w:r w:rsidRPr="009E258B">
        <w:rPr>
          <w:rFonts w:ascii="Arial Narrow" w:eastAsia="Arial Narrow" w:hAnsi="Arial Narrow"/>
        </w:rPr>
        <w:t>Detecta</w:t>
      </w:r>
      <w:proofErr w:type="spellEnd"/>
      <w:r w:rsidRPr="009E258B">
        <w:rPr>
          <w:rFonts w:ascii="Arial Narrow" w:eastAsia="Arial Narrow" w:hAnsi="Arial Narrow"/>
        </w:rPr>
        <w:t>, Zagreb.</w:t>
      </w:r>
    </w:p>
    <w:p w14:paraId="3BC568A2" w14:textId="3DA92B18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2. </w:t>
      </w:r>
      <w:proofErr w:type="spellStart"/>
      <w:r w:rsidRPr="009E258B">
        <w:rPr>
          <w:rFonts w:ascii="Arial Narrow" w:eastAsia="Arial Narrow" w:hAnsi="Arial Narrow"/>
        </w:rPr>
        <w:t>Jošt</w:t>
      </w:r>
      <w:proofErr w:type="spellEnd"/>
      <w:r w:rsidRPr="009E258B">
        <w:rPr>
          <w:rFonts w:ascii="Arial Narrow" w:eastAsia="Arial Narrow" w:hAnsi="Arial Narrow"/>
        </w:rPr>
        <w:t>, M. / Th. S. Cox, Th. S.(2003): Intelektualni izazov tehnologije samouništenja, Matica hrvatska, Križevci.</w:t>
      </w:r>
    </w:p>
    <w:p w14:paraId="1F4BE3BF" w14:textId="4434D126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3. </w:t>
      </w:r>
      <w:proofErr w:type="spellStart"/>
      <w:r w:rsidRPr="009E258B">
        <w:rPr>
          <w:rFonts w:ascii="Arial Narrow" w:eastAsia="Arial Narrow" w:hAnsi="Arial Narrow"/>
        </w:rPr>
        <w:t>Kelam</w:t>
      </w:r>
      <w:proofErr w:type="spellEnd"/>
      <w:r w:rsidRPr="009E258B">
        <w:rPr>
          <w:rFonts w:ascii="Arial Narrow" w:eastAsia="Arial Narrow" w:hAnsi="Arial Narrow"/>
        </w:rPr>
        <w:t>, I. (2015): Genetički usjevi kao bioetički problem, Pergamena, Zagreb.</w:t>
      </w:r>
    </w:p>
    <w:p w14:paraId="1620A011" w14:textId="2AD6544C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4. </w:t>
      </w:r>
      <w:proofErr w:type="spellStart"/>
      <w:r w:rsidRPr="009E258B">
        <w:rPr>
          <w:rFonts w:ascii="Arial Narrow" w:eastAsia="Arial Narrow" w:hAnsi="Arial Narrow"/>
        </w:rPr>
        <w:t>Rinčić</w:t>
      </w:r>
      <w:proofErr w:type="spellEnd"/>
      <w:r w:rsidRPr="009E258B">
        <w:rPr>
          <w:rFonts w:ascii="Arial Narrow" w:eastAsia="Arial Narrow" w:hAnsi="Arial Narrow"/>
        </w:rPr>
        <w:t xml:space="preserve"> - </w:t>
      </w:r>
      <w:proofErr w:type="spellStart"/>
      <w:r w:rsidRPr="009E258B">
        <w:rPr>
          <w:rFonts w:ascii="Arial Narrow" w:eastAsia="Arial Narrow" w:hAnsi="Arial Narrow"/>
        </w:rPr>
        <w:t>Lerga</w:t>
      </w:r>
      <w:proofErr w:type="spellEnd"/>
      <w:r w:rsidRPr="009E258B">
        <w:rPr>
          <w:rFonts w:ascii="Arial Narrow" w:eastAsia="Arial Narrow" w:hAnsi="Arial Narrow"/>
        </w:rPr>
        <w:t>, Iva (2007): Bioetika i odgovornost u genetici, Pergamena, Zaprešić.</w:t>
      </w:r>
    </w:p>
    <w:p w14:paraId="7CA961AC" w14:textId="1BFB497B" w:rsidR="007B5F9F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lastRenderedPageBreak/>
        <w:t>5. Socijalna ekologija – časopis za ekološku misao i sociologijska istraživanja okoline: Zagreb: HSD. Odabrani tekstovi uz pojedine nastavne jedinice.</w:t>
      </w:r>
    </w:p>
    <w:p w14:paraId="123EAC08" w14:textId="77777777" w:rsidR="009E258B" w:rsidRPr="009E258B" w:rsidRDefault="009E258B" w:rsidP="009E258B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9E258B" w:rsidRDefault="001B6F77" w:rsidP="009E258B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E258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E258B">
        <w:rPr>
          <w:rFonts w:ascii="Arial Narrow" w:eastAsia="Arial Narrow" w:hAnsi="Arial Narrow"/>
          <w:b/>
          <w:position w:val="-1"/>
        </w:rPr>
        <w:t>Jezik izvođenja nastave</w:t>
      </w:r>
    </w:p>
    <w:p w14:paraId="7EF66C66" w14:textId="77777777" w:rsidR="009E258B" w:rsidRDefault="009E258B" w:rsidP="009E258B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Nastava se izvodi na hrvatskom jeziku. Postoji mogućnosti izvođenj</w:t>
      </w:r>
      <w:r>
        <w:rPr>
          <w:rFonts w:ascii="Arial Narrow" w:eastAsia="Arial Narrow" w:hAnsi="Arial Narrow"/>
          <w:position w:val="-1"/>
        </w:rPr>
        <w:t>a nastave i na engleskom jeziku</w:t>
      </w:r>
    </w:p>
    <w:p w14:paraId="6E1D650B" w14:textId="6D054A0B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.</w:t>
      </w:r>
    </w:p>
    <w:p w14:paraId="0C396886" w14:textId="1855506E" w:rsidR="001B6F77" w:rsidRPr="009E258B" w:rsidRDefault="001B6F77" w:rsidP="009E258B">
      <w:pPr>
        <w:spacing w:after="0" w:line="276" w:lineRule="auto"/>
        <w:ind w:left="5040" w:right="-20" w:firstLine="720"/>
        <w:jc w:val="right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 xml:space="preserve">Nositelj </w:t>
      </w:r>
      <w:r w:rsidR="004A536C" w:rsidRPr="009E258B">
        <w:rPr>
          <w:rFonts w:ascii="Arial Narrow" w:eastAsia="Arial Narrow" w:hAnsi="Arial Narrow"/>
          <w:position w:val="-1"/>
        </w:rPr>
        <w:t>kolegij</w:t>
      </w:r>
      <w:r w:rsidRPr="009E258B">
        <w:rPr>
          <w:rFonts w:ascii="Arial Narrow" w:eastAsia="Arial Narrow" w:hAnsi="Arial Narrow"/>
          <w:position w:val="-1"/>
        </w:rPr>
        <w:t>a:</w:t>
      </w:r>
    </w:p>
    <w:p w14:paraId="308881F5" w14:textId="66058112" w:rsidR="007B5F9F" w:rsidRPr="009E258B" w:rsidRDefault="007B5F9F" w:rsidP="009E258B">
      <w:pPr>
        <w:spacing w:after="0" w:line="276" w:lineRule="auto"/>
        <w:ind w:left="5040" w:right="-20"/>
        <w:jc w:val="right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 xml:space="preserve">Dr.sc. Sandra Kantar, prof. </w:t>
      </w:r>
      <w:proofErr w:type="spellStart"/>
      <w:r w:rsidRPr="009E258B">
        <w:rPr>
          <w:rFonts w:ascii="Arial Narrow" w:eastAsia="Arial Narrow" w:hAnsi="Arial Narrow"/>
          <w:position w:val="-1"/>
        </w:rPr>
        <w:t>struč</w:t>
      </w:r>
      <w:proofErr w:type="spellEnd"/>
      <w:r w:rsidRPr="009E258B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9E258B">
        <w:rPr>
          <w:rFonts w:ascii="Arial Narrow" w:eastAsia="Arial Narrow" w:hAnsi="Arial Narrow"/>
          <w:position w:val="-1"/>
        </w:rPr>
        <w:t>stud</w:t>
      </w:r>
      <w:proofErr w:type="spellEnd"/>
      <w:r w:rsidRPr="009E258B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9E258B" w:rsidRDefault="001B6F77" w:rsidP="009E258B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5ACE2CDE" w:rsidR="001B6F77" w:rsidRPr="009E258B" w:rsidRDefault="001B6F77" w:rsidP="009E258B">
      <w:pPr>
        <w:spacing w:after="0" w:line="276" w:lineRule="auto"/>
        <w:rPr>
          <w:rFonts w:ascii="Arial Narrow" w:hAnsi="Arial Narrow"/>
        </w:rPr>
      </w:pPr>
      <w:r w:rsidRPr="009E258B">
        <w:rPr>
          <w:rFonts w:ascii="Arial Narrow" w:hAnsi="Arial Narrow"/>
        </w:rPr>
        <w:t xml:space="preserve">U Križevcima, </w:t>
      </w:r>
      <w:r w:rsidR="002F1FFB" w:rsidRPr="009E258B">
        <w:rPr>
          <w:rFonts w:ascii="Arial Narrow" w:hAnsi="Arial Narrow"/>
        </w:rPr>
        <w:t>rujan</w:t>
      </w:r>
      <w:r w:rsidRPr="009E258B">
        <w:rPr>
          <w:rFonts w:ascii="Arial Narrow" w:hAnsi="Arial Narrow"/>
        </w:rPr>
        <w:t xml:space="preserve"> 20</w:t>
      </w:r>
      <w:r w:rsidR="00530550" w:rsidRPr="009E258B">
        <w:rPr>
          <w:rFonts w:ascii="Arial Narrow" w:hAnsi="Arial Narrow"/>
        </w:rPr>
        <w:t>23</w:t>
      </w:r>
      <w:r w:rsidRPr="009E258B">
        <w:rPr>
          <w:rFonts w:ascii="Arial Narrow" w:hAnsi="Arial Narrow"/>
        </w:rPr>
        <w:t>.</w:t>
      </w:r>
    </w:p>
    <w:p w14:paraId="6B67BE44" w14:textId="671F807C" w:rsidR="0063254E" w:rsidRPr="009E258B" w:rsidRDefault="0063254E" w:rsidP="009E258B">
      <w:pPr>
        <w:spacing w:after="0" w:line="276" w:lineRule="auto"/>
        <w:rPr>
          <w:rFonts w:ascii="Arial Narrow" w:hAnsi="Arial Narrow"/>
        </w:rPr>
      </w:pPr>
    </w:p>
    <w:sectPr w:rsidR="0063254E" w:rsidRPr="009E2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50EA"/>
    <w:rsid w:val="00126C8F"/>
    <w:rsid w:val="00147BC0"/>
    <w:rsid w:val="00185CC5"/>
    <w:rsid w:val="00185DC4"/>
    <w:rsid w:val="001865F7"/>
    <w:rsid w:val="001B6F77"/>
    <w:rsid w:val="001F3481"/>
    <w:rsid w:val="00227EC6"/>
    <w:rsid w:val="00282A73"/>
    <w:rsid w:val="0028521A"/>
    <w:rsid w:val="002B0493"/>
    <w:rsid w:val="002C5EDC"/>
    <w:rsid w:val="002C73A3"/>
    <w:rsid w:val="002F1FFB"/>
    <w:rsid w:val="003228CE"/>
    <w:rsid w:val="00360882"/>
    <w:rsid w:val="00374491"/>
    <w:rsid w:val="00391639"/>
    <w:rsid w:val="003E168A"/>
    <w:rsid w:val="00401F3E"/>
    <w:rsid w:val="0040538F"/>
    <w:rsid w:val="00415AE6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D7281"/>
    <w:rsid w:val="005E6818"/>
    <w:rsid w:val="005F3D15"/>
    <w:rsid w:val="006001E9"/>
    <w:rsid w:val="0060438C"/>
    <w:rsid w:val="006062C7"/>
    <w:rsid w:val="0063254E"/>
    <w:rsid w:val="00632AE8"/>
    <w:rsid w:val="006467B6"/>
    <w:rsid w:val="006931D0"/>
    <w:rsid w:val="006A71C1"/>
    <w:rsid w:val="0072353F"/>
    <w:rsid w:val="00760DBC"/>
    <w:rsid w:val="007A7FA4"/>
    <w:rsid w:val="007B5F9F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D1C4A"/>
    <w:rsid w:val="009E258B"/>
    <w:rsid w:val="009F29DD"/>
    <w:rsid w:val="009F7328"/>
    <w:rsid w:val="00A22CF6"/>
    <w:rsid w:val="00AA780E"/>
    <w:rsid w:val="00AF23E6"/>
    <w:rsid w:val="00B6173A"/>
    <w:rsid w:val="00B6583A"/>
    <w:rsid w:val="00BA5DF3"/>
    <w:rsid w:val="00BC2C50"/>
    <w:rsid w:val="00BD332F"/>
    <w:rsid w:val="00BF46C6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D06D9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9D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6</cp:revision>
  <cp:lastPrinted>2023-06-16T08:42:00Z</cp:lastPrinted>
  <dcterms:created xsi:type="dcterms:W3CDTF">2023-09-29T07:59:00Z</dcterms:created>
  <dcterms:modified xsi:type="dcterms:W3CDTF">2023-10-03T12:47:00Z</dcterms:modified>
</cp:coreProperties>
</file>