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666"/>
        <w:gridCol w:w="2835"/>
      </w:tblGrid>
      <w:tr w:rsidR="00626553" w:rsidRPr="002734FC" w14:paraId="37D1E3AF" w14:textId="77777777" w:rsidTr="002734FC">
        <w:trPr>
          <w:trHeight w:val="567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14:paraId="2A665761" w14:textId="0366E373" w:rsidR="00626553" w:rsidRPr="002734FC" w:rsidRDefault="002734FC" w:rsidP="007B1D32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734FC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1D305C84" wp14:editId="6359EE18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6" w:type="dxa"/>
            <w:vMerge w:val="restart"/>
            <w:shd w:val="clear" w:color="auto" w:fill="auto"/>
          </w:tcPr>
          <w:p w14:paraId="3332F456" w14:textId="77777777" w:rsidR="00626553" w:rsidRPr="002734FC" w:rsidRDefault="00626553" w:rsidP="000F5523">
            <w:pPr>
              <w:spacing w:before="12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734FC">
              <w:rPr>
                <w:rFonts w:ascii="Arial" w:eastAsia="Calibri" w:hAnsi="Arial" w:cs="Arial"/>
                <w:b/>
                <w:lang w:eastAsia="en-US"/>
              </w:rPr>
              <w:t>VELEUČILIŠTE U KRIŽEVCIMA</w:t>
            </w:r>
          </w:p>
          <w:p w14:paraId="44D467C0" w14:textId="77777777" w:rsidR="00626553" w:rsidRPr="002734FC" w:rsidRDefault="00626553" w:rsidP="000F5523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239D08CB" w14:textId="77777777" w:rsidR="00626553" w:rsidRPr="002734FC" w:rsidRDefault="00626553" w:rsidP="000F5523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734FC">
              <w:rPr>
                <w:rFonts w:ascii="Arial" w:eastAsia="Calibri" w:hAnsi="Arial" w:cs="Arial"/>
                <w:b/>
                <w:lang w:eastAsia="en-US"/>
              </w:rPr>
              <w:t>Obrazac izvedbenog plana nastave</w:t>
            </w:r>
          </w:p>
        </w:tc>
        <w:tc>
          <w:tcPr>
            <w:tcW w:w="2835" w:type="dxa"/>
            <w:shd w:val="clear" w:color="auto" w:fill="auto"/>
          </w:tcPr>
          <w:p w14:paraId="5A6717A1" w14:textId="77777777" w:rsidR="00626553" w:rsidRPr="002734FC" w:rsidRDefault="00626553" w:rsidP="000F5523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2734FC">
              <w:rPr>
                <w:rFonts w:ascii="Arial" w:eastAsia="Calibri" w:hAnsi="Arial" w:cs="Arial"/>
                <w:b/>
                <w:lang w:eastAsia="en-US"/>
              </w:rPr>
              <w:t>Izdanje:</w:t>
            </w:r>
          </w:p>
          <w:p w14:paraId="40026B0F" w14:textId="77777777" w:rsidR="00626553" w:rsidRPr="002734FC" w:rsidRDefault="00626553" w:rsidP="000F5523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2734FC">
              <w:rPr>
                <w:rFonts w:ascii="Arial" w:eastAsia="Calibri" w:hAnsi="Arial" w:cs="Arial"/>
                <w:b/>
                <w:lang w:eastAsia="en-US"/>
              </w:rPr>
              <w:t>travanj 2017.</w:t>
            </w:r>
          </w:p>
        </w:tc>
      </w:tr>
      <w:tr w:rsidR="00626553" w:rsidRPr="002734FC" w14:paraId="03874A3F" w14:textId="77777777" w:rsidTr="002734FC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0A18841F" w14:textId="77777777" w:rsidR="00626553" w:rsidRPr="002734FC" w:rsidRDefault="00626553" w:rsidP="000F552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66" w:type="dxa"/>
            <w:vMerge/>
            <w:shd w:val="clear" w:color="auto" w:fill="auto"/>
          </w:tcPr>
          <w:p w14:paraId="6991610A" w14:textId="77777777" w:rsidR="00626553" w:rsidRPr="002734FC" w:rsidRDefault="00626553" w:rsidP="000F5523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944BD4A" w14:textId="77777777" w:rsidR="00626553" w:rsidRPr="002734FC" w:rsidRDefault="00626553" w:rsidP="000F5523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2734FC">
              <w:rPr>
                <w:rFonts w:ascii="Arial" w:eastAsia="Calibri" w:hAnsi="Arial" w:cs="Arial"/>
                <w:b/>
                <w:lang w:eastAsia="en-US"/>
              </w:rPr>
              <w:t>Oznaka:</w:t>
            </w:r>
          </w:p>
          <w:p w14:paraId="2D1E6EA4" w14:textId="77777777" w:rsidR="00626553" w:rsidRPr="002734FC" w:rsidRDefault="00626553" w:rsidP="000F5523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2734FC">
              <w:rPr>
                <w:rFonts w:ascii="Arial" w:eastAsia="Calibri" w:hAnsi="Arial" w:cs="Arial"/>
                <w:b/>
                <w:lang w:eastAsia="en-US"/>
              </w:rPr>
              <w:t>Prilog 5/</w:t>
            </w:r>
            <w:proofErr w:type="spellStart"/>
            <w:r w:rsidRPr="002734FC">
              <w:rPr>
                <w:rFonts w:ascii="Arial" w:eastAsia="Calibri" w:hAnsi="Arial" w:cs="Arial"/>
                <w:b/>
                <w:lang w:eastAsia="en-US"/>
              </w:rPr>
              <w:t>SOUK</w:t>
            </w:r>
            <w:proofErr w:type="spellEnd"/>
            <w:r w:rsidRPr="002734FC">
              <w:rPr>
                <w:rFonts w:ascii="Arial" w:eastAsia="Calibri" w:hAnsi="Arial" w:cs="Arial"/>
                <w:b/>
                <w:lang w:eastAsia="en-US"/>
              </w:rPr>
              <w:t>/A 4.3.1.</w:t>
            </w:r>
          </w:p>
        </w:tc>
      </w:tr>
    </w:tbl>
    <w:p w14:paraId="7837FCFE" w14:textId="77777777" w:rsidR="00626553" w:rsidRPr="002734FC" w:rsidRDefault="00626553" w:rsidP="00626553">
      <w:pPr>
        <w:spacing w:line="276" w:lineRule="auto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  <w:lang w:val="pl-PL"/>
        </w:rPr>
      </w:pPr>
    </w:p>
    <w:p w14:paraId="16F19FA0" w14:textId="7AAA8403" w:rsidR="00626553" w:rsidRPr="002734FC" w:rsidRDefault="00626553" w:rsidP="00626553">
      <w:pPr>
        <w:spacing w:line="276" w:lineRule="auto"/>
        <w:jc w:val="center"/>
        <w:outlineLvl w:val="0"/>
        <w:rPr>
          <w:rFonts w:ascii="Arial" w:hAnsi="Arial" w:cs="Arial"/>
          <w:b/>
          <w:bCs/>
          <w:kern w:val="36"/>
          <w:lang w:val="pl-PL"/>
        </w:rPr>
      </w:pPr>
      <w:r w:rsidRPr="002734FC">
        <w:rPr>
          <w:rFonts w:ascii="Arial" w:hAnsi="Arial" w:cs="Arial"/>
          <w:b/>
          <w:bCs/>
          <w:kern w:val="36"/>
          <w:lang w:val="pl-PL"/>
        </w:rPr>
        <w:t>Akademska</w:t>
      </w:r>
      <w:r w:rsidRPr="002734FC">
        <w:rPr>
          <w:rFonts w:ascii="Arial" w:hAnsi="Arial" w:cs="Arial"/>
          <w:b/>
          <w:bCs/>
          <w:kern w:val="36"/>
        </w:rPr>
        <w:t xml:space="preserve"> </w:t>
      </w:r>
      <w:r w:rsidRPr="002734FC">
        <w:rPr>
          <w:rFonts w:ascii="Arial" w:hAnsi="Arial" w:cs="Arial"/>
          <w:b/>
          <w:bCs/>
          <w:kern w:val="36"/>
          <w:lang w:val="pl-PL"/>
        </w:rPr>
        <w:t>godina: 202</w:t>
      </w:r>
      <w:r w:rsidR="007B1D32" w:rsidRPr="002734FC">
        <w:rPr>
          <w:rFonts w:ascii="Arial" w:hAnsi="Arial" w:cs="Arial"/>
          <w:b/>
          <w:bCs/>
          <w:kern w:val="36"/>
          <w:lang w:val="pl-PL"/>
        </w:rPr>
        <w:t>5</w:t>
      </w:r>
      <w:r w:rsidRPr="002734FC">
        <w:rPr>
          <w:rFonts w:ascii="Arial" w:hAnsi="Arial" w:cs="Arial"/>
          <w:b/>
          <w:bCs/>
          <w:kern w:val="36"/>
          <w:lang w:val="pl-PL"/>
        </w:rPr>
        <w:t>./202</w:t>
      </w:r>
      <w:r w:rsidR="007B1D32" w:rsidRPr="002734FC">
        <w:rPr>
          <w:rFonts w:ascii="Arial" w:hAnsi="Arial" w:cs="Arial"/>
          <w:b/>
          <w:bCs/>
          <w:kern w:val="36"/>
          <w:lang w:val="pl-PL"/>
        </w:rPr>
        <w:t>6</w:t>
      </w:r>
      <w:r w:rsidR="003424F3" w:rsidRPr="002734FC">
        <w:rPr>
          <w:rFonts w:ascii="Arial" w:hAnsi="Arial" w:cs="Arial"/>
          <w:b/>
          <w:bCs/>
          <w:kern w:val="36"/>
          <w:lang w:val="pl-PL"/>
        </w:rPr>
        <w:t>.</w:t>
      </w:r>
    </w:p>
    <w:p w14:paraId="4E8580A3" w14:textId="77777777" w:rsidR="00626553" w:rsidRPr="002734FC" w:rsidRDefault="00626553" w:rsidP="00626553">
      <w:pPr>
        <w:spacing w:line="276" w:lineRule="auto"/>
        <w:outlineLvl w:val="0"/>
        <w:rPr>
          <w:rFonts w:ascii="Arial" w:hAnsi="Arial" w:cs="Arial"/>
          <w:b/>
          <w:bCs/>
          <w:kern w:val="36"/>
          <w:sz w:val="22"/>
          <w:szCs w:val="22"/>
          <w:lang w:val="pl-PL"/>
        </w:rPr>
      </w:pPr>
    </w:p>
    <w:tbl>
      <w:tblPr>
        <w:tblW w:w="9346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823"/>
        <w:gridCol w:w="1147"/>
        <w:gridCol w:w="1836"/>
        <w:gridCol w:w="2983"/>
      </w:tblGrid>
      <w:tr w:rsidR="00626553" w:rsidRPr="002734FC" w14:paraId="464A1B43" w14:textId="77777777" w:rsidTr="002734FC">
        <w:trPr>
          <w:trHeight w:val="32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B9F0" w14:textId="77777777" w:rsidR="00626553" w:rsidRPr="002734FC" w:rsidRDefault="00626553" w:rsidP="000F552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  <w:b/>
                <w:bCs/>
              </w:rPr>
              <w:t>Studij: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C64" w14:textId="77777777" w:rsidR="00626553" w:rsidRPr="002734FC" w:rsidRDefault="00626553" w:rsidP="000F5523">
            <w:pPr>
              <w:spacing w:line="276" w:lineRule="auto"/>
              <w:rPr>
                <w:rFonts w:ascii="Arial" w:eastAsia="Arial Narrow" w:hAnsi="Arial" w:cs="Arial"/>
                <w:b/>
                <w:bCs/>
                <w:i/>
                <w:spacing w:val="-2"/>
              </w:rPr>
            </w:pPr>
            <w:r w:rsidRPr="002734FC">
              <w:rPr>
                <w:rFonts w:ascii="Arial" w:eastAsia="Arial Narrow" w:hAnsi="Arial" w:cs="Arial"/>
                <w:b/>
                <w:bCs/>
                <w:spacing w:val="-2"/>
              </w:rPr>
              <w:t xml:space="preserve">Stručni diplomski studij </w:t>
            </w:r>
            <w:r w:rsidRPr="002734FC">
              <w:rPr>
                <w:rFonts w:ascii="Arial" w:eastAsia="Arial Narrow" w:hAnsi="Arial" w:cs="Arial"/>
                <w:b/>
                <w:bCs/>
                <w:i/>
                <w:spacing w:val="-2"/>
              </w:rPr>
              <w:t>Poljoprivreda</w:t>
            </w:r>
          </w:p>
          <w:p w14:paraId="6779CA13" w14:textId="77777777" w:rsidR="00626553" w:rsidRPr="002734FC" w:rsidRDefault="00626553" w:rsidP="000F5523">
            <w:pPr>
              <w:spacing w:line="276" w:lineRule="auto"/>
              <w:rPr>
                <w:rFonts w:ascii="Arial" w:eastAsia="Arial Narrow" w:hAnsi="Arial" w:cs="Arial"/>
                <w:b/>
                <w:bCs/>
                <w:spacing w:val="-2"/>
              </w:rPr>
            </w:pPr>
            <w:r w:rsidRPr="002734FC">
              <w:rPr>
                <w:rFonts w:ascii="Arial" w:eastAsia="Arial Narrow" w:hAnsi="Arial" w:cs="Arial"/>
                <w:b/>
                <w:bCs/>
                <w:spacing w:val="-2"/>
              </w:rPr>
              <w:t>Smjer:</w:t>
            </w:r>
            <w:r w:rsidRPr="002734FC">
              <w:rPr>
                <w:rFonts w:ascii="Arial" w:eastAsia="Arial Narrow" w:hAnsi="Arial" w:cs="Arial"/>
                <w:b/>
                <w:bCs/>
                <w:i/>
                <w:spacing w:val="-2"/>
              </w:rPr>
              <w:t xml:space="preserve"> Održiva i ekološka poljoprivreda</w:t>
            </w:r>
          </w:p>
        </w:tc>
      </w:tr>
      <w:tr w:rsidR="00626553" w:rsidRPr="002734FC" w14:paraId="355D54F4" w14:textId="77777777" w:rsidTr="002734FC">
        <w:trPr>
          <w:trHeight w:val="32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A372" w14:textId="77777777" w:rsidR="00626553" w:rsidRPr="002734FC" w:rsidRDefault="00626553" w:rsidP="000F552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  <w:b/>
                <w:bCs/>
              </w:rPr>
              <w:t>Kolegij: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188A" w14:textId="77777777" w:rsidR="00626553" w:rsidRPr="002734FC" w:rsidRDefault="00626553" w:rsidP="000F552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  <w:b/>
                <w:bCs/>
                <w:caps/>
                <w:color w:val="333333"/>
              </w:rPr>
              <w:t>ODABRANA POGLAVLJA IZ ANIMALNE FIZIOLOGIJE I TOKSIKOLOGIJE</w:t>
            </w:r>
          </w:p>
        </w:tc>
      </w:tr>
      <w:tr w:rsidR="00626553" w:rsidRPr="002734FC" w14:paraId="23C23854" w14:textId="77777777" w:rsidTr="002734FC">
        <w:trPr>
          <w:trHeight w:val="306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0EB" w14:textId="77777777" w:rsidR="00626553" w:rsidRPr="002734FC" w:rsidRDefault="00626553" w:rsidP="000F552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  <w:b/>
                <w:bCs/>
              </w:rPr>
              <w:t xml:space="preserve">Šifra: </w:t>
            </w:r>
            <w:r w:rsidRPr="002734F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141715</w:t>
            </w:r>
          </w:p>
          <w:p w14:paraId="49116DC3" w14:textId="77777777" w:rsidR="00626553" w:rsidRPr="002734FC" w:rsidRDefault="00626553" w:rsidP="000F552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  <w:b/>
                <w:bCs/>
              </w:rPr>
              <w:t>Status: izborni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C3D" w14:textId="77777777" w:rsidR="00626553" w:rsidRPr="002734FC" w:rsidRDefault="00626553" w:rsidP="000F552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  <w:b/>
                <w:bCs/>
              </w:rPr>
              <w:t>Semestar: II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474D" w14:textId="425AC2AF" w:rsidR="00626553" w:rsidRPr="002734FC" w:rsidRDefault="00626553" w:rsidP="000F5523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734FC">
              <w:rPr>
                <w:rFonts w:ascii="Arial" w:hAnsi="Arial" w:cs="Arial"/>
                <w:b/>
                <w:bCs/>
              </w:rPr>
              <w:t>ECTS</w:t>
            </w:r>
            <w:proofErr w:type="spellEnd"/>
            <w:r w:rsidRPr="002734FC">
              <w:rPr>
                <w:rFonts w:ascii="Arial" w:hAnsi="Arial" w:cs="Arial"/>
                <w:b/>
                <w:bCs/>
              </w:rPr>
              <w:t xml:space="preserve"> bodovi: </w:t>
            </w:r>
            <w:r w:rsidR="0010034F" w:rsidRPr="002734FC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626553" w:rsidRPr="002734FC" w14:paraId="35D66F6A" w14:textId="77777777" w:rsidTr="002734FC">
        <w:trPr>
          <w:trHeight w:val="306"/>
        </w:trPr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C2CF" w14:textId="77777777" w:rsidR="00626553" w:rsidRPr="002734FC" w:rsidRDefault="00626553" w:rsidP="000F5523">
            <w:pPr>
              <w:spacing w:line="276" w:lineRule="auto"/>
              <w:rPr>
                <w:rFonts w:ascii="Arial" w:hAnsi="Arial" w:cs="Arial"/>
                <w:b/>
              </w:rPr>
            </w:pPr>
            <w:r w:rsidRPr="002734FC">
              <w:rPr>
                <w:rFonts w:ascii="Arial" w:hAnsi="Arial" w:cs="Arial"/>
                <w:b/>
              </w:rPr>
              <w:t>Nositelj: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664C" w14:textId="77777777" w:rsidR="00626553" w:rsidRPr="002734FC" w:rsidRDefault="00626553" w:rsidP="000F552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dr. sc. Tatjana Tušek, prof. struč. stud.</w:t>
            </w:r>
          </w:p>
        </w:tc>
      </w:tr>
      <w:tr w:rsidR="00626553" w:rsidRPr="002734FC" w14:paraId="77B9C3AA" w14:textId="77777777" w:rsidTr="002734FC">
        <w:trPr>
          <w:trHeight w:val="306"/>
        </w:trPr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0DA6" w14:textId="77777777" w:rsidR="00626553" w:rsidRPr="002734FC" w:rsidRDefault="00626553" w:rsidP="000F552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2734FC">
              <w:rPr>
                <w:rFonts w:ascii="Arial" w:hAnsi="Arial" w:cs="Arial"/>
                <w:b/>
                <w:bCs/>
              </w:rPr>
              <w:t>Oblik nastave: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60DD" w14:textId="77777777" w:rsidR="00626553" w:rsidRPr="002734FC" w:rsidRDefault="00626553" w:rsidP="000F55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Sati nastave</w:t>
            </w:r>
          </w:p>
        </w:tc>
      </w:tr>
      <w:tr w:rsidR="00626553" w:rsidRPr="002734FC" w14:paraId="7BA8CCBD" w14:textId="77777777" w:rsidTr="002734FC">
        <w:trPr>
          <w:trHeight w:val="306"/>
        </w:trPr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589B" w14:textId="77777777" w:rsidR="00626553" w:rsidRPr="002734FC" w:rsidRDefault="00626553" w:rsidP="000F552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</w:rPr>
              <w:t>Predavanja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F1EC" w14:textId="1FF2D248" w:rsidR="00626553" w:rsidRPr="002734FC" w:rsidRDefault="0010034F" w:rsidP="000F55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3</w:t>
            </w:r>
            <w:r w:rsidR="00626553" w:rsidRPr="002734FC">
              <w:rPr>
                <w:rFonts w:ascii="Arial" w:hAnsi="Arial" w:cs="Arial"/>
              </w:rPr>
              <w:t>0</w:t>
            </w:r>
          </w:p>
        </w:tc>
      </w:tr>
      <w:tr w:rsidR="00626553" w:rsidRPr="002734FC" w14:paraId="6AB5F071" w14:textId="77777777" w:rsidTr="002734FC">
        <w:trPr>
          <w:trHeight w:val="306"/>
        </w:trPr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5EFB" w14:textId="77777777" w:rsidR="00626553" w:rsidRPr="002734FC" w:rsidRDefault="00626553" w:rsidP="000F552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</w:rPr>
              <w:t>Vježbe/ T. N.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8174" w14:textId="3817960C" w:rsidR="00626553" w:rsidRPr="002734FC" w:rsidRDefault="00354B5E" w:rsidP="000F55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6</w:t>
            </w:r>
          </w:p>
        </w:tc>
      </w:tr>
      <w:tr w:rsidR="00626553" w:rsidRPr="002734FC" w14:paraId="154DCB1B" w14:textId="77777777" w:rsidTr="002734FC">
        <w:trPr>
          <w:trHeight w:val="306"/>
        </w:trPr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CD2" w14:textId="77777777" w:rsidR="00626553" w:rsidRPr="002734FC" w:rsidRDefault="00626553" w:rsidP="000F55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Seminari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C91B" w14:textId="7A8CC75A" w:rsidR="00626553" w:rsidRPr="002734FC" w:rsidRDefault="00354B5E" w:rsidP="000F55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4</w:t>
            </w:r>
          </w:p>
        </w:tc>
      </w:tr>
    </w:tbl>
    <w:p w14:paraId="64758A6C" w14:textId="77777777" w:rsidR="00626553" w:rsidRPr="002734FC" w:rsidRDefault="00626553" w:rsidP="0062655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C4C333E" w14:textId="08AB930F" w:rsidR="00626553" w:rsidRPr="002734FC" w:rsidRDefault="00626553" w:rsidP="00626553">
      <w:pPr>
        <w:spacing w:line="276" w:lineRule="auto"/>
        <w:jc w:val="both"/>
        <w:rPr>
          <w:rFonts w:ascii="Arial" w:hAnsi="Arial" w:cs="Arial"/>
          <w:color w:val="666666"/>
          <w:sz w:val="22"/>
          <w:szCs w:val="22"/>
        </w:rPr>
      </w:pPr>
      <w:r w:rsidRPr="002734FC">
        <w:rPr>
          <w:rFonts w:ascii="Arial" w:eastAsia="Calibri" w:hAnsi="Arial" w:cs="Arial"/>
          <w:b/>
          <w:sz w:val="22"/>
          <w:szCs w:val="22"/>
          <w:lang w:eastAsia="en-US"/>
        </w:rPr>
        <w:t xml:space="preserve">CILJ KOLEGIJA: </w:t>
      </w:r>
      <w:r w:rsidR="0014702A" w:rsidRPr="002734FC">
        <w:rPr>
          <w:rFonts w:ascii="Arial" w:hAnsi="Arial" w:cs="Arial"/>
          <w:color w:val="000000"/>
        </w:rPr>
        <w:t>Pripremiti</w:t>
      </w:r>
      <w:r w:rsidRPr="002734FC">
        <w:rPr>
          <w:rFonts w:ascii="Arial" w:hAnsi="Arial" w:cs="Arial"/>
          <w:color w:val="000000"/>
        </w:rPr>
        <w:t xml:space="preserve"> studenta da razlikuje reaktivno funkcioniranje organizma sisavaca i peradi u uvjetima stresnih situacija konvencionalnog načina držanja (svjetlo zagađenje, buka, metabolička prenapregnutost zbog forsiranih proizvodnih svojstava) od </w:t>
      </w:r>
      <w:proofErr w:type="spellStart"/>
      <w:r w:rsidRPr="002734FC">
        <w:rPr>
          <w:rFonts w:ascii="Arial" w:hAnsi="Arial" w:cs="Arial"/>
          <w:color w:val="000000"/>
        </w:rPr>
        <w:t>ekofizioloških</w:t>
      </w:r>
      <w:proofErr w:type="spellEnd"/>
      <w:r w:rsidRPr="002734FC">
        <w:rPr>
          <w:rFonts w:ascii="Arial" w:hAnsi="Arial" w:cs="Arial"/>
          <w:color w:val="000000"/>
        </w:rPr>
        <w:t xml:space="preserve"> problema u uvjetima integriranog ili ekološkog načina držanja (izloženost štetnom djelovanju otrovnog bilja, </w:t>
      </w:r>
      <w:proofErr w:type="spellStart"/>
      <w:r w:rsidRPr="002734FC">
        <w:rPr>
          <w:rFonts w:ascii="Arial" w:hAnsi="Arial" w:cs="Arial"/>
          <w:color w:val="000000"/>
        </w:rPr>
        <w:t>bitoksina</w:t>
      </w:r>
      <w:proofErr w:type="spellEnd"/>
      <w:r w:rsidRPr="002734FC">
        <w:rPr>
          <w:rFonts w:ascii="Arial" w:hAnsi="Arial" w:cs="Arial"/>
          <w:color w:val="000000"/>
        </w:rPr>
        <w:t xml:space="preserve"> i različitih otrovnih tvari). Student će ranim prepoznavanjem pravog uzroka biti sposoban prosuditi situaciju i poduzeti pravovremene preventivne radnje u očuvanju „blaga“.</w:t>
      </w:r>
    </w:p>
    <w:p w14:paraId="62569B7A" w14:textId="77777777" w:rsidR="00626553" w:rsidRPr="002734FC" w:rsidRDefault="00626553" w:rsidP="00626553">
      <w:pPr>
        <w:spacing w:line="276" w:lineRule="auto"/>
        <w:jc w:val="center"/>
        <w:rPr>
          <w:rFonts w:ascii="Arial" w:hAnsi="Arial" w:cs="Arial"/>
          <w:b/>
        </w:rPr>
      </w:pPr>
      <w:r w:rsidRPr="002734FC">
        <w:rPr>
          <w:rFonts w:ascii="Arial" w:hAnsi="Arial" w:cs="Arial"/>
          <w:b/>
        </w:rPr>
        <w:t>Izvedbeni plan nastave</w:t>
      </w:r>
    </w:p>
    <w:p w14:paraId="2F977BE0" w14:textId="77777777" w:rsidR="00626553" w:rsidRPr="002734FC" w:rsidRDefault="00626553" w:rsidP="006265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781112" w14:textId="77777777" w:rsidR="00626553" w:rsidRPr="002734FC" w:rsidRDefault="00626553" w:rsidP="00626553">
      <w:pPr>
        <w:ind w:right="-20"/>
        <w:rPr>
          <w:rFonts w:ascii="Arial" w:eastAsia="Arial Narrow" w:hAnsi="Arial" w:cs="Arial"/>
          <w:b/>
        </w:rPr>
      </w:pPr>
      <w:r w:rsidRPr="002734FC">
        <w:rPr>
          <w:rFonts w:ascii="Arial" w:eastAsia="Arial Narrow" w:hAnsi="Arial" w:cs="Arial"/>
          <w:b/>
        </w:rPr>
        <w:t>Početak i završetak te satnica izvođenja nastave utvrđeni su akademskim kalendarom i rasporedom nastave.</w:t>
      </w:r>
    </w:p>
    <w:p w14:paraId="5633D16E" w14:textId="77777777" w:rsidR="00626553" w:rsidRPr="002734FC" w:rsidRDefault="00626553" w:rsidP="00626553">
      <w:pPr>
        <w:ind w:right="-20"/>
        <w:rPr>
          <w:rFonts w:ascii="Arial" w:eastAsia="Arial Narrow" w:hAnsi="Arial" w:cs="Arial"/>
          <w:b/>
          <w:bCs/>
        </w:rPr>
      </w:pPr>
    </w:p>
    <w:p w14:paraId="1CF64666" w14:textId="77777777" w:rsidR="00626553" w:rsidRPr="002734FC" w:rsidRDefault="00626553" w:rsidP="00626553">
      <w:pPr>
        <w:pStyle w:val="Odlomakpopisa"/>
        <w:numPr>
          <w:ilvl w:val="1"/>
          <w:numId w:val="1"/>
        </w:numPr>
        <w:spacing w:after="120" w:line="276" w:lineRule="auto"/>
        <w:ind w:right="-23"/>
        <w:rPr>
          <w:rFonts w:ascii="Arial" w:eastAsia="Arial Narrow" w:hAnsi="Arial" w:cs="Arial"/>
          <w:b/>
          <w:bCs/>
        </w:rPr>
      </w:pPr>
      <w:r w:rsidRPr="002734FC">
        <w:rPr>
          <w:rFonts w:ascii="Arial" w:eastAsia="Arial Narrow" w:hAnsi="Arial" w:cs="Arial"/>
          <w:b/>
          <w:bCs/>
          <w:spacing w:val="2"/>
        </w:rPr>
        <w:t>N</w:t>
      </w:r>
      <w:r w:rsidRPr="002734FC">
        <w:rPr>
          <w:rFonts w:ascii="Arial" w:eastAsia="Arial Narrow" w:hAnsi="Arial" w:cs="Arial"/>
          <w:b/>
          <w:bCs/>
          <w:spacing w:val="1"/>
        </w:rPr>
        <w:t>astav</w:t>
      </w:r>
      <w:r w:rsidRPr="002734FC">
        <w:rPr>
          <w:rFonts w:ascii="Arial" w:eastAsia="Arial Narrow" w:hAnsi="Arial" w:cs="Arial"/>
          <w:b/>
          <w:bCs/>
        </w:rPr>
        <w:t>ne</w:t>
      </w:r>
      <w:r w:rsidRPr="002734FC">
        <w:rPr>
          <w:rFonts w:ascii="Arial" w:eastAsia="Arial Narrow" w:hAnsi="Arial" w:cs="Arial"/>
          <w:b/>
          <w:bCs/>
          <w:spacing w:val="-1"/>
        </w:rPr>
        <w:t xml:space="preserve"> </w:t>
      </w:r>
      <w:r w:rsidRPr="002734FC">
        <w:rPr>
          <w:rFonts w:ascii="Arial" w:eastAsia="Arial Narrow" w:hAnsi="Arial" w:cs="Arial"/>
          <w:b/>
          <w:bCs/>
          <w:spacing w:val="-2"/>
        </w:rPr>
        <w:t>j</w:t>
      </w:r>
      <w:r w:rsidRPr="002734FC">
        <w:rPr>
          <w:rFonts w:ascii="Arial" w:eastAsia="Arial Narrow" w:hAnsi="Arial" w:cs="Arial"/>
          <w:b/>
          <w:bCs/>
          <w:spacing w:val="1"/>
        </w:rPr>
        <w:t>e</w:t>
      </w:r>
      <w:r w:rsidRPr="002734FC">
        <w:rPr>
          <w:rFonts w:ascii="Arial" w:eastAsia="Arial Narrow" w:hAnsi="Arial" w:cs="Arial"/>
          <w:b/>
          <w:bCs/>
        </w:rPr>
        <w:t>d</w:t>
      </w:r>
      <w:r w:rsidRPr="002734FC">
        <w:rPr>
          <w:rFonts w:ascii="Arial" w:eastAsia="Arial Narrow" w:hAnsi="Arial" w:cs="Arial"/>
          <w:b/>
          <w:bCs/>
          <w:spacing w:val="-2"/>
        </w:rPr>
        <w:t>i</w:t>
      </w:r>
      <w:r w:rsidRPr="002734FC">
        <w:rPr>
          <w:rFonts w:ascii="Arial" w:eastAsia="Arial Narrow" w:hAnsi="Arial" w:cs="Arial"/>
          <w:b/>
          <w:bCs/>
        </w:rPr>
        <w:t>n</w:t>
      </w:r>
      <w:r w:rsidRPr="002734FC">
        <w:rPr>
          <w:rFonts w:ascii="Arial" w:eastAsia="Arial Narrow" w:hAnsi="Arial" w:cs="Arial"/>
          <w:b/>
          <w:bCs/>
          <w:spacing w:val="-2"/>
        </w:rPr>
        <w:t>i</w:t>
      </w:r>
      <w:r w:rsidRPr="002734FC">
        <w:rPr>
          <w:rFonts w:ascii="Arial" w:eastAsia="Arial Narrow" w:hAnsi="Arial" w:cs="Arial"/>
          <w:b/>
          <w:bCs/>
          <w:spacing w:val="1"/>
        </w:rPr>
        <w:t>ce</w:t>
      </w:r>
      <w:r w:rsidRPr="002734FC">
        <w:rPr>
          <w:rFonts w:ascii="Arial" w:eastAsia="Arial Narrow" w:hAnsi="Arial" w:cs="Arial"/>
          <w:b/>
          <w:bCs/>
        </w:rPr>
        <w:t>,</w:t>
      </w:r>
      <w:r w:rsidRPr="002734FC">
        <w:rPr>
          <w:rFonts w:ascii="Arial" w:eastAsia="Arial Narrow" w:hAnsi="Arial" w:cs="Arial"/>
          <w:b/>
          <w:bCs/>
          <w:spacing w:val="-4"/>
        </w:rPr>
        <w:t xml:space="preserve"> </w:t>
      </w:r>
      <w:r w:rsidRPr="002734FC">
        <w:rPr>
          <w:rFonts w:ascii="Arial" w:eastAsia="Arial Narrow" w:hAnsi="Arial" w:cs="Arial"/>
          <w:b/>
          <w:bCs/>
        </w:rPr>
        <w:t>ob</w:t>
      </w:r>
      <w:r w:rsidRPr="002734FC">
        <w:rPr>
          <w:rFonts w:ascii="Arial" w:eastAsia="Arial Narrow" w:hAnsi="Arial" w:cs="Arial"/>
          <w:b/>
          <w:bCs/>
          <w:spacing w:val="2"/>
        </w:rPr>
        <w:t>l</w:t>
      </w:r>
      <w:r w:rsidRPr="002734FC">
        <w:rPr>
          <w:rFonts w:ascii="Arial" w:eastAsia="Arial Narrow" w:hAnsi="Arial" w:cs="Arial"/>
          <w:b/>
          <w:bCs/>
          <w:spacing w:val="-2"/>
        </w:rPr>
        <w:t>i</w:t>
      </w:r>
      <w:r w:rsidRPr="002734FC">
        <w:rPr>
          <w:rFonts w:ascii="Arial" w:eastAsia="Arial Narrow" w:hAnsi="Arial" w:cs="Arial"/>
          <w:b/>
          <w:bCs/>
          <w:spacing w:val="1"/>
        </w:rPr>
        <w:t>c</w:t>
      </w:r>
      <w:r w:rsidRPr="002734FC">
        <w:rPr>
          <w:rFonts w:ascii="Arial" w:eastAsia="Arial Narrow" w:hAnsi="Arial" w:cs="Arial"/>
          <w:b/>
          <w:bCs/>
        </w:rPr>
        <w:t>i</w:t>
      </w:r>
      <w:r w:rsidRPr="002734FC">
        <w:rPr>
          <w:rFonts w:ascii="Arial" w:eastAsia="Arial Narrow" w:hAnsi="Arial" w:cs="Arial"/>
          <w:b/>
          <w:bCs/>
          <w:spacing w:val="-4"/>
        </w:rPr>
        <w:t xml:space="preserve"> </w:t>
      </w:r>
      <w:r w:rsidRPr="002734FC">
        <w:rPr>
          <w:rFonts w:ascii="Arial" w:eastAsia="Arial Narrow" w:hAnsi="Arial" w:cs="Arial"/>
          <w:b/>
          <w:bCs/>
        </w:rPr>
        <w:t>na</w:t>
      </w:r>
      <w:r w:rsidRPr="002734FC">
        <w:rPr>
          <w:rFonts w:ascii="Arial" w:eastAsia="Arial Narrow" w:hAnsi="Arial" w:cs="Arial"/>
          <w:b/>
          <w:bCs/>
          <w:spacing w:val="1"/>
        </w:rPr>
        <w:t>stav</w:t>
      </w:r>
      <w:r w:rsidRPr="002734FC">
        <w:rPr>
          <w:rFonts w:ascii="Arial" w:eastAsia="Arial Narrow" w:hAnsi="Arial" w:cs="Arial"/>
          <w:b/>
          <w:bCs/>
        </w:rPr>
        <w:t>e</w:t>
      </w:r>
      <w:r w:rsidRPr="002734FC">
        <w:rPr>
          <w:rFonts w:ascii="Arial" w:eastAsia="Arial Narrow" w:hAnsi="Arial" w:cs="Arial"/>
          <w:b/>
          <w:bCs/>
          <w:spacing w:val="-1"/>
        </w:rPr>
        <w:t xml:space="preserve"> </w:t>
      </w:r>
      <w:r w:rsidRPr="002734FC">
        <w:rPr>
          <w:rFonts w:ascii="Arial" w:eastAsia="Arial Narrow" w:hAnsi="Arial" w:cs="Arial"/>
          <w:b/>
          <w:bCs/>
        </w:rPr>
        <w:t>i</w:t>
      </w:r>
      <w:r w:rsidRPr="002734FC">
        <w:rPr>
          <w:rFonts w:ascii="Arial" w:eastAsia="Arial Narrow" w:hAnsi="Arial" w:cs="Arial"/>
          <w:b/>
          <w:bCs/>
          <w:spacing w:val="1"/>
        </w:rPr>
        <w:t xml:space="preserve"> </w:t>
      </w:r>
      <w:r w:rsidRPr="002734FC">
        <w:rPr>
          <w:rFonts w:ascii="Arial" w:eastAsia="Arial Narrow" w:hAnsi="Arial" w:cs="Arial"/>
          <w:b/>
          <w:bCs/>
          <w:spacing w:val="-2"/>
        </w:rPr>
        <w:t>mj</w:t>
      </w:r>
      <w:r w:rsidRPr="002734FC">
        <w:rPr>
          <w:rFonts w:ascii="Arial" w:eastAsia="Arial Narrow" w:hAnsi="Arial" w:cs="Arial"/>
          <w:b/>
          <w:bCs/>
          <w:spacing w:val="1"/>
        </w:rPr>
        <w:t>est</w:t>
      </w:r>
      <w:r w:rsidRPr="002734FC">
        <w:rPr>
          <w:rFonts w:ascii="Arial" w:eastAsia="Arial Narrow" w:hAnsi="Arial" w:cs="Arial"/>
          <w:b/>
          <w:bCs/>
        </w:rPr>
        <w:t>a</w:t>
      </w:r>
      <w:r w:rsidRPr="002734FC">
        <w:rPr>
          <w:rFonts w:ascii="Arial" w:eastAsia="Arial Narrow" w:hAnsi="Arial" w:cs="Arial"/>
          <w:b/>
          <w:bCs/>
          <w:spacing w:val="-1"/>
        </w:rPr>
        <w:t xml:space="preserve"> </w:t>
      </w:r>
      <w:r w:rsidRPr="002734FC">
        <w:rPr>
          <w:rFonts w:ascii="Arial" w:eastAsia="Arial Narrow" w:hAnsi="Arial" w:cs="Arial"/>
          <w:b/>
          <w:bCs/>
          <w:spacing w:val="-2"/>
        </w:rPr>
        <w:t>i</w:t>
      </w:r>
      <w:r w:rsidRPr="002734FC">
        <w:rPr>
          <w:rFonts w:ascii="Arial" w:eastAsia="Arial Narrow" w:hAnsi="Arial" w:cs="Arial"/>
          <w:b/>
          <w:bCs/>
          <w:spacing w:val="2"/>
        </w:rPr>
        <w:t>z</w:t>
      </w:r>
      <w:r w:rsidRPr="002734FC">
        <w:rPr>
          <w:rFonts w:ascii="Arial" w:eastAsia="Arial Narrow" w:hAnsi="Arial" w:cs="Arial"/>
          <w:b/>
          <w:bCs/>
          <w:spacing w:val="1"/>
        </w:rPr>
        <w:t>v</w:t>
      </w:r>
      <w:r w:rsidRPr="002734FC">
        <w:rPr>
          <w:rFonts w:ascii="Arial" w:eastAsia="Arial Narrow" w:hAnsi="Arial" w:cs="Arial"/>
          <w:b/>
          <w:bCs/>
        </w:rPr>
        <w:t>o</w:t>
      </w:r>
      <w:r w:rsidRPr="002734FC">
        <w:rPr>
          <w:rFonts w:ascii="Arial" w:eastAsia="Arial Narrow" w:hAnsi="Arial" w:cs="Arial"/>
          <w:b/>
          <w:bCs/>
          <w:spacing w:val="-1"/>
        </w:rPr>
        <w:t>đ</w:t>
      </w:r>
      <w:r w:rsidRPr="002734FC">
        <w:rPr>
          <w:rFonts w:ascii="Arial" w:eastAsia="Arial Narrow" w:hAnsi="Arial" w:cs="Arial"/>
          <w:b/>
          <w:bCs/>
          <w:spacing w:val="1"/>
        </w:rPr>
        <w:t>e</w:t>
      </w:r>
      <w:r w:rsidRPr="002734FC">
        <w:rPr>
          <w:rFonts w:ascii="Arial" w:eastAsia="Arial Narrow" w:hAnsi="Arial" w:cs="Arial"/>
          <w:b/>
          <w:bCs/>
        </w:rPr>
        <w:t>n</w:t>
      </w:r>
      <w:r w:rsidRPr="002734FC">
        <w:rPr>
          <w:rFonts w:ascii="Arial" w:eastAsia="Arial Narrow" w:hAnsi="Arial" w:cs="Arial"/>
          <w:b/>
          <w:bCs/>
          <w:spacing w:val="-2"/>
        </w:rPr>
        <w:t>j</w:t>
      </w:r>
      <w:r w:rsidRPr="002734FC">
        <w:rPr>
          <w:rFonts w:ascii="Arial" w:eastAsia="Arial Narrow" w:hAnsi="Arial" w:cs="Arial"/>
          <w:b/>
          <w:bCs/>
        </w:rPr>
        <w:t>a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432"/>
        <w:gridCol w:w="483"/>
        <w:gridCol w:w="445"/>
        <w:gridCol w:w="455"/>
        <w:gridCol w:w="1684"/>
      </w:tblGrid>
      <w:tr w:rsidR="00626553" w:rsidRPr="002734FC" w14:paraId="0DE8E44D" w14:textId="77777777" w:rsidTr="000F5523">
        <w:trPr>
          <w:trHeight w:val="839"/>
        </w:trPr>
        <w:tc>
          <w:tcPr>
            <w:tcW w:w="52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EF77DF0" w14:textId="77777777" w:rsidR="00626553" w:rsidRPr="002734FC" w:rsidRDefault="00626553" w:rsidP="000F5523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Br.</w:t>
            </w:r>
          </w:p>
        </w:tc>
        <w:tc>
          <w:tcPr>
            <w:tcW w:w="55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7A73395" w14:textId="77777777" w:rsidR="00626553" w:rsidRPr="002734FC" w:rsidRDefault="00626553" w:rsidP="000F5523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Nastavna jedinica</w:t>
            </w:r>
          </w:p>
        </w:tc>
        <w:tc>
          <w:tcPr>
            <w:tcW w:w="13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472BB57" w14:textId="77777777" w:rsidR="00626553" w:rsidRPr="002734FC" w:rsidRDefault="00626553" w:rsidP="000F5523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Oblici nastave (broj sati izvođenja)</w:t>
            </w:r>
          </w:p>
        </w:tc>
        <w:tc>
          <w:tcPr>
            <w:tcW w:w="16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1089B4C7" w14:textId="77777777" w:rsidR="00626553" w:rsidRPr="002734FC" w:rsidRDefault="00626553" w:rsidP="000F5523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Mjesto izvođenja nastave</w:t>
            </w:r>
          </w:p>
        </w:tc>
      </w:tr>
      <w:tr w:rsidR="00626553" w:rsidRPr="002734FC" w14:paraId="6636D62D" w14:textId="77777777" w:rsidTr="000F5523">
        <w:tc>
          <w:tcPr>
            <w:tcW w:w="52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B25AE" w14:textId="77777777" w:rsidR="00626553" w:rsidRPr="002734FC" w:rsidRDefault="00626553" w:rsidP="000F55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15789" w14:textId="77777777" w:rsidR="00626553" w:rsidRPr="002734FC" w:rsidRDefault="00626553" w:rsidP="000F55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AF7D5A6" w14:textId="77777777" w:rsidR="00626553" w:rsidRPr="002734FC" w:rsidRDefault="00626553" w:rsidP="000F5523">
            <w:pPr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0CC0197" w14:textId="77777777" w:rsidR="00626553" w:rsidRPr="002734FC" w:rsidRDefault="00626553" w:rsidP="000F5523">
            <w:pPr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D65F837" w14:textId="77777777" w:rsidR="00626553" w:rsidRPr="002734FC" w:rsidRDefault="00626553" w:rsidP="000F5523">
            <w:pPr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F02136" w14:textId="77777777" w:rsidR="00626553" w:rsidRPr="002734FC" w:rsidRDefault="00626553" w:rsidP="000F5523">
            <w:pPr>
              <w:jc w:val="center"/>
              <w:rPr>
                <w:rFonts w:ascii="Arial" w:hAnsi="Arial" w:cs="Arial"/>
              </w:rPr>
            </w:pPr>
          </w:p>
        </w:tc>
      </w:tr>
      <w:tr w:rsidR="0010034F" w:rsidRPr="002734FC" w14:paraId="27B0FCFF" w14:textId="77777777" w:rsidTr="000F5523">
        <w:tc>
          <w:tcPr>
            <w:tcW w:w="5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C37A13" w14:textId="77777777" w:rsidR="0010034F" w:rsidRPr="002734FC" w:rsidRDefault="0010034F" w:rsidP="0010034F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1.</w:t>
            </w:r>
          </w:p>
        </w:tc>
        <w:tc>
          <w:tcPr>
            <w:tcW w:w="5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2F232A" w14:textId="41F124D5" w:rsidR="0010034F" w:rsidRPr="002734FC" w:rsidRDefault="0010034F" w:rsidP="0010034F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Odabrana poglavlja iz specijalna fiziologija stan</w:t>
            </w:r>
            <w:r w:rsidR="00B57F25" w:rsidRPr="002734FC">
              <w:rPr>
                <w:rFonts w:ascii="Arial" w:hAnsi="Arial" w:cs="Arial"/>
              </w:rPr>
              <w:t>ice</w:t>
            </w:r>
            <w:r w:rsidRPr="002734FC">
              <w:rPr>
                <w:rFonts w:ascii="Arial" w:hAnsi="Arial" w:cs="Arial"/>
              </w:rPr>
              <w:t>.</w:t>
            </w:r>
            <w:r w:rsidR="00B57F25" w:rsidRPr="002734FC">
              <w:rPr>
                <w:rFonts w:ascii="Arial" w:hAnsi="Arial" w:cs="Arial"/>
              </w:rPr>
              <w:t xml:space="preserve"> Reaktivno funkcioniranje organizma i biološka sinteza funkcionalnih bjelančevina.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CA31" w14:textId="4EE1160D" w:rsidR="0010034F" w:rsidRPr="002734FC" w:rsidRDefault="00354B5E" w:rsidP="0010034F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7BAA" w14:textId="77777777" w:rsidR="0010034F" w:rsidRPr="002734FC" w:rsidRDefault="0010034F" w:rsidP="0010034F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DF5A2" w14:textId="77777777" w:rsidR="0010034F" w:rsidRPr="002734FC" w:rsidRDefault="0010034F" w:rsidP="0010034F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752FA1" w14:textId="77777777" w:rsidR="0010034F" w:rsidRPr="002734FC" w:rsidRDefault="0010034F" w:rsidP="0010034F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B57F25" w:rsidRPr="002734FC" w14:paraId="7139F00F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4BE67D61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64DBA9" w14:textId="2AC1EF0F" w:rsidR="00B57F25" w:rsidRPr="002734FC" w:rsidRDefault="00B57F25" w:rsidP="00B57F25">
            <w:pPr>
              <w:rPr>
                <w:rFonts w:ascii="Arial" w:hAnsi="Arial" w:cs="Arial"/>
              </w:rPr>
            </w:pPr>
            <w:proofErr w:type="spellStart"/>
            <w:r w:rsidRPr="002734FC">
              <w:rPr>
                <w:rFonts w:ascii="Arial" w:hAnsi="Arial" w:cs="Arial"/>
              </w:rPr>
              <w:t>Ekofiziologija</w:t>
            </w:r>
            <w:proofErr w:type="spellEnd"/>
            <w:r w:rsidRPr="002734FC">
              <w:rPr>
                <w:rFonts w:ascii="Arial" w:hAnsi="Arial" w:cs="Arial"/>
              </w:rPr>
              <w:t xml:space="preserve">: </w:t>
            </w:r>
            <w:proofErr w:type="spellStart"/>
            <w:r w:rsidRPr="002734FC">
              <w:rPr>
                <w:rFonts w:ascii="Arial" w:hAnsi="Arial" w:cs="Arial"/>
              </w:rPr>
              <w:t>svjetlozagađenje</w:t>
            </w:r>
            <w:proofErr w:type="spellEnd"/>
            <w:r w:rsidRPr="002734FC">
              <w:rPr>
                <w:rFonts w:ascii="Arial" w:hAnsi="Arial" w:cs="Arial"/>
              </w:rPr>
              <w:t xml:space="preserve"> kao ekološki problem.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4BD20B" w14:textId="2B05D261" w:rsidR="00B57F25" w:rsidRPr="002734FC" w:rsidRDefault="00354B5E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95D6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12022A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73E9F3C6" w14:textId="77777777" w:rsidR="00B57F25" w:rsidRPr="002734FC" w:rsidRDefault="00B57F25" w:rsidP="00B57F25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B57F25" w:rsidRPr="002734FC" w14:paraId="48640EB6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56BB5679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3.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F156DE" w14:textId="503251EA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Odabrana poglavlja iz animalne toksikologije. Uvod u toksikologiju (povijest i podjela).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69B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07C5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0B00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7658D158" w14:textId="77777777" w:rsidR="00B57F25" w:rsidRPr="002734FC" w:rsidRDefault="00B57F25" w:rsidP="00B57F25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B57F25" w:rsidRPr="002734FC" w14:paraId="307F482B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41952BC4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4.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BCDB44" w14:textId="15DA24FC" w:rsidR="00B57F25" w:rsidRPr="002734FC" w:rsidRDefault="00354B5E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Pojmovi u toksikologiji.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348A1B" w14:textId="448A7E5F" w:rsidR="00B57F25" w:rsidRPr="002734FC" w:rsidRDefault="00354B5E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15CF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888488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1351498C" w14:textId="77777777" w:rsidR="00B57F25" w:rsidRPr="002734FC" w:rsidRDefault="00B57F25" w:rsidP="00B57F25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B57F25" w:rsidRPr="002734FC" w14:paraId="093CB616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1E0057F7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3B5701" w14:textId="1AB15D2C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Pod</w:t>
            </w:r>
            <w:r w:rsidR="00575952" w:rsidRPr="002734FC">
              <w:rPr>
                <w:rFonts w:ascii="Arial" w:hAnsi="Arial" w:cs="Arial"/>
              </w:rPr>
              <w:t>jela</w:t>
            </w:r>
            <w:r w:rsidRPr="002734FC">
              <w:rPr>
                <w:rFonts w:ascii="Arial" w:hAnsi="Arial" w:cs="Arial"/>
              </w:rPr>
              <w:t xml:space="preserve"> otrova prema jakosti i načinu djelovanja na organizam.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8584A7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B27D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524B9E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1E2B9696" w14:textId="77777777" w:rsidR="00B57F25" w:rsidRPr="002734FC" w:rsidRDefault="00B57F25" w:rsidP="00B57F25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B57F25" w:rsidRPr="002734FC" w14:paraId="1E40015F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7922294E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6.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9781D5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 xml:space="preserve">I Pesticidi: Insekticidi i </w:t>
            </w:r>
            <w:proofErr w:type="spellStart"/>
            <w:r w:rsidRPr="002734FC">
              <w:rPr>
                <w:rFonts w:ascii="Arial" w:hAnsi="Arial" w:cs="Arial"/>
              </w:rPr>
              <w:t>rodenticidi</w:t>
            </w:r>
            <w:proofErr w:type="spellEnd"/>
            <w:r w:rsidRPr="002734FC">
              <w:rPr>
                <w:rFonts w:ascii="Arial" w:hAnsi="Arial" w:cs="Arial"/>
              </w:rPr>
              <w:t>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5CA2D2" w14:textId="5725954D" w:rsidR="00B57F25" w:rsidRPr="002734FC" w:rsidRDefault="00354B5E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0EFB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4E91F9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3E42A851" w14:textId="77777777" w:rsidR="00B57F25" w:rsidRPr="002734FC" w:rsidRDefault="00B57F25" w:rsidP="00B57F25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B57F25" w:rsidRPr="002734FC" w14:paraId="6D084FC3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18816591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7.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222D2A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 xml:space="preserve">I Pesticidi: herbicidi, fungicidi i </w:t>
            </w:r>
            <w:proofErr w:type="spellStart"/>
            <w:r w:rsidRPr="002734FC">
              <w:rPr>
                <w:rFonts w:ascii="Arial" w:hAnsi="Arial" w:cs="Arial"/>
              </w:rPr>
              <w:t>moluscidi</w:t>
            </w:r>
            <w:proofErr w:type="spellEnd"/>
            <w:r w:rsidRPr="002734FC">
              <w:rPr>
                <w:rFonts w:ascii="Arial" w:hAnsi="Arial" w:cs="Arial"/>
              </w:rPr>
              <w:t>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2B74A8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270C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11E547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5595C08A" w14:textId="77777777" w:rsidR="00B57F25" w:rsidRPr="002734FC" w:rsidRDefault="00B57F25" w:rsidP="00B57F25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B57F25" w:rsidRPr="002734FC" w14:paraId="506BD938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72E8DFAD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8.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9E927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II Kovine: arsen, Cu, Fe, Zn, Se, Cd, Hg, Pb.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D2805E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7216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8C8AF5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5BBBD875" w14:textId="77777777" w:rsidR="00B57F25" w:rsidRPr="002734FC" w:rsidRDefault="00B57F25" w:rsidP="00B57F25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B57F25" w:rsidRPr="002734FC" w14:paraId="193F2848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54791594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9.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3DBF9C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 xml:space="preserve">III Industrijski zagađivači: </w:t>
            </w:r>
            <w:proofErr w:type="spellStart"/>
            <w:r w:rsidRPr="002734FC">
              <w:rPr>
                <w:rFonts w:ascii="Arial" w:hAnsi="Arial" w:cs="Arial"/>
              </w:rPr>
              <w:t>PCB</w:t>
            </w:r>
            <w:proofErr w:type="spellEnd"/>
            <w:r w:rsidRPr="002734FC">
              <w:rPr>
                <w:rFonts w:ascii="Arial" w:hAnsi="Arial" w:cs="Arial"/>
              </w:rPr>
              <w:t xml:space="preserve">, fluoridi, cijanidi i </w:t>
            </w:r>
            <w:proofErr w:type="spellStart"/>
            <w:r w:rsidRPr="002734FC">
              <w:rPr>
                <w:rFonts w:ascii="Arial" w:hAnsi="Arial" w:cs="Arial"/>
              </w:rPr>
              <w:t>cijanogene</w:t>
            </w:r>
            <w:proofErr w:type="spellEnd"/>
            <w:r w:rsidRPr="002734FC">
              <w:rPr>
                <w:rFonts w:ascii="Arial" w:hAnsi="Arial" w:cs="Arial"/>
              </w:rPr>
              <w:t xml:space="preserve"> biljke.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EC8C48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5A03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FCCE1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01439887" w14:textId="77777777" w:rsidR="00B57F25" w:rsidRPr="002734FC" w:rsidRDefault="00B57F25" w:rsidP="00B57F25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B57F25" w:rsidRPr="002734FC" w14:paraId="05C5BF19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26F91AF4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10.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8BC03B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 xml:space="preserve">IV Dušični spojevi: nitrati, </w:t>
            </w:r>
            <w:proofErr w:type="spellStart"/>
            <w:r w:rsidRPr="002734FC">
              <w:rPr>
                <w:rFonts w:ascii="Arial" w:hAnsi="Arial" w:cs="Arial"/>
              </w:rPr>
              <w:t>nitriti</w:t>
            </w:r>
            <w:proofErr w:type="spellEnd"/>
            <w:r w:rsidRPr="002734FC">
              <w:rPr>
                <w:rFonts w:ascii="Arial" w:hAnsi="Arial" w:cs="Arial"/>
              </w:rPr>
              <w:t xml:space="preserve">, </w:t>
            </w:r>
            <w:proofErr w:type="spellStart"/>
            <w:r w:rsidRPr="002734FC">
              <w:rPr>
                <w:rFonts w:ascii="Arial" w:hAnsi="Arial" w:cs="Arial"/>
              </w:rPr>
              <w:t>nitrozo</w:t>
            </w:r>
            <w:proofErr w:type="spellEnd"/>
            <w:r w:rsidRPr="002734FC">
              <w:rPr>
                <w:rFonts w:ascii="Arial" w:hAnsi="Arial" w:cs="Arial"/>
              </w:rPr>
              <w:t xml:space="preserve">-spojevi, ureja, </w:t>
            </w:r>
            <w:proofErr w:type="spellStart"/>
            <w:r w:rsidRPr="002734FC">
              <w:rPr>
                <w:rFonts w:ascii="Arial" w:hAnsi="Arial" w:cs="Arial"/>
              </w:rPr>
              <w:t>amonijeve</w:t>
            </w:r>
            <w:proofErr w:type="spellEnd"/>
            <w:r w:rsidRPr="002734FC">
              <w:rPr>
                <w:rFonts w:ascii="Arial" w:hAnsi="Arial" w:cs="Arial"/>
              </w:rPr>
              <w:t xml:space="preserve"> soli i amonijak.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5A7D1D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87AA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27858F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373BA215" w14:textId="77777777" w:rsidR="00B57F25" w:rsidRPr="002734FC" w:rsidRDefault="00B57F25" w:rsidP="00B57F25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B57F25" w:rsidRPr="002734FC" w14:paraId="1FBF0710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0E40CFCB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11.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704A94" w14:textId="71B38B84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 xml:space="preserve">Otrovno bilje i metaboličke bolesti. </w:t>
            </w:r>
            <w:proofErr w:type="spellStart"/>
            <w:r w:rsidRPr="002734FC">
              <w:rPr>
                <w:rFonts w:ascii="Arial" w:hAnsi="Arial" w:cs="Arial"/>
              </w:rPr>
              <w:t>Mikotoksini</w:t>
            </w:r>
            <w:proofErr w:type="spellEnd"/>
            <w:r w:rsidRPr="002734FC">
              <w:rPr>
                <w:rFonts w:ascii="Arial" w:hAnsi="Arial" w:cs="Arial"/>
              </w:rPr>
              <w:t>.</w:t>
            </w:r>
            <w:r w:rsidR="00354B5E" w:rsidRPr="002734FC">
              <w:rPr>
                <w:rFonts w:ascii="Arial" w:hAnsi="Arial" w:cs="Arial"/>
              </w:rPr>
              <w:t xml:space="preserve"> </w:t>
            </w:r>
            <w:proofErr w:type="spellStart"/>
            <w:r w:rsidR="00354B5E" w:rsidRPr="002734FC">
              <w:rPr>
                <w:rFonts w:ascii="Arial" w:hAnsi="Arial" w:cs="Arial"/>
              </w:rPr>
              <w:t>Ksenobiotici</w:t>
            </w:r>
            <w:proofErr w:type="spellEnd"/>
            <w:r w:rsidR="00354B5E" w:rsidRPr="002734FC">
              <w:rPr>
                <w:rFonts w:ascii="Arial" w:hAnsi="Arial" w:cs="Arial"/>
              </w:rPr>
              <w:t xml:space="preserve"> u hrani.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E9F392" w14:textId="0ABEBCF5" w:rsidR="00B57F25" w:rsidRPr="002734FC" w:rsidRDefault="00354B5E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FFC7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2E6A08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5BA68EBE" w14:textId="77777777" w:rsidR="00B57F25" w:rsidRPr="002734FC" w:rsidRDefault="00B57F25" w:rsidP="00B57F25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B57F25" w:rsidRPr="002734FC" w14:paraId="5BA2B28B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7E7EA3D6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12.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603D54" w14:textId="77777777" w:rsidR="00B57F25" w:rsidRPr="002734FC" w:rsidRDefault="00B57F25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 xml:space="preserve">Sinteza </w:t>
            </w:r>
            <w:proofErr w:type="spellStart"/>
            <w:r w:rsidRPr="002734FC">
              <w:rPr>
                <w:rFonts w:ascii="Arial" w:hAnsi="Arial" w:cs="Arial"/>
              </w:rPr>
              <w:t>nitro</w:t>
            </w:r>
            <w:proofErr w:type="spellEnd"/>
            <w:r w:rsidRPr="002734FC">
              <w:rPr>
                <w:rFonts w:ascii="Arial" w:hAnsi="Arial" w:cs="Arial"/>
              </w:rPr>
              <w:t xml:space="preserve"> bjelančevina kao pokazatelja stresa i preventivno sprečavanje stresa antioksidantom, vit. E.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1DB1A2" w14:textId="6AEED232" w:rsidR="00B57F25" w:rsidRPr="002734FC" w:rsidRDefault="00354B5E" w:rsidP="00B57F25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FD5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4D28E6" w14:textId="77777777" w:rsidR="00B57F25" w:rsidRPr="002734FC" w:rsidRDefault="00B57F25" w:rsidP="00B57F25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3B26D413" w14:textId="77777777" w:rsidR="00B57F25" w:rsidRPr="002734FC" w:rsidRDefault="00B57F25" w:rsidP="00B57F25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354B5E" w:rsidRPr="002734FC" w14:paraId="05B7CF57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2EA119F2" w14:textId="747829C7" w:rsidR="00354B5E" w:rsidRPr="002734FC" w:rsidRDefault="00354B5E" w:rsidP="00354B5E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13.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</w:tcPr>
          <w:p w14:paraId="756D2138" w14:textId="442C3088" w:rsidR="00354B5E" w:rsidRPr="002734FC" w:rsidRDefault="00354B5E" w:rsidP="00354B5E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Toksičnost i rizik. Testovi toksičnosti.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</w:tcPr>
          <w:p w14:paraId="76A0460B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8FE" w14:textId="0081AD23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14:paraId="4E47B1FF" w14:textId="05C8B984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2F8468DE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</w:p>
        </w:tc>
      </w:tr>
      <w:tr w:rsidR="00354B5E" w:rsidRPr="002734FC" w14:paraId="7645B909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0BA86FF1" w14:textId="15ABC646" w:rsidR="00354B5E" w:rsidRPr="002734FC" w:rsidRDefault="00CF449E" w:rsidP="00354B5E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14.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</w:tcPr>
          <w:p w14:paraId="57DB242D" w14:textId="77777777" w:rsidR="00354B5E" w:rsidRPr="002734FC" w:rsidRDefault="00354B5E" w:rsidP="00354B5E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Seminarski rad – tema I.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</w:tcPr>
          <w:p w14:paraId="0D07B1F6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526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14:paraId="4DF80824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</w:t>
            </w: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3F5D384D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354B5E" w:rsidRPr="002734FC" w14:paraId="43AD31CB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6BD89104" w14:textId="48F98CFC" w:rsidR="00354B5E" w:rsidRPr="002734FC" w:rsidRDefault="00CF449E" w:rsidP="00354B5E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15.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</w:tcPr>
          <w:p w14:paraId="6E40454E" w14:textId="77777777" w:rsidR="00354B5E" w:rsidRPr="002734FC" w:rsidRDefault="00354B5E" w:rsidP="00354B5E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Seminarski rad – tema II.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AFAF1B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7CB2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0582FF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</w:t>
            </w: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627F2B4E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Predavaonica</w:t>
            </w:r>
          </w:p>
        </w:tc>
      </w:tr>
      <w:tr w:rsidR="00354B5E" w:rsidRPr="002734FC" w14:paraId="7E055525" w14:textId="77777777" w:rsidTr="000F5523">
        <w:tc>
          <w:tcPr>
            <w:tcW w:w="527" w:type="dxa"/>
            <w:tcBorders>
              <w:right w:val="single" w:sz="18" w:space="0" w:color="auto"/>
            </w:tcBorders>
            <w:vAlign w:val="center"/>
          </w:tcPr>
          <w:p w14:paraId="14180247" w14:textId="1338C7CC" w:rsidR="00354B5E" w:rsidRPr="002734FC" w:rsidRDefault="00354B5E" w:rsidP="00354B5E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1</w:t>
            </w:r>
            <w:r w:rsidR="00241745" w:rsidRPr="002734FC">
              <w:rPr>
                <w:rFonts w:ascii="Arial" w:hAnsi="Arial" w:cs="Arial"/>
              </w:rPr>
              <w:t>6</w:t>
            </w:r>
            <w:r w:rsidRPr="002734FC">
              <w:rPr>
                <w:rFonts w:ascii="Arial" w:hAnsi="Arial" w:cs="Arial"/>
              </w:rPr>
              <w:t>.</w:t>
            </w:r>
          </w:p>
        </w:tc>
        <w:tc>
          <w:tcPr>
            <w:tcW w:w="5512" w:type="dxa"/>
            <w:tcBorders>
              <w:left w:val="single" w:sz="18" w:space="0" w:color="auto"/>
              <w:right w:val="single" w:sz="18" w:space="0" w:color="auto"/>
            </w:tcBorders>
          </w:tcPr>
          <w:p w14:paraId="781C1F0D" w14:textId="77777777" w:rsidR="00354B5E" w:rsidRPr="002734FC" w:rsidRDefault="00354B5E" w:rsidP="00354B5E">
            <w:pPr>
              <w:rPr>
                <w:rFonts w:ascii="Arial" w:hAnsi="Arial" w:cs="Arial"/>
              </w:rPr>
            </w:pPr>
            <w:proofErr w:type="spellStart"/>
            <w:r w:rsidRPr="002734FC">
              <w:rPr>
                <w:rFonts w:ascii="Arial" w:hAnsi="Arial" w:cs="Arial"/>
              </w:rPr>
              <w:t>PCR</w:t>
            </w:r>
            <w:proofErr w:type="spellEnd"/>
            <w:r w:rsidRPr="002734FC">
              <w:rPr>
                <w:rFonts w:ascii="Arial" w:hAnsi="Arial" w:cs="Arial"/>
              </w:rPr>
              <w:t xml:space="preserve"> tehnike u utvrđivanju genskih mutacija uzrokovanih utjecajima iz okoliša (Veterinarski fakultet Zagreb).</w:t>
            </w:r>
          </w:p>
        </w:tc>
        <w:tc>
          <w:tcPr>
            <w:tcW w:w="4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E03DF1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2915" w14:textId="3D70B48C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4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F5DEFF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left w:val="single" w:sz="18" w:space="0" w:color="auto"/>
            </w:tcBorders>
            <w:vAlign w:val="center"/>
          </w:tcPr>
          <w:p w14:paraId="5D78CAB4" w14:textId="77777777" w:rsidR="00354B5E" w:rsidRPr="002734FC" w:rsidRDefault="00354B5E" w:rsidP="00354B5E">
            <w:pPr>
              <w:jc w:val="center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Laboratorij izvan Učilišta/T. N.</w:t>
            </w:r>
          </w:p>
        </w:tc>
      </w:tr>
      <w:tr w:rsidR="00354B5E" w:rsidRPr="002734FC" w14:paraId="0E53A089" w14:textId="77777777" w:rsidTr="000F5523">
        <w:tc>
          <w:tcPr>
            <w:tcW w:w="60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DA07304" w14:textId="77777777" w:rsidR="00354B5E" w:rsidRPr="002734FC" w:rsidRDefault="00354B5E" w:rsidP="00354B5E">
            <w:pPr>
              <w:keepNext/>
              <w:keepLines/>
              <w:spacing w:before="200"/>
              <w:jc w:val="right"/>
              <w:outlineLvl w:val="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34FC">
              <w:rPr>
                <w:rFonts w:ascii="Arial" w:hAnsi="Arial" w:cs="Arial"/>
                <w:b/>
                <w:bCs/>
                <w:color w:val="000000" w:themeColor="text1"/>
              </w:rPr>
              <w:t>Ukupno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F691C9E" w14:textId="6C3E8466" w:rsidR="00354B5E" w:rsidRPr="002734FC" w:rsidRDefault="00354B5E" w:rsidP="00354B5E">
            <w:pPr>
              <w:jc w:val="center"/>
              <w:rPr>
                <w:rFonts w:ascii="Arial" w:hAnsi="Arial" w:cs="Arial"/>
                <w:b/>
              </w:rPr>
            </w:pPr>
            <w:r w:rsidRPr="002734F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E7BD421" w14:textId="467DCD01" w:rsidR="00354B5E" w:rsidRPr="002734FC" w:rsidRDefault="00354B5E" w:rsidP="00354B5E">
            <w:pPr>
              <w:jc w:val="center"/>
              <w:rPr>
                <w:rFonts w:ascii="Arial" w:hAnsi="Arial" w:cs="Arial"/>
                <w:b/>
              </w:rPr>
            </w:pPr>
            <w:r w:rsidRPr="002734F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F85E435" w14:textId="14387DA0" w:rsidR="00354B5E" w:rsidRPr="002734FC" w:rsidRDefault="00354B5E" w:rsidP="00354B5E">
            <w:pPr>
              <w:jc w:val="center"/>
              <w:rPr>
                <w:rFonts w:ascii="Arial" w:hAnsi="Arial" w:cs="Arial"/>
                <w:b/>
              </w:rPr>
            </w:pPr>
            <w:r w:rsidRPr="002734F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7E90A695" w14:textId="4243528C" w:rsidR="00354B5E" w:rsidRPr="002734FC" w:rsidRDefault="00354B5E" w:rsidP="00354B5E">
            <w:pPr>
              <w:rPr>
                <w:rFonts w:ascii="Arial" w:hAnsi="Arial" w:cs="Arial"/>
                <w:b/>
                <w:bCs/>
              </w:rPr>
            </w:pPr>
            <w:r w:rsidRPr="002734FC">
              <w:rPr>
                <w:rFonts w:ascii="Arial" w:hAnsi="Arial" w:cs="Arial"/>
                <w:b/>
                <w:bCs/>
              </w:rPr>
              <w:t>T. N. = 4</w:t>
            </w:r>
          </w:p>
        </w:tc>
      </w:tr>
    </w:tbl>
    <w:p w14:paraId="39426BBB" w14:textId="77777777" w:rsidR="00626553" w:rsidRPr="002734FC" w:rsidRDefault="00626553" w:rsidP="00626553">
      <w:pPr>
        <w:jc w:val="both"/>
        <w:rPr>
          <w:rFonts w:ascii="Arial" w:hAnsi="Arial" w:cs="Arial"/>
          <w:sz w:val="22"/>
          <w:szCs w:val="22"/>
        </w:rPr>
      </w:pPr>
    </w:p>
    <w:p w14:paraId="442BB51B" w14:textId="77777777" w:rsidR="00626553" w:rsidRPr="002734FC" w:rsidRDefault="00626553" w:rsidP="00626553">
      <w:pPr>
        <w:spacing w:after="120"/>
        <w:ind w:right="-23"/>
        <w:rPr>
          <w:rFonts w:ascii="Arial" w:eastAsia="Arial Narrow" w:hAnsi="Arial" w:cs="Arial"/>
          <w:b/>
        </w:rPr>
      </w:pPr>
      <w:r w:rsidRPr="002734FC">
        <w:rPr>
          <w:rFonts w:ascii="Arial" w:eastAsia="Arial Narrow" w:hAnsi="Arial" w:cs="Arial"/>
          <w:b/>
          <w:bCs/>
          <w:spacing w:val="1"/>
        </w:rPr>
        <w:t>2</w:t>
      </w:r>
      <w:r w:rsidRPr="002734FC">
        <w:rPr>
          <w:rFonts w:ascii="Arial" w:eastAsia="Arial Narrow" w:hAnsi="Arial" w:cs="Arial"/>
          <w:b/>
          <w:bCs/>
        </w:rPr>
        <w:t>.</w:t>
      </w:r>
      <w:r w:rsidRPr="002734FC">
        <w:rPr>
          <w:rFonts w:ascii="Arial" w:eastAsia="Arial Narrow" w:hAnsi="Arial" w:cs="Arial"/>
          <w:b/>
          <w:bCs/>
          <w:spacing w:val="-3"/>
        </w:rPr>
        <w:t xml:space="preserve"> </w:t>
      </w:r>
      <w:r w:rsidRPr="002734FC">
        <w:rPr>
          <w:rFonts w:ascii="Arial" w:eastAsia="Arial Narrow" w:hAnsi="Arial" w:cs="Arial"/>
          <w:b/>
        </w:rPr>
        <w:t>Obveze studenata te način polaganja ispita i način ocjenjivanja</w:t>
      </w:r>
    </w:p>
    <w:p w14:paraId="5BCFB448" w14:textId="77777777" w:rsidR="00626553" w:rsidRPr="002734FC" w:rsidRDefault="00626553" w:rsidP="00626553">
      <w:pPr>
        <w:rPr>
          <w:rFonts w:ascii="Arial" w:hAnsi="Arial" w:cs="Arial"/>
          <w:b/>
          <w:bCs/>
        </w:rPr>
      </w:pPr>
      <w:r w:rsidRPr="002734FC">
        <w:rPr>
          <w:rFonts w:ascii="Arial" w:hAnsi="Arial" w:cs="Arial"/>
          <w:color w:val="000000"/>
        </w:rPr>
        <w:t>Uvjet za polaganje:</w:t>
      </w:r>
    </w:p>
    <w:p w14:paraId="4A442870" w14:textId="77777777" w:rsidR="00626553" w:rsidRPr="002734FC" w:rsidRDefault="00626553" w:rsidP="00626553">
      <w:pPr>
        <w:numPr>
          <w:ilvl w:val="0"/>
          <w:numId w:val="2"/>
        </w:numPr>
        <w:tabs>
          <w:tab w:val="num" w:pos="1440"/>
        </w:tabs>
        <w:contextualSpacing/>
        <w:rPr>
          <w:rFonts w:ascii="Arial" w:hAnsi="Arial" w:cs="Arial"/>
          <w:lang w:val="en-GB"/>
        </w:rPr>
      </w:pPr>
      <w:proofErr w:type="spellStart"/>
      <w:r w:rsidRPr="002734FC">
        <w:rPr>
          <w:rFonts w:ascii="Arial" w:hAnsi="Arial" w:cs="Arial"/>
          <w:lang w:val="en-GB"/>
        </w:rPr>
        <w:t>Obranjen</w:t>
      </w:r>
      <w:proofErr w:type="spellEnd"/>
      <w:r w:rsidRPr="002734FC">
        <w:rPr>
          <w:rFonts w:ascii="Arial" w:hAnsi="Arial" w:cs="Arial"/>
          <w:lang w:val="en-GB"/>
        </w:rPr>
        <w:t xml:space="preserve"> </w:t>
      </w:r>
      <w:proofErr w:type="spellStart"/>
      <w:r w:rsidRPr="002734FC">
        <w:rPr>
          <w:rFonts w:ascii="Arial" w:hAnsi="Arial" w:cs="Arial"/>
          <w:lang w:val="en-GB"/>
        </w:rPr>
        <w:t>tematski</w:t>
      </w:r>
      <w:proofErr w:type="spellEnd"/>
      <w:r w:rsidRPr="002734FC">
        <w:rPr>
          <w:rFonts w:ascii="Arial" w:hAnsi="Arial" w:cs="Arial"/>
          <w:lang w:val="en-GB"/>
        </w:rPr>
        <w:t xml:space="preserve"> seminar.</w:t>
      </w:r>
    </w:p>
    <w:p w14:paraId="33D03B50" w14:textId="77777777" w:rsidR="00626553" w:rsidRPr="002734FC" w:rsidRDefault="00626553" w:rsidP="00626553">
      <w:pPr>
        <w:numPr>
          <w:ilvl w:val="0"/>
          <w:numId w:val="2"/>
        </w:numPr>
        <w:tabs>
          <w:tab w:val="num" w:pos="1440"/>
        </w:tabs>
        <w:contextualSpacing/>
        <w:rPr>
          <w:rFonts w:ascii="Arial" w:hAnsi="Arial" w:cs="Arial"/>
          <w:lang w:val="en-GB"/>
        </w:rPr>
      </w:pPr>
      <w:proofErr w:type="spellStart"/>
      <w:r w:rsidRPr="002734FC">
        <w:rPr>
          <w:rFonts w:ascii="Arial" w:hAnsi="Arial" w:cs="Arial"/>
          <w:lang w:val="en-GB"/>
        </w:rPr>
        <w:t>Odrađena</w:t>
      </w:r>
      <w:proofErr w:type="spellEnd"/>
      <w:r w:rsidRPr="002734FC">
        <w:rPr>
          <w:rFonts w:ascii="Arial" w:hAnsi="Arial" w:cs="Arial"/>
          <w:lang w:val="en-GB"/>
        </w:rPr>
        <w:t xml:space="preserve"> </w:t>
      </w:r>
      <w:proofErr w:type="spellStart"/>
      <w:r w:rsidRPr="002734FC">
        <w:rPr>
          <w:rFonts w:ascii="Arial" w:hAnsi="Arial" w:cs="Arial"/>
          <w:lang w:val="en-GB"/>
        </w:rPr>
        <w:t>laboratorijska</w:t>
      </w:r>
      <w:proofErr w:type="spellEnd"/>
      <w:r w:rsidRPr="002734FC">
        <w:rPr>
          <w:rFonts w:ascii="Arial" w:hAnsi="Arial" w:cs="Arial"/>
          <w:lang w:val="en-GB"/>
        </w:rPr>
        <w:t xml:space="preserve"> </w:t>
      </w:r>
      <w:proofErr w:type="spellStart"/>
      <w:r w:rsidRPr="002734FC">
        <w:rPr>
          <w:rFonts w:ascii="Arial" w:hAnsi="Arial" w:cs="Arial"/>
          <w:lang w:val="en-GB"/>
        </w:rPr>
        <w:t>analitika</w:t>
      </w:r>
      <w:proofErr w:type="spellEnd"/>
      <w:r w:rsidRPr="002734FC">
        <w:rPr>
          <w:rFonts w:ascii="Arial" w:hAnsi="Arial" w:cs="Arial"/>
          <w:lang w:val="en-GB"/>
        </w:rPr>
        <w:t xml:space="preserve"> i </w:t>
      </w:r>
      <w:proofErr w:type="spellStart"/>
      <w:r w:rsidRPr="002734FC">
        <w:rPr>
          <w:rFonts w:ascii="Arial" w:hAnsi="Arial" w:cs="Arial"/>
          <w:lang w:val="en-GB"/>
        </w:rPr>
        <w:t>obranjeno</w:t>
      </w:r>
      <w:proofErr w:type="spellEnd"/>
      <w:r w:rsidRPr="002734FC">
        <w:rPr>
          <w:rFonts w:ascii="Arial" w:hAnsi="Arial" w:cs="Arial"/>
          <w:lang w:val="en-GB"/>
        </w:rPr>
        <w:t xml:space="preserve"> </w:t>
      </w:r>
      <w:proofErr w:type="spellStart"/>
      <w:r w:rsidRPr="002734FC">
        <w:rPr>
          <w:rFonts w:ascii="Arial" w:hAnsi="Arial" w:cs="Arial"/>
          <w:lang w:val="en-GB"/>
        </w:rPr>
        <w:t>izvješće</w:t>
      </w:r>
      <w:proofErr w:type="spellEnd"/>
      <w:r w:rsidRPr="002734FC">
        <w:rPr>
          <w:rFonts w:ascii="Arial" w:hAnsi="Arial" w:cs="Arial"/>
          <w:lang w:val="en-GB"/>
        </w:rPr>
        <w:t xml:space="preserve"> </w:t>
      </w:r>
      <w:proofErr w:type="spellStart"/>
      <w:r w:rsidRPr="002734FC">
        <w:rPr>
          <w:rFonts w:ascii="Arial" w:hAnsi="Arial" w:cs="Arial"/>
          <w:lang w:val="en-GB"/>
        </w:rPr>
        <w:t>laboratorijske</w:t>
      </w:r>
      <w:proofErr w:type="spellEnd"/>
      <w:r w:rsidRPr="002734FC">
        <w:rPr>
          <w:rFonts w:ascii="Arial" w:hAnsi="Arial" w:cs="Arial"/>
          <w:lang w:val="en-GB"/>
        </w:rPr>
        <w:t xml:space="preserve"> </w:t>
      </w:r>
      <w:proofErr w:type="spellStart"/>
      <w:r w:rsidRPr="002734FC">
        <w:rPr>
          <w:rFonts w:ascii="Arial" w:hAnsi="Arial" w:cs="Arial"/>
          <w:lang w:val="en-GB"/>
        </w:rPr>
        <w:t>analitike</w:t>
      </w:r>
      <w:proofErr w:type="spellEnd"/>
      <w:r w:rsidRPr="002734FC">
        <w:rPr>
          <w:rFonts w:ascii="Arial" w:hAnsi="Arial" w:cs="Arial"/>
          <w:lang w:val="en-GB"/>
        </w:rPr>
        <w:t>.</w:t>
      </w:r>
    </w:p>
    <w:p w14:paraId="568031BF" w14:textId="24A31878" w:rsidR="00626553" w:rsidRPr="002734FC" w:rsidRDefault="00626553" w:rsidP="00626553">
      <w:pPr>
        <w:contextualSpacing/>
        <w:rPr>
          <w:rFonts w:ascii="Arial" w:hAnsi="Arial" w:cs="Arial"/>
          <w:lang w:val="en-GB"/>
        </w:rPr>
      </w:pPr>
      <w:proofErr w:type="spellStart"/>
      <w:r w:rsidRPr="002734FC">
        <w:rPr>
          <w:rFonts w:ascii="Arial" w:hAnsi="Arial" w:cs="Arial"/>
          <w:lang w:val="en-GB"/>
        </w:rPr>
        <w:t>Ispit</w:t>
      </w:r>
      <w:proofErr w:type="spellEnd"/>
      <w:r w:rsidRPr="002734FC">
        <w:rPr>
          <w:rFonts w:ascii="Arial" w:hAnsi="Arial" w:cs="Arial"/>
          <w:lang w:val="en-GB"/>
        </w:rPr>
        <w:t xml:space="preserve"> se </w:t>
      </w:r>
      <w:proofErr w:type="spellStart"/>
      <w:r w:rsidRPr="002734FC">
        <w:rPr>
          <w:rFonts w:ascii="Arial" w:hAnsi="Arial" w:cs="Arial"/>
          <w:lang w:val="en-GB"/>
        </w:rPr>
        <w:t>polaže</w:t>
      </w:r>
      <w:proofErr w:type="spellEnd"/>
      <w:r w:rsidR="00074B6A" w:rsidRPr="002734FC">
        <w:rPr>
          <w:rFonts w:ascii="Arial" w:hAnsi="Arial" w:cs="Arial"/>
          <w:lang w:val="en-GB"/>
        </w:rPr>
        <w:t>:</w:t>
      </w:r>
      <w:r w:rsidRPr="002734FC">
        <w:rPr>
          <w:rFonts w:ascii="Arial" w:hAnsi="Arial" w:cs="Arial"/>
          <w:lang w:val="en-GB"/>
        </w:rPr>
        <w:t xml:space="preserve"> </w:t>
      </w:r>
      <w:proofErr w:type="spellStart"/>
      <w:r w:rsidRPr="002734FC">
        <w:rPr>
          <w:rFonts w:ascii="Arial" w:hAnsi="Arial" w:cs="Arial"/>
          <w:lang w:val="en-GB"/>
        </w:rPr>
        <w:t>pisani</w:t>
      </w:r>
      <w:proofErr w:type="spellEnd"/>
      <w:r w:rsidRPr="002734FC">
        <w:rPr>
          <w:rFonts w:ascii="Arial" w:hAnsi="Arial" w:cs="Arial"/>
          <w:lang w:val="en-GB"/>
        </w:rPr>
        <w:t xml:space="preserve"> test i </w:t>
      </w:r>
      <w:proofErr w:type="spellStart"/>
      <w:r w:rsidRPr="002734FC">
        <w:rPr>
          <w:rFonts w:ascii="Arial" w:hAnsi="Arial" w:cs="Arial"/>
          <w:lang w:val="en-GB"/>
        </w:rPr>
        <w:t>usmeno</w:t>
      </w:r>
      <w:proofErr w:type="spellEnd"/>
      <w:r w:rsidRPr="002734FC">
        <w:rPr>
          <w:rFonts w:ascii="Arial" w:hAnsi="Arial" w:cs="Arial"/>
          <w:lang w:val="en-GB"/>
        </w:rPr>
        <w:t>.</w:t>
      </w:r>
    </w:p>
    <w:p w14:paraId="0F014362" w14:textId="77777777" w:rsidR="00626553" w:rsidRPr="002734FC" w:rsidRDefault="00626553" w:rsidP="00626553">
      <w:pPr>
        <w:tabs>
          <w:tab w:val="left" w:pos="416"/>
        </w:tabs>
        <w:spacing w:after="120"/>
        <w:jc w:val="both"/>
        <w:rPr>
          <w:rFonts w:ascii="Arial" w:eastAsia="Calibri" w:hAnsi="Arial" w:cs="Arial"/>
        </w:rPr>
      </w:pPr>
      <w:r w:rsidRPr="002734FC">
        <w:rPr>
          <w:rFonts w:ascii="Arial" w:eastAsia="Calibri" w:hAnsi="Arial" w:cs="Arial"/>
        </w:rPr>
        <w:t>Ocjenjivanje pojedinih aktivnosti se provodi prema brojčanom sustavu, prema tablici Kriteriji ocjenjivanja.</w:t>
      </w:r>
    </w:p>
    <w:p w14:paraId="3E82B5A8" w14:textId="77777777" w:rsidR="00626553" w:rsidRPr="002734FC" w:rsidRDefault="00626553" w:rsidP="00626553">
      <w:pPr>
        <w:spacing w:after="120"/>
        <w:ind w:right="476" w:firstLine="442"/>
        <w:rPr>
          <w:rFonts w:ascii="Arial" w:eastAsia="Arial Narrow" w:hAnsi="Arial" w:cs="Arial"/>
          <w:bCs/>
        </w:rPr>
      </w:pPr>
      <w:r w:rsidRPr="002734FC">
        <w:rPr>
          <w:rFonts w:ascii="Arial" w:eastAsia="Arial Narrow" w:hAnsi="Arial" w:cs="Arial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626553" w:rsidRPr="002734FC" w14:paraId="3C000207" w14:textId="77777777" w:rsidTr="000F5523">
        <w:trPr>
          <w:jc w:val="center"/>
        </w:trPr>
        <w:tc>
          <w:tcPr>
            <w:tcW w:w="3125" w:type="dxa"/>
          </w:tcPr>
          <w:p w14:paraId="377FCA92" w14:textId="77777777" w:rsidR="00626553" w:rsidRPr="002734FC" w:rsidRDefault="00626553" w:rsidP="000F5523">
            <w:pPr>
              <w:ind w:right="477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Ocjena</w:t>
            </w:r>
          </w:p>
        </w:tc>
        <w:tc>
          <w:tcPr>
            <w:tcW w:w="4100" w:type="dxa"/>
          </w:tcPr>
          <w:p w14:paraId="3C8B0307" w14:textId="77777777" w:rsidR="00626553" w:rsidRPr="002734FC" w:rsidRDefault="00626553" w:rsidP="000F5523">
            <w:pPr>
              <w:ind w:right="477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% usvojenosti ishoda učenja</w:t>
            </w:r>
          </w:p>
        </w:tc>
      </w:tr>
      <w:tr w:rsidR="00626553" w:rsidRPr="002734FC" w14:paraId="3C632B16" w14:textId="77777777" w:rsidTr="000F5523">
        <w:trPr>
          <w:jc w:val="center"/>
        </w:trPr>
        <w:tc>
          <w:tcPr>
            <w:tcW w:w="3125" w:type="dxa"/>
          </w:tcPr>
          <w:p w14:paraId="675AA241" w14:textId="77777777" w:rsidR="00626553" w:rsidRPr="002734FC" w:rsidRDefault="00626553" w:rsidP="000F5523">
            <w:pPr>
              <w:ind w:right="477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Dovoljan</w:t>
            </w:r>
          </w:p>
        </w:tc>
        <w:tc>
          <w:tcPr>
            <w:tcW w:w="4100" w:type="dxa"/>
          </w:tcPr>
          <w:p w14:paraId="1B0F7E0B" w14:textId="77777777" w:rsidR="00626553" w:rsidRPr="002734FC" w:rsidRDefault="00626553" w:rsidP="000F5523">
            <w:pPr>
              <w:ind w:right="477"/>
              <w:jc w:val="center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60 – 69 %</w:t>
            </w:r>
          </w:p>
        </w:tc>
      </w:tr>
      <w:tr w:rsidR="00626553" w:rsidRPr="002734FC" w14:paraId="10A2F065" w14:textId="77777777" w:rsidTr="000F5523">
        <w:trPr>
          <w:jc w:val="center"/>
        </w:trPr>
        <w:tc>
          <w:tcPr>
            <w:tcW w:w="3125" w:type="dxa"/>
          </w:tcPr>
          <w:p w14:paraId="4378C295" w14:textId="77777777" w:rsidR="00626553" w:rsidRPr="002734FC" w:rsidRDefault="00626553" w:rsidP="000F5523">
            <w:pPr>
              <w:ind w:right="477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Dobar</w:t>
            </w:r>
          </w:p>
        </w:tc>
        <w:tc>
          <w:tcPr>
            <w:tcW w:w="4100" w:type="dxa"/>
          </w:tcPr>
          <w:p w14:paraId="0ACDB4EF" w14:textId="77777777" w:rsidR="00626553" w:rsidRPr="002734FC" w:rsidRDefault="00626553" w:rsidP="000F5523">
            <w:pPr>
              <w:ind w:right="477"/>
              <w:jc w:val="center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70 – 79 %</w:t>
            </w:r>
          </w:p>
        </w:tc>
      </w:tr>
      <w:tr w:rsidR="00626553" w:rsidRPr="002734FC" w14:paraId="6680C300" w14:textId="77777777" w:rsidTr="000F5523">
        <w:trPr>
          <w:jc w:val="center"/>
        </w:trPr>
        <w:tc>
          <w:tcPr>
            <w:tcW w:w="3125" w:type="dxa"/>
          </w:tcPr>
          <w:p w14:paraId="55ED15AD" w14:textId="77777777" w:rsidR="00626553" w:rsidRPr="002734FC" w:rsidRDefault="00626553" w:rsidP="000F5523">
            <w:pPr>
              <w:ind w:right="477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Vrlo dobar</w:t>
            </w:r>
          </w:p>
        </w:tc>
        <w:tc>
          <w:tcPr>
            <w:tcW w:w="4100" w:type="dxa"/>
          </w:tcPr>
          <w:p w14:paraId="03657687" w14:textId="77777777" w:rsidR="00626553" w:rsidRPr="002734FC" w:rsidRDefault="00626553" w:rsidP="000F5523">
            <w:pPr>
              <w:ind w:right="477"/>
              <w:jc w:val="center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80 – 89 %</w:t>
            </w:r>
          </w:p>
        </w:tc>
      </w:tr>
      <w:tr w:rsidR="00626553" w:rsidRPr="002734FC" w14:paraId="213C5899" w14:textId="77777777" w:rsidTr="000F5523">
        <w:trPr>
          <w:jc w:val="center"/>
        </w:trPr>
        <w:tc>
          <w:tcPr>
            <w:tcW w:w="3125" w:type="dxa"/>
          </w:tcPr>
          <w:p w14:paraId="74C5CC69" w14:textId="77777777" w:rsidR="00626553" w:rsidRPr="002734FC" w:rsidRDefault="00626553" w:rsidP="000F5523">
            <w:pPr>
              <w:ind w:right="477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Izvrstan</w:t>
            </w:r>
          </w:p>
        </w:tc>
        <w:tc>
          <w:tcPr>
            <w:tcW w:w="4100" w:type="dxa"/>
          </w:tcPr>
          <w:p w14:paraId="633FCA2F" w14:textId="77777777" w:rsidR="00626553" w:rsidRPr="002734FC" w:rsidRDefault="00626553" w:rsidP="000F5523">
            <w:pPr>
              <w:ind w:right="477"/>
              <w:jc w:val="center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90 – 100 %</w:t>
            </w:r>
          </w:p>
        </w:tc>
      </w:tr>
    </w:tbl>
    <w:p w14:paraId="231FB229" w14:textId="77777777" w:rsidR="00626553" w:rsidRPr="002734FC" w:rsidRDefault="00626553" w:rsidP="006265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029ACD" w14:textId="77777777" w:rsidR="00626553" w:rsidRPr="002734FC" w:rsidRDefault="00626553" w:rsidP="0062655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2734FC">
        <w:rPr>
          <w:rFonts w:ascii="Arial" w:hAnsi="Arial" w:cs="Arial"/>
          <w:sz w:val="22"/>
          <w:szCs w:val="22"/>
        </w:rPr>
        <w:br w:type="page"/>
      </w:r>
    </w:p>
    <w:p w14:paraId="08F95E07" w14:textId="77777777" w:rsidR="00626553" w:rsidRPr="002734FC" w:rsidRDefault="00626553" w:rsidP="006265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626553" w:rsidRPr="002734FC" w14:paraId="2B07398D" w14:textId="77777777" w:rsidTr="000F5523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6198E4D1" w14:textId="77777777" w:rsidR="00626553" w:rsidRPr="002734FC" w:rsidRDefault="00626553" w:rsidP="000F552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734FC">
              <w:rPr>
                <w:rFonts w:ascii="Arial" w:eastAsia="Calibri" w:hAnsi="Arial" w:cs="Arial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418F218F" w14:textId="77777777" w:rsidR="00626553" w:rsidRPr="002734FC" w:rsidRDefault="00626553" w:rsidP="000F552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734FC">
              <w:rPr>
                <w:rFonts w:ascii="Arial" w:eastAsia="Calibri" w:hAnsi="Arial" w:cs="Arial"/>
                <w:lang w:eastAsia="en-US"/>
              </w:rPr>
              <w:t>Faktor opterećenja %</w:t>
            </w:r>
          </w:p>
        </w:tc>
      </w:tr>
      <w:tr w:rsidR="00626553" w:rsidRPr="002734FC" w14:paraId="16D66522" w14:textId="77777777" w:rsidTr="000F5523">
        <w:trPr>
          <w:trHeight w:val="170"/>
          <w:jc w:val="center"/>
        </w:trPr>
        <w:tc>
          <w:tcPr>
            <w:tcW w:w="5949" w:type="dxa"/>
            <w:hideMark/>
          </w:tcPr>
          <w:p w14:paraId="4F379E74" w14:textId="77777777" w:rsidR="00626553" w:rsidRPr="002734FC" w:rsidRDefault="00626553" w:rsidP="00626553">
            <w:pPr>
              <w:pStyle w:val="Odlomakpopis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eastAsia="en-US"/>
              </w:rPr>
            </w:pPr>
            <w:r w:rsidRPr="002734FC">
              <w:rPr>
                <w:rFonts w:ascii="Arial" w:hAnsi="Arial" w:cs="Arial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C6A5E1" w14:textId="05D1242D" w:rsidR="00626553" w:rsidRPr="002734FC" w:rsidRDefault="00074B6A" w:rsidP="000F5523">
            <w:pPr>
              <w:pStyle w:val="Odlomakpopisa"/>
              <w:ind w:left="737"/>
              <w:jc w:val="center"/>
              <w:rPr>
                <w:rFonts w:ascii="Arial" w:eastAsia="Calibri" w:hAnsi="Arial" w:cs="Arial"/>
                <w:lang w:eastAsia="en-US"/>
              </w:rPr>
            </w:pPr>
            <w:r w:rsidRPr="002734FC">
              <w:rPr>
                <w:rFonts w:ascii="Arial" w:hAnsi="Arial" w:cs="Arial"/>
              </w:rPr>
              <w:t>10</w:t>
            </w:r>
            <w:r w:rsidR="00626553" w:rsidRPr="002734FC">
              <w:rPr>
                <w:rFonts w:ascii="Arial" w:hAnsi="Arial" w:cs="Arial"/>
              </w:rPr>
              <w:t xml:space="preserve"> %</w:t>
            </w:r>
          </w:p>
        </w:tc>
      </w:tr>
      <w:tr w:rsidR="00626553" w:rsidRPr="002734FC" w14:paraId="5E3648CD" w14:textId="77777777" w:rsidTr="000F5523">
        <w:trPr>
          <w:trHeight w:val="170"/>
          <w:jc w:val="center"/>
        </w:trPr>
        <w:tc>
          <w:tcPr>
            <w:tcW w:w="5949" w:type="dxa"/>
            <w:hideMark/>
          </w:tcPr>
          <w:p w14:paraId="39F28C43" w14:textId="77777777" w:rsidR="00626553" w:rsidRPr="002734FC" w:rsidRDefault="00626553" w:rsidP="00626553">
            <w:pPr>
              <w:pStyle w:val="Odlomakpopis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eastAsia="en-US"/>
              </w:rPr>
            </w:pPr>
            <w:r w:rsidRPr="002734FC">
              <w:rPr>
                <w:rFonts w:ascii="Arial" w:hAnsi="Arial" w:cs="Arial"/>
                <w:lang w:eastAsia="en-US"/>
              </w:rPr>
              <w:t>Izrada i obrana seminara</w:t>
            </w:r>
          </w:p>
        </w:tc>
        <w:tc>
          <w:tcPr>
            <w:tcW w:w="3129" w:type="dxa"/>
            <w:hideMark/>
          </w:tcPr>
          <w:p w14:paraId="28FBC80C" w14:textId="77777777" w:rsidR="00626553" w:rsidRPr="002734FC" w:rsidRDefault="00626553" w:rsidP="000F5523">
            <w:pPr>
              <w:pStyle w:val="Odlomakpopisa"/>
              <w:jc w:val="center"/>
              <w:rPr>
                <w:rFonts w:ascii="Arial" w:eastAsia="Calibri" w:hAnsi="Arial" w:cs="Arial"/>
                <w:lang w:eastAsia="en-US"/>
              </w:rPr>
            </w:pPr>
            <w:r w:rsidRPr="002734FC">
              <w:rPr>
                <w:rFonts w:ascii="Arial" w:eastAsia="Calibri" w:hAnsi="Arial" w:cs="Arial"/>
                <w:lang w:eastAsia="en-US"/>
              </w:rPr>
              <w:t>15 %</w:t>
            </w:r>
          </w:p>
        </w:tc>
      </w:tr>
      <w:tr w:rsidR="00626553" w:rsidRPr="002734FC" w14:paraId="04E70C00" w14:textId="77777777" w:rsidTr="000F5523">
        <w:trPr>
          <w:trHeight w:val="170"/>
          <w:jc w:val="center"/>
        </w:trPr>
        <w:tc>
          <w:tcPr>
            <w:tcW w:w="5949" w:type="dxa"/>
          </w:tcPr>
          <w:p w14:paraId="6393D582" w14:textId="77777777" w:rsidR="00626553" w:rsidRPr="002734FC" w:rsidRDefault="00626553" w:rsidP="00626553">
            <w:pPr>
              <w:pStyle w:val="Odlomakpopis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eastAsia="en-US"/>
              </w:rPr>
            </w:pPr>
            <w:r w:rsidRPr="002734FC">
              <w:rPr>
                <w:rFonts w:ascii="Arial" w:hAnsi="Arial" w:cs="Arial"/>
                <w:lang w:eastAsia="en-US"/>
              </w:rPr>
              <w:t>Obranjeno izvješće laboratorijske analitike T. N.</w:t>
            </w:r>
          </w:p>
        </w:tc>
        <w:tc>
          <w:tcPr>
            <w:tcW w:w="3129" w:type="dxa"/>
          </w:tcPr>
          <w:p w14:paraId="3972D1CA" w14:textId="1A5CB787" w:rsidR="00626553" w:rsidRPr="002734FC" w:rsidRDefault="00074B6A" w:rsidP="000F5523">
            <w:pPr>
              <w:pStyle w:val="Odlomakpopisa"/>
              <w:jc w:val="center"/>
              <w:rPr>
                <w:rFonts w:ascii="Arial" w:eastAsia="Calibri" w:hAnsi="Arial" w:cs="Arial"/>
                <w:lang w:eastAsia="en-US"/>
              </w:rPr>
            </w:pPr>
            <w:r w:rsidRPr="002734FC">
              <w:rPr>
                <w:rFonts w:ascii="Arial" w:eastAsia="Calibri" w:hAnsi="Arial" w:cs="Arial"/>
                <w:lang w:eastAsia="en-US"/>
              </w:rPr>
              <w:t>15</w:t>
            </w:r>
            <w:r w:rsidR="00626553" w:rsidRPr="002734FC">
              <w:rPr>
                <w:rFonts w:ascii="Arial" w:eastAsia="Calibri" w:hAnsi="Arial" w:cs="Arial"/>
                <w:lang w:eastAsia="en-US"/>
              </w:rPr>
              <w:t xml:space="preserve"> %</w:t>
            </w:r>
          </w:p>
        </w:tc>
      </w:tr>
      <w:tr w:rsidR="00626553" w:rsidRPr="002734FC" w14:paraId="2553101B" w14:textId="77777777" w:rsidTr="000F5523">
        <w:trPr>
          <w:trHeight w:val="170"/>
          <w:jc w:val="center"/>
        </w:trPr>
        <w:tc>
          <w:tcPr>
            <w:tcW w:w="5949" w:type="dxa"/>
          </w:tcPr>
          <w:p w14:paraId="2EC418C5" w14:textId="77777777" w:rsidR="00626553" w:rsidRPr="002734FC" w:rsidRDefault="00626553" w:rsidP="00626553">
            <w:pPr>
              <w:pStyle w:val="Odlomakpopis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eastAsia="en-US"/>
              </w:rPr>
            </w:pPr>
            <w:r w:rsidRPr="002734FC">
              <w:rPr>
                <w:rFonts w:ascii="Arial" w:hAnsi="Arial" w:cs="Arial"/>
                <w:lang w:eastAsia="en-US"/>
              </w:rPr>
              <w:t>Testiranje znanja usmeno</w:t>
            </w:r>
          </w:p>
        </w:tc>
        <w:tc>
          <w:tcPr>
            <w:tcW w:w="3129" w:type="dxa"/>
          </w:tcPr>
          <w:p w14:paraId="33F6FCF5" w14:textId="77777777" w:rsidR="00626553" w:rsidRPr="002734FC" w:rsidRDefault="00626553" w:rsidP="000F5523">
            <w:pPr>
              <w:pStyle w:val="Odlomakpopisa"/>
              <w:jc w:val="center"/>
              <w:rPr>
                <w:rFonts w:ascii="Arial" w:eastAsia="Calibri" w:hAnsi="Arial" w:cs="Arial"/>
                <w:lang w:eastAsia="en-US"/>
              </w:rPr>
            </w:pPr>
            <w:r w:rsidRPr="002734FC">
              <w:rPr>
                <w:rFonts w:ascii="Arial" w:eastAsia="Calibri" w:hAnsi="Arial" w:cs="Arial"/>
                <w:lang w:eastAsia="en-US"/>
              </w:rPr>
              <w:t>20 %</w:t>
            </w:r>
          </w:p>
        </w:tc>
      </w:tr>
      <w:tr w:rsidR="00626553" w:rsidRPr="002734FC" w14:paraId="34B0496D" w14:textId="77777777" w:rsidTr="000F5523">
        <w:trPr>
          <w:trHeight w:val="170"/>
          <w:jc w:val="center"/>
        </w:trPr>
        <w:tc>
          <w:tcPr>
            <w:tcW w:w="5949" w:type="dxa"/>
          </w:tcPr>
          <w:p w14:paraId="7E9DB21F" w14:textId="77777777" w:rsidR="00626553" w:rsidRPr="002734FC" w:rsidRDefault="00626553" w:rsidP="00626553">
            <w:pPr>
              <w:pStyle w:val="Odlomakpopis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eastAsia="en-US"/>
              </w:rPr>
            </w:pPr>
            <w:r w:rsidRPr="002734FC">
              <w:rPr>
                <w:rFonts w:ascii="Arial" w:hAnsi="Arial" w:cs="Arial"/>
                <w:lang w:eastAsia="en-US"/>
              </w:rPr>
              <w:t>Testiranje znanja pismeno</w:t>
            </w:r>
          </w:p>
        </w:tc>
        <w:tc>
          <w:tcPr>
            <w:tcW w:w="3129" w:type="dxa"/>
          </w:tcPr>
          <w:p w14:paraId="02C7590F" w14:textId="77777777" w:rsidR="00626553" w:rsidRPr="002734FC" w:rsidRDefault="00626553" w:rsidP="000F552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734FC">
              <w:rPr>
                <w:rFonts w:ascii="Arial" w:eastAsia="Calibri" w:hAnsi="Arial" w:cs="Arial"/>
                <w:lang w:eastAsia="en-US"/>
              </w:rPr>
              <w:t xml:space="preserve">           40 %</w:t>
            </w:r>
          </w:p>
        </w:tc>
      </w:tr>
      <w:tr w:rsidR="00626553" w:rsidRPr="002734FC" w14:paraId="3F8F8795" w14:textId="77777777" w:rsidTr="000F5523">
        <w:trPr>
          <w:trHeight w:val="170"/>
          <w:jc w:val="center"/>
        </w:trPr>
        <w:tc>
          <w:tcPr>
            <w:tcW w:w="5949" w:type="dxa"/>
            <w:hideMark/>
          </w:tcPr>
          <w:p w14:paraId="69FD9E2F" w14:textId="77777777" w:rsidR="00626553" w:rsidRPr="002734FC" w:rsidRDefault="00626553" w:rsidP="000F5523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2734FC">
              <w:rPr>
                <w:rFonts w:ascii="Arial" w:eastAsia="Calibri" w:hAnsi="Arial" w:cs="Arial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41AA5BC6" w14:textId="77777777" w:rsidR="00626553" w:rsidRPr="002734FC" w:rsidRDefault="00626553" w:rsidP="000F552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734FC">
              <w:rPr>
                <w:rFonts w:ascii="Arial" w:eastAsia="Calibri" w:hAnsi="Arial" w:cs="Arial"/>
                <w:lang w:eastAsia="en-US"/>
              </w:rPr>
              <w:t xml:space="preserve">         100 %</w:t>
            </w:r>
          </w:p>
        </w:tc>
      </w:tr>
    </w:tbl>
    <w:p w14:paraId="00513201" w14:textId="77777777" w:rsidR="00626553" w:rsidRPr="002734FC" w:rsidRDefault="00626553" w:rsidP="006265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F7FFCB" w14:textId="77777777" w:rsidR="00626553" w:rsidRPr="002734FC" w:rsidRDefault="00626553" w:rsidP="00626553">
      <w:pPr>
        <w:spacing w:after="120"/>
        <w:rPr>
          <w:rFonts w:ascii="Arial" w:eastAsia="Calibri" w:hAnsi="Arial" w:cs="Arial"/>
        </w:rPr>
      </w:pPr>
      <w:r w:rsidRPr="002734FC">
        <w:rPr>
          <w:rFonts w:ascii="Arial" w:eastAsia="Calibri" w:hAnsi="Arial" w:cs="Arial"/>
        </w:rPr>
        <w:t>Konačna na ocjena je suma ocjena svake nastavne aktivnosti pomnoženih s pripadajućim faktorom opterećenja (f) ili izraženo u postotku.</w:t>
      </w:r>
    </w:p>
    <w:p w14:paraId="561CE7C3" w14:textId="025FAAC8" w:rsidR="00626553" w:rsidRPr="002734FC" w:rsidRDefault="00626553" w:rsidP="00626553">
      <w:pPr>
        <w:ind w:right="477"/>
        <w:rPr>
          <w:rFonts w:ascii="Arial" w:eastAsia="Calibri" w:hAnsi="Arial" w:cs="Arial"/>
          <w:sz w:val="22"/>
          <w:szCs w:val="22"/>
          <w:u w:val="single"/>
        </w:rPr>
      </w:pPr>
      <w:r w:rsidRPr="002734FC">
        <w:rPr>
          <w:rFonts w:ascii="Arial" w:eastAsia="Calibri" w:hAnsi="Arial" w:cs="Arial"/>
        </w:rPr>
        <w:t xml:space="preserve">Konačna ocjena = </w:t>
      </w:r>
      <w:r w:rsidRPr="002734FC">
        <w:rPr>
          <w:rFonts w:ascii="Arial" w:eastAsia="Calibri" w:hAnsi="Arial" w:cs="Arial"/>
          <w:sz w:val="22"/>
          <w:szCs w:val="22"/>
          <w:u w:val="single"/>
        </w:rPr>
        <w:t xml:space="preserve">(a x </w:t>
      </w:r>
      <w:r w:rsidR="00883C88" w:rsidRPr="002734FC">
        <w:rPr>
          <w:rFonts w:ascii="Arial" w:eastAsia="Calibri" w:hAnsi="Arial" w:cs="Arial"/>
          <w:sz w:val="22"/>
          <w:szCs w:val="22"/>
          <w:u w:val="single"/>
        </w:rPr>
        <w:t>10</w:t>
      </w:r>
      <w:r w:rsidRPr="002734FC">
        <w:rPr>
          <w:rFonts w:ascii="Arial" w:eastAsia="Calibri" w:hAnsi="Arial" w:cs="Arial"/>
          <w:sz w:val="22"/>
          <w:szCs w:val="22"/>
          <w:u w:val="single"/>
        </w:rPr>
        <w:t xml:space="preserve">%) + (b x 15%) + (c x </w:t>
      </w:r>
      <w:r w:rsidR="00883C88" w:rsidRPr="002734FC">
        <w:rPr>
          <w:rFonts w:ascii="Arial" w:eastAsia="Calibri" w:hAnsi="Arial" w:cs="Arial"/>
          <w:sz w:val="22"/>
          <w:szCs w:val="22"/>
          <w:u w:val="single"/>
        </w:rPr>
        <w:t>15</w:t>
      </w:r>
      <w:r w:rsidRPr="002734FC">
        <w:rPr>
          <w:rFonts w:ascii="Arial" w:eastAsia="Calibri" w:hAnsi="Arial" w:cs="Arial"/>
          <w:sz w:val="22"/>
          <w:szCs w:val="22"/>
          <w:u w:val="single"/>
        </w:rPr>
        <w:t>%) + (d x 20 %) + (e x 40 %)</w:t>
      </w:r>
    </w:p>
    <w:p w14:paraId="2DF403F9" w14:textId="77777777" w:rsidR="00626553" w:rsidRPr="002734FC" w:rsidRDefault="00626553" w:rsidP="00626553">
      <w:pPr>
        <w:spacing w:after="120"/>
        <w:ind w:right="476"/>
        <w:jc w:val="center"/>
        <w:rPr>
          <w:rFonts w:ascii="Arial" w:eastAsia="Calibri" w:hAnsi="Arial" w:cs="Arial"/>
        </w:rPr>
      </w:pPr>
      <w:r w:rsidRPr="002734FC">
        <w:rPr>
          <w:rFonts w:ascii="Arial" w:eastAsia="Calibri" w:hAnsi="Arial" w:cs="Arial"/>
        </w:rPr>
        <w:t>100</w:t>
      </w:r>
    </w:p>
    <w:p w14:paraId="05494306" w14:textId="77777777" w:rsidR="00626553" w:rsidRPr="002734FC" w:rsidRDefault="00626553" w:rsidP="00626553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 w:rsidRPr="002734FC">
        <w:rPr>
          <w:rFonts w:ascii="Arial" w:hAnsi="Arial" w:cs="Arial"/>
          <w:b/>
          <w:bCs/>
          <w:color w:val="000000"/>
        </w:rPr>
        <w:t>3. Ispitni rokovi konzultacije</w:t>
      </w:r>
    </w:p>
    <w:p w14:paraId="669CEF4E" w14:textId="77777777" w:rsidR="00626553" w:rsidRPr="002734FC" w:rsidRDefault="00626553" w:rsidP="00626553">
      <w:pPr>
        <w:spacing w:before="3"/>
        <w:ind w:right="-20"/>
        <w:rPr>
          <w:rFonts w:ascii="Arial" w:eastAsia="Arial Narrow" w:hAnsi="Arial" w:cs="Arial"/>
        </w:rPr>
      </w:pPr>
      <w:r w:rsidRPr="002734FC">
        <w:rPr>
          <w:rFonts w:ascii="Arial" w:eastAsia="Arial Narrow" w:hAnsi="Arial" w:cs="Arial"/>
          <w:spacing w:val="-2"/>
        </w:rPr>
        <w:t>Ispiti se održavaju t</w:t>
      </w:r>
      <w:r w:rsidRPr="002734FC">
        <w:rPr>
          <w:rFonts w:ascii="Arial" w:eastAsia="Arial Narrow" w:hAnsi="Arial" w:cs="Arial"/>
        </w:rPr>
        <w:t>i</w:t>
      </w:r>
      <w:r w:rsidRPr="002734FC">
        <w:rPr>
          <w:rFonts w:ascii="Arial" w:eastAsia="Arial Narrow" w:hAnsi="Arial" w:cs="Arial"/>
          <w:spacing w:val="-1"/>
        </w:rPr>
        <w:t>j</w:t>
      </w:r>
      <w:r w:rsidRPr="002734FC">
        <w:rPr>
          <w:rFonts w:ascii="Arial" w:eastAsia="Arial Narrow" w:hAnsi="Arial" w:cs="Arial"/>
          <w:spacing w:val="1"/>
        </w:rPr>
        <w:t>e</w:t>
      </w:r>
      <w:r w:rsidRPr="002734FC">
        <w:rPr>
          <w:rFonts w:ascii="Arial" w:eastAsia="Arial Narrow" w:hAnsi="Arial" w:cs="Arial"/>
          <w:spacing w:val="2"/>
        </w:rPr>
        <w:t>k</w:t>
      </w:r>
      <w:r w:rsidRPr="002734FC">
        <w:rPr>
          <w:rFonts w:ascii="Arial" w:eastAsia="Arial Narrow" w:hAnsi="Arial" w:cs="Arial"/>
          <w:spacing w:val="1"/>
        </w:rPr>
        <w:t>o</w:t>
      </w:r>
      <w:r w:rsidRPr="002734FC">
        <w:rPr>
          <w:rFonts w:ascii="Arial" w:eastAsia="Arial Narrow" w:hAnsi="Arial" w:cs="Arial"/>
        </w:rPr>
        <w:t>m</w:t>
      </w:r>
      <w:r w:rsidRPr="002734FC">
        <w:rPr>
          <w:rFonts w:ascii="Arial" w:eastAsia="Arial Narrow" w:hAnsi="Arial" w:cs="Arial"/>
          <w:spacing w:val="-3"/>
        </w:rPr>
        <w:t xml:space="preserve"> zimskog, ljetnog i jesenskog ispitnog roka</w:t>
      </w:r>
      <w:r w:rsidRPr="002734FC">
        <w:rPr>
          <w:rFonts w:ascii="Arial" w:eastAsia="Arial Narrow" w:hAnsi="Arial" w:cs="Arial"/>
          <w:spacing w:val="-1"/>
        </w:rPr>
        <w:t xml:space="preserve"> najmanje po dva puta</w:t>
      </w:r>
      <w:r w:rsidRPr="002734FC">
        <w:rPr>
          <w:rFonts w:ascii="Arial" w:eastAsia="Arial Narrow" w:hAnsi="Arial" w:cs="Arial"/>
        </w:rPr>
        <w:t xml:space="preserve">, a tijekom semestara jednom mjesečno </w:t>
      </w:r>
      <w:r w:rsidRPr="002734FC">
        <w:rPr>
          <w:rFonts w:ascii="Arial" w:hAnsi="Arial" w:cs="Arial"/>
        </w:rPr>
        <w:t>i objavljuju se na  mrežnim stranicama Veleučilišta</w:t>
      </w:r>
    </w:p>
    <w:p w14:paraId="2D957108" w14:textId="77777777" w:rsidR="00626553" w:rsidRPr="002734FC" w:rsidRDefault="00626553" w:rsidP="00626553">
      <w:pPr>
        <w:spacing w:before="3" w:after="120"/>
        <w:ind w:right="-23"/>
        <w:rPr>
          <w:rFonts w:ascii="Arial" w:eastAsia="Arial Narrow" w:hAnsi="Arial" w:cs="Arial"/>
        </w:rPr>
      </w:pPr>
      <w:r w:rsidRPr="002734FC">
        <w:rPr>
          <w:rFonts w:ascii="Arial" w:eastAsia="Arial Narrow" w:hAnsi="Arial" w:cs="Arial"/>
        </w:rPr>
        <w:t>Konzultacije za studente održavaju se prema prethodnoj najavi u dogovorenom terminu.</w:t>
      </w:r>
    </w:p>
    <w:p w14:paraId="591E16BF" w14:textId="77777777" w:rsidR="00626553" w:rsidRPr="002734FC" w:rsidRDefault="00626553" w:rsidP="00626553">
      <w:pPr>
        <w:spacing w:after="120"/>
        <w:ind w:right="-23"/>
        <w:rPr>
          <w:rFonts w:ascii="Arial" w:eastAsia="Arial Narrow" w:hAnsi="Arial" w:cs="Arial"/>
          <w:b/>
          <w:bCs/>
        </w:rPr>
      </w:pPr>
      <w:r w:rsidRPr="002734FC">
        <w:rPr>
          <w:rFonts w:ascii="Arial" w:eastAsia="Arial Narrow" w:hAnsi="Arial" w:cs="Arial"/>
          <w:b/>
          <w:bCs/>
        </w:rPr>
        <w:t>4. I</w:t>
      </w:r>
      <w:r w:rsidRPr="002734FC">
        <w:rPr>
          <w:rFonts w:ascii="Arial" w:eastAsia="Arial Narrow" w:hAnsi="Arial" w:cs="Arial"/>
          <w:b/>
          <w:bCs/>
          <w:spacing w:val="1"/>
        </w:rPr>
        <w:t>s</w:t>
      </w:r>
      <w:r w:rsidRPr="002734FC">
        <w:rPr>
          <w:rFonts w:ascii="Arial" w:eastAsia="Arial Narrow" w:hAnsi="Arial" w:cs="Arial"/>
          <w:b/>
          <w:bCs/>
        </w:rPr>
        <w:t>ho</w:t>
      </w:r>
      <w:r w:rsidRPr="002734FC">
        <w:rPr>
          <w:rFonts w:ascii="Arial" w:eastAsia="Arial Narrow" w:hAnsi="Arial" w:cs="Arial"/>
          <w:b/>
          <w:bCs/>
          <w:spacing w:val="-1"/>
        </w:rPr>
        <w:t>d</w:t>
      </w:r>
      <w:r w:rsidRPr="002734FC">
        <w:rPr>
          <w:rFonts w:ascii="Arial" w:eastAsia="Arial Narrow" w:hAnsi="Arial" w:cs="Arial"/>
          <w:b/>
          <w:bCs/>
        </w:rPr>
        <w:t>i</w:t>
      </w:r>
      <w:r w:rsidRPr="002734FC">
        <w:rPr>
          <w:rFonts w:ascii="Arial" w:eastAsia="Arial Narrow" w:hAnsi="Arial" w:cs="Arial"/>
          <w:b/>
          <w:bCs/>
          <w:spacing w:val="-3"/>
        </w:rPr>
        <w:t xml:space="preserve"> </w:t>
      </w:r>
      <w:r w:rsidRPr="002734FC">
        <w:rPr>
          <w:rFonts w:ascii="Arial" w:eastAsia="Arial Narrow" w:hAnsi="Arial" w:cs="Arial"/>
          <w:b/>
          <w:bCs/>
          <w:spacing w:val="-2"/>
        </w:rPr>
        <w:t>u</w:t>
      </w:r>
      <w:r w:rsidRPr="002734FC">
        <w:rPr>
          <w:rFonts w:ascii="Arial" w:eastAsia="Arial Narrow" w:hAnsi="Arial" w:cs="Arial"/>
          <w:b/>
          <w:bCs/>
          <w:spacing w:val="1"/>
        </w:rPr>
        <w:t>če</w:t>
      </w:r>
      <w:r w:rsidRPr="002734FC">
        <w:rPr>
          <w:rFonts w:ascii="Arial" w:eastAsia="Arial Narrow" w:hAnsi="Arial" w:cs="Arial"/>
          <w:b/>
          <w:bCs/>
        </w:rPr>
        <w:t>n</w:t>
      </w:r>
      <w:r w:rsidRPr="002734FC">
        <w:rPr>
          <w:rFonts w:ascii="Arial" w:eastAsia="Arial Narrow" w:hAnsi="Arial" w:cs="Arial"/>
          <w:b/>
          <w:bCs/>
          <w:spacing w:val="-2"/>
        </w:rPr>
        <w:t>j</w:t>
      </w:r>
      <w:r w:rsidRPr="002734FC">
        <w:rPr>
          <w:rFonts w:ascii="Arial" w:eastAsia="Arial Narrow" w:hAnsi="Arial" w:cs="Arial"/>
          <w:b/>
          <w:bCs/>
        </w:rPr>
        <w:t>a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860"/>
        <w:gridCol w:w="2349"/>
      </w:tblGrid>
      <w:tr w:rsidR="00626553" w:rsidRPr="002734FC" w14:paraId="748465BD" w14:textId="77777777" w:rsidTr="000F5523">
        <w:tc>
          <w:tcPr>
            <w:tcW w:w="6860" w:type="dxa"/>
            <w:vAlign w:val="center"/>
          </w:tcPr>
          <w:p w14:paraId="725B8B3B" w14:textId="77777777" w:rsidR="00626553" w:rsidRPr="002734FC" w:rsidRDefault="00626553" w:rsidP="000F5523">
            <w:pPr>
              <w:jc w:val="center"/>
              <w:rPr>
                <w:rFonts w:ascii="Arial" w:hAnsi="Arial" w:cs="Arial"/>
                <w:b/>
                <w:i/>
              </w:rPr>
            </w:pPr>
            <w:r w:rsidRPr="002734FC">
              <w:rPr>
                <w:rFonts w:ascii="Arial" w:hAnsi="Arial" w:cs="Arial"/>
                <w:b/>
                <w:i/>
              </w:rPr>
              <w:t>ISHODI UČENJA</w:t>
            </w:r>
          </w:p>
          <w:p w14:paraId="3CF93B36" w14:textId="77777777" w:rsidR="00626553" w:rsidRPr="002734FC" w:rsidRDefault="00626553" w:rsidP="000F5523">
            <w:pPr>
              <w:rPr>
                <w:rFonts w:ascii="Arial" w:hAnsi="Arial" w:cs="Arial"/>
                <w:b/>
                <w:i/>
              </w:rPr>
            </w:pPr>
            <w:r w:rsidRPr="002734FC">
              <w:rPr>
                <w:rFonts w:ascii="Arial" w:hAnsi="Arial" w:cs="Arial"/>
                <w:b/>
                <w:i/>
              </w:rPr>
              <w:t>Nakon položenog ispita iz predmeta „Odabrana poglavlja iz animalne fiziologije i toksikologije“ student će moći:</w:t>
            </w:r>
          </w:p>
        </w:tc>
        <w:tc>
          <w:tcPr>
            <w:tcW w:w="2349" w:type="dxa"/>
            <w:vAlign w:val="center"/>
          </w:tcPr>
          <w:p w14:paraId="40616C4C" w14:textId="77777777" w:rsidR="00626553" w:rsidRPr="002734FC" w:rsidRDefault="00626553" w:rsidP="000F5523">
            <w:pPr>
              <w:jc w:val="center"/>
              <w:rPr>
                <w:rFonts w:ascii="Arial" w:hAnsi="Arial" w:cs="Arial"/>
                <w:b/>
                <w:i/>
              </w:rPr>
            </w:pPr>
            <w:r w:rsidRPr="002734FC">
              <w:rPr>
                <w:rFonts w:ascii="Arial" w:hAnsi="Arial" w:cs="Arial"/>
                <w:b/>
                <w:i/>
              </w:rPr>
              <w:t>NAČIN PROVJERE</w:t>
            </w:r>
          </w:p>
        </w:tc>
      </w:tr>
      <w:tr w:rsidR="00626553" w:rsidRPr="002734FC" w14:paraId="360AED64" w14:textId="77777777" w:rsidTr="000F5523">
        <w:tc>
          <w:tcPr>
            <w:tcW w:w="6860" w:type="dxa"/>
          </w:tcPr>
          <w:p w14:paraId="3B57E2BD" w14:textId="77777777" w:rsidR="00B73C57" w:rsidRPr="002734FC" w:rsidRDefault="00626553" w:rsidP="000F5523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1.</w:t>
            </w:r>
            <w:r w:rsidR="00B73C57" w:rsidRPr="002734FC">
              <w:rPr>
                <w:rFonts w:ascii="Arial" w:hAnsi="Arial" w:cs="Arial"/>
              </w:rPr>
              <w:t>Stvoriti poveznicu</w:t>
            </w:r>
            <w:r w:rsidRPr="002734FC">
              <w:rPr>
                <w:rFonts w:ascii="Arial" w:hAnsi="Arial" w:cs="Arial"/>
              </w:rPr>
              <w:t xml:space="preserve"> životn</w:t>
            </w:r>
            <w:r w:rsidR="00B73C57" w:rsidRPr="002734FC">
              <w:rPr>
                <w:rFonts w:ascii="Arial" w:hAnsi="Arial" w:cs="Arial"/>
              </w:rPr>
              <w:t>ih</w:t>
            </w:r>
            <w:r w:rsidRPr="002734FC">
              <w:rPr>
                <w:rFonts w:ascii="Arial" w:hAnsi="Arial" w:cs="Arial"/>
              </w:rPr>
              <w:t xml:space="preserve"> proces</w:t>
            </w:r>
            <w:r w:rsidR="00B73C57" w:rsidRPr="002734FC">
              <w:rPr>
                <w:rFonts w:ascii="Arial" w:hAnsi="Arial" w:cs="Arial"/>
              </w:rPr>
              <w:t>a</w:t>
            </w:r>
            <w:r w:rsidRPr="002734FC">
              <w:rPr>
                <w:rFonts w:ascii="Arial" w:hAnsi="Arial" w:cs="Arial"/>
              </w:rPr>
              <w:t xml:space="preserve"> i reakcij</w:t>
            </w:r>
            <w:r w:rsidR="00B73C57" w:rsidRPr="002734FC">
              <w:rPr>
                <w:rFonts w:ascii="Arial" w:hAnsi="Arial" w:cs="Arial"/>
              </w:rPr>
              <w:t>a</w:t>
            </w:r>
            <w:r w:rsidRPr="002734FC">
              <w:rPr>
                <w:rFonts w:ascii="Arial" w:hAnsi="Arial" w:cs="Arial"/>
              </w:rPr>
              <w:t xml:space="preserve"> životinja na svoju</w:t>
            </w:r>
          </w:p>
          <w:p w14:paraId="16400477" w14:textId="41FECDC1" w:rsidR="00626553" w:rsidRPr="002734FC" w:rsidRDefault="00B73C57" w:rsidP="000F5523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 xml:space="preserve">   </w:t>
            </w:r>
            <w:r w:rsidR="00626553" w:rsidRPr="002734FC">
              <w:rPr>
                <w:rFonts w:ascii="Arial" w:hAnsi="Arial" w:cs="Arial"/>
              </w:rPr>
              <w:t>okolinu.</w:t>
            </w:r>
          </w:p>
        </w:tc>
        <w:tc>
          <w:tcPr>
            <w:tcW w:w="2349" w:type="dxa"/>
          </w:tcPr>
          <w:p w14:paraId="30F80600" w14:textId="77777777" w:rsidR="00626553" w:rsidRPr="002734FC" w:rsidRDefault="00626553" w:rsidP="000F5523">
            <w:pPr>
              <w:rPr>
                <w:rFonts w:ascii="Arial" w:hAnsi="Arial" w:cs="Arial"/>
              </w:rPr>
            </w:pPr>
            <w:r w:rsidRPr="002734FC">
              <w:rPr>
                <w:rFonts w:ascii="Arial" w:eastAsia="Arial Narrow" w:hAnsi="Arial" w:cs="Arial"/>
              </w:rPr>
              <w:t>Pisani/usmeni ispit</w:t>
            </w:r>
          </w:p>
        </w:tc>
      </w:tr>
      <w:tr w:rsidR="00626553" w:rsidRPr="002734FC" w14:paraId="007EC33A" w14:textId="77777777" w:rsidTr="000F5523">
        <w:tc>
          <w:tcPr>
            <w:tcW w:w="6860" w:type="dxa"/>
          </w:tcPr>
          <w:p w14:paraId="3E109E28" w14:textId="77777777" w:rsidR="00956164" w:rsidRPr="002734FC" w:rsidRDefault="00626553" w:rsidP="000F5523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2</w:t>
            </w:r>
            <w:r w:rsidRPr="002734FC">
              <w:rPr>
                <w:rFonts w:ascii="Arial" w:hAnsi="Arial" w:cs="Arial"/>
                <w:color w:val="000000" w:themeColor="text1"/>
              </w:rPr>
              <w:t xml:space="preserve">.Procijeniti </w:t>
            </w:r>
            <w:r w:rsidRPr="002734FC">
              <w:rPr>
                <w:rFonts w:ascii="Arial" w:hAnsi="Arial" w:cs="Arial"/>
              </w:rPr>
              <w:t>fiziološki status životinja u uvjetima nepoželjnih</w:t>
            </w:r>
          </w:p>
          <w:p w14:paraId="5C41E26E" w14:textId="689FDCE0" w:rsidR="00626553" w:rsidRPr="002734FC" w:rsidRDefault="00956164" w:rsidP="000F5523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 xml:space="preserve">   </w:t>
            </w:r>
            <w:r w:rsidR="00626553" w:rsidRPr="002734FC">
              <w:rPr>
                <w:rFonts w:ascii="Arial" w:hAnsi="Arial" w:cs="Arial"/>
              </w:rPr>
              <w:t>utjecaja okoline (otrovanja, nepoželjnog utjecaja buke i svijetla).</w:t>
            </w:r>
          </w:p>
        </w:tc>
        <w:tc>
          <w:tcPr>
            <w:tcW w:w="2349" w:type="dxa"/>
            <w:vAlign w:val="center"/>
          </w:tcPr>
          <w:p w14:paraId="66986C47" w14:textId="5968CB69" w:rsidR="00626553" w:rsidRPr="002734FC" w:rsidRDefault="00CF449E" w:rsidP="000F5523">
            <w:pPr>
              <w:rPr>
                <w:rFonts w:ascii="Arial" w:hAnsi="Arial" w:cs="Arial"/>
              </w:rPr>
            </w:pPr>
            <w:r w:rsidRPr="002734FC">
              <w:rPr>
                <w:rFonts w:ascii="Arial" w:eastAsia="Arial Narrow" w:hAnsi="Arial" w:cs="Arial"/>
              </w:rPr>
              <w:t>Pisani/usmeni ispit</w:t>
            </w:r>
          </w:p>
        </w:tc>
      </w:tr>
      <w:tr w:rsidR="00CF449E" w:rsidRPr="002734FC" w14:paraId="0F173D6A" w14:textId="77777777" w:rsidTr="000F5523">
        <w:tc>
          <w:tcPr>
            <w:tcW w:w="6860" w:type="dxa"/>
          </w:tcPr>
          <w:p w14:paraId="081E1C38" w14:textId="7F976B3F" w:rsidR="00CF449E" w:rsidRPr="002734FC" w:rsidRDefault="00A8227C" w:rsidP="00A8227C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3.Odabrati adekvatne</w:t>
            </w:r>
            <w:r w:rsidR="00CF449E" w:rsidRPr="002734FC">
              <w:rPr>
                <w:rFonts w:ascii="Arial" w:hAnsi="Arial" w:cs="Arial"/>
              </w:rPr>
              <w:t xml:space="preserve"> toksikološke pojmove</w:t>
            </w:r>
            <w:r w:rsidR="00B062AF" w:rsidRPr="002734FC">
              <w:rPr>
                <w:rFonts w:ascii="Arial" w:hAnsi="Arial" w:cs="Arial"/>
              </w:rPr>
              <w:t>.</w:t>
            </w:r>
          </w:p>
        </w:tc>
        <w:tc>
          <w:tcPr>
            <w:tcW w:w="2349" w:type="dxa"/>
            <w:vAlign w:val="center"/>
          </w:tcPr>
          <w:p w14:paraId="062D3357" w14:textId="57EEE98A" w:rsidR="00CF449E" w:rsidRPr="002734FC" w:rsidRDefault="00CF449E" w:rsidP="000F5523">
            <w:pPr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Kolokvij</w:t>
            </w:r>
          </w:p>
        </w:tc>
      </w:tr>
      <w:tr w:rsidR="00626553" w:rsidRPr="002734FC" w14:paraId="185B9139" w14:textId="77777777" w:rsidTr="000F5523">
        <w:tc>
          <w:tcPr>
            <w:tcW w:w="6860" w:type="dxa"/>
          </w:tcPr>
          <w:p w14:paraId="1A143CF9" w14:textId="5A7DDD22" w:rsidR="00626553" w:rsidRPr="002734FC" w:rsidRDefault="00CF449E" w:rsidP="000F5523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  <w:color w:val="000000" w:themeColor="text1"/>
              </w:rPr>
              <w:t>4.</w:t>
            </w:r>
            <w:r w:rsidR="00FA1ED6" w:rsidRPr="002734FC">
              <w:rPr>
                <w:rFonts w:ascii="Arial" w:hAnsi="Arial" w:cs="Arial"/>
                <w:color w:val="000000" w:themeColor="text1"/>
              </w:rPr>
              <w:t>Vrednovati</w:t>
            </w:r>
            <w:r w:rsidR="00626553" w:rsidRPr="002734FC">
              <w:rPr>
                <w:rFonts w:ascii="Arial" w:hAnsi="Arial" w:cs="Arial"/>
              </w:rPr>
              <w:t xml:space="preserve"> otrove po podrijetlu i stupnju otrovnosti.</w:t>
            </w:r>
          </w:p>
        </w:tc>
        <w:tc>
          <w:tcPr>
            <w:tcW w:w="2349" w:type="dxa"/>
            <w:vAlign w:val="center"/>
          </w:tcPr>
          <w:p w14:paraId="1573D914" w14:textId="77777777" w:rsidR="00626553" w:rsidRPr="002734FC" w:rsidRDefault="00626553" w:rsidP="000F5523">
            <w:pPr>
              <w:rPr>
                <w:rFonts w:ascii="Arial" w:hAnsi="Arial" w:cs="Arial"/>
              </w:rPr>
            </w:pPr>
            <w:r w:rsidRPr="002734FC">
              <w:rPr>
                <w:rFonts w:ascii="Arial" w:eastAsia="Arial Narrow" w:hAnsi="Arial" w:cs="Arial"/>
              </w:rPr>
              <w:t>Pisani/usmeni ispit</w:t>
            </w:r>
          </w:p>
        </w:tc>
      </w:tr>
      <w:tr w:rsidR="00626553" w:rsidRPr="002734FC" w14:paraId="7CD2F3F5" w14:textId="77777777" w:rsidTr="000F5523">
        <w:tc>
          <w:tcPr>
            <w:tcW w:w="6860" w:type="dxa"/>
          </w:tcPr>
          <w:p w14:paraId="0BDEF557" w14:textId="5D1CC9B6" w:rsidR="00626553" w:rsidRPr="002734FC" w:rsidRDefault="00CF449E" w:rsidP="000F5523">
            <w:pPr>
              <w:rPr>
                <w:rFonts w:ascii="Arial" w:hAnsi="Arial" w:cs="Arial"/>
                <w:color w:val="000000" w:themeColor="text1"/>
              </w:rPr>
            </w:pPr>
            <w:r w:rsidRPr="002734FC">
              <w:rPr>
                <w:rFonts w:ascii="Arial" w:hAnsi="Arial" w:cs="Arial"/>
              </w:rPr>
              <w:t>5.</w:t>
            </w:r>
            <w:r w:rsidR="001C0FE4" w:rsidRPr="002734FC">
              <w:rPr>
                <w:rFonts w:ascii="Arial" w:hAnsi="Arial" w:cs="Arial"/>
              </w:rPr>
              <w:t>Osmisliti</w:t>
            </w:r>
            <w:r w:rsidR="00271335" w:rsidRPr="002734FC">
              <w:rPr>
                <w:rFonts w:ascii="Arial" w:hAnsi="Arial" w:cs="Arial"/>
              </w:rPr>
              <w:t xml:space="preserve"> plan</w:t>
            </w:r>
            <w:r w:rsidR="00626553" w:rsidRPr="002734FC">
              <w:rPr>
                <w:rFonts w:ascii="Arial" w:hAnsi="Arial" w:cs="Arial"/>
                <w:color w:val="000000" w:themeColor="text1"/>
              </w:rPr>
              <w:t xml:space="preserve"> preventivn</w:t>
            </w:r>
            <w:r w:rsidR="00271335" w:rsidRPr="002734FC">
              <w:rPr>
                <w:rFonts w:ascii="Arial" w:hAnsi="Arial" w:cs="Arial"/>
                <w:color w:val="000000" w:themeColor="text1"/>
              </w:rPr>
              <w:t>ih</w:t>
            </w:r>
            <w:r w:rsidR="00626553" w:rsidRPr="002734FC">
              <w:rPr>
                <w:rFonts w:ascii="Arial" w:hAnsi="Arial" w:cs="Arial"/>
                <w:color w:val="000000" w:themeColor="text1"/>
              </w:rPr>
              <w:t xml:space="preserve"> mjer</w:t>
            </w:r>
            <w:r w:rsidR="00271335" w:rsidRPr="002734FC">
              <w:rPr>
                <w:rFonts w:ascii="Arial" w:hAnsi="Arial" w:cs="Arial"/>
                <w:color w:val="000000" w:themeColor="text1"/>
              </w:rPr>
              <w:t>a</w:t>
            </w:r>
            <w:r w:rsidR="00626553" w:rsidRPr="002734FC">
              <w:rPr>
                <w:rFonts w:ascii="Arial" w:hAnsi="Arial" w:cs="Arial"/>
                <w:color w:val="000000" w:themeColor="text1"/>
              </w:rPr>
              <w:t xml:space="preserve"> u sprečavanju nepoželjnih posljedica djelovanja stresa.</w:t>
            </w:r>
          </w:p>
        </w:tc>
        <w:tc>
          <w:tcPr>
            <w:tcW w:w="2349" w:type="dxa"/>
            <w:vAlign w:val="center"/>
          </w:tcPr>
          <w:p w14:paraId="0376BA3A" w14:textId="3CAE1331" w:rsidR="00626553" w:rsidRPr="002734FC" w:rsidRDefault="00626553" w:rsidP="000F5523">
            <w:pPr>
              <w:rPr>
                <w:rFonts w:ascii="Arial" w:hAnsi="Arial" w:cs="Arial"/>
              </w:rPr>
            </w:pPr>
            <w:r w:rsidRPr="002734FC">
              <w:rPr>
                <w:rFonts w:ascii="Arial" w:eastAsia="Arial Narrow" w:hAnsi="Arial" w:cs="Arial"/>
              </w:rPr>
              <w:t>Pis</w:t>
            </w:r>
            <w:r w:rsidR="002C37F4" w:rsidRPr="002734FC">
              <w:rPr>
                <w:rFonts w:ascii="Arial" w:eastAsia="Arial Narrow" w:hAnsi="Arial" w:cs="Arial"/>
              </w:rPr>
              <w:t xml:space="preserve">ano </w:t>
            </w:r>
            <w:r w:rsidR="00CC516E" w:rsidRPr="002734FC">
              <w:rPr>
                <w:rFonts w:ascii="Arial" w:eastAsia="Arial Narrow" w:hAnsi="Arial" w:cs="Arial"/>
              </w:rPr>
              <w:t xml:space="preserve">i obranjeno </w:t>
            </w:r>
            <w:r w:rsidR="002C37F4" w:rsidRPr="002734FC">
              <w:rPr>
                <w:rFonts w:ascii="Arial" w:eastAsia="Arial Narrow" w:hAnsi="Arial" w:cs="Arial"/>
              </w:rPr>
              <w:t>izvješće</w:t>
            </w:r>
          </w:p>
        </w:tc>
      </w:tr>
      <w:tr w:rsidR="00626553" w:rsidRPr="002734FC" w14:paraId="2A860D47" w14:textId="77777777" w:rsidTr="000F5523">
        <w:tc>
          <w:tcPr>
            <w:tcW w:w="6860" w:type="dxa"/>
            <w:vAlign w:val="center"/>
          </w:tcPr>
          <w:p w14:paraId="43E5FEFE" w14:textId="42B582C5" w:rsidR="00626553" w:rsidRPr="002734FC" w:rsidRDefault="00CF449E" w:rsidP="000F5523">
            <w:pPr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  <w:color w:val="000000" w:themeColor="text1"/>
              </w:rPr>
              <w:t xml:space="preserve">6. </w:t>
            </w:r>
            <w:r w:rsidR="00D814AE" w:rsidRPr="002734FC">
              <w:rPr>
                <w:rFonts w:ascii="Arial" w:hAnsi="Arial" w:cs="Arial"/>
                <w:color w:val="000000" w:themeColor="text1"/>
              </w:rPr>
              <w:t>Prezentirati</w:t>
            </w:r>
            <w:r w:rsidR="00626553" w:rsidRPr="002734F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26553" w:rsidRPr="002734FC">
              <w:rPr>
                <w:rFonts w:ascii="Arial" w:hAnsi="Arial" w:cs="Arial"/>
              </w:rPr>
              <w:t xml:space="preserve">primjenu </w:t>
            </w:r>
            <w:proofErr w:type="spellStart"/>
            <w:r w:rsidR="00626553" w:rsidRPr="002734FC">
              <w:rPr>
                <w:rFonts w:ascii="Arial" w:hAnsi="Arial" w:cs="Arial"/>
              </w:rPr>
              <w:t>PCR</w:t>
            </w:r>
            <w:proofErr w:type="spellEnd"/>
            <w:r w:rsidR="00626553" w:rsidRPr="002734FC">
              <w:rPr>
                <w:rFonts w:ascii="Arial" w:hAnsi="Arial" w:cs="Arial"/>
              </w:rPr>
              <w:t xml:space="preserve"> tehnike u utvrđivanju genskih mutacija uzrokovanih utjecajima iz okoliša</w:t>
            </w:r>
            <w:r w:rsidR="0060733A" w:rsidRPr="002734FC">
              <w:rPr>
                <w:rFonts w:ascii="Arial" w:hAnsi="Arial" w:cs="Arial"/>
              </w:rPr>
              <w:t>.</w:t>
            </w:r>
          </w:p>
        </w:tc>
        <w:tc>
          <w:tcPr>
            <w:tcW w:w="2349" w:type="dxa"/>
            <w:vAlign w:val="center"/>
          </w:tcPr>
          <w:p w14:paraId="6974379A" w14:textId="77777777" w:rsidR="00626553" w:rsidRPr="002734FC" w:rsidRDefault="00626553" w:rsidP="000F5523">
            <w:pPr>
              <w:jc w:val="both"/>
              <w:rPr>
                <w:rFonts w:ascii="Arial" w:hAnsi="Arial" w:cs="Arial"/>
              </w:rPr>
            </w:pPr>
            <w:r w:rsidRPr="002734FC">
              <w:rPr>
                <w:rFonts w:ascii="Arial" w:hAnsi="Arial" w:cs="Arial"/>
              </w:rPr>
              <w:t>Odrađena laboratorijska analitika i obranjeno izvješće laboratorijske analitike</w:t>
            </w:r>
          </w:p>
        </w:tc>
      </w:tr>
    </w:tbl>
    <w:p w14:paraId="73B819B5" w14:textId="77777777" w:rsidR="00626553" w:rsidRPr="002734FC" w:rsidRDefault="00626553" w:rsidP="00626553">
      <w:pPr>
        <w:jc w:val="both"/>
        <w:rPr>
          <w:rFonts w:ascii="Arial" w:hAnsi="Arial" w:cs="Arial"/>
        </w:rPr>
      </w:pPr>
    </w:p>
    <w:p w14:paraId="78BF2871" w14:textId="77777777" w:rsidR="00626553" w:rsidRPr="002734FC" w:rsidRDefault="00626553" w:rsidP="00626553">
      <w:pPr>
        <w:spacing w:after="160" w:line="259" w:lineRule="auto"/>
        <w:rPr>
          <w:rFonts w:ascii="Arial" w:hAnsi="Arial" w:cs="Arial"/>
        </w:rPr>
      </w:pPr>
      <w:r w:rsidRPr="002734FC">
        <w:rPr>
          <w:rFonts w:ascii="Arial" w:hAnsi="Arial" w:cs="Arial"/>
        </w:rPr>
        <w:br w:type="page"/>
      </w:r>
    </w:p>
    <w:p w14:paraId="587F6246" w14:textId="77777777" w:rsidR="00626553" w:rsidRPr="002734FC" w:rsidRDefault="00626553" w:rsidP="00626553">
      <w:pPr>
        <w:spacing w:after="120"/>
        <w:ind w:right="-23"/>
        <w:rPr>
          <w:rFonts w:ascii="Arial" w:eastAsia="Arial Narrow" w:hAnsi="Arial" w:cs="Arial"/>
          <w:b/>
          <w:bCs/>
        </w:rPr>
      </w:pPr>
      <w:r w:rsidRPr="002734FC">
        <w:rPr>
          <w:rFonts w:ascii="Arial" w:eastAsia="Arial Narrow" w:hAnsi="Arial" w:cs="Arial"/>
          <w:b/>
          <w:bCs/>
        </w:rPr>
        <w:lastRenderedPageBreak/>
        <w:t>5. Konstruktivno povezivanje</w:t>
      </w: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626553" w:rsidRPr="002734FC" w14:paraId="4CE6C1BF" w14:textId="77777777" w:rsidTr="000F5523">
        <w:tc>
          <w:tcPr>
            <w:tcW w:w="988" w:type="dxa"/>
            <w:shd w:val="clear" w:color="auto" w:fill="auto"/>
            <w:vAlign w:val="center"/>
          </w:tcPr>
          <w:p w14:paraId="29E9EE93" w14:textId="77777777" w:rsidR="00626553" w:rsidRPr="002734FC" w:rsidRDefault="00626553" w:rsidP="000F5523">
            <w:pPr>
              <w:ind w:right="-20"/>
              <w:jc w:val="center"/>
              <w:rPr>
                <w:rFonts w:ascii="Arial" w:eastAsia="Arial Narrow" w:hAnsi="Arial" w:cs="Arial"/>
                <w:b/>
                <w:bCs/>
              </w:rPr>
            </w:pPr>
            <w:proofErr w:type="spellStart"/>
            <w:r w:rsidRPr="002734FC">
              <w:rPr>
                <w:rFonts w:ascii="Arial" w:eastAsia="Arial Narrow" w:hAnsi="Arial" w:cs="Arial"/>
                <w:b/>
                <w:bCs/>
              </w:rPr>
              <w:t>IU</w:t>
            </w:r>
            <w:proofErr w:type="spellEnd"/>
            <w:r w:rsidRPr="002734FC">
              <w:rPr>
                <w:rFonts w:ascii="Arial" w:eastAsia="Arial Narrow" w:hAnsi="Arial" w:cs="Arial"/>
                <w:b/>
                <w:bCs/>
              </w:rPr>
              <w:t>*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E723A66" w14:textId="77777777" w:rsidR="00626553" w:rsidRPr="002734FC" w:rsidRDefault="00626553" w:rsidP="000F5523">
            <w:pPr>
              <w:ind w:right="-20"/>
              <w:jc w:val="center"/>
              <w:rPr>
                <w:rFonts w:ascii="Arial" w:eastAsia="Arial Narrow" w:hAnsi="Arial" w:cs="Arial"/>
                <w:b/>
                <w:bCs/>
              </w:rPr>
            </w:pPr>
            <w:r w:rsidRPr="002734FC">
              <w:rPr>
                <w:rFonts w:ascii="Arial" w:eastAsia="Arial Narrow" w:hAnsi="Arial" w:cs="Arial"/>
                <w:b/>
                <w:bCs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F3708FC" w14:textId="77777777" w:rsidR="00626553" w:rsidRPr="002734FC" w:rsidRDefault="00626553" w:rsidP="000F5523">
            <w:pPr>
              <w:ind w:right="-20"/>
              <w:jc w:val="center"/>
              <w:rPr>
                <w:rFonts w:ascii="Arial" w:eastAsia="Arial Narrow" w:hAnsi="Arial" w:cs="Arial"/>
                <w:b/>
                <w:bCs/>
              </w:rPr>
            </w:pPr>
            <w:r w:rsidRPr="002734FC">
              <w:rPr>
                <w:rFonts w:ascii="Arial" w:eastAsia="Arial Narrow" w:hAnsi="Arial" w:cs="Arial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D6092A7" w14:textId="77777777" w:rsidR="00626553" w:rsidRPr="002734FC" w:rsidRDefault="00626553" w:rsidP="000F5523">
            <w:pPr>
              <w:ind w:right="-20"/>
              <w:jc w:val="center"/>
              <w:rPr>
                <w:rFonts w:ascii="Arial" w:eastAsia="Arial Narrow" w:hAnsi="Arial" w:cs="Arial"/>
                <w:b/>
                <w:bCs/>
              </w:rPr>
            </w:pPr>
            <w:r w:rsidRPr="002734FC">
              <w:rPr>
                <w:rFonts w:ascii="Arial" w:eastAsia="Arial Narrow" w:hAnsi="Arial" w:cs="Arial"/>
                <w:b/>
                <w:bCs/>
              </w:rPr>
              <w:t>Vrijeme** (h)</w:t>
            </w:r>
          </w:p>
        </w:tc>
      </w:tr>
      <w:tr w:rsidR="00626553" w:rsidRPr="002734FC" w14:paraId="30685A41" w14:textId="77777777" w:rsidTr="000F5523">
        <w:tc>
          <w:tcPr>
            <w:tcW w:w="988" w:type="dxa"/>
            <w:vAlign w:val="center"/>
          </w:tcPr>
          <w:p w14:paraId="4BA39540" w14:textId="77777777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1.</w:t>
            </w:r>
          </w:p>
        </w:tc>
        <w:tc>
          <w:tcPr>
            <w:tcW w:w="4112" w:type="dxa"/>
            <w:vAlign w:val="center"/>
          </w:tcPr>
          <w:p w14:paraId="5DA1A26C" w14:textId="0B9A37E5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proofErr w:type="spellStart"/>
            <w:r w:rsidRPr="002734FC">
              <w:rPr>
                <w:rFonts w:ascii="Arial" w:eastAsia="Arial Narrow" w:hAnsi="Arial" w:cs="Arial"/>
              </w:rPr>
              <w:t>N.J</w:t>
            </w:r>
            <w:proofErr w:type="spellEnd"/>
            <w:r w:rsidRPr="002734FC">
              <w:rPr>
                <w:rFonts w:ascii="Arial" w:eastAsia="Arial Narrow" w:hAnsi="Arial" w:cs="Arial"/>
              </w:rPr>
              <w:t>. 2-</w:t>
            </w:r>
            <w:r w:rsidR="00CF449E" w:rsidRPr="002734FC">
              <w:rPr>
                <w:rFonts w:ascii="Arial" w:eastAsia="Arial Narrow" w:hAnsi="Arial" w:cs="Arial"/>
              </w:rPr>
              <w:t>3</w:t>
            </w:r>
            <w:r w:rsidRPr="002734FC">
              <w:rPr>
                <w:rFonts w:ascii="Arial" w:eastAsia="Arial Narrow" w:hAnsi="Arial" w:cs="Arial"/>
              </w:rPr>
              <w:t>/P</w:t>
            </w:r>
          </w:p>
        </w:tc>
        <w:tc>
          <w:tcPr>
            <w:tcW w:w="2408" w:type="dxa"/>
          </w:tcPr>
          <w:p w14:paraId="1CE0F1D6" w14:textId="77777777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 xml:space="preserve">Pisani/usmeni ispit, </w:t>
            </w:r>
            <w:proofErr w:type="spellStart"/>
            <w:r w:rsidRPr="002734FC">
              <w:rPr>
                <w:rFonts w:ascii="Arial" w:eastAsia="Arial Narrow" w:hAnsi="Arial" w:cs="Arial"/>
              </w:rPr>
              <w:t>hot</w:t>
            </w:r>
            <w:proofErr w:type="spellEnd"/>
            <w:r w:rsidRPr="002734FC">
              <w:rPr>
                <w:rFonts w:ascii="Arial" w:eastAsia="Arial Narrow" w:hAnsi="Arial" w:cs="Arial"/>
              </w:rPr>
              <w:t xml:space="preserve"> </w:t>
            </w:r>
            <w:proofErr w:type="spellStart"/>
            <w:r w:rsidRPr="002734FC">
              <w:rPr>
                <w:rFonts w:ascii="Arial" w:eastAsia="Arial Narrow" w:hAnsi="Arial" w:cs="Arial"/>
              </w:rPr>
              <w:t>potatoes</w:t>
            </w:r>
            <w:proofErr w:type="spellEnd"/>
            <w:r w:rsidRPr="002734FC">
              <w:rPr>
                <w:rFonts w:ascii="Arial" w:eastAsia="Arial Narrow" w:hAnsi="Arial" w:cs="Arial"/>
              </w:rPr>
              <w:t xml:space="preserve"> kviz</w:t>
            </w:r>
          </w:p>
        </w:tc>
        <w:tc>
          <w:tcPr>
            <w:tcW w:w="1721" w:type="dxa"/>
            <w:vAlign w:val="center"/>
          </w:tcPr>
          <w:p w14:paraId="7CAA6818" w14:textId="5A26C96C" w:rsidR="00626553" w:rsidRPr="002734FC" w:rsidRDefault="00CF449E" w:rsidP="000F5523">
            <w:pPr>
              <w:ind w:right="-20"/>
              <w:jc w:val="center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4</w:t>
            </w:r>
            <w:r w:rsidR="00626553" w:rsidRPr="002734FC">
              <w:rPr>
                <w:rFonts w:ascii="Arial" w:eastAsia="Arial Narrow" w:hAnsi="Arial" w:cs="Arial"/>
              </w:rPr>
              <w:t>+</w:t>
            </w:r>
            <w:r w:rsidRPr="002734FC">
              <w:rPr>
                <w:rFonts w:ascii="Arial" w:eastAsia="Arial Narrow" w:hAnsi="Arial" w:cs="Arial"/>
              </w:rPr>
              <w:t>8</w:t>
            </w:r>
          </w:p>
        </w:tc>
      </w:tr>
      <w:tr w:rsidR="00626553" w:rsidRPr="002734FC" w14:paraId="034A4B81" w14:textId="77777777" w:rsidTr="000F5523">
        <w:tc>
          <w:tcPr>
            <w:tcW w:w="988" w:type="dxa"/>
            <w:vAlign w:val="center"/>
          </w:tcPr>
          <w:p w14:paraId="2E5B3B11" w14:textId="77777777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2.</w:t>
            </w:r>
          </w:p>
        </w:tc>
        <w:tc>
          <w:tcPr>
            <w:tcW w:w="4112" w:type="dxa"/>
            <w:vAlign w:val="center"/>
          </w:tcPr>
          <w:p w14:paraId="7CF5D1A4" w14:textId="3CB80FB7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proofErr w:type="spellStart"/>
            <w:r w:rsidRPr="002734FC">
              <w:rPr>
                <w:rFonts w:ascii="Arial" w:eastAsia="Arial Narrow" w:hAnsi="Arial" w:cs="Arial"/>
              </w:rPr>
              <w:t>N.J</w:t>
            </w:r>
            <w:proofErr w:type="spellEnd"/>
            <w:r w:rsidRPr="002734FC">
              <w:rPr>
                <w:rFonts w:ascii="Arial" w:eastAsia="Arial Narrow" w:hAnsi="Arial" w:cs="Arial"/>
              </w:rPr>
              <w:t>. 4/P</w:t>
            </w:r>
          </w:p>
        </w:tc>
        <w:tc>
          <w:tcPr>
            <w:tcW w:w="2408" w:type="dxa"/>
          </w:tcPr>
          <w:p w14:paraId="7D7871F1" w14:textId="34325831" w:rsidR="00626553" w:rsidRPr="002734FC" w:rsidRDefault="00CF449E" w:rsidP="000F5523">
            <w:pPr>
              <w:ind w:right="-20"/>
              <w:rPr>
                <w:rFonts w:ascii="Arial" w:eastAsia="Arial Narrow" w:hAnsi="Arial" w:cs="Arial"/>
              </w:rPr>
            </w:pPr>
            <w:r w:rsidRPr="002734FC">
              <w:rPr>
                <w:rFonts w:ascii="Arial" w:hAnsi="Arial" w:cs="Arial"/>
              </w:rPr>
              <w:t>Kolokvij</w:t>
            </w:r>
            <w:r w:rsidR="00626553" w:rsidRPr="002734FC">
              <w:rPr>
                <w:rFonts w:ascii="Arial" w:hAnsi="Arial" w:cs="Arial"/>
              </w:rPr>
              <w:t xml:space="preserve">, </w:t>
            </w:r>
            <w:proofErr w:type="spellStart"/>
            <w:r w:rsidR="00626553" w:rsidRPr="002734FC">
              <w:rPr>
                <w:rFonts w:ascii="Arial" w:eastAsia="Arial Narrow" w:hAnsi="Arial" w:cs="Arial"/>
              </w:rPr>
              <w:t>hot</w:t>
            </w:r>
            <w:proofErr w:type="spellEnd"/>
            <w:r w:rsidR="00626553" w:rsidRPr="002734FC">
              <w:rPr>
                <w:rFonts w:ascii="Arial" w:eastAsia="Arial Narrow" w:hAnsi="Arial" w:cs="Arial"/>
              </w:rPr>
              <w:t xml:space="preserve"> </w:t>
            </w:r>
            <w:proofErr w:type="spellStart"/>
            <w:r w:rsidR="00626553" w:rsidRPr="002734FC">
              <w:rPr>
                <w:rFonts w:ascii="Arial" w:eastAsia="Arial Narrow" w:hAnsi="Arial" w:cs="Arial"/>
              </w:rPr>
              <w:t>potatoes</w:t>
            </w:r>
            <w:proofErr w:type="spellEnd"/>
            <w:r w:rsidR="00626553" w:rsidRPr="002734FC">
              <w:rPr>
                <w:rFonts w:ascii="Arial" w:eastAsia="Arial Narrow" w:hAnsi="Arial" w:cs="Arial"/>
              </w:rPr>
              <w:t xml:space="preserve"> kviz</w:t>
            </w:r>
          </w:p>
        </w:tc>
        <w:tc>
          <w:tcPr>
            <w:tcW w:w="1721" w:type="dxa"/>
            <w:vAlign w:val="center"/>
          </w:tcPr>
          <w:p w14:paraId="10B82403" w14:textId="452A9D7E" w:rsidR="00626553" w:rsidRPr="002734FC" w:rsidRDefault="00241745" w:rsidP="000F5523">
            <w:pPr>
              <w:ind w:right="-20"/>
              <w:jc w:val="center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2</w:t>
            </w:r>
            <w:r w:rsidR="00626553" w:rsidRPr="002734FC">
              <w:rPr>
                <w:rFonts w:ascii="Arial" w:eastAsia="Arial Narrow" w:hAnsi="Arial" w:cs="Arial"/>
              </w:rPr>
              <w:t>+</w:t>
            </w:r>
            <w:r w:rsidRPr="002734FC">
              <w:rPr>
                <w:rFonts w:ascii="Arial" w:eastAsia="Arial Narrow" w:hAnsi="Arial" w:cs="Arial"/>
              </w:rPr>
              <w:t>4</w:t>
            </w:r>
          </w:p>
        </w:tc>
      </w:tr>
      <w:tr w:rsidR="00626553" w:rsidRPr="002734FC" w14:paraId="345CB688" w14:textId="77777777" w:rsidTr="000F5523">
        <w:tc>
          <w:tcPr>
            <w:tcW w:w="988" w:type="dxa"/>
            <w:vAlign w:val="center"/>
          </w:tcPr>
          <w:p w14:paraId="543F411E" w14:textId="77777777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3.</w:t>
            </w:r>
          </w:p>
        </w:tc>
        <w:tc>
          <w:tcPr>
            <w:tcW w:w="4112" w:type="dxa"/>
            <w:vAlign w:val="center"/>
          </w:tcPr>
          <w:p w14:paraId="19B21104" w14:textId="13565FFE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proofErr w:type="spellStart"/>
            <w:r w:rsidRPr="002734FC">
              <w:rPr>
                <w:rFonts w:ascii="Arial" w:eastAsia="Arial Narrow" w:hAnsi="Arial" w:cs="Arial"/>
              </w:rPr>
              <w:t>N.J</w:t>
            </w:r>
            <w:proofErr w:type="spellEnd"/>
            <w:r w:rsidRPr="002734FC">
              <w:rPr>
                <w:rFonts w:ascii="Arial" w:eastAsia="Arial Narrow" w:hAnsi="Arial" w:cs="Arial"/>
              </w:rPr>
              <w:t>. 1,5-11/P, 13-1</w:t>
            </w:r>
            <w:r w:rsidR="00241745" w:rsidRPr="002734FC">
              <w:rPr>
                <w:rFonts w:ascii="Arial" w:eastAsia="Arial Narrow" w:hAnsi="Arial" w:cs="Arial"/>
              </w:rPr>
              <w:t>5</w:t>
            </w:r>
            <w:r w:rsidRPr="002734FC">
              <w:rPr>
                <w:rFonts w:ascii="Arial" w:eastAsia="Arial Narrow" w:hAnsi="Arial" w:cs="Arial"/>
              </w:rPr>
              <w:t>/S</w:t>
            </w:r>
          </w:p>
        </w:tc>
        <w:tc>
          <w:tcPr>
            <w:tcW w:w="2408" w:type="dxa"/>
          </w:tcPr>
          <w:p w14:paraId="2CB1DDB8" w14:textId="77777777" w:rsidR="00EC518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Pisani/usmeni ispit,</w:t>
            </w:r>
          </w:p>
          <w:p w14:paraId="5F438D42" w14:textId="517CF020" w:rsidR="00626553" w:rsidRPr="002734FC" w:rsidRDefault="00EC5183" w:rsidP="000F5523">
            <w:pPr>
              <w:ind w:right="-20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obranjeno izvješće,</w:t>
            </w:r>
            <w:r w:rsidR="00626553" w:rsidRPr="002734FC">
              <w:rPr>
                <w:rFonts w:ascii="Arial" w:eastAsia="Arial Narrow" w:hAnsi="Arial" w:cs="Arial"/>
              </w:rPr>
              <w:t xml:space="preserve"> </w:t>
            </w:r>
            <w:proofErr w:type="spellStart"/>
            <w:r w:rsidR="00626553" w:rsidRPr="002734FC">
              <w:rPr>
                <w:rFonts w:ascii="Arial" w:eastAsia="Arial Narrow" w:hAnsi="Arial" w:cs="Arial"/>
              </w:rPr>
              <w:t>hot</w:t>
            </w:r>
            <w:proofErr w:type="spellEnd"/>
            <w:r w:rsidR="00626553" w:rsidRPr="002734FC">
              <w:rPr>
                <w:rFonts w:ascii="Arial" w:eastAsia="Arial Narrow" w:hAnsi="Arial" w:cs="Arial"/>
              </w:rPr>
              <w:t xml:space="preserve"> </w:t>
            </w:r>
            <w:proofErr w:type="spellStart"/>
            <w:r w:rsidR="00626553" w:rsidRPr="002734FC">
              <w:rPr>
                <w:rFonts w:ascii="Arial" w:eastAsia="Arial Narrow" w:hAnsi="Arial" w:cs="Arial"/>
              </w:rPr>
              <w:t>potatoes</w:t>
            </w:r>
            <w:proofErr w:type="spellEnd"/>
            <w:r w:rsidR="00626553" w:rsidRPr="002734FC">
              <w:rPr>
                <w:rFonts w:ascii="Arial" w:eastAsia="Arial Narrow" w:hAnsi="Arial" w:cs="Arial"/>
              </w:rPr>
              <w:t xml:space="preserve"> kviz, diskusija</w:t>
            </w:r>
          </w:p>
        </w:tc>
        <w:tc>
          <w:tcPr>
            <w:tcW w:w="1721" w:type="dxa"/>
            <w:vAlign w:val="center"/>
          </w:tcPr>
          <w:p w14:paraId="3D8F0FC4" w14:textId="497ACF23" w:rsidR="00626553" w:rsidRPr="002734FC" w:rsidRDefault="00241745" w:rsidP="000F5523">
            <w:pPr>
              <w:ind w:right="-20"/>
              <w:jc w:val="center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29</w:t>
            </w:r>
            <w:r w:rsidR="00626553" w:rsidRPr="002734FC">
              <w:rPr>
                <w:rFonts w:ascii="Arial" w:eastAsia="Arial Narrow" w:hAnsi="Arial" w:cs="Arial"/>
              </w:rPr>
              <w:t>+</w:t>
            </w:r>
            <w:r w:rsidRPr="002734FC">
              <w:rPr>
                <w:rFonts w:ascii="Arial" w:eastAsia="Arial Narrow" w:hAnsi="Arial" w:cs="Arial"/>
              </w:rPr>
              <w:t>58</w:t>
            </w:r>
          </w:p>
        </w:tc>
      </w:tr>
      <w:tr w:rsidR="00626553" w:rsidRPr="002734FC" w14:paraId="37E5E617" w14:textId="77777777" w:rsidTr="000F5523">
        <w:tc>
          <w:tcPr>
            <w:tcW w:w="988" w:type="dxa"/>
            <w:vAlign w:val="center"/>
          </w:tcPr>
          <w:p w14:paraId="63D3618F" w14:textId="77777777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4.</w:t>
            </w:r>
          </w:p>
        </w:tc>
        <w:tc>
          <w:tcPr>
            <w:tcW w:w="4112" w:type="dxa"/>
            <w:vAlign w:val="center"/>
          </w:tcPr>
          <w:p w14:paraId="3F52A934" w14:textId="33D0085C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proofErr w:type="spellStart"/>
            <w:r w:rsidRPr="002734FC">
              <w:rPr>
                <w:rFonts w:ascii="Arial" w:eastAsia="Arial Narrow" w:hAnsi="Arial" w:cs="Arial"/>
              </w:rPr>
              <w:t>N.J</w:t>
            </w:r>
            <w:proofErr w:type="spellEnd"/>
            <w:r w:rsidRPr="002734FC">
              <w:rPr>
                <w:rFonts w:ascii="Arial" w:eastAsia="Arial Narrow" w:hAnsi="Arial" w:cs="Arial"/>
              </w:rPr>
              <w:t>. 12/P</w:t>
            </w:r>
          </w:p>
        </w:tc>
        <w:tc>
          <w:tcPr>
            <w:tcW w:w="2408" w:type="dxa"/>
          </w:tcPr>
          <w:p w14:paraId="61320C33" w14:textId="77777777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Pisani/usmeni ispit</w:t>
            </w:r>
          </w:p>
        </w:tc>
        <w:tc>
          <w:tcPr>
            <w:tcW w:w="1721" w:type="dxa"/>
            <w:vAlign w:val="center"/>
          </w:tcPr>
          <w:p w14:paraId="580AF856" w14:textId="7F886C5C" w:rsidR="00626553" w:rsidRPr="002734FC" w:rsidRDefault="00241745" w:rsidP="000F5523">
            <w:pPr>
              <w:ind w:right="-20"/>
              <w:jc w:val="center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1</w:t>
            </w:r>
            <w:r w:rsidR="00626553" w:rsidRPr="002734FC">
              <w:rPr>
                <w:rFonts w:ascii="Arial" w:eastAsia="Arial Narrow" w:hAnsi="Arial" w:cs="Arial"/>
              </w:rPr>
              <w:t>+</w:t>
            </w:r>
            <w:r w:rsidRPr="002734FC">
              <w:rPr>
                <w:rFonts w:ascii="Arial" w:eastAsia="Arial Narrow" w:hAnsi="Arial" w:cs="Arial"/>
              </w:rPr>
              <w:t>2</w:t>
            </w:r>
          </w:p>
        </w:tc>
      </w:tr>
      <w:tr w:rsidR="00626553" w:rsidRPr="002734FC" w14:paraId="4190F935" w14:textId="77777777" w:rsidTr="000F5523">
        <w:tc>
          <w:tcPr>
            <w:tcW w:w="988" w:type="dxa"/>
            <w:vAlign w:val="center"/>
          </w:tcPr>
          <w:p w14:paraId="09B8DAF3" w14:textId="77777777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5.</w:t>
            </w:r>
          </w:p>
        </w:tc>
        <w:tc>
          <w:tcPr>
            <w:tcW w:w="4112" w:type="dxa"/>
            <w:vAlign w:val="center"/>
          </w:tcPr>
          <w:p w14:paraId="13B4408C" w14:textId="45A71F1C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proofErr w:type="spellStart"/>
            <w:r w:rsidRPr="002734FC">
              <w:rPr>
                <w:rFonts w:ascii="Arial" w:eastAsia="Arial Narrow" w:hAnsi="Arial" w:cs="Arial"/>
              </w:rPr>
              <w:t>N.J</w:t>
            </w:r>
            <w:proofErr w:type="spellEnd"/>
            <w:r w:rsidRPr="002734FC">
              <w:rPr>
                <w:rFonts w:ascii="Arial" w:eastAsia="Arial Narrow" w:hAnsi="Arial" w:cs="Arial"/>
              </w:rPr>
              <w:t>. 1</w:t>
            </w:r>
            <w:r w:rsidR="00241745" w:rsidRPr="002734FC">
              <w:rPr>
                <w:rFonts w:ascii="Arial" w:eastAsia="Arial Narrow" w:hAnsi="Arial" w:cs="Arial"/>
              </w:rPr>
              <w:t>6</w:t>
            </w:r>
            <w:r w:rsidRPr="002734FC">
              <w:rPr>
                <w:rFonts w:ascii="Arial" w:eastAsia="Arial Narrow" w:hAnsi="Arial" w:cs="Arial"/>
              </w:rPr>
              <w:t>/V</w:t>
            </w:r>
          </w:p>
        </w:tc>
        <w:tc>
          <w:tcPr>
            <w:tcW w:w="2408" w:type="dxa"/>
          </w:tcPr>
          <w:p w14:paraId="051CEB0B" w14:textId="77777777" w:rsidR="00626553" w:rsidRPr="002734FC" w:rsidRDefault="00626553" w:rsidP="000F5523">
            <w:pPr>
              <w:ind w:right="-20"/>
              <w:rPr>
                <w:rFonts w:ascii="Arial" w:eastAsia="Arial Narrow" w:hAnsi="Arial" w:cs="Arial"/>
              </w:rPr>
            </w:pPr>
            <w:r w:rsidRPr="002734FC">
              <w:rPr>
                <w:rFonts w:ascii="Arial" w:hAnsi="Arial" w:cs="Arial"/>
              </w:rPr>
              <w:t>Odrađena laboratorijska analitika i obranjeno izvješće laboratorijske analitike</w:t>
            </w:r>
          </w:p>
        </w:tc>
        <w:tc>
          <w:tcPr>
            <w:tcW w:w="1721" w:type="dxa"/>
            <w:vAlign w:val="center"/>
          </w:tcPr>
          <w:p w14:paraId="4171B09B" w14:textId="076941D1" w:rsidR="00626553" w:rsidRPr="002734FC" w:rsidRDefault="00241745" w:rsidP="000F5523">
            <w:pPr>
              <w:ind w:right="-20"/>
              <w:jc w:val="center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>4</w:t>
            </w:r>
            <w:r w:rsidR="00626553" w:rsidRPr="002734FC">
              <w:rPr>
                <w:rFonts w:ascii="Arial" w:eastAsia="Arial Narrow" w:hAnsi="Arial" w:cs="Arial"/>
              </w:rPr>
              <w:t>+8</w:t>
            </w:r>
          </w:p>
        </w:tc>
      </w:tr>
      <w:tr w:rsidR="00626553" w:rsidRPr="002734FC" w14:paraId="3B0C42D0" w14:textId="77777777" w:rsidTr="000F5523">
        <w:tc>
          <w:tcPr>
            <w:tcW w:w="7508" w:type="dxa"/>
            <w:gridSpan w:val="3"/>
          </w:tcPr>
          <w:p w14:paraId="71B54A5B" w14:textId="77777777" w:rsidR="00626553" w:rsidRPr="002734FC" w:rsidRDefault="00626553" w:rsidP="000F5523">
            <w:pPr>
              <w:ind w:right="-20"/>
              <w:jc w:val="right"/>
              <w:rPr>
                <w:rFonts w:ascii="Arial" w:eastAsia="Arial Narrow" w:hAnsi="Arial" w:cs="Arial"/>
              </w:rPr>
            </w:pPr>
            <w:r w:rsidRPr="002734FC">
              <w:rPr>
                <w:rFonts w:ascii="Arial" w:eastAsia="Arial Narrow" w:hAnsi="Arial" w:cs="Arial"/>
              </w:rPr>
              <w:t xml:space="preserve">Ukupno sati: direktne nastave + samostalni rad studenta = </w:t>
            </w:r>
          </w:p>
        </w:tc>
        <w:tc>
          <w:tcPr>
            <w:tcW w:w="1721" w:type="dxa"/>
            <w:vAlign w:val="center"/>
          </w:tcPr>
          <w:p w14:paraId="52F278AC" w14:textId="0978EF95" w:rsidR="00626553" w:rsidRPr="002734FC" w:rsidRDefault="00241745" w:rsidP="000F5523">
            <w:pPr>
              <w:ind w:right="-20"/>
              <w:jc w:val="center"/>
              <w:rPr>
                <w:rFonts w:ascii="Arial" w:eastAsia="Arial Narrow" w:hAnsi="Arial" w:cs="Arial"/>
                <w:b/>
                <w:bCs/>
              </w:rPr>
            </w:pPr>
            <w:r w:rsidRPr="002734FC">
              <w:rPr>
                <w:rFonts w:ascii="Arial" w:eastAsia="Arial Narrow" w:hAnsi="Arial" w:cs="Arial"/>
                <w:b/>
                <w:bCs/>
              </w:rPr>
              <w:t>4</w:t>
            </w:r>
            <w:r w:rsidR="00626553" w:rsidRPr="002734FC">
              <w:rPr>
                <w:rFonts w:ascii="Arial" w:eastAsia="Arial Narrow" w:hAnsi="Arial" w:cs="Arial"/>
                <w:b/>
                <w:bCs/>
              </w:rPr>
              <w:t>0+</w:t>
            </w:r>
            <w:r w:rsidRPr="002734FC">
              <w:rPr>
                <w:rFonts w:ascii="Arial" w:eastAsia="Arial Narrow" w:hAnsi="Arial" w:cs="Arial"/>
                <w:b/>
                <w:bCs/>
              </w:rPr>
              <w:t>80</w:t>
            </w:r>
            <w:r w:rsidR="00626553" w:rsidRPr="002734FC">
              <w:rPr>
                <w:rFonts w:ascii="Arial" w:eastAsia="Arial Narrow" w:hAnsi="Arial" w:cs="Arial"/>
                <w:b/>
                <w:bCs/>
              </w:rPr>
              <w:t>=1</w:t>
            </w:r>
            <w:r w:rsidRPr="002734FC">
              <w:rPr>
                <w:rFonts w:ascii="Arial" w:eastAsia="Arial Narrow" w:hAnsi="Arial" w:cs="Arial"/>
                <w:b/>
                <w:bCs/>
              </w:rPr>
              <w:t>2</w:t>
            </w:r>
            <w:r w:rsidR="00626553" w:rsidRPr="002734FC">
              <w:rPr>
                <w:rFonts w:ascii="Arial" w:eastAsia="Arial Narrow" w:hAnsi="Arial" w:cs="Arial"/>
                <w:b/>
                <w:bCs/>
              </w:rPr>
              <w:t>0</w:t>
            </w:r>
          </w:p>
        </w:tc>
      </w:tr>
    </w:tbl>
    <w:p w14:paraId="606C07B8" w14:textId="77777777" w:rsidR="00626553" w:rsidRPr="002734FC" w:rsidRDefault="00626553" w:rsidP="00626553">
      <w:pPr>
        <w:tabs>
          <w:tab w:val="left" w:pos="1280"/>
        </w:tabs>
        <w:ind w:right="-20"/>
        <w:rPr>
          <w:rFonts w:ascii="Arial" w:eastAsia="Arial Narrow" w:hAnsi="Arial" w:cs="Arial"/>
          <w:bCs/>
          <w:i/>
        </w:rPr>
      </w:pPr>
      <w:r w:rsidRPr="002734FC">
        <w:rPr>
          <w:rFonts w:ascii="Arial" w:eastAsia="Arial Narrow" w:hAnsi="Arial" w:cs="Arial"/>
          <w:i/>
        </w:rPr>
        <w:t>*</w:t>
      </w:r>
      <w:r w:rsidRPr="002734FC">
        <w:rPr>
          <w:rFonts w:ascii="Arial" w:eastAsia="Arial Narrow" w:hAnsi="Arial" w:cs="Arial"/>
          <w:bCs/>
          <w:i/>
        </w:rPr>
        <w:t xml:space="preserve"> Ishodi učenja</w:t>
      </w:r>
    </w:p>
    <w:p w14:paraId="2B70F5BC" w14:textId="77777777" w:rsidR="00626553" w:rsidRPr="002734FC" w:rsidRDefault="00626553" w:rsidP="00626553">
      <w:pPr>
        <w:tabs>
          <w:tab w:val="left" w:pos="1280"/>
        </w:tabs>
        <w:spacing w:after="120"/>
        <w:ind w:right="-23"/>
        <w:rPr>
          <w:rFonts w:ascii="Arial" w:eastAsia="Arial Narrow" w:hAnsi="Arial" w:cs="Arial"/>
          <w:i/>
        </w:rPr>
      </w:pPr>
      <w:r w:rsidRPr="002734FC">
        <w:rPr>
          <w:rFonts w:ascii="Arial" w:eastAsia="Arial Narrow" w:hAnsi="Arial" w:cs="Arial"/>
          <w:i/>
        </w:rPr>
        <w:t xml:space="preserve">** Potrebno vrijeme (h) 1 </w:t>
      </w:r>
      <w:proofErr w:type="spellStart"/>
      <w:r w:rsidRPr="002734FC">
        <w:rPr>
          <w:rFonts w:ascii="Arial" w:eastAsia="Arial Narrow" w:hAnsi="Arial" w:cs="Arial"/>
          <w:i/>
        </w:rPr>
        <w:t>ECTS</w:t>
      </w:r>
      <w:proofErr w:type="spellEnd"/>
      <w:r w:rsidRPr="002734FC">
        <w:rPr>
          <w:rFonts w:ascii="Arial" w:eastAsia="Arial Narrow" w:hAnsi="Arial" w:cs="Arial"/>
          <w:i/>
        </w:rPr>
        <w:t xml:space="preserve"> = 30 h</w:t>
      </w:r>
    </w:p>
    <w:p w14:paraId="2790099C" w14:textId="77777777" w:rsidR="00626553" w:rsidRPr="002734FC" w:rsidRDefault="00626553" w:rsidP="00626553">
      <w:pPr>
        <w:spacing w:after="120"/>
        <w:jc w:val="both"/>
        <w:rPr>
          <w:rFonts w:ascii="Arial" w:hAnsi="Arial" w:cs="Arial"/>
          <w:b/>
        </w:rPr>
      </w:pPr>
      <w:r w:rsidRPr="002734FC">
        <w:rPr>
          <w:rFonts w:ascii="Arial" w:hAnsi="Arial" w:cs="Arial"/>
          <w:b/>
        </w:rPr>
        <w:t>6. Popis ispitne literature</w:t>
      </w:r>
    </w:p>
    <w:p w14:paraId="5BCD771E" w14:textId="77777777" w:rsidR="00626553" w:rsidRPr="002734FC" w:rsidRDefault="00626553" w:rsidP="00626553">
      <w:pPr>
        <w:numPr>
          <w:ilvl w:val="1"/>
          <w:numId w:val="0"/>
        </w:numPr>
        <w:rPr>
          <w:rFonts w:ascii="Arial" w:hAnsi="Arial" w:cs="Arial"/>
        </w:rPr>
      </w:pPr>
      <w:r w:rsidRPr="002734FC">
        <w:rPr>
          <w:rFonts w:ascii="Arial" w:hAnsi="Arial" w:cs="Arial"/>
        </w:rPr>
        <w:t>a) Obvezna:</w:t>
      </w:r>
    </w:p>
    <w:p w14:paraId="602222B1" w14:textId="6DBE5AE8" w:rsidR="008523C7" w:rsidRPr="002734FC" w:rsidRDefault="008523C7" w:rsidP="00626553">
      <w:pPr>
        <w:numPr>
          <w:ilvl w:val="0"/>
          <w:numId w:val="3"/>
        </w:numPr>
        <w:rPr>
          <w:rFonts w:ascii="Arial" w:hAnsi="Arial" w:cs="Arial"/>
        </w:rPr>
      </w:pPr>
      <w:r w:rsidRPr="002734FC">
        <w:rPr>
          <w:rFonts w:ascii="Arial" w:hAnsi="Arial" w:cs="Arial"/>
        </w:rPr>
        <w:t>Asaj, A. (2003): Higijena na farmi i u okolišu. Medicinska naklada, Zagreb. 1-368</w:t>
      </w:r>
    </w:p>
    <w:p w14:paraId="7864FA85" w14:textId="261DCBDA" w:rsidR="00626553" w:rsidRPr="002734FC" w:rsidRDefault="00626553" w:rsidP="00626553">
      <w:pPr>
        <w:numPr>
          <w:ilvl w:val="0"/>
          <w:numId w:val="3"/>
        </w:numPr>
        <w:rPr>
          <w:rFonts w:ascii="Arial" w:hAnsi="Arial" w:cs="Arial"/>
        </w:rPr>
      </w:pPr>
      <w:r w:rsidRPr="002734FC">
        <w:rPr>
          <w:rFonts w:ascii="Arial" w:hAnsi="Arial" w:cs="Arial"/>
        </w:rPr>
        <w:t>Forenbacher, S. (1998): Otrovne biljke i biljna otrovanja životinja.</w:t>
      </w:r>
    </w:p>
    <w:p w14:paraId="58EA6D36" w14:textId="1636DEEA" w:rsidR="00DF4D1D" w:rsidRPr="002734FC" w:rsidRDefault="003B79B7" w:rsidP="00626553">
      <w:pPr>
        <w:numPr>
          <w:ilvl w:val="0"/>
          <w:numId w:val="3"/>
        </w:numPr>
        <w:rPr>
          <w:rFonts w:ascii="Arial" w:hAnsi="Arial" w:cs="Arial"/>
        </w:rPr>
      </w:pPr>
      <w:r w:rsidRPr="002734FC">
        <w:rPr>
          <w:rFonts w:ascii="Arial" w:eastAsiaTheme="minorEastAsia" w:hAnsi="Arial" w:cs="Arial"/>
        </w:rPr>
        <w:t>S</w:t>
      </w:r>
      <w:r w:rsidR="00DF4D1D" w:rsidRPr="002734FC">
        <w:rPr>
          <w:rFonts w:ascii="Arial" w:eastAsiaTheme="minorEastAsia" w:hAnsi="Arial" w:cs="Arial"/>
        </w:rPr>
        <w:t>inger</w:t>
      </w:r>
      <w:r w:rsidRPr="002734FC">
        <w:rPr>
          <w:rFonts w:ascii="Arial" w:eastAsiaTheme="minorEastAsia" w:hAnsi="Arial" w:cs="Arial"/>
        </w:rPr>
        <w:t xml:space="preserve">, </w:t>
      </w:r>
      <w:proofErr w:type="spellStart"/>
      <w:r w:rsidRPr="002734FC">
        <w:rPr>
          <w:rFonts w:ascii="Arial" w:eastAsiaTheme="minorEastAsia" w:hAnsi="Arial" w:cs="Arial"/>
        </w:rPr>
        <w:t>S.J</w:t>
      </w:r>
      <w:proofErr w:type="spellEnd"/>
      <w:r w:rsidRPr="002734FC">
        <w:rPr>
          <w:rFonts w:ascii="Arial" w:eastAsiaTheme="minorEastAsia" w:hAnsi="Arial" w:cs="Arial"/>
        </w:rPr>
        <w:t xml:space="preserve">., </w:t>
      </w:r>
      <w:proofErr w:type="spellStart"/>
      <w:r w:rsidRPr="002734FC">
        <w:rPr>
          <w:rFonts w:ascii="Arial" w:eastAsiaTheme="minorEastAsia" w:hAnsi="Arial" w:cs="Arial"/>
        </w:rPr>
        <w:t>G.L</w:t>
      </w:r>
      <w:proofErr w:type="spellEnd"/>
      <w:r w:rsidRPr="002734FC">
        <w:rPr>
          <w:rFonts w:ascii="Arial" w:eastAsiaTheme="minorEastAsia" w:hAnsi="Arial" w:cs="Arial"/>
        </w:rPr>
        <w:t xml:space="preserve">. </w:t>
      </w:r>
      <w:proofErr w:type="spellStart"/>
      <w:r w:rsidRPr="002734FC">
        <w:rPr>
          <w:rFonts w:ascii="Arial" w:eastAsiaTheme="minorEastAsia" w:hAnsi="Arial" w:cs="Arial"/>
        </w:rPr>
        <w:t>N</w:t>
      </w:r>
      <w:r w:rsidR="00DF4D1D" w:rsidRPr="002734FC">
        <w:rPr>
          <w:rFonts w:ascii="Arial" w:eastAsiaTheme="minorEastAsia" w:hAnsi="Arial" w:cs="Arial"/>
        </w:rPr>
        <w:t>icolson</w:t>
      </w:r>
      <w:proofErr w:type="spellEnd"/>
      <w:r w:rsidRPr="002734FC">
        <w:rPr>
          <w:rFonts w:ascii="Arial" w:eastAsiaTheme="minorEastAsia" w:hAnsi="Arial" w:cs="Arial"/>
        </w:rPr>
        <w:t xml:space="preserve"> (1972): </w:t>
      </w:r>
      <w:r w:rsidR="00DF4D1D" w:rsidRPr="002734FC">
        <w:rPr>
          <w:rFonts w:ascii="Arial" w:eastAsiaTheme="minorEastAsia" w:hAnsi="Arial" w:cs="Arial"/>
        </w:rPr>
        <w:t xml:space="preserve">The fluid </w:t>
      </w:r>
      <w:proofErr w:type="spellStart"/>
      <w:r w:rsidR="00DF4D1D" w:rsidRPr="002734FC">
        <w:rPr>
          <w:rFonts w:ascii="Arial" w:eastAsiaTheme="minorEastAsia" w:hAnsi="Arial" w:cs="Arial"/>
        </w:rPr>
        <w:t>mosaic</w:t>
      </w:r>
      <w:proofErr w:type="spellEnd"/>
      <w:r w:rsidR="00DF4D1D" w:rsidRPr="002734FC">
        <w:rPr>
          <w:rFonts w:ascii="Arial" w:eastAsiaTheme="minorEastAsia" w:hAnsi="Arial" w:cs="Arial"/>
        </w:rPr>
        <w:t xml:space="preserve"> model of the </w:t>
      </w:r>
      <w:proofErr w:type="spellStart"/>
      <w:r w:rsidR="00DF4D1D" w:rsidRPr="002734FC">
        <w:rPr>
          <w:rFonts w:ascii="Arial" w:eastAsiaTheme="minorEastAsia" w:hAnsi="Arial" w:cs="Arial"/>
        </w:rPr>
        <w:t>structure</w:t>
      </w:r>
      <w:proofErr w:type="spellEnd"/>
      <w:r w:rsidR="00DF4D1D" w:rsidRPr="002734FC">
        <w:rPr>
          <w:rFonts w:ascii="Arial" w:eastAsiaTheme="minorEastAsia" w:hAnsi="Arial" w:cs="Arial"/>
        </w:rPr>
        <w:t xml:space="preserve"> of </w:t>
      </w:r>
      <w:proofErr w:type="spellStart"/>
      <w:r w:rsidR="00DF4D1D" w:rsidRPr="002734FC">
        <w:rPr>
          <w:rFonts w:ascii="Arial" w:eastAsiaTheme="minorEastAsia" w:hAnsi="Arial" w:cs="Arial"/>
        </w:rPr>
        <w:t>cell</w:t>
      </w:r>
      <w:proofErr w:type="spellEnd"/>
      <w:r w:rsidR="00DF4D1D" w:rsidRPr="002734FC">
        <w:rPr>
          <w:rFonts w:ascii="Arial" w:eastAsiaTheme="minorEastAsia" w:hAnsi="Arial" w:cs="Arial"/>
        </w:rPr>
        <w:t xml:space="preserve"> </w:t>
      </w:r>
      <w:proofErr w:type="spellStart"/>
      <w:r w:rsidR="00DF4D1D" w:rsidRPr="002734FC">
        <w:rPr>
          <w:rFonts w:ascii="Arial" w:eastAsiaTheme="minorEastAsia" w:hAnsi="Arial" w:cs="Arial"/>
        </w:rPr>
        <w:t>membrans</w:t>
      </w:r>
      <w:proofErr w:type="spellEnd"/>
      <w:r w:rsidRPr="002734FC">
        <w:rPr>
          <w:rFonts w:ascii="Arial" w:eastAsiaTheme="minorEastAsia" w:hAnsi="Arial" w:cs="Arial"/>
        </w:rPr>
        <w:t>. S</w:t>
      </w:r>
      <w:r w:rsidR="00DF4D1D" w:rsidRPr="002734FC">
        <w:rPr>
          <w:rFonts w:ascii="Arial" w:eastAsiaTheme="minorEastAsia" w:hAnsi="Arial" w:cs="Arial"/>
        </w:rPr>
        <w:t>cience</w:t>
      </w:r>
      <w:r w:rsidRPr="002734FC">
        <w:rPr>
          <w:rFonts w:ascii="Arial" w:eastAsiaTheme="minorEastAsia" w:hAnsi="Arial" w:cs="Arial"/>
        </w:rPr>
        <w:t>, 175, 720-730</w:t>
      </w:r>
      <w:r w:rsidR="00DF4D1D" w:rsidRPr="002734FC">
        <w:rPr>
          <w:rFonts w:ascii="Arial" w:eastAsiaTheme="minorEastAsia" w:hAnsi="Arial" w:cs="Arial"/>
        </w:rPr>
        <w:t>.</w:t>
      </w:r>
    </w:p>
    <w:p w14:paraId="4183B137" w14:textId="3E927E50" w:rsidR="00DF4D1D" w:rsidRPr="002734FC" w:rsidRDefault="003B79B7" w:rsidP="00DF4D1D">
      <w:pPr>
        <w:numPr>
          <w:ilvl w:val="0"/>
          <w:numId w:val="3"/>
        </w:numPr>
        <w:spacing w:line="259" w:lineRule="auto"/>
        <w:ind w:left="1049"/>
        <w:jc w:val="both"/>
        <w:rPr>
          <w:rFonts w:ascii="Arial" w:hAnsi="Arial" w:cs="Arial"/>
        </w:rPr>
      </w:pPr>
      <w:proofErr w:type="spellStart"/>
      <w:r w:rsidRPr="002734FC">
        <w:rPr>
          <w:rFonts w:ascii="Arial" w:eastAsiaTheme="minorEastAsia" w:hAnsi="Arial" w:cs="Arial"/>
        </w:rPr>
        <w:t>S</w:t>
      </w:r>
      <w:r w:rsidR="00DF4D1D" w:rsidRPr="002734FC">
        <w:rPr>
          <w:rFonts w:ascii="Arial" w:eastAsiaTheme="minorEastAsia" w:hAnsi="Arial" w:cs="Arial"/>
        </w:rPr>
        <w:t>rebočan</w:t>
      </w:r>
      <w:proofErr w:type="spellEnd"/>
      <w:r w:rsidRPr="002734FC">
        <w:rPr>
          <w:rFonts w:ascii="Arial" w:eastAsiaTheme="minorEastAsia" w:hAnsi="Arial" w:cs="Arial"/>
        </w:rPr>
        <w:t>, V. (1993): V</w:t>
      </w:r>
      <w:r w:rsidR="00DF4D1D" w:rsidRPr="002734FC">
        <w:rPr>
          <w:rFonts w:ascii="Arial" w:eastAsiaTheme="minorEastAsia" w:hAnsi="Arial" w:cs="Arial"/>
        </w:rPr>
        <w:t>eterinarska toksikologija</w:t>
      </w:r>
      <w:r w:rsidRPr="002734FC">
        <w:rPr>
          <w:rFonts w:ascii="Arial" w:eastAsiaTheme="minorEastAsia" w:hAnsi="Arial" w:cs="Arial"/>
        </w:rPr>
        <w:t xml:space="preserve">. </w:t>
      </w:r>
      <w:r w:rsidR="00DF4D1D" w:rsidRPr="002734FC">
        <w:rPr>
          <w:rFonts w:ascii="Arial" w:eastAsiaTheme="minorEastAsia" w:hAnsi="Arial" w:cs="Arial"/>
        </w:rPr>
        <w:t>Medicinska naklada</w:t>
      </w:r>
      <w:r w:rsidRPr="002734FC">
        <w:rPr>
          <w:rFonts w:ascii="Arial" w:eastAsiaTheme="minorEastAsia" w:hAnsi="Arial" w:cs="Arial"/>
        </w:rPr>
        <w:t>,  Z</w:t>
      </w:r>
      <w:r w:rsidR="00DF4D1D" w:rsidRPr="002734FC">
        <w:rPr>
          <w:rFonts w:ascii="Arial" w:eastAsiaTheme="minorEastAsia" w:hAnsi="Arial" w:cs="Arial"/>
        </w:rPr>
        <w:t>agreb</w:t>
      </w:r>
      <w:r w:rsidRPr="002734FC">
        <w:rPr>
          <w:rFonts w:ascii="Arial" w:eastAsiaTheme="minorEastAsia" w:hAnsi="Arial" w:cs="Arial"/>
        </w:rPr>
        <w:t>.</w:t>
      </w:r>
    </w:p>
    <w:p w14:paraId="54EBC430" w14:textId="7E73071D" w:rsidR="00626553" w:rsidRPr="002734FC" w:rsidRDefault="00626553" w:rsidP="00626553">
      <w:pPr>
        <w:numPr>
          <w:ilvl w:val="0"/>
          <w:numId w:val="3"/>
        </w:numPr>
        <w:rPr>
          <w:rFonts w:ascii="Arial" w:hAnsi="Arial" w:cs="Arial"/>
        </w:rPr>
      </w:pPr>
      <w:r w:rsidRPr="002734FC">
        <w:rPr>
          <w:rFonts w:ascii="Arial" w:hAnsi="Arial" w:cs="Arial"/>
        </w:rPr>
        <w:t>Špoljar, A., Tatjana Tušek, L.</w:t>
      </w:r>
      <w:r w:rsidR="00AF7491" w:rsidRPr="002734FC">
        <w:rPr>
          <w:rFonts w:ascii="Arial" w:hAnsi="Arial" w:cs="Arial"/>
        </w:rPr>
        <w:t xml:space="preserve"> </w:t>
      </w:r>
      <w:proofErr w:type="spellStart"/>
      <w:r w:rsidRPr="002734FC">
        <w:rPr>
          <w:rFonts w:ascii="Arial" w:hAnsi="Arial" w:cs="Arial"/>
        </w:rPr>
        <w:t>Čoga</w:t>
      </w:r>
      <w:proofErr w:type="spellEnd"/>
      <w:r w:rsidRPr="002734FC">
        <w:rPr>
          <w:rFonts w:ascii="Arial" w:hAnsi="Arial" w:cs="Arial"/>
        </w:rPr>
        <w:t xml:space="preserve"> (2011): Onečišćenje okoliša. Visoko gospodarsko učilište u Križevcima i Alfa d. d. Zagreb.</w:t>
      </w:r>
    </w:p>
    <w:p w14:paraId="07C27D7B" w14:textId="77777777" w:rsidR="00DF4D1D" w:rsidRPr="002734FC" w:rsidRDefault="00DF4D1D" w:rsidP="00DF4D1D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2734FC">
        <w:rPr>
          <w:rFonts w:ascii="Arial" w:hAnsi="Arial" w:cs="Arial"/>
          <w:szCs w:val="22"/>
        </w:rPr>
        <w:t>Tušek, T., S. Ćurković, p. K. Babić, p. M. Herak (2023): U: Anatomija i fiziologija domaćih životinja. Veleučilište u Križevcima, Križevci. Elektronička publikacija /</w:t>
      </w:r>
      <w:r w:rsidRPr="002734FC">
        <w:rPr>
          <w:rFonts w:ascii="Arial" w:hAnsi="Arial" w:cs="Arial"/>
          <w:i/>
          <w:iCs/>
          <w:szCs w:val="22"/>
        </w:rPr>
        <w:t xml:space="preserve">dopunjeno i izmijenjeno tiskano izdanje iz 2003./ </w:t>
      </w:r>
      <w:r w:rsidRPr="002734FC">
        <w:rPr>
          <w:rFonts w:ascii="Arial" w:hAnsi="Arial" w:cs="Arial"/>
          <w:szCs w:val="22"/>
        </w:rPr>
        <w:t>(</w:t>
      </w:r>
      <w:proofErr w:type="spellStart"/>
      <w:r w:rsidRPr="002734FC">
        <w:rPr>
          <w:rFonts w:ascii="Arial" w:hAnsi="Arial" w:cs="Arial"/>
          <w:szCs w:val="22"/>
        </w:rPr>
        <w:t>ISBN</w:t>
      </w:r>
      <w:proofErr w:type="spellEnd"/>
      <w:r w:rsidRPr="002734FC">
        <w:rPr>
          <w:rFonts w:ascii="Arial" w:hAnsi="Arial" w:cs="Arial"/>
          <w:szCs w:val="22"/>
        </w:rPr>
        <w:t xml:space="preserve"> 978-953-6205-50-9).</w:t>
      </w:r>
    </w:p>
    <w:p w14:paraId="386A4049" w14:textId="77777777" w:rsidR="00626553" w:rsidRPr="002734FC" w:rsidRDefault="00626553" w:rsidP="00626553">
      <w:pPr>
        <w:numPr>
          <w:ilvl w:val="1"/>
          <w:numId w:val="0"/>
        </w:numPr>
        <w:jc w:val="both"/>
        <w:rPr>
          <w:rFonts w:ascii="Arial" w:hAnsi="Arial" w:cs="Arial"/>
        </w:rPr>
      </w:pPr>
      <w:r w:rsidRPr="002734FC">
        <w:rPr>
          <w:rFonts w:ascii="Arial" w:hAnsi="Arial" w:cs="Arial"/>
        </w:rPr>
        <w:t>b) Dopunska:</w:t>
      </w:r>
    </w:p>
    <w:p w14:paraId="3C8C963B" w14:textId="66DA559A" w:rsidR="00DF4D1D" w:rsidRPr="002734FC" w:rsidRDefault="003B79B7" w:rsidP="00626553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2734FC">
        <w:rPr>
          <w:rFonts w:ascii="Arial" w:eastAsiaTheme="minorEastAsia" w:hAnsi="Arial" w:cs="Arial"/>
        </w:rPr>
        <w:t>F</w:t>
      </w:r>
      <w:r w:rsidR="00DF4D1D" w:rsidRPr="002734FC">
        <w:rPr>
          <w:rFonts w:ascii="Arial" w:eastAsiaTheme="minorEastAsia" w:hAnsi="Arial" w:cs="Arial"/>
        </w:rPr>
        <w:t>uchs</w:t>
      </w:r>
      <w:r w:rsidRPr="002734FC">
        <w:rPr>
          <w:rFonts w:ascii="Arial" w:eastAsiaTheme="minorEastAsia" w:hAnsi="Arial" w:cs="Arial"/>
        </w:rPr>
        <w:t xml:space="preserve"> R. (2013): </w:t>
      </w:r>
      <w:r w:rsidR="00DF4D1D" w:rsidRPr="002734FC">
        <w:rPr>
          <w:rFonts w:ascii="Arial" w:eastAsiaTheme="minorEastAsia" w:hAnsi="Arial" w:cs="Arial"/>
        </w:rPr>
        <w:t>Toksikologija-prezentacija</w:t>
      </w:r>
      <w:r w:rsidRPr="002734FC">
        <w:rPr>
          <w:rFonts w:ascii="Arial" w:eastAsiaTheme="minorEastAsia" w:hAnsi="Arial" w:cs="Arial"/>
        </w:rPr>
        <w:t xml:space="preserve">/PMF. </w:t>
      </w:r>
      <w:r w:rsidR="00DF4D1D" w:rsidRPr="002734FC">
        <w:rPr>
          <w:rFonts w:ascii="Arial" w:eastAsiaTheme="minorEastAsia" w:hAnsi="Arial" w:cs="Arial"/>
        </w:rPr>
        <w:t>Institut za medicinska istraživanja.</w:t>
      </w:r>
    </w:p>
    <w:p w14:paraId="5F30F71A" w14:textId="58EDF994" w:rsidR="00626553" w:rsidRPr="002734FC" w:rsidRDefault="00626553" w:rsidP="00626553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2734FC">
        <w:rPr>
          <w:rFonts w:ascii="Arial" w:hAnsi="Arial" w:cs="Arial"/>
        </w:rPr>
        <w:t>Grupa autora (2012): Veterinarski priručnik. Medicinska naklada, Zagreb.</w:t>
      </w:r>
    </w:p>
    <w:p w14:paraId="19EF4D36" w14:textId="77777777" w:rsidR="00626553" w:rsidRPr="002734FC" w:rsidRDefault="00626553" w:rsidP="00626553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734FC">
        <w:rPr>
          <w:rFonts w:ascii="Arial" w:hAnsi="Arial" w:cs="Arial"/>
        </w:rPr>
        <w:t>Toplak</w:t>
      </w:r>
      <w:proofErr w:type="spellEnd"/>
      <w:r w:rsidRPr="002734FC">
        <w:rPr>
          <w:rFonts w:ascii="Arial" w:hAnsi="Arial" w:cs="Arial"/>
        </w:rPr>
        <w:t xml:space="preserve"> </w:t>
      </w:r>
      <w:proofErr w:type="spellStart"/>
      <w:r w:rsidRPr="002734FC">
        <w:rPr>
          <w:rFonts w:ascii="Arial" w:hAnsi="Arial" w:cs="Arial"/>
        </w:rPr>
        <w:t>Galle</w:t>
      </w:r>
      <w:proofErr w:type="spellEnd"/>
      <w:r w:rsidRPr="002734FC">
        <w:rPr>
          <w:rFonts w:ascii="Arial" w:hAnsi="Arial" w:cs="Arial"/>
        </w:rPr>
        <w:t>, K. (2001): Hrvatsko ljekovito bilje. Mozaik knjiga, Zagreb.</w:t>
      </w:r>
    </w:p>
    <w:p w14:paraId="049091FB" w14:textId="77777777" w:rsidR="00626553" w:rsidRPr="002734FC" w:rsidRDefault="00626553" w:rsidP="00626553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proofErr w:type="spellStart"/>
      <w:r w:rsidRPr="002734FC">
        <w:rPr>
          <w:rFonts w:ascii="Arial" w:hAnsi="Arial" w:cs="Arial"/>
          <w:color w:val="000000"/>
        </w:rPr>
        <w:t>Ostr</w:t>
      </w:r>
      <w:proofErr w:type="spellEnd"/>
      <w:r w:rsidRPr="002734FC">
        <w:rPr>
          <w:rFonts w:ascii="Arial" w:hAnsi="Arial" w:cs="Arial"/>
          <w:color w:val="000000"/>
          <w:lang w:val="en-US"/>
        </w:rPr>
        <w:t>ŷ</w:t>
      </w:r>
      <w:r w:rsidRPr="002734FC">
        <w:rPr>
          <w:rFonts w:ascii="Arial" w:hAnsi="Arial" w:cs="Arial"/>
          <w:color w:val="000000"/>
        </w:rPr>
        <w:t xml:space="preserve">, V. (2001): The </w:t>
      </w:r>
      <w:proofErr w:type="spellStart"/>
      <w:r w:rsidRPr="002734FC">
        <w:rPr>
          <w:rFonts w:ascii="Arial" w:hAnsi="Arial" w:cs="Arial"/>
          <w:color w:val="000000"/>
        </w:rPr>
        <w:t>occurence</w:t>
      </w:r>
      <w:proofErr w:type="spellEnd"/>
      <w:r w:rsidRPr="002734FC">
        <w:rPr>
          <w:rFonts w:ascii="Arial" w:hAnsi="Arial" w:cs="Arial"/>
          <w:color w:val="000000"/>
        </w:rPr>
        <w:t xml:space="preserve"> of </w:t>
      </w:r>
      <w:proofErr w:type="spellStart"/>
      <w:r w:rsidRPr="002734FC">
        <w:rPr>
          <w:rFonts w:ascii="Arial" w:hAnsi="Arial" w:cs="Arial"/>
          <w:color w:val="000000"/>
        </w:rPr>
        <w:t>moulds</w:t>
      </w:r>
      <w:proofErr w:type="spellEnd"/>
      <w:r w:rsidRPr="002734FC">
        <w:rPr>
          <w:rFonts w:ascii="Arial" w:hAnsi="Arial" w:cs="Arial"/>
          <w:color w:val="000000"/>
        </w:rPr>
        <w:t xml:space="preserve"> in </w:t>
      </w:r>
      <w:proofErr w:type="spellStart"/>
      <w:r w:rsidRPr="002734FC">
        <w:rPr>
          <w:rFonts w:ascii="Arial" w:hAnsi="Arial" w:cs="Arial"/>
          <w:color w:val="000000"/>
        </w:rPr>
        <w:t>meat</w:t>
      </w:r>
      <w:proofErr w:type="spellEnd"/>
      <w:r w:rsidRPr="002734FC">
        <w:rPr>
          <w:rFonts w:ascii="Arial" w:hAnsi="Arial" w:cs="Arial"/>
          <w:color w:val="000000"/>
        </w:rPr>
        <w:t xml:space="preserve"> and </w:t>
      </w:r>
      <w:proofErr w:type="spellStart"/>
      <w:r w:rsidRPr="002734FC">
        <w:rPr>
          <w:rFonts w:ascii="Arial" w:hAnsi="Arial" w:cs="Arial"/>
          <w:color w:val="000000"/>
        </w:rPr>
        <w:t>meat</w:t>
      </w:r>
      <w:proofErr w:type="spellEnd"/>
      <w:r w:rsidRPr="002734FC">
        <w:rPr>
          <w:rFonts w:ascii="Arial" w:hAnsi="Arial" w:cs="Arial"/>
          <w:color w:val="000000"/>
        </w:rPr>
        <w:t xml:space="preserve"> </w:t>
      </w:r>
      <w:proofErr w:type="spellStart"/>
      <w:r w:rsidRPr="002734FC">
        <w:rPr>
          <w:rFonts w:ascii="Arial" w:hAnsi="Arial" w:cs="Arial"/>
          <w:color w:val="000000"/>
        </w:rPr>
        <w:t>products</w:t>
      </w:r>
      <w:proofErr w:type="spellEnd"/>
      <w:r w:rsidRPr="002734FC">
        <w:rPr>
          <w:rFonts w:ascii="Arial" w:hAnsi="Arial" w:cs="Arial"/>
          <w:color w:val="000000"/>
        </w:rPr>
        <w:t xml:space="preserve"> (II). Meso, 5, 20-24.</w:t>
      </w:r>
    </w:p>
    <w:p w14:paraId="79C18601" w14:textId="77777777" w:rsidR="00DC3FAA" w:rsidRPr="002734FC" w:rsidRDefault="003B79B7" w:rsidP="00DC3FAA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2734FC">
        <w:rPr>
          <w:rFonts w:ascii="Arial" w:eastAsiaTheme="minorEastAsia" w:hAnsi="Arial" w:cs="Arial"/>
        </w:rPr>
        <w:t>T</w:t>
      </w:r>
      <w:r w:rsidR="00DF4D1D" w:rsidRPr="002734FC">
        <w:rPr>
          <w:rFonts w:ascii="Arial" w:eastAsiaTheme="minorEastAsia" w:hAnsi="Arial" w:cs="Arial"/>
        </w:rPr>
        <w:t>ušek</w:t>
      </w:r>
      <w:r w:rsidRPr="002734FC">
        <w:rPr>
          <w:rFonts w:ascii="Arial" w:eastAsiaTheme="minorEastAsia" w:hAnsi="Arial" w:cs="Arial"/>
        </w:rPr>
        <w:t>, T., D. A</w:t>
      </w:r>
      <w:r w:rsidR="00DF4D1D" w:rsidRPr="002734FC">
        <w:rPr>
          <w:rFonts w:ascii="Arial" w:eastAsiaTheme="minorEastAsia" w:hAnsi="Arial" w:cs="Arial"/>
        </w:rPr>
        <w:t>lagić</w:t>
      </w:r>
      <w:r w:rsidRPr="002734FC">
        <w:rPr>
          <w:rFonts w:ascii="Arial" w:eastAsiaTheme="minorEastAsia" w:hAnsi="Arial" w:cs="Arial"/>
        </w:rPr>
        <w:t>, V. N</w:t>
      </w:r>
      <w:r w:rsidR="00DF4D1D" w:rsidRPr="002734FC">
        <w:rPr>
          <w:rFonts w:ascii="Arial" w:eastAsiaTheme="minorEastAsia" w:hAnsi="Arial" w:cs="Arial"/>
        </w:rPr>
        <w:t>ervo</w:t>
      </w:r>
      <w:r w:rsidRPr="002734FC">
        <w:rPr>
          <w:rFonts w:ascii="Arial" w:eastAsiaTheme="minorEastAsia" w:hAnsi="Arial" w:cs="Arial"/>
        </w:rPr>
        <w:t xml:space="preserve"> (2020): U: </w:t>
      </w:r>
      <w:r w:rsidR="00DF4D1D" w:rsidRPr="002734FC">
        <w:rPr>
          <w:rFonts w:ascii="Arial" w:eastAsiaTheme="minorEastAsia" w:hAnsi="Arial" w:cs="Arial"/>
        </w:rPr>
        <w:t>Pojmovnik za veterinarstvo</w:t>
      </w:r>
      <w:r w:rsidRPr="002734FC">
        <w:rPr>
          <w:rFonts w:ascii="Arial" w:eastAsiaTheme="minorEastAsia" w:hAnsi="Arial" w:cs="Arial"/>
        </w:rPr>
        <w:t xml:space="preserve">. </w:t>
      </w:r>
      <w:r w:rsidR="00DF4D1D" w:rsidRPr="002734FC">
        <w:rPr>
          <w:rFonts w:ascii="Arial" w:eastAsiaTheme="minorEastAsia" w:hAnsi="Arial" w:cs="Arial"/>
        </w:rPr>
        <w:t xml:space="preserve">Visoko gospodarsko učilište u </w:t>
      </w:r>
      <w:r w:rsidRPr="002734FC">
        <w:rPr>
          <w:rFonts w:ascii="Arial" w:eastAsiaTheme="minorEastAsia" w:hAnsi="Arial" w:cs="Arial"/>
        </w:rPr>
        <w:t>K</w:t>
      </w:r>
      <w:r w:rsidR="00DF4D1D" w:rsidRPr="002734FC">
        <w:rPr>
          <w:rFonts w:ascii="Arial" w:eastAsiaTheme="minorEastAsia" w:hAnsi="Arial" w:cs="Arial"/>
        </w:rPr>
        <w:t>riževcima</w:t>
      </w:r>
      <w:r w:rsidRPr="002734FC">
        <w:rPr>
          <w:rFonts w:ascii="Arial" w:eastAsiaTheme="minorEastAsia" w:hAnsi="Arial" w:cs="Arial"/>
        </w:rPr>
        <w:t>, K</w:t>
      </w:r>
      <w:r w:rsidR="00DF4D1D" w:rsidRPr="002734FC">
        <w:rPr>
          <w:rFonts w:ascii="Arial" w:eastAsiaTheme="minorEastAsia" w:hAnsi="Arial" w:cs="Arial"/>
        </w:rPr>
        <w:t>riževci</w:t>
      </w:r>
      <w:r w:rsidRPr="002734FC">
        <w:rPr>
          <w:rFonts w:ascii="Arial" w:eastAsiaTheme="minorEastAsia" w:hAnsi="Arial" w:cs="Arial"/>
        </w:rPr>
        <w:t xml:space="preserve">. </w:t>
      </w:r>
      <w:r w:rsidR="00DF4D1D" w:rsidRPr="002734FC">
        <w:rPr>
          <w:rFonts w:ascii="Arial" w:eastAsiaTheme="minorEastAsia" w:hAnsi="Arial" w:cs="Arial"/>
        </w:rPr>
        <w:t xml:space="preserve">Elektronička publikacija </w:t>
      </w:r>
      <w:r w:rsidRPr="002734FC">
        <w:rPr>
          <w:rFonts w:ascii="Arial" w:eastAsiaTheme="minorEastAsia" w:hAnsi="Arial" w:cs="Arial"/>
        </w:rPr>
        <w:t>(</w:t>
      </w:r>
      <w:proofErr w:type="spellStart"/>
      <w:r w:rsidRPr="002734FC">
        <w:rPr>
          <w:rFonts w:ascii="Arial" w:eastAsiaTheme="minorEastAsia" w:hAnsi="Arial" w:cs="Arial"/>
        </w:rPr>
        <w:t>NSK</w:t>
      </w:r>
      <w:proofErr w:type="spellEnd"/>
      <w:r w:rsidRPr="002734FC">
        <w:rPr>
          <w:rFonts w:ascii="Arial" w:eastAsiaTheme="minorEastAsia" w:hAnsi="Arial" w:cs="Arial"/>
        </w:rPr>
        <w:t xml:space="preserve"> </w:t>
      </w:r>
      <w:r w:rsidR="00DF4D1D" w:rsidRPr="002734FC">
        <w:rPr>
          <w:rFonts w:ascii="Arial" w:eastAsiaTheme="minorEastAsia" w:hAnsi="Arial" w:cs="Arial"/>
        </w:rPr>
        <w:t>brojevi za mrežnu publikaciju</w:t>
      </w:r>
      <w:r w:rsidRPr="002734FC">
        <w:rPr>
          <w:rFonts w:ascii="Arial" w:eastAsiaTheme="minorEastAsia" w:hAnsi="Arial" w:cs="Arial"/>
        </w:rPr>
        <w:t xml:space="preserve">: </w:t>
      </w:r>
      <w:proofErr w:type="spellStart"/>
      <w:r w:rsidRPr="002734FC">
        <w:rPr>
          <w:rFonts w:ascii="Arial" w:eastAsiaTheme="minorEastAsia" w:hAnsi="Arial" w:cs="Arial"/>
        </w:rPr>
        <w:t>ISBN</w:t>
      </w:r>
      <w:proofErr w:type="spellEnd"/>
      <w:r w:rsidRPr="002734FC">
        <w:rPr>
          <w:rFonts w:ascii="Arial" w:eastAsiaTheme="minorEastAsia" w:hAnsi="Arial" w:cs="Arial"/>
        </w:rPr>
        <w:t xml:space="preserve"> 978-953-6205-38-7/CD </w:t>
      </w:r>
      <w:r w:rsidR="00DF4D1D" w:rsidRPr="002734FC">
        <w:rPr>
          <w:rFonts w:ascii="Arial" w:eastAsiaTheme="minorEastAsia" w:hAnsi="Arial" w:cs="Arial"/>
        </w:rPr>
        <w:t>publikaciju</w:t>
      </w:r>
      <w:r w:rsidRPr="002734FC">
        <w:rPr>
          <w:rFonts w:ascii="Arial" w:eastAsiaTheme="minorEastAsia" w:hAnsi="Arial" w:cs="Arial"/>
        </w:rPr>
        <w:t xml:space="preserve">: </w:t>
      </w:r>
      <w:proofErr w:type="spellStart"/>
      <w:r w:rsidRPr="002734FC">
        <w:rPr>
          <w:rFonts w:ascii="Arial" w:eastAsiaTheme="minorEastAsia" w:hAnsi="Arial" w:cs="Arial"/>
        </w:rPr>
        <w:t>ISBN</w:t>
      </w:r>
      <w:proofErr w:type="spellEnd"/>
      <w:r w:rsidRPr="002734FC">
        <w:rPr>
          <w:rFonts w:ascii="Arial" w:eastAsiaTheme="minorEastAsia" w:hAnsi="Arial" w:cs="Arial"/>
        </w:rPr>
        <w:t xml:space="preserve"> 978-953-6205-37-0).</w:t>
      </w:r>
    </w:p>
    <w:p w14:paraId="76759E6B" w14:textId="5CF9E48B" w:rsidR="00DC3FAA" w:rsidRPr="002734FC" w:rsidRDefault="00DC3FAA" w:rsidP="00DC3FAA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2734FC">
        <w:rPr>
          <w:rFonts w:ascii="Arial" w:hAnsi="Arial" w:cs="Arial"/>
        </w:rPr>
        <w:t>WEB stranice.</w:t>
      </w:r>
    </w:p>
    <w:p w14:paraId="393CF139" w14:textId="77777777" w:rsidR="00626553" w:rsidRPr="002734FC" w:rsidRDefault="00626553" w:rsidP="00626553">
      <w:pPr>
        <w:spacing w:line="267" w:lineRule="exact"/>
        <w:ind w:right="-20"/>
        <w:jc w:val="both"/>
        <w:rPr>
          <w:rFonts w:ascii="Arial" w:eastAsia="Arial Narrow" w:hAnsi="Arial" w:cs="Arial"/>
          <w:b/>
          <w:position w:val="-1"/>
        </w:rPr>
      </w:pPr>
      <w:r w:rsidRPr="002734FC">
        <w:rPr>
          <w:rFonts w:ascii="Arial" w:eastAsia="Arial Narrow" w:hAnsi="Arial" w:cs="Arial"/>
          <w:b/>
          <w:position w:val="-1"/>
        </w:rPr>
        <w:lastRenderedPageBreak/>
        <w:t>7. Jezik izvođenja nastave</w:t>
      </w:r>
    </w:p>
    <w:p w14:paraId="71FEE388" w14:textId="77777777" w:rsidR="00626553" w:rsidRPr="002734FC" w:rsidRDefault="00626553" w:rsidP="00626553">
      <w:pPr>
        <w:jc w:val="right"/>
        <w:rPr>
          <w:rFonts w:ascii="Arial" w:hAnsi="Arial" w:cs="Arial"/>
        </w:rPr>
      </w:pPr>
      <w:r w:rsidRPr="002734FC">
        <w:rPr>
          <w:rFonts w:ascii="Arial" w:hAnsi="Arial" w:cs="Arial"/>
          <w:bCs/>
        </w:rPr>
        <w:t>Nositelj kolegija:</w:t>
      </w:r>
    </w:p>
    <w:p w14:paraId="5A6BD1B7" w14:textId="77777777" w:rsidR="00626553" w:rsidRPr="002734FC" w:rsidRDefault="00626553" w:rsidP="00626553">
      <w:pPr>
        <w:jc w:val="right"/>
        <w:rPr>
          <w:rFonts w:ascii="Arial" w:hAnsi="Arial" w:cs="Arial"/>
        </w:rPr>
      </w:pPr>
      <w:r w:rsidRPr="002734FC">
        <w:rPr>
          <w:rFonts w:ascii="Arial" w:hAnsi="Arial" w:cs="Arial"/>
        </w:rPr>
        <w:t>Dr. sc. Tatjana Tušek, prof. struč. stud.</w:t>
      </w:r>
    </w:p>
    <w:p w14:paraId="75593650" w14:textId="1B153495" w:rsidR="00626553" w:rsidRPr="002734FC" w:rsidRDefault="00626553" w:rsidP="00626553">
      <w:pPr>
        <w:rPr>
          <w:rFonts w:ascii="Arial" w:hAnsi="Arial" w:cs="Arial"/>
        </w:rPr>
      </w:pPr>
      <w:r w:rsidRPr="002734FC">
        <w:rPr>
          <w:rFonts w:ascii="Arial" w:hAnsi="Arial" w:cs="Arial"/>
        </w:rPr>
        <w:t>U Križevcima, rujan 202</w:t>
      </w:r>
      <w:r w:rsidR="007B1D32" w:rsidRPr="002734FC">
        <w:rPr>
          <w:rFonts w:ascii="Arial" w:hAnsi="Arial" w:cs="Arial"/>
        </w:rPr>
        <w:t>5</w:t>
      </w:r>
      <w:r w:rsidRPr="002734FC">
        <w:rPr>
          <w:rFonts w:ascii="Arial" w:hAnsi="Arial" w:cs="Arial"/>
        </w:rPr>
        <w:t>.</w:t>
      </w:r>
    </w:p>
    <w:p w14:paraId="44617C15" w14:textId="77777777" w:rsidR="00BD0E19" w:rsidRPr="002734FC" w:rsidRDefault="00BD0E19" w:rsidP="00626553">
      <w:pPr>
        <w:jc w:val="both"/>
        <w:rPr>
          <w:rFonts w:ascii="Arial" w:hAnsi="Arial" w:cs="Arial"/>
        </w:rPr>
      </w:pPr>
    </w:p>
    <w:sectPr w:rsidR="00BD0E19" w:rsidRPr="002734FC" w:rsidSect="0093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C30"/>
    <w:multiLevelType w:val="singleLevel"/>
    <w:tmpl w:val="F858EF3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343F059F"/>
    <w:multiLevelType w:val="hybridMultilevel"/>
    <w:tmpl w:val="7EE0BC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1698"/>
    <w:multiLevelType w:val="hybridMultilevel"/>
    <w:tmpl w:val="FFC4B89E"/>
    <w:lvl w:ilvl="0" w:tplc="07EE9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8E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AC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84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23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45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02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8F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C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9A5F2A"/>
    <w:multiLevelType w:val="hybridMultilevel"/>
    <w:tmpl w:val="4FFA9F4C"/>
    <w:lvl w:ilvl="0" w:tplc="7BA879B0">
      <w:start w:val="1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A12C2F"/>
    <w:multiLevelType w:val="hybridMultilevel"/>
    <w:tmpl w:val="3EE8C9B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D50B4"/>
    <w:multiLevelType w:val="multilevel"/>
    <w:tmpl w:val="DB8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AB4416A"/>
    <w:multiLevelType w:val="hybridMultilevel"/>
    <w:tmpl w:val="4FFA9F4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D34DE2"/>
    <w:multiLevelType w:val="hybridMultilevel"/>
    <w:tmpl w:val="5FAA5008"/>
    <w:lvl w:ilvl="0" w:tplc="7E224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53"/>
    <w:rsid w:val="0000536B"/>
    <w:rsid w:val="00067524"/>
    <w:rsid w:val="00074B6A"/>
    <w:rsid w:val="0010034F"/>
    <w:rsid w:val="0014702A"/>
    <w:rsid w:val="001C0FE4"/>
    <w:rsid w:val="00241745"/>
    <w:rsid w:val="00271335"/>
    <w:rsid w:val="002734FC"/>
    <w:rsid w:val="002C37F4"/>
    <w:rsid w:val="003424F3"/>
    <w:rsid w:val="00354B5E"/>
    <w:rsid w:val="003B79B7"/>
    <w:rsid w:val="003F21E3"/>
    <w:rsid w:val="00457346"/>
    <w:rsid w:val="00575952"/>
    <w:rsid w:val="0060733A"/>
    <w:rsid w:val="00626553"/>
    <w:rsid w:val="006A61BD"/>
    <w:rsid w:val="006E75EF"/>
    <w:rsid w:val="007B1D32"/>
    <w:rsid w:val="007D07F4"/>
    <w:rsid w:val="008523C7"/>
    <w:rsid w:val="00883C88"/>
    <w:rsid w:val="00932C9D"/>
    <w:rsid w:val="00956164"/>
    <w:rsid w:val="009F37E4"/>
    <w:rsid w:val="00A8227C"/>
    <w:rsid w:val="00AB42D4"/>
    <w:rsid w:val="00AF7491"/>
    <w:rsid w:val="00B062AF"/>
    <w:rsid w:val="00B57F25"/>
    <w:rsid w:val="00B73C57"/>
    <w:rsid w:val="00BD0E19"/>
    <w:rsid w:val="00CC516E"/>
    <w:rsid w:val="00CF449E"/>
    <w:rsid w:val="00CF51B2"/>
    <w:rsid w:val="00D34490"/>
    <w:rsid w:val="00D814AE"/>
    <w:rsid w:val="00DC3FAA"/>
    <w:rsid w:val="00DF4D1D"/>
    <w:rsid w:val="00EC5183"/>
    <w:rsid w:val="00F7725D"/>
    <w:rsid w:val="00F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2DA1"/>
  <w15:chartTrackingRefBased/>
  <w15:docId w15:val="{E975730A-1BCF-4E28-A3D2-078AA932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65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6553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265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Tušek</dc:creator>
  <cp:keywords/>
  <dc:description/>
  <cp:lastModifiedBy>Tatjana Jelen</cp:lastModifiedBy>
  <cp:revision>32</cp:revision>
  <dcterms:created xsi:type="dcterms:W3CDTF">2023-10-05T10:18:00Z</dcterms:created>
  <dcterms:modified xsi:type="dcterms:W3CDTF">2025-07-14T04:28:00Z</dcterms:modified>
</cp:coreProperties>
</file>