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EBEE5" w14:textId="16AB8D19" w:rsidR="001B6F77" w:rsidRPr="00D142FD" w:rsidRDefault="001B6F77" w:rsidP="001B6F77">
      <w:pPr>
        <w:rPr>
          <w:rFonts w:ascii="Arial Narrow" w:hAnsi="Arial Narrow" w:cs="Aria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4922"/>
        <w:gridCol w:w="2953"/>
      </w:tblGrid>
      <w:tr w:rsidR="002E7B91" w:rsidRPr="00D142FD" w14:paraId="3E47CBF2" w14:textId="77777777" w:rsidTr="002E7B91">
        <w:trPr>
          <w:trHeight w:val="567"/>
        </w:trPr>
        <w:tc>
          <w:tcPr>
            <w:tcW w:w="1413" w:type="dxa"/>
            <w:vMerge w:val="restart"/>
            <w:shd w:val="clear" w:color="auto" w:fill="auto"/>
          </w:tcPr>
          <w:p w14:paraId="3917FFDF" w14:textId="6523599E" w:rsidR="002E7B91" w:rsidRPr="00D142FD" w:rsidRDefault="000D377F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>
              <w:rPr>
                <w:noProof/>
                <w:lang w:eastAsia="hr-HR"/>
              </w:rPr>
              <w:drawing>
                <wp:inline distT="0" distB="0" distL="0" distR="0" wp14:anchorId="1831F664" wp14:editId="4FC614B2">
                  <wp:extent cx="790575" cy="762000"/>
                  <wp:effectExtent l="0" t="0" r="9525" b="0"/>
                  <wp:docPr id="1" name="Slika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lika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vMerge w:val="restart"/>
            <w:shd w:val="clear" w:color="auto" w:fill="auto"/>
          </w:tcPr>
          <w:p w14:paraId="3D32E9C3" w14:textId="77777777" w:rsidR="002E7B91" w:rsidRDefault="002E7B91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</w:p>
          <w:p w14:paraId="1464F2C0" w14:textId="7FC17F05" w:rsidR="002E7B91" w:rsidRDefault="002E7B91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D142FD">
              <w:rPr>
                <w:rFonts w:ascii="Arial Narrow" w:eastAsia="Calibri" w:hAnsi="Arial Narrow" w:cs="Arial"/>
                <w:b/>
              </w:rPr>
              <w:t xml:space="preserve">VELEUČILIŠTE U KRIŽEVCIMA </w:t>
            </w:r>
          </w:p>
          <w:p w14:paraId="0932C8C2" w14:textId="395BDE1E" w:rsidR="002E7B91" w:rsidRPr="00D142FD" w:rsidRDefault="002E7B91" w:rsidP="00852450">
            <w:pPr>
              <w:spacing w:after="0" w:line="240" w:lineRule="auto"/>
              <w:jc w:val="center"/>
              <w:rPr>
                <w:rFonts w:ascii="Arial Narrow" w:eastAsia="Calibri" w:hAnsi="Arial Narrow" w:cs="Arial"/>
                <w:b/>
              </w:rPr>
            </w:pPr>
            <w:r w:rsidRPr="00D142FD">
              <w:rPr>
                <w:rFonts w:ascii="Arial Narrow" w:eastAsia="Calibri" w:hAnsi="Arial Narrow" w:cs="Arial"/>
                <w:b/>
              </w:rPr>
              <w:t>Obrazac izvedbenog plana nastave</w:t>
            </w:r>
          </w:p>
          <w:p w14:paraId="7C4C7DAF" w14:textId="77777777" w:rsidR="002E7B91" w:rsidRPr="00D142FD" w:rsidRDefault="002E7B91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2977" w:type="dxa"/>
            <w:shd w:val="clear" w:color="auto" w:fill="auto"/>
          </w:tcPr>
          <w:p w14:paraId="1DD2E27E" w14:textId="2C051430" w:rsidR="002E7B91" w:rsidRPr="00D142FD" w:rsidRDefault="002E7B91" w:rsidP="00852450">
            <w:pPr>
              <w:spacing w:after="0" w:line="240" w:lineRule="auto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D142FD">
              <w:rPr>
                <w:rFonts w:ascii="Arial Narrow" w:hAnsi="Arial Narrow" w:cs="Arial"/>
                <w:sz w:val="20"/>
                <w:szCs w:val="20"/>
              </w:rPr>
              <w:t xml:space="preserve">Izdanje: travanj 2017. Oznaka: Prilog 5/SOUK/A 4.3.1. </w:t>
            </w:r>
          </w:p>
        </w:tc>
      </w:tr>
      <w:tr w:rsidR="002E7B91" w:rsidRPr="00D142FD" w14:paraId="58EA4C92" w14:textId="77777777" w:rsidTr="002E7B91">
        <w:trPr>
          <w:trHeight w:val="567"/>
        </w:trPr>
        <w:tc>
          <w:tcPr>
            <w:tcW w:w="1413" w:type="dxa"/>
            <w:vMerge/>
            <w:shd w:val="clear" w:color="auto" w:fill="auto"/>
          </w:tcPr>
          <w:p w14:paraId="2B585242" w14:textId="77777777" w:rsidR="002E7B91" w:rsidRPr="00D142FD" w:rsidRDefault="002E7B91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14:paraId="2497D240" w14:textId="69A99F7C" w:rsidR="002E7B91" w:rsidRPr="00D142FD" w:rsidRDefault="002E7B91" w:rsidP="00852450">
            <w:pPr>
              <w:spacing w:after="0" w:line="240" w:lineRule="auto"/>
              <w:rPr>
                <w:rFonts w:ascii="Arial Narrow" w:eastAsia="Calibri" w:hAnsi="Arial Narrow" w:cs="Arial"/>
              </w:rPr>
            </w:pPr>
          </w:p>
        </w:tc>
        <w:tc>
          <w:tcPr>
            <w:tcW w:w="2977" w:type="dxa"/>
            <w:shd w:val="clear" w:color="auto" w:fill="auto"/>
          </w:tcPr>
          <w:p w14:paraId="42FF5846" w14:textId="25BF741B" w:rsidR="002E7B91" w:rsidRPr="00D142FD" w:rsidRDefault="002E7B91" w:rsidP="00852450">
            <w:pPr>
              <w:spacing w:after="0" w:line="240" w:lineRule="auto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D142FD">
              <w:rPr>
                <w:rFonts w:ascii="Arial Narrow" w:hAnsi="Arial Narrow" w:cs="Arial"/>
                <w:sz w:val="20"/>
                <w:szCs w:val="20"/>
              </w:rPr>
              <w:t xml:space="preserve">Izdanje: travanj 2017. Oznaka: Prilog 5/SOUK/A 4.3.1. </w:t>
            </w:r>
          </w:p>
        </w:tc>
      </w:tr>
    </w:tbl>
    <w:p w14:paraId="2746DC35" w14:textId="77777777" w:rsidR="000A7EA7" w:rsidRPr="00D142FD" w:rsidRDefault="000A7EA7" w:rsidP="00530550">
      <w:pPr>
        <w:spacing w:line="276" w:lineRule="auto"/>
        <w:outlineLvl w:val="0"/>
        <w:rPr>
          <w:rFonts w:ascii="Arial Narrow" w:hAnsi="Arial Narrow" w:cs="Arial"/>
          <w:b/>
          <w:bCs/>
          <w:kern w:val="36"/>
          <w:lang w:val="pl-PL"/>
        </w:rPr>
      </w:pPr>
    </w:p>
    <w:p w14:paraId="3BD268A6" w14:textId="1D64676B" w:rsidR="001B6F77" w:rsidRPr="00D142FD" w:rsidRDefault="001B6F77" w:rsidP="00C804E6">
      <w:pPr>
        <w:spacing w:line="276" w:lineRule="auto"/>
        <w:jc w:val="center"/>
        <w:outlineLvl w:val="0"/>
        <w:rPr>
          <w:rFonts w:ascii="Arial Narrow" w:hAnsi="Arial Narrow" w:cs="Arial"/>
          <w:b/>
          <w:bCs/>
          <w:kern w:val="36"/>
          <w:lang w:val="pl-PL"/>
        </w:rPr>
      </w:pPr>
      <w:r w:rsidRPr="00D142FD">
        <w:rPr>
          <w:rFonts w:ascii="Arial Narrow" w:hAnsi="Arial Narrow" w:cs="Arial"/>
          <w:b/>
          <w:bCs/>
          <w:kern w:val="36"/>
          <w:lang w:val="pl-PL"/>
        </w:rPr>
        <w:t>Akademska</w:t>
      </w:r>
      <w:r w:rsidRPr="00D142FD">
        <w:rPr>
          <w:rFonts w:ascii="Arial Narrow" w:hAnsi="Arial Narrow" w:cs="Arial"/>
          <w:b/>
          <w:bCs/>
          <w:kern w:val="36"/>
        </w:rPr>
        <w:t xml:space="preserve"> </w:t>
      </w:r>
      <w:r w:rsidRPr="00D142FD">
        <w:rPr>
          <w:rFonts w:ascii="Arial Narrow" w:hAnsi="Arial Narrow" w:cs="Arial"/>
          <w:b/>
          <w:bCs/>
          <w:kern w:val="36"/>
          <w:lang w:val="pl-PL"/>
        </w:rPr>
        <w:t>godina: 202</w:t>
      </w:r>
      <w:r w:rsidR="007C7855">
        <w:rPr>
          <w:rFonts w:ascii="Arial Narrow" w:hAnsi="Arial Narrow" w:cs="Arial"/>
          <w:b/>
          <w:bCs/>
          <w:kern w:val="36"/>
          <w:lang w:val="pl-PL"/>
        </w:rPr>
        <w:t>6</w:t>
      </w:r>
      <w:r w:rsidRPr="00D142FD">
        <w:rPr>
          <w:rFonts w:ascii="Arial Narrow" w:hAnsi="Arial Narrow" w:cs="Arial"/>
          <w:b/>
          <w:bCs/>
          <w:kern w:val="36"/>
          <w:lang w:val="pl-PL"/>
        </w:rPr>
        <w:t>./202</w:t>
      </w:r>
      <w:r w:rsidR="007C7855">
        <w:rPr>
          <w:rFonts w:ascii="Arial Narrow" w:hAnsi="Arial Narrow" w:cs="Arial"/>
          <w:b/>
          <w:bCs/>
          <w:kern w:val="36"/>
          <w:lang w:val="pl-PL"/>
        </w:rPr>
        <w:t>7</w:t>
      </w:r>
      <w:r w:rsidRPr="00D142FD">
        <w:rPr>
          <w:rFonts w:ascii="Arial Narrow" w:hAnsi="Arial Narrow" w:cs="Arial"/>
          <w:b/>
          <w:bCs/>
          <w:kern w:val="36"/>
          <w:lang w:val="pl-PL"/>
        </w:rPr>
        <w:t>.</w:t>
      </w:r>
    </w:p>
    <w:tbl>
      <w:tblPr>
        <w:tblW w:w="9356" w:type="dxa"/>
        <w:tblInd w:w="-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835"/>
        <w:gridCol w:w="3119"/>
      </w:tblGrid>
      <w:tr w:rsidR="008A63BE" w:rsidRPr="00D142FD" w14:paraId="6E4E699B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46D2" w14:textId="541C3A8C" w:rsidR="008A63BE" w:rsidRPr="00D142FD" w:rsidRDefault="008A63BE" w:rsidP="00530550">
            <w:pPr>
              <w:spacing w:after="0" w:line="276" w:lineRule="auto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D142FD">
              <w:rPr>
                <w:rFonts w:ascii="Arial Narrow" w:eastAsia="Arial Narrow" w:hAnsi="Arial Narrow" w:cs="Arial"/>
                <w:b/>
                <w:bCs/>
                <w:spacing w:val="-2"/>
              </w:rPr>
              <w:t>Studij: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6A7C2" w14:textId="06A13225" w:rsidR="0072353F" w:rsidRPr="00894F78" w:rsidRDefault="00060AA6" w:rsidP="00530550">
            <w:pPr>
              <w:spacing w:after="0" w:line="276" w:lineRule="auto"/>
              <w:rPr>
                <w:rFonts w:ascii="Arial Narrow" w:hAnsi="Arial Narrow" w:cs="Arial"/>
                <w:b/>
                <w:bCs/>
                <w:i/>
              </w:rPr>
            </w:pPr>
            <w:r w:rsidRPr="00C131AB">
              <w:rPr>
                <w:rFonts w:ascii="Arial Narrow" w:hAnsi="Arial Narrow" w:cs="Arial"/>
                <w:b/>
                <w:bCs/>
              </w:rPr>
              <w:t xml:space="preserve">Stručni </w:t>
            </w:r>
            <w:r w:rsidR="0013425B" w:rsidRPr="00C131AB">
              <w:rPr>
                <w:rFonts w:ascii="Arial Narrow" w:hAnsi="Arial Narrow" w:cs="Arial"/>
                <w:b/>
                <w:bCs/>
              </w:rPr>
              <w:t>krat</w:t>
            </w:r>
            <w:r w:rsidRPr="00C131AB">
              <w:rPr>
                <w:rFonts w:ascii="Arial Narrow" w:hAnsi="Arial Narrow" w:cs="Arial"/>
                <w:b/>
                <w:bCs/>
              </w:rPr>
              <w:t>ki</w:t>
            </w:r>
            <w:r w:rsidR="008A63BE" w:rsidRPr="00C131AB">
              <w:rPr>
                <w:rFonts w:ascii="Arial Narrow" w:hAnsi="Arial Narrow" w:cs="Arial"/>
                <w:b/>
                <w:bCs/>
              </w:rPr>
              <w:t xml:space="preserve"> studij </w:t>
            </w:r>
            <w:r w:rsidR="0013425B" w:rsidRPr="00C131AB">
              <w:rPr>
                <w:rFonts w:ascii="Arial Narrow" w:hAnsi="Arial Narrow" w:cs="Arial"/>
                <w:b/>
                <w:bCs/>
                <w:i/>
                <w:iCs/>
              </w:rPr>
              <w:t>Biljna proizvodnja</w:t>
            </w:r>
            <w:r w:rsidR="007C7855">
              <w:rPr>
                <w:rFonts w:ascii="Arial Narrow" w:hAnsi="Arial Narrow" w:cs="Arial"/>
                <w:b/>
                <w:bCs/>
                <w:i/>
                <w:iCs/>
              </w:rPr>
              <w:t>, Animalna proizvodnja</w:t>
            </w:r>
          </w:p>
        </w:tc>
      </w:tr>
      <w:tr w:rsidR="008A63BE" w:rsidRPr="00D142FD" w14:paraId="298DE8EC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BDB27" w14:textId="041BBD6F" w:rsidR="008A63BE" w:rsidRPr="00D142FD" w:rsidRDefault="008A63BE" w:rsidP="008A63BE">
            <w:pPr>
              <w:spacing w:after="0" w:line="276" w:lineRule="auto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D142FD">
              <w:rPr>
                <w:rFonts w:ascii="Arial Narrow" w:eastAsia="Arial Narrow" w:hAnsi="Arial Narrow" w:cs="Arial"/>
                <w:b/>
                <w:bCs/>
                <w:spacing w:val="-2"/>
              </w:rPr>
              <w:t>Kolegij: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26A2" w14:textId="1FDDF1EE" w:rsidR="008A63BE" w:rsidRPr="00D142FD" w:rsidRDefault="008A63BE" w:rsidP="008A63BE">
            <w:pPr>
              <w:spacing w:after="0" w:line="276" w:lineRule="auto"/>
              <w:rPr>
                <w:rFonts w:ascii="Arial Narrow" w:hAnsi="Arial Narrow" w:cs="Arial"/>
              </w:rPr>
            </w:pPr>
            <w:r w:rsidRPr="007C7855">
              <w:rPr>
                <w:rFonts w:ascii="Arial Narrow" w:hAnsi="Arial Narrow" w:cs="Arial"/>
                <w:b/>
                <w:bCs/>
              </w:rPr>
              <w:t>„</w:t>
            </w:r>
            <w:bookmarkStart w:id="0" w:name="Engleski_jezik_poljoprivredne_struke"/>
            <w:r w:rsidR="007C7855" w:rsidRPr="007C7855">
              <w:rPr>
                <w:rFonts w:ascii="Arial Narrow" w:hAnsi="Arial Narrow" w:cs="Arial"/>
                <w:b/>
                <w:bCs/>
              </w:rPr>
              <w:t>ENGLESKI JEZIK POLJOPRIVREDNE STRUKE</w:t>
            </w:r>
            <w:bookmarkEnd w:id="0"/>
            <w:r w:rsidRPr="007C7855">
              <w:rPr>
                <w:rFonts w:ascii="Arial Narrow" w:hAnsi="Arial Narrow" w:cs="Arial"/>
                <w:b/>
                <w:bCs/>
              </w:rPr>
              <w:t>“</w:t>
            </w:r>
            <w:r w:rsidR="00C95F2B">
              <w:rPr>
                <w:rFonts w:ascii="Arial Narrow" w:eastAsia="Arial Narrow" w:hAnsi="Arial Narrow" w:cs="Arial"/>
                <w:b/>
                <w:bCs/>
                <w:spacing w:val="-2"/>
              </w:rPr>
              <w:t xml:space="preserve"> </w:t>
            </w:r>
          </w:p>
        </w:tc>
      </w:tr>
      <w:tr w:rsidR="005E6818" w:rsidRPr="00D142FD" w14:paraId="2E774DA9" w14:textId="77777777" w:rsidTr="00443DC8">
        <w:trPr>
          <w:trHeight w:val="32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32A3" w14:textId="449E723D" w:rsidR="005E6818" w:rsidRPr="00D142FD" w:rsidRDefault="005E6818" w:rsidP="005E6818">
            <w:pPr>
              <w:spacing w:after="0" w:line="276" w:lineRule="auto"/>
              <w:rPr>
                <w:rFonts w:ascii="Arial Narrow" w:hAnsi="Arial Narrow" w:cs="Arial"/>
                <w:b/>
              </w:rPr>
            </w:pPr>
            <w:r w:rsidRPr="00D142FD">
              <w:rPr>
                <w:rFonts w:ascii="Arial Narrow" w:hAnsi="Arial Narrow" w:cs="Arial"/>
                <w:b/>
              </w:rPr>
              <w:t>Šifra:</w:t>
            </w:r>
            <w:r w:rsidR="00A45626">
              <w:rPr>
                <w:rFonts w:ascii="Arial Narrow" w:hAnsi="Arial Narrow" w:cs="Arial"/>
                <w:b/>
              </w:rPr>
              <w:t xml:space="preserve"> </w:t>
            </w:r>
            <w:r w:rsidR="00951EB2">
              <w:rPr>
                <w:rFonts w:ascii="Arial Narrow" w:hAnsi="Arial Narrow" w:cs="Arial"/>
                <w:b/>
              </w:rPr>
              <w:t>28474</w:t>
            </w:r>
            <w:r w:rsidR="000D377F">
              <w:rPr>
                <w:rFonts w:ascii="Arial Narrow" w:hAnsi="Arial Narrow" w:cs="Arial"/>
                <w:b/>
              </w:rPr>
              <w:t>2</w:t>
            </w:r>
          </w:p>
          <w:p w14:paraId="4DEFD2BB" w14:textId="59A22413" w:rsidR="005E6818" w:rsidRPr="00D142FD" w:rsidRDefault="00EA0B95" w:rsidP="00530550">
            <w:pPr>
              <w:spacing w:after="0" w:line="276" w:lineRule="auto"/>
              <w:rPr>
                <w:rFonts w:ascii="Arial Narrow" w:hAnsi="Arial Narrow" w:cs="Arial"/>
                <w:bCs/>
              </w:rPr>
            </w:pPr>
            <w:r w:rsidRPr="00D142FD">
              <w:rPr>
                <w:rFonts w:ascii="Arial Narrow" w:hAnsi="Arial Narrow" w:cs="Arial"/>
                <w:b/>
              </w:rPr>
              <w:t>Status</w:t>
            </w:r>
            <w:r w:rsidRPr="00D142FD">
              <w:rPr>
                <w:rFonts w:ascii="Arial Narrow" w:hAnsi="Arial Narrow" w:cs="Arial"/>
                <w:bCs/>
              </w:rPr>
              <w:t>:</w:t>
            </w:r>
            <w:r w:rsidR="009F7328" w:rsidRPr="00D142FD">
              <w:rPr>
                <w:rFonts w:ascii="Arial Narrow" w:hAnsi="Arial Narrow" w:cs="Arial"/>
                <w:bCs/>
              </w:rPr>
              <w:t xml:space="preserve"> </w:t>
            </w:r>
            <w:r w:rsidR="000143D4" w:rsidRPr="00D142FD">
              <w:rPr>
                <w:rFonts w:ascii="Arial Narrow" w:hAnsi="Arial Narrow" w:cs="Arial"/>
                <w:bCs/>
              </w:rPr>
              <w:t>obvezni</w:t>
            </w:r>
            <w:r w:rsidRPr="00D142FD"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2C06" w14:textId="70E0DB5E" w:rsidR="005E6818" w:rsidRPr="00D142FD" w:rsidRDefault="005E6818" w:rsidP="005E6818">
            <w:pPr>
              <w:spacing w:after="0" w:line="276" w:lineRule="auto"/>
              <w:jc w:val="center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D142FD">
              <w:rPr>
                <w:rFonts w:ascii="Arial Narrow" w:hAnsi="Arial Narrow" w:cs="Arial"/>
                <w:b/>
                <w:bCs/>
              </w:rPr>
              <w:t>Semestar:</w:t>
            </w:r>
            <w:r w:rsidRPr="00D142FD">
              <w:rPr>
                <w:rFonts w:ascii="Arial Narrow" w:hAnsi="Arial Narrow" w:cs="Arial"/>
              </w:rPr>
              <w:t xml:space="preserve"> </w:t>
            </w:r>
            <w:r w:rsidR="0013425B" w:rsidRPr="00D142FD">
              <w:rPr>
                <w:rFonts w:ascii="Arial Narrow" w:hAnsi="Arial Narrow" w:cs="Arial"/>
              </w:rPr>
              <w:t>I</w:t>
            </w:r>
            <w:r w:rsidR="00AF73B0">
              <w:rPr>
                <w:rFonts w:ascii="Arial Narrow" w:hAnsi="Arial Narrow" w:cs="Arial"/>
              </w:rPr>
              <w:t>I</w:t>
            </w:r>
            <w:r w:rsidR="0013425B" w:rsidRPr="00D142FD">
              <w:rPr>
                <w:rFonts w:ascii="Arial Narrow" w:hAnsi="Arial Narrow" w:cs="Arial"/>
              </w:rPr>
              <w:t>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310B" w14:textId="69F9BDC0" w:rsidR="005E6818" w:rsidRPr="00D142FD" w:rsidRDefault="005E6818" w:rsidP="005E6818">
            <w:pPr>
              <w:spacing w:after="0" w:line="276" w:lineRule="auto"/>
              <w:jc w:val="center"/>
              <w:rPr>
                <w:rFonts w:ascii="Arial Narrow" w:eastAsia="Arial Narrow" w:hAnsi="Arial Narrow" w:cs="Arial"/>
                <w:b/>
                <w:bCs/>
                <w:spacing w:val="-2"/>
              </w:rPr>
            </w:pPr>
            <w:r w:rsidRPr="00D142FD">
              <w:rPr>
                <w:rFonts w:ascii="Arial Narrow" w:hAnsi="Arial Narrow" w:cs="Arial"/>
                <w:b/>
                <w:bCs/>
              </w:rPr>
              <w:t xml:space="preserve">ECTS bodovi: </w:t>
            </w:r>
            <w:r w:rsidR="00C95F2B">
              <w:rPr>
                <w:rFonts w:ascii="Arial Narrow" w:hAnsi="Arial Narrow" w:cs="Arial"/>
                <w:b/>
                <w:bCs/>
              </w:rPr>
              <w:t>3</w:t>
            </w:r>
          </w:p>
        </w:tc>
      </w:tr>
      <w:tr w:rsidR="001B6F77" w:rsidRPr="00D142FD" w14:paraId="6A27F3D8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57BE" w14:textId="0F382D3E" w:rsidR="001B6F77" w:rsidRPr="00D142FD" w:rsidRDefault="001B6F77" w:rsidP="0089550A">
            <w:pPr>
              <w:spacing w:after="0" w:line="276" w:lineRule="auto"/>
              <w:rPr>
                <w:rFonts w:ascii="Arial Narrow" w:hAnsi="Arial Narrow" w:cs="Arial"/>
                <w:b/>
              </w:rPr>
            </w:pPr>
            <w:r w:rsidRPr="00D142FD">
              <w:rPr>
                <w:rFonts w:ascii="Arial Narrow" w:hAnsi="Arial Narrow" w:cs="Arial"/>
                <w:b/>
              </w:rPr>
              <w:t>N</w:t>
            </w:r>
            <w:r w:rsidR="00EA0B95" w:rsidRPr="00D142FD">
              <w:rPr>
                <w:rFonts w:ascii="Arial Narrow" w:hAnsi="Arial Narrow" w:cs="Arial"/>
                <w:b/>
              </w:rPr>
              <w:t>ositelj:</w:t>
            </w:r>
            <w:r w:rsidR="000F34E6" w:rsidRPr="00D142FD">
              <w:rPr>
                <w:rFonts w:ascii="Arial Narrow" w:hAnsi="Arial Narrow" w:cs="Arial"/>
                <w:b/>
              </w:rPr>
              <w:t xml:space="preserve">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F8117" w14:textId="62A74853" w:rsidR="001B6F77" w:rsidRPr="00D142FD" w:rsidRDefault="00C95F2B" w:rsidP="00C95F2B">
            <w:pPr>
              <w:widowControl w:val="0"/>
              <w:spacing w:after="0" w:line="276" w:lineRule="auto"/>
              <w:jc w:val="center"/>
              <w:rPr>
                <w:rFonts w:ascii="Arial Narrow" w:eastAsia="Arial Narrow" w:hAnsi="Arial Narrow" w:cs="Arial"/>
              </w:rPr>
            </w:pPr>
            <w:r>
              <w:rPr>
                <w:rFonts w:ascii="Arial Narrow" w:eastAsia="Arial Narrow" w:hAnsi="Arial Narrow" w:cs="Arial"/>
              </w:rPr>
              <w:t xml:space="preserve">Dr. sc. </w:t>
            </w:r>
            <w:r w:rsidR="007C7855">
              <w:rPr>
                <w:rFonts w:ascii="Arial Narrow" w:eastAsia="Arial Narrow" w:hAnsi="Arial Narrow" w:cs="Arial"/>
              </w:rPr>
              <w:t>Valentina Papić Bogadi</w:t>
            </w:r>
            <w:r>
              <w:rPr>
                <w:rFonts w:ascii="Arial Narrow" w:eastAsia="Arial Narrow" w:hAnsi="Arial Narrow" w:cs="Arial"/>
              </w:rPr>
              <w:t>, pr</w:t>
            </w:r>
            <w:bookmarkStart w:id="1" w:name="_GoBack"/>
            <w:bookmarkEnd w:id="1"/>
            <w:r>
              <w:rPr>
                <w:rFonts w:ascii="Arial Narrow" w:eastAsia="Arial Narrow" w:hAnsi="Arial Narrow" w:cs="Arial"/>
              </w:rPr>
              <w:t>of. struč. stud.</w:t>
            </w:r>
          </w:p>
        </w:tc>
      </w:tr>
      <w:tr w:rsidR="00282A73" w:rsidRPr="00D142FD" w14:paraId="5273FDB3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1F6EB" w14:textId="48644CD7" w:rsidR="00282A73" w:rsidRPr="00D142FD" w:rsidRDefault="00282A73" w:rsidP="00530550">
            <w:pPr>
              <w:spacing w:after="0" w:line="276" w:lineRule="auto"/>
              <w:rPr>
                <w:rFonts w:ascii="Arial Narrow" w:hAnsi="Arial Narrow" w:cs="Arial"/>
                <w:b/>
                <w:bCs/>
              </w:rPr>
            </w:pPr>
            <w:r w:rsidRPr="00D142FD">
              <w:rPr>
                <w:rFonts w:ascii="Arial Narrow" w:hAnsi="Arial Narrow" w:cs="Arial"/>
                <w:b/>
                <w:bCs/>
              </w:rPr>
              <w:t>Oblik nastave: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6AB8" w14:textId="6EDB913E" w:rsidR="00282A73" w:rsidRPr="00D142FD" w:rsidRDefault="00282A73" w:rsidP="0089550A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D142FD">
              <w:rPr>
                <w:rFonts w:ascii="Arial Narrow" w:hAnsi="Arial Narrow" w:cs="Arial"/>
              </w:rPr>
              <w:t xml:space="preserve">Sati nastave  </w:t>
            </w:r>
          </w:p>
        </w:tc>
      </w:tr>
      <w:tr w:rsidR="00282A73" w:rsidRPr="00D142FD" w14:paraId="1767B10E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7AD6" w14:textId="50352903" w:rsidR="00282A73" w:rsidRPr="00D142FD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D142FD">
              <w:rPr>
                <w:rFonts w:ascii="Arial Narrow" w:hAnsi="Arial Narrow" w:cs="Arial"/>
              </w:rPr>
              <w:t>Predavanja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6B056" w14:textId="6B65CC9C" w:rsidR="00282A73" w:rsidRPr="00C95F2B" w:rsidRDefault="009539D2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15</w:t>
            </w:r>
          </w:p>
        </w:tc>
      </w:tr>
      <w:tr w:rsidR="00282A73" w:rsidRPr="00D142FD" w14:paraId="028478A0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2DDD" w14:textId="22732D83" w:rsidR="00282A73" w:rsidRPr="00D142FD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D142FD">
              <w:rPr>
                <w:rFonts w:ascii="Arial Narrow" w:hAnsi="Arial Narrow" w:cs="Arial"/>
              </w:rPr>
              <w:t>Vježbe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15AE" w14:textId="20E6E8F3" w:rsidR="00282A73" w:rsidRPr="00C95F2B" w:rsidRDefault="009539D2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15</w:t>
            </w:r>
          </w:p>
        </w:tc>
      </w:tr>
      <w:tr w:rsidR="00282A73" w:rsidRPr="00D142FD" w14:paraId="4BFAE18F" w14:textId="77777777" w:rsidTr="00443DC8">
        <w:trPr>
          <w:trHeight w:val="30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D68F3" w14:textId="744A98A9" w:rsidR="00282A73" w:rsidRPr="00D142FD" w:rsidRDefault="00282A73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 w:rsidRPr="00D142FD">
              <w:rPr>
                <w:rFonts w:ascii="Arial Narrow" w:hAnsi="Arial Narrow" w:cs="Arial"/>
              </w:rPr>
              <w:t>Seminari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6B3C1" w14:textId="3B675B02" w:rsidR="00282A73" w:rsidRPr="00C95F2B" w:rsidRDefault="009539D2" w:rsidP="005E6818">
            <w:pPr>
              <w:spacing w:after="0" w:line="276" w:lineRule="auto"/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1</w:t>
            </w:r>
            <w:r w:rsidR="00FF56E0">
              <w:rPr>
                <w:rFonts w:ascii="Arial Narrow" w:hAnsi="Arial Narrow" w:cs="Arial"/>
              </w:rPr>
              <w:t>5</w:t>
            </w:r>
          </w:p>
        </w:tc>
      </w:tr>
    </w:tbl>
    <w:p w14:paraId="4DBD8129" w14:textId="77777777" w:rsidR="00C95F2B" w:rsidRDefault="00C95F2B" w:rsidP="001B6F77">
      <w:pPr>
        <w:spacing w:before="30"/>
        <w:ind w:right="-36"/>
        <w:jc w:val="both"/>
        <w:rPr>
          <w:rFonts w:ascii="Arial Narrow" w:eastAsia="Arial Narrow" w:hAnsi="Arial Narrow" w:cs="Arial"/>
          <w:b/>
          <w:bCs/>
          <w:spacing w:val="-2"/>
        </w:rPr>
      </w:pPr>
    </w:p>
    <w:p w14:paraId="78F432E4" w14:textId="65FFCCA5" w:rsidR="00C95F2B" w:rsidRPr="00D142FD" w:rsidRDefault="001B6F77" w:rsidP="001B6F77">
      <w:pPr>
        <w:spacing w:before="30"/>
        <w:ind w:right="-36"/>
        <w:jc w:val="both"/>
        <w:rPr>
          <w:rFonts w:ascii="Arial Narrow" w:eastAsia="Arial Narrow" w:hAnsi="Arial Narrow" w:cs="Arial"/>
          <w:spacing w:val="-2"/>
        </w:rPr>
      </w:pPr>
      <w:r w:rsidRPr="00D142FD">
        <w:rPr>
          <w:rFonts w:ascii="Arial Narrow" w:eastAsia="Arial Narrow" w:hAnsi="Arial Narrow" w:cs="Arial"/>
          <w:b/>
          <w:bCs/>
          <w:spacing w:val="-2"/>
        </w:rPr>
        <w:t xml:space="preserve">CILJ </w:t>
      </w:r>
      <w:r w:rsidR="00C804E6" w:rsidRPr="00D142FD">
        <w:rPr>
          <w:rFonts w:ascii="Arial Narrow" w:eastAsia="Arial Narrow" w:hAnsi="Arial Narrow" w:cs="Arial"/>
          <w:b/>
          <w:bCs/>
          <w:spacing w:val="-2"/>
        </w:rPr>
        <w:t>KOLEGIJ</w:t>
      </w:r>
      <w:r w:rsidRPr="00D142FD">
        <w:rPr>
          <w:rFonts w:ascii="Arial Narrow" w:eastAsia="Arial Narrow" w:hAnsi="Arial Narrow" w:cs="Arial"/>
          <w:b/>
          <w:bCs/>
          <w:spacing w:val="-2"/>
        </w:rPr>
        <w:t xml:space="preserve">A: </w:t>
      </w:r>
      <w:r w:rsidR="00C95F2B" w:rsidRPr="00C95F2B">
        <w:rPr>
          <w:rFonts w:ascii="Arial Narrow" w:eastAsia="Arial Narrow" w:hAnsi="Arial Narrow" w:cs="Arial"/>
          <w:bCs/>
          <w:spacing w:val="-2"/>
        </w:rPr>
        <w:t xml:space="preserve">Upoznati studente s osnovnim procesima i standardima upravljanja kvalitetom </w:t>
      </w:r>
      <w:r w:rsidR="00FF56E0" w:rsidRPr="00FF56E0">
        <w:rPr>
          <w:rFonts w:ascii="Arial Narrow" w:eastAsia="Arial Narrow" w:hAnsi="Arial Narrow" w:cs="Arial"/>
          <w:bCs/>
          <w:spacing w:val="-2"/>
        </w:rPr>
        <w:t xml:space="preserve">i njihovoj ulozi </w:t>
      </w:r>
      <w:r w:rsidR="00C95F2B" w:rsidRPr="00C95F2B">
        <w:rPr>
          <w:rFonts w:ascii="Arial Narrow" w:eastAsia="Arial Narrow" w:hAnsi="Arial Narrow" w:cs="Arial"/>
          <w:bCs/>
          <w:spacing w:val="-2"/>
        </w:rPr>
        <w:t xml:space="preserve">u poljoprivrednoj proizvodnji </w:t>
      </w:r>
      <w:r w:rsidR="00FF56E0">
        <w:rPr>
          <w:rFonts w:ascii="Arial Narrow" w:eastAsia="Arial Narrow" w:hAnsi="Arial Narrow" w:cs="Arial"/>
          <w:bCs/>
          <w:spacing w:val="-2"/>
        </w:rPr>
        <w:t>te</w:t>
      </w:r>
      <w:r w:rsidR="00C95F2B" w:rsidRPr="00C95F2B">
        <w:rPr>
          <w:rFonts w:ascii="Arial Narrow" w:eastAsia="Arial Narrow" w:hAnsi="Arial Narrow" w:cs="Arial"/>
          <w:bCs/>
          <w:spacing w:val="-2"/>
        </w:rPr>
        <w:t xml:space="preserve"> proizvodnji i distribuciji zdravstveno ispravne i sigurne hrane na tržište.</w:t>
      </w:r>
    </w:p>
    <w:p w14:paraId="3040882C" w14:textId="4CDC6D21" w:rsidR="001B6F77" w:rsidRPr="00D142FD" w:rsidRDefault="001B6F77" w:rsidP="001B6F77">
      <w:pPr>
        <w:spacing w:before="30"/>
        <w:ind w:right="-36"/>
        <w:jc w:val="center"/>
        <w:rPr>
          <w:rFonts w:ascii="Arial Narrow" w:eastAsia="Arial Narrow" w:hAnsi="Arial Narrow" w:cs="Arial"/>
          <w:b/>
          <w:bCs/>
        </w:rPr>
      </w:pPr>
      <w:r w:rsidRPr="00D142FD">
        <w:rPr>
          <w:rFonts w:ascii="Arial Narrow" w:eastAsia="Arial Narrow" w:hAnsi="Arial Narrow" w:cs="Arial"/>
          <w:b/>
          <w:bCs/>
          <w:spacing w:val="-2"/>
        </w:rPr>
        <w:t>I</w:t>
      </w:r>
      <w:r w:rsidRPr="00D142FD">
        <w:rPr>
          <w:rFonts w:ascii="Arial Narrow" w:eastAsia="Arial Narrow" w:hAnsi="Arial Narrow" w:cs="Arial"/>
          <w:b/>
          <w:bCs/>
          <w:spacing w:val="2"/>
        </w:rPr>
        <w:t>z</w:t>
      </w:r>
      <w:r w:rsidRPr="00D142FD">
        <w:rPr>
          <w:rFonts w:ascii="Arial Narrow" w:eastAsia="Arial Narrow" w:hAnsi="Arial Narrow" w:cs="Arial"/>
          <w:b/>
          <w:bCs/>
          <w:spacing w:val="1"/>
        </w:rPr>
        <w:t>ve</w:t>
      </w:r>
      <w:r w:rsidRPr="00D142FD">
        <w:rPr>
          <w:rFonts w:ascii="Arial Narrow" w:eastAsia="Arial Narrow" w:hAnsi="Arial Narrow" w:cs="Arial"/>
          <w:b/>
          <w:bCs/>
        </w:rPr>
        <w:t>dbeni</w:t>
      </w:r>
      <w:r w:rsidRPr="00D142FD">
        <w:rPr>
          <w:rFonts w:ascii="Arial Narrow" w:eastAsia="Arial Narrow" w:hAnsi="Arial Narrow" w:cs="Arial"/>
          <w:b/>
          <w:bCs/>
          <w:spacing w:val="-4"/>
        </w:rPr>
        <w:t xml:space="preserve"> </w:t>
      </w:r>
      <w:r w:rsidRPr="00D142FD">
        <w:rPr>
          <w:rFonts w:ascii="Arial Narrow" w:eastAsia="Arial Narrow" w:hAnsi="Arial Narrow" w:cs="Arial"/>
          <w:b/>
          <w:bCs/>
        </w:rPr>
        <w:t>p</w:t>
      </w:r>
      <w:r w:rsidRPr="00D142FD">
        <w:rPr>
          <w:rFonts w:ascii="Arial Narrow" w:eastAsia="Arial Narrow" w:hAnsi="Arial Narrow" w:cs="Arial"/>
          <w:b/>
          <w:bCs/>
          <w:spacing w:val="-2"/>
        </w:rPr>
        <w:t>l</w:t>
      </w:r>
      <w:r w:rsidRPr="00D142FD">
        <w:rPr>
          <w:rFonts w:ascii="Arial Narrow" w:eastAsia="Arial Narrow" w:hAnsi="Arial Narrow" w:cs="Arial"/>
          <w:b/>
          <w:bCs/>
          <w:spacing w:val="1"/>
        </w:rPr>
        <w:t>a</w:t>
      </w:r>
      <w:r w:rsidRPr="00D142FD">
        <w:rPr>
          <w:rFonts w:ascii="Arial Narrow" w:eastAsia="Arial Narrow" w:hAnsi="Arial Narrow" w:cs="Arial"/>
          <w:b/>
          <w:bCs/>
        </w:rPr>
        <w:t>n</w:t>
      </w:r>
      <w:r w:rsidRPr="00D142FD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D142FD">
        <w:rPr>
          <w:rFonts w:ascii="Arial Narrow" w:eastAsia="Arial Narrow" w:hAnsi="Arial Narrow" w:cs="Arial"/>
          <w:b/>
          <w:bCs/>
        </w:rPr>
        <w:t>na</w:t>
      </w:r>
      <w:r w:rsidRPr="00D142FD">
        <w:rPr>
          <w:rFonts w:ascii="Arial Narrow" w:eastAsia="Arial Narrow" w:hAnsi="Arial Narrow" w:cs="Arial"/>
          <w:b/>
          <w:bCs/>
          <w:spacing w:val="1"/>
        </w:rPr>
        <w:t>s</w:t>
      </w:r>
      <w:r w:rsidRPr="00D142FD">
        <w:rPr>
          <w:rFonts w:ascii="Arial Narrow" w:eastAsia="Arial Narrow" w:hAnsi="Arial Narrow" w:cs="Arial"/>
          <w:b/>
          <w:bCs/>
          <w:spacing w:val="1"/>
          <w:w w:val="99"/>
        </w:rPr>
        <w:t>t</w:t>
      </w:r>
      <w:r w:rsidRPr="00D142FD">
        <w:rPr>
          <w:rFonts w:ascii="Arial Narrow" w:eastAsia="Arial Narrow" w:hAnsi="Arial Narrow" w:cs="Arial"/>
          <w:b/>
          <w:bCs/>
          <w:spacing w:val="1"/>
        </w:rPr>
        <w:t>av</w:t>
      </w:r>
      <w:r w:rsidRPr="00D142FD">
        <w:rPr>
          <w:rFonts w:ascii="Arial Narrow" w:eastAsia="Arial Narrow" w:hAnsi="Arial Narrow" w:cs="Arial"/>
          <w:b/>
          <w:bCs/>
        </w:rPr>
        <w:t xml:space="preserve">e </w:t>
      </w:r>
    </w:p>
    <w:p w14:paraId="3F536BDF" w14:textId="348CE068" w:rsidR="004D3312" w:rsidRPr="00D142FD" w:rsidRDefault="004D3312" w:rsidP="004D3312">
      <w:pPr>
        <w:ind w:right="-20"/>
        <w:rPr>
          <w:rFonts w:ascii="Arial Narrow" w:eastAsia="Arial Narrow" w:hAnsi="Arial Narrow" w:cs="Arial"/>
          <w:bCs/>
        </w:rPr>
      </w:pPr>
      <w:r w:rsidRPr="00D142FD">
        <w:rPr>
          <w:rFonts w:ascii="Arial Narrow" w:eastAsia="Arial Narrow" w:hAnsi="Arial Narrow" w:cs="Arial"/>
          <w:bCs/>
        </w:rPr>
        <w:t>Početak i završetak te satnica izvođenja nastave utvrđeni su akademskim kalendarom i rasporedom nastave.</w:t>
      </w:r>
    </w:p>
    <w:p w14:paraId="11C26CF3" w14:textId="7E9A6025" w:rsidR="001B6F77" w:rsidRPr="00D142FD" w:rsidRDefault="001B6F77" w:rsidP="00C73F62">
      <w:pPr>
        <w:pStyle w:val="Odlomakpopisa"/>
        <w:numPr>
          <w:ilvl w:val="0"/>
          <w:numId w:val="11"/>
        </w:numPr>
        <w:ind w:right="-20"/>
        <w:rPr>
          <w:rFonts w:ascii="Arial Narrow" w:eastAsia="Arial Narrow" w:hAnsi="Arial Narrow" w:cs="Arial"/>
          <w:b/>
          <w:bCs/>
          <w:sz w:val="24"/>
          <w:szCs w:val="24"/>
        </w:rPr>
      </w:pPr>
      <w:r w:rsidRPr="00D142FD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N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astav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ne</w:t>
      </w:r>
      <w:r w:rsidRPr="00D142FD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j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d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n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ce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,</w:t>
      </w:r>
      <w:r w:rsidRPr="00D142FD">
        <w:rPr>
          <w:rFonts w:ascii="Arial Narrow" w:eastAsia="Arial Narrow" w:hAnsi="Arial Narrow" w:cs="Arial"/>
          <w:b/>
          <w:bCs/>
          <w:spacing w:val="-4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ob</w:t>
      </w:r>
      <w:r w:rsidRPr="00D142FD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l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c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pacing w:val="-4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na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stav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e</w:t>
      </w:r>
      <w:r w:rsidRPr="00D142FD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mj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est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a</w:t>
      </w:r>
      <w:r w:rsidRPr="00D142FD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i</w:t>
      </w:r>
      <w:r w:rsidRPr="00D142FD">
        <w:rPr>
          <w:rFonts w:ascii="Arial Narrow" w:eastAsia="Arial Narrow" w:hAnsi="Arial Narrow" w:cs="Arial"/>
          <w:b/>
          <w:bCs/>
          <w:spacing w:val="2"/>
          <w:sz w:val="24"/>
          <w:szCs w:val="24"/>
        </w:rPr>
        <w:t>z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v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o</w:t>
      </w:r>
      <w:r w:rsidRPr="00D142FD">
        <w:rPr>
          <w:rFonts w:ascii="Arial Narrow" w:eastAsia="Arial Narrow" w:hAnsi="Arial Narrow" w:cs="Arial"/>
          <w:b/>
          <w:bCs/>
          <w:spacing w:val="-1"/>
          <w:sz w:val="24"/>
          <w:szCs w:val="24"/>
        </w:rPr>
        <w:t>đ</w:t>
      </w:r>
      <w:r w:rsidRPr="00D142FD">
        <w:rPr>
          <w:rFonts w:ascii="Arial Narrow" w:eastAsia="Arial Narrow" w:hAnsi="Arial Narrow" w:cs="Arial"/>
          <w:b/>
          <w:bCs/>
          <w:spacing w:val="1"/>
          <w:sz w:val="24"/>
          <w:szCs w:val="24"/>
        </w:rPr>
        <w:t>e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n</w:t>
      </w:r>
      <w:r w:rsidRPr="00D142FD">
        <w:rPr>
          <w:rFonts w:ascii="Arial Narrow" w:eastAsia="Arial Narrow" w:hAnsi="Arial Narrow" w:cs="Arial"/>
          <w:b/>
          <w:bCs/>
          <w:spacing w:val="-2"/>
          <w:sz w:val="24"/>
          <w:szCs w:val="24"/>
        </w:rPr>
        <w:t>j</w:t>
      </w:r>
      <w:r w:rsidRPr="00D142FD">
        <w:rPr>
          <w:rFonts w:ascii="Arial Narrow" w:eastAsia="Arial Narrow" w:hAnsi="Arial Narrow" w:cs="Arial"/>
          <w:b/>
          <w:bCs/>
          <w:sz w:val="24"/>
          <w:szCs w:val="24"/>
        </w:rPr>
        <w:t>a</w:t>
      </w:r>
      <w:bookmarkStart w:id="2" w:name="_Hlk144651533"/>
    </w:p>
    <w:bookmarkEnd w:id="2"/>
    <w:tbl>
      <w:tblPr>
        <w:tblW w:w="9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7"/>
        <w:gridCol w:w="5165"/>
        <w:gridCol w:w="570"/>
        <w:gridCol w:w="570"/>
        <w:gridCol w:w="576"/>
        <w:gridCol w:w="1698"/>
      </w:tblGrid>
      <w:tr w:rsidR="004F094D" w:rsidRPr="00D142FD" w14:paraId="54F185DA" w14:textId="77777777" w:rsidTr="00E82CAC">
        <w:trPr>
          <w:trHeight w:val="345"/>
        </w:trPr>
        <w:tc>
          <w:tcPr>
            <w:tcW w:w="6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47E05ED" w14:textId="77777777" w:rsidR="004F094D" w:rsidRPr="00D142FD" w:rsidRDefault="004F094D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51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1B63A8E" w14:textId="77777777" w:rsidR="004F094D" w:rsidRPr="00D142FD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D142FD">
              <w:rPr>
                <w:rFonts w:ascii="Arial Narrow" w:eastAsia="Times New Roman" w:hAnsi="Arial Narrow" w:cs="Arial"/>
                <w:b/>
                <w:lang w:eastAsia="hr-HR"/>
              </w:rPr>
              <w:t>Nastavna jedinica</w:t>
            </w:r>
          </w:p>
        </w:tc>
        <w:tc>
          <w:tcPr>
            <w:tcW w:w="1716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ACD7FB" w14:textId="3FAF0A4C" w:rsidR="004F094D" w:rsidRPr="00D142FD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 w:rsidRPr="00D142FD">
              <w:rPr>
                <w:rFonts w:ascii="Arial Narrow" w:eastAsia="Calibri" w:hAnsi="Arial Narrow" w:cs="Arial"/>
                <w:b/>
                <w:bCs/>
              </w:rPr>
              <w:t>Oblici nastave</w:t>
            </w:r>
          </w:p>
        </w:tc>
        <w:tc>
          <w:tcPr>
            <w:tcW w:w="169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A817EFC" w14:textId="21EDA071" w:rsidR="000F34E6" w:rsidRPr="00D142FD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  <w:r w:rsidRPr="00D142FD">
              <w:rPr>
                <w:rFonts w:ascii="Arial Narrow" w:eastAsia="Times New Roman" w:hAnsi="Arial Narrow" w:cs="Arial"/>
                <w:b/>
                <w:lang w:eastAsia="hr-HR"/>
              </w:rPr>
              <w:t>Mjesto održavanja</w:t>
            </w:r>
          </w:p>
        </w:tc>
      </w:tr>
      <w:tr w:rsidR="004F094D" w:rsidRPr="00D142FD" w14:paraId="231080C7" w14:textId="77777777" w:rsidTr="00E82CAC">
        <w:trPr>
          <w:trHeight w:val="405"/>
        </w:trPr>
        <w:tc>
          <w:tcPr>
            <w:tcW w:w="6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39FF2" w14:textId="77777777" w:rsidR="004F094D" w:rsidRPr="00D142FD" w:rsidRDefault="004F094D" w:rsidP="00D142FD">
            <w:pPr>
              <w:spacing w:after="0"/>
              <w:jc w:val="both"/>
              <w:rPr>
                <w:rFonts w:ascii="Arial Narrow" w:eastAsia="Times New Roman" w:hAnsi="Arial Narrow" w:cs="Arial"/>
                <w:lang w:eastAsia="hr-HR"/>
              </w:rPr>
            </w:pPr>
          </w:p>
        </w:tc>
        <w:tc>
          <w:tcPr>
            <w:tcW w:w="51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BE0AE" w14:textId="77777777" w:rsidR="004F094D" w:rsidRPr="00D142FD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73DEA" w14:textId="7F773AFC" w:rsidR="004F094D" w:rsidRPr="00FF56E0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 w:rsidRPr="00FF56E0">
              <w:rPr>
                <w:rFonts w:ascii="Arial Narrow" w:eastAsia="Times New Roman" w:hAnsi="Arial Narrow" w:cs="Arial"/>
                <w:b/>
                <w:bCs/>
                <w:lang w:eastAsia="hr-HR"/>
              </w:rPr>
              <w:t>P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F1784" w14:textId="1C1ED454" w:rsidR="004F094D" w:rsidRPr="00FF56E0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 w:rsidRPr="00FF56E0">
              <w:rPr>
                <w:rFonts w:ascii="Arial Narrow" w:eastAsia="Times New Roman" w:hAnsi="Arial Narrow" w:cs="Arial"/>
                <w:b/>
                <w:bCs/>
                <w:lang w:eastAsia="hr-HR"/>
              </w:rPr>
              <w:t>V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6172B" w14:textId="6194B752" w:rsidR="004F094D" w:rsidRPr="00FF56E0" w:rsidRDefault="000F34E6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 w:rsidRPr="00FF56E0">
              <w:rPr>
                <w:rFonts w:ascii="Arial Narrow" w:eastAsia="Times New Roman" w:hAnsi="Arial Narrow" w:cs="Arial"/>
                <w:b/>
                <w:bCs/>
                <w:lang w:eastAsia="hr-HR"/>
              </w:rPr>
              <w:t>S</w:t>
            </w:r>
          </w:p>
        </w:tc>
        <w:tc>
          <w:tcPr>
            <w:tcW w:w="169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39BE4" w14:textId="77777777" w:rsidR="004F094D" w:rsidRPr="00D142FD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b/>
                <w:lang w:eastAsia="hr-HR"/>
              </w:rPr>
            </w:pPr>
          </w:p>
        </w:tc>
      </w:tr>
      <w:tr w:rsidR="00F317C4" w:rsidRPr="00D142FD" w14:paraId="7E8E00A1" w14:textId="77777777" w:rsidTr="00E82CAC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E339" w14:textId="7C5FBDA2" w:rsidR="004F094D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7A21D22D" w14:textId="709BF46D" w:rsidR="004F094D" w:rsidRPr="00CC6DBA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</w:pPr>
            <w:r w:rsidRPr="00CC6DBA"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  <w:t>Uvod u nazivlje poljoprivredne struke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890BB2" w14:textId="29FCE040" w:rsidR="004F094D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929589" w14:textId="77777777" w:rsidR="004F094D" w:rsidRPr="0030249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60A7511" w14:textId="77777777" w:rsidR="004F094D" w:rsidRPr="0030249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F9BF0" w14:textId="27FC147F" w:rsidR="004F094D" w:rsidRPr="0030249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E928B9" w:rsidRPr="00D142FD" w14:paraId="1935EC02" w14:textId="77777777" w:rsidTr="00E82CAC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F1E9F" w14:textId="542C3ECC" w:rsidR="00E928B9" w:rsidRPr="0030249F" w:rsidRDefault="002A1091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1.1.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0846A8E2" w14:textId="5AADF3D0" w:rsidR="00E928B9" w:rsidRPr="00CC6DBA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</w:pPr>
            <w:r w:rsidRPr="00CC6DBA"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  <w:t>Različite grane poljoprivrede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9C9A7E4" w14:textId="5E6F48A7" w:rsidR="00E928B9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3A9BBC" w14:textId="06524C25" w:rsidR="00E928B9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756732" w14:textId="77777777" w:rsidR="00E928B9" w:rsidRPr="0030249F" w:rsidRDefault="00E928B9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4B238" w14:textId="77777777" w:rsidR="00E928B9" w:rsidRPr="0030249F" w:rsidRDefault="00E928B9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E928B9" w:rsidRPr="00D142FD" w14:paraId="5F75F727" w14:textId="77777777" w:rsidTr="00E82CAC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22D58" w14:textId="571A8ECD" w:rsidR="00E928B9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</w:tcPr>
          <w:p w14:paraId="08B239AD" w14:textId="5C544CD6" w:rsidR="00E928B9" w:rsidRPr="00CC6DBA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CC6DBA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Poljoprivredni strojevi i obrada tla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85B57DF" w14:textId="29149B84" w:rsidR="00E928B9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346DE6E" w14:textId="169ECE67" w:rsidR="00E928B9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0CFE252" w14:textId="77777777" w:rsidR="00E928B9" w:rsidRPr="0030249F" w:rsidRDefault="00E928B9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651D" w14:textId="77777777" w:rsidR="00E928B9" w:rsidRPr="0030249F" w:rsidRDefault="00E928B9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F317C4" w:rsidRPr="00D142FD" w14:paraId="4D072F95" w14:textId="77777777" w:rsidTr="00E82CAC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BB1467" w14:textId="65F72C50" w:rsidR="00F317C4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3</w:t>
            </w:r>
            <w:r w:rsidR="00F317C4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37A8B56C" w14:textId="603436A1" w:rsidR="00F317C4" w:rsidRPr="00CC6DBA" w:rsidRDefault="00997357" w:rsidP="00D142FD">
            <w:pPr>
              <w:spacing w:after="0"/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</w:pPr>
            <w:r w:rsidRPr="00CC6DBA">
              <w:rPr>
                <w:rFonts w:ascii="Arial Narrow" w:eastAsia="Times New Roman" w:hAnsi="Arial Narrow" w:cs="Arial"/>
                <w:bCs/>
                <w:sz w:val="22"/>
                <w:szCs w:val="22"/>
                <w:lang w:eastAsia="hr-HR"/>
              </w:rPr>
              <w:t>Gnojidba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A9FC880" w14:textId="1E3FC8DD" w:rsidR="00F317C4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697BA987" w14:textId="4E20A55D" w:rsidR="00F317C4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 w:themeFill="background1"/>
          </w:tcPr>
          <w:p w14:paraId="7660999F" w14:textId="77777777" w:rsidR="00F317C4" w:rsidRPr="0030249F" w:rsidRDefault="00F317C4" w:rsidP="00D142FD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38DE3" w14:textId="25F58528" w:rsidR="00F317C4" w:rsidRPr="0030249F" w:rsidRDefault="00F317C4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4F094D" w:rsidRPr="00D142FD" w14:paraId="46A323D0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9332F" w14:textId="05DC47AD" w:rsidR="004F094D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4</w:t>
            </w:r>
            <w:r w:rsidR="004F094D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6ED5391" w14:textId="1409215D" w:rsidR="004F094D" w:rsidRPr="00CC6DBA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CC6DBA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Zaštita bilja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B8BB6" w14:textId="10097A37" w:rsidR="004F094D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B9B23" w14:textId="3D51AA74" w:rsidR="004F094D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0D9D" w14:textId="77777777" w:rsidR="004F094D" w:rsidRPr="0030249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5546" w14:textId="07F45EF5" w:rsidR="004F094D" w:rsidRPr="0030249F" w:rsidRDefault="004F094D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7FFE2109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2CEA9" w14:textId="6482C061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5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79EFA17" w14:textId="4A70EF2A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Ekološka poljoprivreda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363F" w14:textId="6994026F" w:rsidR="002A1091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6EC53" w14:textId="5A942DCC" w:rsidR="002A1091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F308" w14:textId="5B4D82C0" w:rsidR="002A1091" w:rsidRPr="0030249F" w:rsidRDefault="0099735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C73AA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76D1C4D2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AA58" w14:textId="5D992014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6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8B0C943" w14:textId="1C873F65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Držanje i hranidba životinja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5DA45" w14:textId="0B97D831" w:rsidR="002A1091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551E" w14:textId="01ADD25D" w:rsidR="002A1091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547C0" w14:textId="479DED5F" w:rsidR="002A1091" w:rsidRPr="0030249F" w:rsidRDefault="0099735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6127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55AAB36C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0DEC8" w14:textId="34614CCB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7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BBF53DA" w14:textId="2598B4EE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Svinjogojstvo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D10C" w14:textId="56A23EBC" w:rsidR="002A1091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0A722" w14:textId="6E61DF3B" w:rsidR="002A1091" w:rsidRPr="0030249F" w:rsidRDefault="00997357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87ADF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EADB5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30249F" w:rsidRPr="00D142FD" w14:paraId="5FED70DE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C1BA5" w14:textId="77777777" w:rsidR="0030249F" w:rsidRPr="0030249F" w:rsidRDefault="0030249F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45D5FB5" w14:textId="4F8B0581" w:rsidR="0030249F" w:rsidRPr="00D474F7" w:rsidRDefault="00D474F7" w:rsidP="00D474F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lang w:eastAsia="hr-HR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hr-HR"/>
              </w:rPr>
              <w:t xml:space="preserve">1. </w:t>
            </w:r>
            <w:r w:rsidR="0030249F" w:rsidRPr="00D474F7">
              <w:rPr>
                <w:rFonts w:ascii="Arial Narrow" w:eastAsia="Times New Roman" w:hAnsi="Arial Narrow" w:cs="Arial"/>
                <w:b/>
                <w:bCs/>
                <w:lang w:eastAsia="hr-HR"/>
              </w:rPr>
              <w:t>KOLOKVIJ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D89A2" w14:textId="77777777" w:rsidR="0030249F" w:rsidRPr="0030249F" w:rsidRDefault="0030249F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CE63" w14:textId="523DC824" w:rsidR="0030249F" w:rsidRPr="0030249F" w:rsidRDefault="0030249F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B9132" w14:textId="77777777" w:rsidR="0030249F" w:rsidRPr="0030249F" w:rsidRDefault="0030249F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DEDEE" w14:textId="77777777" w:rsidR="0030249F" w:rsidRPr="0030249F" w:rsidRDefault="0030249F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44FB0A33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35723" w14:textId="0B5B7A0E" w:rsidR="002A1091" w:rsidRPr="0030249F" w:rsidRDefault="00997357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8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502D3ED" w14:textId="357FB791" w:rsidR="00FF56E0" w:rsidRPr="00CC6DBA" w:rsidRDefault="00CC6DBA" w:rsidP="002A1091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Uzgoj goveda i proizvodnja mlijeka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8E876" w14:textId="7FB2150E" w:rsidR="002A1091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AEE01" w14:textId="6DDEC30D" w:rsidR="002A1091" w:rsidRPr="0030249F" w:rsidRDefault="00CC6DBA" w:rsidP="00CC6DBA">
            <w:pPr>
              <w:spacing w:after="0"/>
              <w:jc w:val="right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96F02" w14:textId="15EDCB6D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486FB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03B503DE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E25BE" w14:textId="4C8F6561" w:rsidR="002A1091" w:rsidRPr="0030249F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9.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9FAAFA1" w14:textId="2B0CBBA8" w:rsidR="002A1091" w:rsidRPr="0030249F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Mesne pasmine goveda i proizvodnja mesa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0A9E0" w14:textId="2287F473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1CFEA" w14:textId="54B9A024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2202C" w14:textId="7041600A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FB7F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770C630C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8503" w14:textId="2A66DCC3" w:rsidR="002A1091" w:rsidRPr="0030249F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lastRenderedPageBreak/>
              <w:t>10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FA0B2FC" w14:textId="6B2CE8F7" w:rsidR="00FF56E0" w:rsidRPr="00CC6DBA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Ribarstvo i uzgoj ribe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40CC" w14:textId="1A3919DD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57E04" w14:textId="046BF8CE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4A3B" w14:textId="4DDC1D7E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66B0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360A1ADD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FD24" w14:textId="18038D5F" w:rsidR="002A1091" w:rsidRPr="0030249F" w:rsidRDefault="00CC6DBA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11</w:t>
            </w:r>
            <w:r w:rsidR="002A1091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6632212" w14:textId="436BD0E1" w:rsidR="002A1091" w:rsidRPr="00CC6DBA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Pčelarstvo i proizvodnja meda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FE22" w14:textId="294D9953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81FEA" w14:textId="1BA1E9C3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2B60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5D3C6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1526730D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C4804" w14:textId="7B186AEC" w:rsidR="002A1091" w:rsidRPr="0030249F" w:rsidRDefault="00CC6DBA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12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E63A137" w14:textId="4F0D9120" w:rsidR="002A1091" w:rsidRPr="0030249F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Proizvodnja voća i povrća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C73B3" w14:textId="20FFD5A1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F8720" w14:textId="3D34A119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F9C15" w14:textId="129EB7ED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2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BA15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3730D384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F315F" w14:textId="5BA4B31A" w:rsidR="002A1091" w:rsidRPr="0030249F" w:rsidRDefault="00CC6DBA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13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BE60298" w14:textId="61BC5F3E" w:rsidR="002A1091" w:rsidRPr="0030249F" w:rsidRDefault="00CC6DBA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Vinogradarstvo i vinarstvo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E6F70" w14:textId="11B3381D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FD05" w14:textId="271517A3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880C8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15BF1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2A1091" w:rsidRPr="00D142FD" w14:paraId="520B5E55" w14:textId="77777777" w:rsidTr="002A1091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9E3F" w14:textId="637442ED" w:rsidR="002A1091" w:rsidRPr="0030249F" w:rsidRDefault="00CC6DBA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14</w:t>
            </w:r>
            <w:r w:rsidR="00101C1E"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.</w:t>
            </w: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D8B9B00" w14:textId="56F15E9A" w:rsidR="00BF2572" w:rsidRPr="0030249F" w:rsidRDefault="00CC6DBA" w:rsidP="00BF2572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Agroturizam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606BF" w14:textId="237C73F9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DAC9F" w14:textId="6F38916B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246E" w14:textId="04C72FD0" w:rsidR="002A1091" w:rsidRPr="0030249F" w:rsidRDefault="00CC6DBA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3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6738A" w14:textId="77777777" w:rsidR="002A1091" w:rsidRPr="0030249F" w:rsidRDefault="002A1091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D474F7" w:rsidRPr="00D142FD" w14:paraId="62C955CA" w14:textId="77777777" w:rsidTr="00FF56E0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62A6" w14:textId="77777777" w:rsidR="00D474F7" w:rsidRPr="0030249F" w:rsidRDefault="00D474F7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D0B5485" w14:textId="1CC632F6" w:rsidR="00D474F7" w:rsidRPr="00D474F7" w:rsidRDefault="00D474F7" w:rsidP="00D474F7">
            <w:pPr>
              <w:spacing w:after="0"/>
              <w:jc w:val="center"/>
              <w:rPr>
                <w:rFonts w:ascii="Arial Narrow" w:eastAsia="Times New Roman" w:hAnsi="Arial Narrow" w:cs="Arial"/>
                <w:b/>
                <w:sz w:val="22"/>
                <w:szCs w:val="22"/>
                <w:highlight w:val="yellow"/>
                <w:lang w:eastAsia="hr-HR"/>
              </w:rPr>
            </w:pPr>
            <w:r w:rsidRPr="00D474F7">
              <w:rPr>
                <w:rFonts w:ascii="Arial Narrow" w:eastAsia="Times New Roman" w:hAnsi="Arial Narrow" w:cs="Arial"/>
                <w:b/>
                <w:sz w:val="22"/>
                <w:szCs w:val="22"/>
                <w:lang w:eastAsia="hr-HR"/>
              </w:rPr>
              <w:t>2. KOLOKVIJ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64078" w14:textId="77777777" w:rsidR="00D474F7" w:rsidRPr="0030249F" w:rsidRDefault="00D474F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40061" w14:textId="0C514101" w:rsidR="00D474F7" w:rsidRPr="0030249F" w:rsidRDefault="00D474F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F5956" w14:textId="77777777" w:rsidR="00D474F7" w:rsidRPr="0030249F" w:rsidRDefault="00D474F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18C0" w14:textId="77777777" w:rsidR="00D474F7" w:rsidRPr="0030249F" w:rsidRDefault="00D474F7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  <w:tr w:rsidR="00FF56E0" w:rsidRPr="00D142FD" w14:paraId="39F4E48C" w14:textId="77777777" w:rsidTr="00E82CAC">
        <w:tc>
          <w:tcPr>
            <w:tcW w:w="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A9A92" w14:textId="77777777" w:rsidR="00FF56E0" w:rsidRPr="0030249F" w:rsidRDefault="00FF56E0" w:rsidP="002A1091">
            <w:pPr>
              <w:spacing w:after="0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  <w:tc>
          <w:tcPr>
            <w:tcW w:w="5165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84A4" w14:textId="3BBF2988" w:rsidR="00FF56E0" w:rsidRPr="0030249F" w:rsidRDefault="00FF56E0" w:rsidP="00D142FD">
            <w:pPr>
              <w:spacing w:after="0"/>
              <w:jc w:val="both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UKUPNO SATI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6ADC" w14:textId="42D7C0E6" w:rsidR="00FF56E0" w:rsidRPr="0030249F" w:rsidRDefault="00FF56E0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1473F" w14:textId="02F15E77" w:rsidR="00FF56E0" w:rsidRPr="0030249F" w:rsidRDefault="00FF56E0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7271C" w14:textId="2240FCF4" w:rsidR="00FF56E0" w:rsidRPr="0030249F" w:rsidRDefault="00FF56E0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  <w:r w:rsidRPr="0030249F"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  <w:t>15</w:t>
            </w:r>
          </w:p>
        </w:tc>
        <w:tc>
          <w:tcPr>
            <w:tcW w:w="1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4343D" w14:textId="77777777" w:rsidR="00FF56E0" w:rsidRPr="0030249F" w:rsidRDefault="00FF56E0" w:rsidP="00D142FD">
            <w:pPr>
              <w:spacing w:after="0"/>
              <w:jc w:val="center"/>
              <w:rPr>
                <w:rFonts w:ascii="Arial Narrow" w:eastAsia="Times New Roman" w:hAnsi="Arial Narrow" w:cs="Arial"/>
                <w:sz w:val="22"/>
                <w:szCs w:val="22"/>
                <w:lang w:eastAsia="hr-HR"/>
              </w:rPr>
            </w:pPr>
          </w:p>
        </w:tc>
      </w:tr>
    </w:tbl>
    <w:p w14:paraId="349633B8" w14:textId="20E9E113" w:rsidR="00575D5B" w:rsidRPr="00D142FD" w:rsidRDefault="00575D5B" w:rsidP="00575D5B">
      <w:pPr>
        <w:ind w:right="-20"/>
        <w:rPr>
          <w:rFonts w:ascii="Arial Narrow" w:eastAsia="Arial Narrow" w:hAnsi="Arial Narrow" w:cs="Arial"/>
          <w:bCs/>
        </w:rPr>
      </w:pPr>
      <w:r w:rsidRPr="00D142FD">
        <w:rPr>
          <w:rFonts w:ascii="Arial Narrow" w:eastAsia="Arial Narrow" w:hAnsi="Arial Narrow" w:cs="Arial"/>
          <w:bCs/>
        </w:rPr>
        <w:t>Oblici nastave: P=predavanja; V=vježbe; S=seminari</w:t>
      </w:r>
    </w:p>
    <w:p w14:paraId="20F81481" w14:textId="77777777" w:rsidR="00114370" w:rsidRDefault="00114370" w:rsidP="001B6F77">
      <w:pPr>
        <w:ind w:right="-20"/>
        <w:rPr>
          <w:rFonts w:ascii="Arial Narrow" w:eastAsia="Arial Narrow" w:hAnsi="Arial Narrow" w:cs="Arial"/>
          <w:b/>
          <w:bCs/>
          <w:spacing w:val="1"/>
        </w:rPr>
      </w:pPr>
    </w:p>
    <w:p w14:paraId="4B87DD4D" w14:textId="324F22D5" w:rsidR="00282A73" w:rsidRPr="00D142FD" w:rsidRDefault="001B6F77" w:rsidP="001B6F77">
      <w:pPr>
        <w:ind w:right="-20"/>
        <w:rPr>
          <w:rFonts w:ascii="Arial Narrow" w:eastAsia="Arial Narrow" w:hAnsi="Arial Narrow" w:cs="Arial"/>
          <w:b/>
        </w:rPr>
      </w:pPr>
      <w:r w:rsidRPr="00D142FD">
        <w:rPr>
          <w:rFonts w:ascii="Arial Narrow" w:eastAsia="Arial Narrow" w:hAnsi="Arial Narrow" w:cs="Arial"/>
          <w:b/>
          <w:bCs/>
          <w:spacing w:val="1"/>
        </w:rPr>
        <w:t>2</w:t>
      </w:r>
      <w:r w:rsidRPr="00D142FD">
        <w:rPr>
          <w:rFonts w:ascii="Arial Narrow" w:eastAsia="Arial Narrow" w:hAnsi="Arial Narrow" w:cs="Arial"/>
          <w:b/>
          <w:bCs/>
        </w:rPr>
        <w:t>.</w:t>
      </w:r>
      <w:r w:rsidRPr="00D142FD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="00282A73" w:rsidRPr="00D142FD">
        <w:rPr>
          <w:rFonts w:ascii="Arial Narrow" w:eastAsia="Arial Narrow" w:hAnsi="Arial Narrow" w:cs="Arial"/>
          <w:b/>
        </w:rPr>
        <w:t>Obveze studenata te način polaganja ispita i način ocjenjivanja</w:t>
      </w:r>
    </w:p>
    <w:p w14:paraId="6FE7A865" w14:textId="77777777" w:rsidR="00101C1E" w:rsidRPr="00101C1E" w:rsidRDefault="00101C1E" w:rsidP="00101C1E">
      <w:pPr>
        <w:tabs>
          <w:tab w:val="left" w:pos="416"/>
        </w:tabs>
        <w:spacing w:line="240" w:lineRule="auto"/>
        <w:rPr>
          <w:rFonts w:ascii="Arial Narrow" w:eastAsia="Arial Narrow" w:hAnsi="Arial Narrow" w:cs="Arial"/>
          <w:b/>
          <w:bCs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Provjera znanja provodi se tijekom izvođenja svih oblika nastave. Polaganje ispita pismeno i usmeno. Svi elementi koji se ocjenjuju trebaju biti ocijenjeni pozitivnim ocjenama od 2 do 5.</w:t>
      </w:r>
    </w:p>
    <w:p w14:paraId="253421C1" w14:textId="33B39F3A" w:rsidR="00101C1E" w:rsidRPr="00101C1E" w:rsidRDefault="00101C1E" w:rsidP="00114370">
      <w:pPr>
        <w:numPr>
          <w:ilvl w:val="0"/>
          <w:numId w:val="16"/>
        </w:numPr>
        <w:tabs>
          <w:tab w:val="left" w:pos="416"/>
        </w:tabs>
        <w:spacing w:line="240" w:lineRule="auto"/>
        <w:jc w:val="both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 xml:space="preserve">Prisustvo i aktivnost na nastavi – ocjenjuje se prisustvo na nastavi te aktivno sudjelovanje u aktivnostima tijekom predavanja i vježbi: praćenje </w:t>
      </w:r>
      <w:r w:rsidR="007C7855">
        <w:rPr>
          <w:rFonts w:ascii="Arial Narrow" w:eastAsia="Arial Narrow" w:hAnsi="Arial Narrow" w:cs="Arial"/>
          <w:color w:val="000000" w:themeColor="text1"/>
          <w:spacing w:val="-2"/>
        </w:rPr>
        <w:t>nastave, izrada zadataka na vježbama, sudjelovanje u diskusijama</w:t>
      </w:r>
      <w:r w:rsidRPr="00101C1E">
        <w:rPr>
          <w:rFonts w:ascii="Arial Narrow" w:eastAsia="Arial Narrow" w:hAnsi="Arial Narrow" w:cs="Arial"/>
          <w:color w:val="000000" w:themeColor="text1"/>
          <w:spacing w:val="-2"/>
        </w:rPr>
        <w:t xml:space="preserve"> na aktualne i zadane teme i sl.</w:t>
      </w:r>
    </w:p>
    <w:p w14:paraId="5BFFB4B7" w14:textId="2F14B7E3" w:rsidR="00101C1E" w:rsidRPr="00101C1E" w:rsidRDefault="00101C1E" w:rsidP="00114370">
      <w:pPr>
        <w:numPr>
          <w:ilvl w:val="0"/>
          <w:numId w:val="16"/>
        </w:numPr>
        <w:tabs>
          <w:tab w:val="left" w:pos="416"/>
        </w:tabs>
        <w:spacing w:line="240" w:lineRule="auto"/>
        <w:jc w:val="both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 xml:space="preserve">Pismeni dio ispita - studenti mogu polagati ispit po odslušanim cjelinama, tijekom semestra - u dva dijela (1. i 2. kolokvij) koji trebaju biti pozitivno ocjenjeni. Za prolaz student mora na svakom kolokviju ostvariti minimalno </w:t>
      </w:r>
      <w:r w:rsidR="007C7855">
        <w:rPr>
          <w:rFonts w:ascii="Arial Narrow" w:eastAsia="Arial Narrow" w:hAnsi="Arial Narrow" w:cs="Arial"/>
          <w:color w:val="000000" w:themeColor="text1"/>
          <w:spacing w:val="-2"/>
        </w:rPr>
        <w:t>60% od ukupnog broja bodova</w:t>
      </w:r>
      <w:r w:rsidRPr="00101C1E">
        <w:rPr>
          <w:rFonts w:ascii="Arial Narrow" w:eastAsia="Arial Narrow" w:hAnsi="Arial Narrow" w:cs="Arial"/>
          <w:color w:val="000000" w:themeColor="text1"/>
          <w:spacing w:val="-2"/>
        </w:rPr>
        <w:t xml:space="preserve">. Postoji mogućnost ponavljanja samo jednog kolokvija. Ako ne položi kolokvije tijekom nastave, student polaže ispit uz uvjet da je ispunio sve druge nastavne obveze. </w:t>
      </w:r>
      <w:r w:rsidR="007C7855">
        <w:rPr>
          <w:rFonts w:ascii="Arial Narrow" w:eastAsia="Arial Narrow" w:hAnsi="Arial Narrow" w:cs="Arial"/>
          <w:color w:val="000000" w:themeColor="text1"/>
          <w:spacing w:val="-2"/>
        </w:rPr>
        <w:t>kolokviji i i</w:t>
      </w: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spit je strukturiran od pitanja otvorenog (dopunjavanja, kratkih odgovora, produženih odgovora i jednog zadatka esejskog tipa) i zatvorenog tipa (zaokruživanje ponuđenih odgovora).</w:t>
      </w:r>
    </w:p>
    <w:p w14:paraId="7BC4B4E2" w14:textId="24EA7D7B" w:rsidR="00101C1E" w:rsidRPr="00101C1E" w:rsidRDefault="00101C1E" w:rsidP="00114370">
      <w:pPr>
        <w:numPr>
          <w:ilvl w:val="0"/>
          <w:numId w:val="16"/>
        </w:numPr>
        <w:tabs>
          <w:tab w:val="left" w:pos="416"/>
        </w:tabs>
        <w:spacing w:line="240" w:lineRule="auto"/>
        <w:jc w:val="both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Izrađeni, predani i prezentirani svi zadaci (individualni i timski) tijekom nastave</w:t>
      </w:r>
      <w:r w:rsidR="007C7855">
        <w:rPr>
          <w:rFonts w:ascii="Arial Narrow" w:eastAsia="Arial Narrow" w:hAnsi="Arial Narrow" w:cs="Arial"/>
          <w:color w:val="000000" w:themeColor="text1"/>
          <w:spacing w:val="-2"/>
        </w:rPr>
        <w:t xml:space="preserve">. </w:t>
      </w: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Ocjenjuje se sadržaj i struktura zadatka, korištena literatura, relevantnost podataka, doneseni zaključci i vlastita razmišljanja o zadanoj temi, primjena stečenog znanja kroz zadatak, stil prezentacije i sl.</w:t>
      </w:r>
    </w:p>
    <w:p w14:paraId="445C2B3A" w14:textId="77777777" w:rsidR="00101C1E" w:rsidRPr="00101C1E" w:rsidRDefault="00101C1E" w:rsidP="00114370">
      <w:pPr>
        <w:numPr>
          <w:ilvl w:val="0"/>
          <w:numId w:val="16"/>
        </w:numPr>
        <w:tabs>
          <w:tab w:val="left" w:pos="416"/>
        </w:tabs>
        <w:spacing w:line="240" w:lineRule="auto"/>
        <w:jc w:val="both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Usmeni dio ispita – polaže se prema potrebi tj. ukoliko je student prikupio granični broj bodova iz pismenog ispita ili ukoliko nije zadovoljan prikupljenim bodovnima i predloženom ocjenom može odgovarati za višu ocjenu.</w:t>
      </w:r>
      <w:bookmarkStart w:id="3" w:name="_Hlk112415582"/>
    </w:p>
    <w:bookmarkEnd w:id="3"/>
    <w:p w14:paraId="1EF323EB" w14:textId="6759BC33" w:rsidR="00101C1E" w:rsidRPr="00101C1E" w:rsidRDefault="00101C1E" w:rsidP="00101C1E">
      <w:pPr>
        <w:tabs>
          <w:tab w:val="left" w:pos="416"/>
        </w:tabs>
        <w:spacing w:line="240" w:lineRule="auto"/>
        <w:rPr>
          <w:rFonts w:ascii="Arial Narrow" w:eastAsia="Arial Narrow" w:hAnsi="Arial Narrow" w:cs="Arial"/>
          <w:color w:val="000000" w:themeColor="text1"/>
          <w:spacing w:val="-2"/>
          <w:u w:val="single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  <w:u w:val="single"/>
        </w:rPr>
        <w:t>Studenti trebaju ostvariti sljedeće uvjete za dobivanje potpisa</w:t>
      </w:r>
      <w:r w:rsidR="00114370">
        <w:rPr>
          <w:rFonts w:ascii="Arial Narrow" w:eastAsia="Arial Narrow" w:hAnsi="Arial Narrow" w:cs="Arial"/>
          <w:color w:val="000000" w:themeColor="text1"/>
          <w:spacing w:val="-2"/>
          <w:u w:val="single"/>
        </w:rPr>
        <w:t xml:space="preserve"> i polaganje cjelovitog ispita</w:t>
      </w:r>
      <w:r w:rsidRPr="00101C1E">
        <w:rPr>
          <w:rFonts w:ascii="Arial Narrow" w:eastAsia="Arial Narrow" w:hAnsi="Arial Narrow" w:cs="Arial"/>
          <w:color w:val="000000" w:themeColor="text1"/>
          <w:spacing w:val="-2"/>
          <w:u w:val="single"/>
        </w:rPr>
        <w:t>:</w:t>
      </w:r>
    </w:p>
    <w:p w14:paraId="70B5ABA9" w14:textId="77777777" w:rsidR="00101C1E" w:rsidRPr="00101C1E" w:rsidRDefault="00101C1E" w:rsidP="00101C1E">
      <w:pPr>
        <w:numPr>
          <w:ilvl w:val="0"/>
          <w:numId w:val="15"/>
        </w:numPr>
        <w:tabs>
          <w:tab w:val="left" w:pos="416"/>
        </w:tabs>
        <w:spacing w:line="240" w:lineRule="auto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>Prisustvovanje predavanjima (min. 80%)</w:t>
      </w:r>
    </w:p>
    <w:p w14:paraId="7BFCF877" w14:textId="77777777" w:rsidR="007C7855" w:rsidRDefault="00101C1E" w:rsidP="007C7855">
      <w:pPr>
        <w:numPr>
          <w:ilvl w:val="0"/>
          <w:numId w:val="15"/>
        </w:numPr>
        <w:tabs>
          <w:tab w:val="left" w:pos="416"/>
        </w:tabs>
        <w:spacing w:line="240" w:lineRule="auto"/>
        <w:rPr>
          <w:rFonts w:ascii="Arial Narrow" w:eastAsia="Arial Narrow" w:hAnsi="Arial Narrow" w:cs="Arial"/>
          <w:color w:val="000000" w:themeColor="text1"/>
          <w:spacing w:val="-2"/>
        </w:rPr>
      </w:pPr>
      <w:r w:rsidRPr="00101C1E">
        <w:rPr>
          <w:rFonts w:ascii="Arial Narrow" w:eastAsia="Arial Narrow" w:hAnsi="Arial Narrow" w:cs="Arial"/>
          <w:color w:val="000000" w:themeColor="text1"/>
          <w:spacing w:val="-2"/>
        </w:rPr>
        <w:t xml:space="preserve">Predani svi zadaci </w:t>
      </w:r>
    </w:p>
    <w:p w14:paraId="1899E258" w14:textId="1C36C3A9" w:rsidR="007C7855" w:rsidRPr="007C7855" w:rsidRDefault="007C7855" w:rsidP="007C7855">
      <w:pPr>
        <w:numPr>
          <w:ilvl w:val="0"/>
          <w:numId w:val="15"/>
        </w:numPr>
        <w:tabs>
          <w:tab w:val="left" w:pos="416"/>
        </w:tabs>
        <w:spacing w:line="240" w:lineRule="auto"/>
        <w:rPr>
          <w:rFonts w:ascii="Arial Narrow" w:eastAsia="Arial Narrow" w:hAnsi="Arial Narrow" w:cs="Arial"/>
          <w:color w:val="000000" w:themeColor="text1"/>
          <w:spacing w:val="-2"/>
        </w:rPr>
      </w:pPr>
      <w:r w:rsidRPr="007C7855">
        <w:rPr>
          <w:rFonts w:ascii="Arial Narrow" w:eastAsia="Arial Narrow" w:hAnsi="Arial Narrow" w:cs="Arial"/>
          <w:color w:val="000000" w:themeColor="text1"/>
          <w:spacing w:val="-2"/>
        </w:rPr>
        <w:t>Konačna ocjena iz kolegija Engleski jezik poljoprivredne struke izvodi se iz vrednovanja sljedećih elemenata:</w:t>
      </w:r>
    </w:p>
    <w:tbl>
      <w:tblPr>
        <w:tblStyle w:val="Reetkatablice"/>
        <w:tblW w:w="4502" w:type="pct"/>
        <w:jc w:val="center"/>
        <w:tblLayout w:type="fixed"/>
        <w:tblLook w:val="04A0" w:firstRow="1" w:lastRow="0" w:firstColumn="1" w:lastColumn="0" w:noHBand="0" w:noVBand="1"/>
      </w:tblPr>
      <w:tblGrid>
        <w:gridCol w:w="5008"/>
        <w:gridCol w:w="3411"/>
      </w:tblGrid>
      <w:tr w:rsidR="007C7855" w:rsidRPr="007C7855" w14:paraId="4C8938D0" w14:textId="77777777" w:rsidTr="000C2BB2">
        <w:trPr>
          <w:trHeight w:val="170"/>
          <w:jc w:val="center"/>
        </w:trPr>
        <w:tc>
          <w:tcPr>
            <w:tcW w:w="2974" w:type="pct"/>
            <w:shd w:val="clear" w:color="auto" w:fill="auto"/>
            <w:vAlign w:val="center"/>
            <w:hideMark/>
          </w:tcPr>
          <w:p w14:paraId="628D0FA6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Aktivnost koja se ocjenjuje</w:t>
            </w:r>
          </w:p>
        </w:tc>
        <w:tc>
          <w:tcPr>
            <w:tcW w:w="2026" w:type="pct"/>
            <w:shd w:val="clear" w:color="auto" w:fill="auto"/>
            <w:vAlign w:val="center"/>
            <w:hideMark/>
          </w:tcPr>
          <w:p w14:paraId="589E50A9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 xml:space="preserve"> %</w:t>
            </w:r>
          </w:p>
        </w:tc>
      </w:tr>
      <w:tr w:rsidR="007C7855" w:rsidRPr="007C7855" w14:paraId="128FD1D0" w14:textId="77777777" w:rsidTr="000C2BB2">
        <w:trPr>
          <w:trHeight w:val="170"/>
          <w:jc w:val="center"/>
        </w:trPr>
        <w:tc>
          <w:tcPr>
            <w:tcW w:w="2974" w:type="pct"/>
            <w:shd w:val="clear" w:color="auto" w:fill="auto"/>
            <w:vAlign w:val="center"/>
            <w:hideMark/>
          </w:tcPr>
          <w:p w14:paraId="47556019" w14:textId="77777777" w:rsidR="007C7855" w:rsidRPr="007C7855" w:rsidRDefault="007C7855" w:rsidP="000C2BB2">
            <w:pPr>
              <w:spacing w:line="259" w:lineRule="auto"/>
              <w:contextualSpacing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Prisustvo i aktivno sudjelovanje u nastavi</w:t>
            </w:r>
          </w:p>
        </w:tc>
        <w:tc>
          <w:tcPr>
            <w:tcW w:w="2026" w:type="pct"/>
            <w:shd w:val="clear" w:color="auto" w:fill="auto"/>
            <w:vAlign w:val="center"/>
            <w:hideMark/>
          </w:tcPr>
          <w:p w14:paraId="3154856F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10 %</w:t>
            </w:r>
          </w:p>
        </w:tc>
      </w:tr>
      <w:tr w:rsidR="007C7855" w:rsidRPr="007C7855" w14:paraId="695E79FD" w14:textId="77777777" w:rsidTr="000C2BB2">
        <w:trPr>
          <w:trHeight w:val="170"/>
          <w:jc w:val="center"/>
        </w:trPr>
        <w:tc>
          <w:tcPr>
            <w:tcW w:w="2974" w:type="pct"/>
            <w:shd w:val="clear" w:color="auto" w:fill="auto"/>
            <w:vAlign w:val="center"/>
            <w:hideMark/>
          </w:tcPr>
          <w:p w14:paraId="3270CDEA" w14:textId="77777777" w:rsidR="007C7855" w:rsidRPr="007C7855" w:rsidRDefault="007C7855" w:rsidP="000C2BB2">
            <w:pPr>
              <w:spacing w:line="259" w:lineRule="auto"/>
              <w:contextualSpacing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Kolokvij I.</w:t>
            </w:r>
          </w:p>
        </w:tc>
        <w:tc>
          <w:tcPr>
            <w:tcW w:w="2026" w:type="pct"/>
            <w:shd w:val="clear" w:color="auto" w:fill="auto"/>
            <w:vAlign w:val="center"/>
            <w:hideMark/>
          </w:tcPr>
          <w:p w14:paraId="2C984A13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25 %</w:t>
            </w:r>
          </w:p>
        </w:tc>
      </w:tr>
      <w:tr w:rsidR="007C7855" w:rsidRPr="007C7855" w14:paraId="3068BAED" w14:textId="77777777" w:rsidTr="000C2BB2">
        <w:trPr>
          <w:trHeight w:val="170"/>
          <w:jc w:val="center"/>
        </w:trPr>
        <w:tc>
          <w:tcPr>
            <w:tcW w:w="2974" w:type="pct"/>
            <w:shd w:val="clear" w:color="auto" w:fill="auto"/>
            <w:vAlign w:val="center"/>
            <w:hideMark/>
          </w:tcPr>
          <w:p w14:paraId="687ADCDD" w14:textId="77777777" w:rsidR="007C7855" w:rsidRPr="007C7855" w:rsidRDefault="007C7855" w:rsidP="000C2BB2">
            <w:pPr>
              <w:spacing w:line="259" w:lineRule="auto"/>
              <w:contextualSpacing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Kolokvij II.</w:t>
            </w:r>
          </w:p>
        </w:tc>
        <w:tc>
          <w:tcPr>
            <w:tcW w:w="2026" w:type="pct"/>
            <w:shd w:val="clear" w:color="auto" w:fill="auto"/>
            <w:vAlign w:val="center"/>
            <w:hideMark/>
          </w:tcPr>
          <w:p w14:paraId="4C77F116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 xml:space="preserve">25% </w:t>
            </w:r>
          </w:p>
        </w:tc>
      </w:tr>
      <w:tr w:rsidR="007C7855" w:rsidRPr="007C7855" w14:paraId="59AFF7A8" w14:textId="77777777" w:rsidTr="000C2BB2">
        <w:trPr>
          <w:trHeight w:val="170"/>
          <w:jc w:val="center"/>
        </w:trPr>
        <w:tc>
          <w:tcPr>
            <w:tcW w:w="2974" w:type="pct"/>
            <w:vAlign w:val="center"/>
          </w:tcPr>
          <w:p w14:paraId="3CD7D916" w14:textId="77777777" w:rsidR="007C7855" w:rsidRPr="007C7855" w:rsidRDefault="007C7855" w:rsidP="000C2BB2">
            <w:pPr>
              <w:spacing w:line="259" w:lineRule="auto"/>
              <w:contextualSpacing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Prezentacija</w:t>
            </w:r>
          </w:p>
        </w:tc>
        <w:tc>
          <w:tcPr>
            <w:tcW w:w="2026" w:type="pct"/>
            <w:vAlign w:val="center"/>
          </w:tcPr>
          <w:p w14:paraId="3FAFE34E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20%</w:t>
            </w:r>
          </w:p>
        </w:tc>
      </w:tr>
      <w:tr w:rsidR="007C7855" w:rsidRPr="007C7855" w14:paraId="08C39FBB" w14:textId="77777777" w:rsidTr="000C2BB2">
        <w:trPr>
          <w:trHeight w:val="170"/>
          <w:jc w:val="center"/>
        </w:trPr>
        <w:tc>
          <w:tcPr>
            <w:tcW w:w="2974" w:type="pct"/>
            <w:vAlign w:val="center"/>
          </w:tcPr>
          <w:p w14:paraId="4EBCDD71" w14:textId="77777777" w:rsidR="007C7855" w:rsidRPr="007C7855" w:rsidRDefault="007C7855" w:rsidP="000C2BB2">
            <w:pPr>
              <w:spacing w:line="259" w:lineRule="auto"/>
              <w:contextualSpacing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lastRenderedPageBreak/>
              <w:t>Usmeni ispit</w:t>
            </w:r>
          </w:p>
        </w:tc>
        <w:tc>
          <w:tcPr>
            <w:tcW w:w="2026" w:type="pct"/>
            <w:vAlign w:val="center"/>
          </w:tcPr>
          <w:p w14:paraId="3E882A18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20%</w:t>
            </w:r>
          </w:p>
        </w:tc>
      </w:tr>
      <w:tr w:rsidR="007C7855" w:rsidRPr="007C7855" w14:paraId="580D6206" w14:textId="77777777" w:rsidTr="000C2BB2">
        <w:trPr>
          <w:trHeight w:val="170"/>
          <w:jc w:val="center"/>
        </w:trPr>
        <w:tc>
          <w:tcPr>
            <w:tcW w:w="2974" w:type="pct"/>
            <w:vAlign w:val="center"/>
            <w:hideMark/>
          </w:tcPr>
          <w:p w14:paraId="53D38793" w14:textId="77777777" w:rsidR="007C7855" w:rsidRPr="007C7855" w:rsidRDefault="007C7855" w:rsidP="000C2BB2">
            <w:pPr>
              <w:spacing w:line="259" w:lineRule="auto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UKUPNO:</w:t>
            </w:r>
          </w:p>
        </w:tc>
        <w:tc>
          <w:tcPr>
            <w:tcW w:w="2026" w:type="pct"/>
            <w:vAlign w:val="center"/>
            <w:hideMark/>
          </w:tcPr>
          <w:p w14:paraId="7504E68B" w14:textId="77777777" w:rsidR="007C7855" w:rsidRPr="007C7855" w:rsidRDefault="007C7855" w:rsidP="000C2BB2">
            <w:pPr>
              <w:spacing w:line="259" w:lineRule="auto"/>
              <w:jc w:val="center"/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</w:pPr>
            <w:r w:rsidRPr="007C7855">
              <w:rPr>
                <w:rFonts w:ascii="Arial Narrow" w:eastAsia="Arial Narrow" w:hAnsi="Arial Narrow" w:cs="Arial"/>
                <w:color w:val="000000" w:themeColor="text1"/>
                <w:spacing w:val="-2"/>
                <w:lang w:eastAsia="en-US"/>
              </w:rPr>
              <w:t>100%</w:t>
            </w:r>
          </w:p>
        </w:tc>
      </w:tr>
    </w:tbl>
    <w:p w14:paraId="14766004" w14:textId="77777777" w:rsidR="007C7855" w:rsidRPr="007C7855" w:rsidRDefault="007C7855" w:rsidP="007C7855">
      <w:pPr>
        <w:pStyle w:val="Odlomakpopisa"/>
        <w:numPr>
          <w:ilvl w:val="0"/>
          <w:numId w:val="15"/>
        </w:numPr>
        <w:tabs>
          <w:tab w:val="left" w:pos="470"/>
        </w:tabs>
        <w:snapToGrid w:val="0"/>
        <w:spacing w:after="120"/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</w:pPr>
    </w:p>
    <w:p w14:paraId="1C4E3925" w14:textId="77777777" w:rsidR="007C7855" w:rsidRPr="007C7855" w:rsidRDefault="007C7855" w:rsidP="007C7855">
      <w:pPr>
        <w:pStyle w:val="Odlomakpopisa"/>
        <w:numPr>
          <w:ilvl w:val="0"/>
          <w:numId w:val="15"/>
        </w:numPr>
        <w:tabs>
          <w:tab w:val="left" w:pos="470"/>
        </w:tabs>
        <w:snapToGrid w:val="0"/>
        <w:spacing w:after="120"/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</w:pPr>
      <w:r w:rsidRPr="007C7855"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  <w:t>Konačna ocjena je zbir ocjena svake nastavne aktivnosti izraženo u postotku.</w:t>
      </w:r>
    </w:p>
    <w:p w14:paraId="65E026CE" w14:textId="7FF3030D" w:rsidR="00101C1E" w:rsidRPr="007C7855" w:rsidRDefault="007C7855" w:rsidP="007C7855">
      <w:pPr>
        <w:pStyle w:val="Odlomakpopisa"/>
        <w:numPr>
          <w:ilvl w:val="0"/>
          <w:numId w:val="15"/>
        </w:numPr>
        <w:tabs>
          <w:tab w:val="left" w:pos="416"/>
        </w:tabs>
        <w:spacing w:line="240" w:lineRule="auto"/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</w:pPr>
      <w:r w:rsidRPr="007C7855"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  <w:t>Kriteriji ocjenjivanja i održavanje ispita utvrđeni su Pravilnikom o studiranju VUK-a</w:t>
      </w:r>
      <w:r w:rsidR="00101C1E" w:rsidRPr="007C7855">
        <w:rPr>
          <w:rFonts w:ascii="Arial Narrow" w:eastAsia="Arial Narrow" w:hAnsi="Arial Narrow" w:cs="Arial"/>
          <w:color w:val="000000" w:themeColor="text1"/>
          <w:spacing w:val="-2"/>
          <w:sz w:val="24"/>
          <w:szCs w:val="24"/>
        </w:rPr>
        <w:t>* Kfo – korekcioni faktor opterećenja (%xECTS/100)</w:t>
      </w:r>
    </w:p>
    <w:p w14:paraId="633DAAF0" w14:textId="511F2159" w:rsidR="00101C1E" w:rsidRPr="00101C1E" w:rsidRDefault="00114370" w:rsidP="00101C1E">
      <w:pPr>
        <w:tabs>
          <w:tab w:val="left" w:pos="416"/>
        </w:tabs>
        <w:spacing w:line="240" w:lineRule="auto"/>
        <w:rPr>
          <w:rFonts w:ascii="Arial Narrow" w:eastAsia="Calibri" w:hAnsi="Arial Narrow" w:cs="Arial"/>
          <w:iCs/>
        </w:rPr>
      </w:pPr>
      <w:r w:rsidRPr="00114370">
        <w:rPr>
          <w:rFonts w:ascii="Arial Narrow" w:eastAsia="Calibri" w:hAnsi="Arial Narrow" w:cs="Arial"/>
          <w:iCs/>
        </w:rPr>
        <w:t>Konačna ocjena je suma ocjena svake nastavne aktivnosti pomnoženih s pripadajućim faktorom opterećenja (f) ili izraženo u postotku.</w:t>
      </w:r>
    </w:p>
    <w:p w14:paraId="05F44BED" w14:textId="32D4F7C6" w:rsidR="00101C1E" w:rsidRPr="007C7855" w:rsidRDefault="00101C1E" w:rsidP="002F1FFB">
      <w:pPr>
        <w:tabs>
          <w:tab w:val="left" w:pos="416"/>
        </w:tabs>
        <w:spacing w:line="240" w:lineRule="auto"/>
        <w:rPr>
          <w:rFonts w:ascii="Arial Narrow" w:eastAsia="Calibri" w:hAnsi="Arial Narrow" w:cs="Arial"/>
          <w:b/>
        </w:rPr>
      </w:pPr>
      <m:oMathPara>
        <m:oMath>
          <m:r>
            <w:rPr>
              <w:rFonts w:ascii="Cambria Math" w:eastAsia="Calibri" w:hAnsi="Cambria Math" w:cs="Arial"/>
            </w:rPr>
            <m:t>Konačna ocjena=</m:t>
          </m:r>
          <m:f>
            <m:fPr>
              <m:ctrlPr>
                <w:rPr>
                  <w:rFonts w:ascii="Cambria Math" w:eastAsia="Calibri" w:hAnsi="Cambria Math" w:cs="Arial"/>
                  <w:i/>
                </w:rPr>
              </m:ctrlPr>
            </m:fPr>
            <m:num>
              <m:d>
                <m:d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Arial"/>
                    </w:rPr>
                    <m:t>Ocj.xKfo</m:t>
                  </m:r>
                </m:e>
              </m:d>
              <m:r>
                <w:rPr>
                  <w:rFonts w:ascii="Cambria Math" w:eastAsia="Calibri" w:hAnsi="Cambria Math" w:cs="Arial"/>
                </w:rPr>
                <m:t>₁+(Ocj.xKfo)₂+(Ocj.xKfo)₃</m:t>
              </m:r>
            </m:num>
            <m:den>
              <m:r>
                <w:rPr>
                  <w:rFonts w:ascii="Cambria Math" w:eastAsia="Calibri" w:hAnsi="Cambria Math" w:cs="Arial"/>
                </w:rPr>
                <m:t>ECTS</m:t>
              </m:r>
            </m:den>
          </m:f>
        </m:oMath>
      </m:oMathPara>
    </w:p>
    <w:p w14:paraId="12C02362" w14:textId="3A1D0276" w:rsidR="002F1FFB" w:rsidRDefault="002F1FFB" w:rsidP="002F1FFB">
      <w:pPr>
        <w:tabs>
          <w:tab w:val="left" w:pos="416"/>
        </w:tabs>
        <w:spacing w:line="240" w:lineRule="auto"/>
        <w:rPr>
          <w:rFonts w:ascii="Arial Narrow" w:eastAsia="Calibri" w:hAnsi="Arial Narrow" w:cs="Arial"/>
        </w:rPr>
      </w:pPr>
      <w:r w:rsidRPr="00D142FD">
        <w:rPr>
          <w:rFonts w:ascii="Arial Narrow" w:eastAsia="Calibri" w:hAnsi="Arial Narrow" w:cs="Arial"/>
        </w:rPr>
        <w:t xml:space="preserve">Ocjenjivanje pojedinih aktivnosti se provodi prema brojčanom sustavu, prema tablici Kriteriji ocjenjivanja. </w:t>
      </w:r>
    </w:p>
    <w:p w14:paraId="3597F53B" w14:textId="26653F71" w:rsidR="002F1FFB" w:rsidRPr="00D142FD" w:rsidRDefault="002F1FFB" w:rsidP="00D142FD">
      <w:pPr>
        <w:spacing w:line="240" w:lineRule="auto"/>
        <w:ind w:right="477"/>
        <w:rPr>
          <w:rFonts w:ascii="Arial Narrow" w:eastAsia="Arial Narrow" w:hAnsi="Arial Narrow" w:cs="Arial"/>
          <w:bCs/>
        </w:rPr>
      </w:pPr>
      <w:r w:rsidRPr="00D142FD">
        <w:rPr>
          <w:rFonts w:ascii="Arial Narrow" w:eastAsia="Arial Narrow" w:hAnsi="Arial Narrow" w:cs="Arial"/>
          <w:bCs/>
        </w:rPr>
        <w:t>Tablica: Kriteriji ocjenjivanja</w:t>
      </w:r>
    </w:p>
    <w:tbl>
      <w:tblPr>
        <w:tblStyle w:val="Reetkatablice1"/>
        <w:tblW w:w="0" w:type="auto"/>
        <w:jc w:val="center"/>
        <w:tblLook w:val="04A0" w:firstRow="1" w:lastRow="0" w:firstColumn="1" w:lastColumn="0" w:noHBand="0" w:noVBand="1"/>
      </w:tblPr>
      <w:tblGrid>
        <w:gridCol w:w="3125"/>
        <w:gridCol w:w="4100"/>
      </w:tblGrid>
      <w:tr w:rsidR="002F1FFB" w:rsidRPr="00D142FD" w14:paraId="113AD225" w14:textId="77777777" w:rsidTr="008E3084">
        <w:trPr>
          <w:jc w:val="center"/>
        </w:trPr>
        <w:tc>
          <w:tcPr>
            <w:tcW w:w="3125" w:type="dxa"/>
          </w:tcPr>
          <w:p w14:paraId="21A7A2FD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Ocjena</w:t>
            </w:r>
          </w:p>
        </w:tc>
        <w:tc>
          <w:tcPr>
            <w:tcW w:w="4100" w:type="dxa"/>
          </w:tcPr>
          <w:p w14:paraId="3724937C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% usvojenosti ishoda učenja</w:t>
            </w:r>
          </w:p>
        </w:tc>
      </w:tr>
      <w:tr w:rsidR="002F1FFB" w:rsidRPr="00D142FD" w14:paraId="6C9E16E5" w14:textId="77777777" w:rsidTr="008E3084">
        <w:trPr>
          <w:jc w:val="center"/>
        </w:trPr>
        <w:tc>
          <w:tcPr>
            <w:tcW w:w="3125" w:type="dxa"/>
          </w:tcPr>
          <w:p w14:paraId="189C7D9B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Dovoljan</w:t>
            </w:r>
          </w:p>
        </w:tc>
        <w:tc>
          <w:tcPr>
            <w:tcW w:w="4100" w:type="dxa"/>
          </w:tcPr>
          <w:p w14:paraId="468B6492" w14:textId="77777777" w:rsidR="002F1FFB" w:rsidRPr="00D142FD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60 – 69 %</w:t>
            </w:r>
          </w:p>
        </w:tc>
      </w:tr>
      <w:tr w:rsidR="002F1FFB" w:rsidRPr="00D142FD" w14:paraId="213EB390" w14:textId="77777777" w:rsidTr="008E3084">
        <w:trPr>
          <w:jc w:val="center"/>
        </w:trPr>
        <w:tc>
          <w:tcPr>
            <w:tcW w:w="3125" w:type="dxa"/>
          </w:tcPr>
          <w:p w14:paraId="07E13193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Dobar</w:t>
            </w:r>
          </w:p>
        </w:tc>
        <w:tc>
          <w:tcPr>
            <w:tcW w:w="4100" w:type="dxa"/>
          </w:tcPr>
          <w:p w14:paraId="65379AE8" w14:textId="77777777" w:rsidR="002F1FFB" w:rsidRPr="00D142FD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70 – 79 %</w:t>
            </w:r>
          </w:p>
        </w:tc>
      </w:tr>
      <w:tr w:rsidR="002F1FFB" w:rsidRPr="00D142FD" w14:paraId="328B7444" w14:textId="77777777" w:rsidTr="008E3084">
        <w:trPr>
          <w:jc w:val="center"/>
        </w:trPr>
        <w:tc>
          <w:tcPr>
            <w:tcW w:w="3125" w:type="dxa"/>
          </w:tcPr>
          <w:p w14:paraId="7D7B69C2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Vrlo dobar</w:t>
            </w:r>
          </w:p>
        </w:tc>
        <w:tc>
          <w:tcPr>
            <w:tcW w:w="4100" w:type="dxa"/>
          </w:tcPr>
          <w:p w14:paraId="02953E80" w14:textId="77777777" w:rsidR="002F1FFB" w:rsidRPr="00D142FD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80 – 89 %</w:t>
            </w:r>
          </w:p>
        </w:tc>
      </w:tr>
      <w:tr w:rsidR="002F1FFB" w:rsidRPr="00D142FD" w14:paraId="47856D09" w14:textId="77777777" w:rsidTr="008E3084">
        <w:trPr>
          <w:jc w:val="center"/>
        </w:trPr>
        <w:tc>
          <w:tcPr>
            <w:tcW w:w="3125" w:type="dxa"/>
          </w:tcPr>
          <w:p w14:paraId="2AF81E49" w14:textId="77777777" w:rsidR="002F1FFB" w:rsidRPr="00D142FD" w:rsidRDefault="002F1FFB" w:rsidP="008E3084">
            <w:pPr>
              <w:ind w:right="477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Izvrstan</w:t>
            </w:r>
          </w:p>
        </w:tc>
        <w:tc>
          <w:tcPr>
            <w:tcW w:w="4100" w:type="dxa"/>
          </w:tcPr>
          <w:p w14:paraId="0BAEAF3D" w14:textId="77777777" w:rsidR="002F1FFB" w:rsidRPr="00D142FD" w:rsidRDefault="002F1FFB" w:rsidP="008E3084">
            <w:pPr>
              <w:ind w:right="477"/>
              <w:jc w:val="center"/>
              <w:rPr>
                <w:rFonts w:ascii="Arial Narrow" w:eastAsia="Arial Narrow" w:hAnsi="Arial Narrow" w:cs="Arial"/>
              </w:rPr>
            </w:pPr>
            <w:r w:rsidRPr="00D142FD">
              <w:rPr>
                <w:rFonts w:ascii="Arial Narrow" w:eastAsia="Arial Narrow" w:hAnsi="Arial Narrow" w:cs="Arial"/>
              </w:rPr>
              <w:t>90 – 100 %</w:t>
            </w:r>
          </w:p>
        </w:tc>
      </w:tr>
    </w:tbl>
    <w:p w14:paraId="30B5E7F8" w14:textId="3EF833B9" w:rsidR="001B6F77" w:rsidRPr="00D142FD" w:rsidRDefault="001B6F77" w:rsidP="001B6F77">
      <w:pPr>
        <w:spacing w:before="13" w:line="260" w:lineRule="exact"/>
        <w:rPr>
          <w:rFonts w:ascii="Arial Narrow" w:eastAsia="Calibri" w:hAnsi="Arial Narrow" w:cs="Arial"/>
        </w:rPr>
      </w:pPr>
    </w:p>
    <w:p w14:paraId="4D90EE08" w14:textId="77777777" w:rsidR="001B6F77" w:rsidRPr="00D142FD" w:rsidRDefault="001B6F77" w:rsidP="001B6F77">
      <w:pPr>
        <w:ind w:right="-20"/>
        <w:rPr>
          <w:rFonts w:ascii="Arial Narrow" w:eastAsia="Arial Narrow" w:hAnsi="Arial Narrow" w:cs="Arial"/>
        </w:rPr>
      </w:pPr>
      <w:r w:rsidRPr="00D142FD">
        <w:rPr>
          <w:rFonts w:ascii="Arial Narrow" w:eastAsia="Arial Narrow" w:hAnsi="Arial Narrow" w:cs="Arial"/>
          <w:b/>
          <w:bCs/>
          <w:spacing w:val="1"/>
        </w:rPr>
        <w:t>3</w:t>
      </w:r>
      <w:r w:rsidRPr="00D142FD">
        <w:rPr>
          <w:rFonts w:ascii="Arial Narrow" w:eastAsia="Arial Narrow" w:hAnsi="Arial Narrow" w:cs="Arial"/>
          <w:b/>
          <w:bCs/>
        </w:rPr>
        <w:t>.</w:t>
      </w:r>
      <w:r w:rsidRPr="00D142FD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</w:rPr>
        <w:t>s</w:t>
      </w:r>
      <w:r w:rsidRPr="00D142FD">
        <w:rPr>
          <w:rFonts w:ascii="Arial Narrow" w:eastAsia="Arial Narrow" w:hAnsi="Arial Narrow" w:cs="Arial"/>
          <w:b/>
          <w:bCs/>
        </w:rPr>
        <w:t>p</w:t>
      </w:r>
      <w:r w:rsidRPr="00D142FD">
        <w:rPr>
          <w:rFonts w:ascii="Arial Narrow" w:eastAsia="Arial Narrow" w:hAnsi="Arial Narrow" w:cs="Arial"/>
          <w:b/>
          <w:bCs/>
          <w:spacing w:val="-2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</w:rPr>
        <w:t>t</w:t>
      </w:r>
      <w:r w:rsidRPr="00D142FD">
        <w:rPr>
          <w:rFonts w:ascii="Arial Narrow" w:eastAsia="Arial Narrow" w:hAnsi="Arial Narrow" w:cs="Arial"/>
          <w:b/>
          <w:bCs/>
        </w:rPr>
        <w:t>ni</w:t>
      </w:r>
      <w:r w:rsidRPr="00D142FD">
        <w:rPr>
          <w:rFonts w:ascii="Arial Narrow" w:eastAsia="Arial Narrow" w:hAnsi="Arial Narrow" w:cs="Arial"/>
          <w:b/>
          <w:bCs/>
          <w:spacing w:val="-1"/>
        </w:rPr>
        <w:t xml:space="preserve"> </w:t>
      </w:r>
      <w:r w:rsidRPr="00D142FD">
        <w:rPr>
          <w:rFonts w:ascii="Arial Narrow" w:eastAsia="Arial Narrow" w:hAnsi="Arial Narrow" w:cs="Arial"/>
          <w:b/>
          <w:bCs/>
        </w:rPr>
        <w:t>ro</w:t>
      </w:r>
      <w:r w:rsidRPr="00D142FD">
        <w:rPr>
          <w:rFonts w:ascii="Arial Narrow" w:eastAsia="Arial Narrow" w:hAnsi="Arial Narrow" w:cs="Arial"/>
          <w:b/>
          <w:bCs/>
          <w:spacing w:val="1"/>
        </w:rPr>
        <w:t>k</w:t>
      </w:r>
      <w:r w:rsidRPr="00D142FD">
        <w:rPr>
          <w:rFonts w:ascii="Arial Narrow" w:eastAsia="Arial Narrow" w:hAnsi="Arial Narrow" w:cs="Arial"/>
          <w:b/>
          <w:bCs/>
        </w:rPr>
        <w:t>ovi i konzultacije</w:t>
      </w:r>
    </w:p>
    <w:p w14:paraId="1B80CD72" w14:textId="2BCBFB2F" w:rsidR="00374491" w:rsidRPr="00C131AB" w:rsidRDefault="00513691" w:rsidP="007A7FA4">
      <w:pPr>
        <w:spacing w:before="3"/>
        <w:ind w:right="-20"/>
        <w:rPr>
          <w:rFonts w:ascii="Arial Narrow" w:eastAsia="Arial Narrow" w:hAnsi="Arial Narrow" w:cs="Arial"/>
        </w:rPr>
      </w:pPr>
      <w:r w:rsidRPr="00D142FD">
        <w:rPr>
          <w:rFonts w:ascii="Arial Narrow" w:eastAsia="Arial Narrow" w:hAnsi="Arial Narrow" w:cs="Arial"/>
          <w:spacing w:val="-2"/>
        </w:rPr>
        <w:t>I</w:t>
      </w:r>
      <w:r w:rsidR="004A536C" w:rsidRPr="00D142FD">
        <w:rPr>
          <w:rFonts w:ascii="Arial Narrow" w:eastAsia="Arial Narrow" w:hAnsi="Arial Narrow" w:cs="Arial"/>
          <w:spacing w:val="-2"/>
        </w:rPr>
        <w:t>spit</w:t>
      </w:r>
      <w:r w:rsidR="007A7FA4" w:rsidRPr="00D142FD">
        <w:rPr>
          <w:rFonts w:ascii="Arial Narrow" w:eastAsia="Arial Narrow" w:hAnsi="Arial Narrow" w:cs="Arial"/>
          <w:spacing w:val="-2"/>
        </w:rPr>
        <w:t>i se</w:t>
      </w:r>
      <w:r w:rsidRPr="00D142FD">
        <w:rPr>
          <w:rFonts w:ascii="Arial Narrow" w:eastAsia="Arial Narrow" w:hAnsi="Arial Narrow" w:cs="Arial"/>
          <w:spacing w:val="-2"/>
        </w:rPr>
        <w:t xml:space="preserve"> održavaju </w:t>
      </w:r>
      <w:r w:rsidR="001B6F77" w:rsidRPr="00D142FD">
        <w:rPr>
          <w:rFonts w:ascii="Arial Narrow" w:eastAsia="Arial Narrow" w:hAnsi="Arial Narrow" w:cs="Arial"/>
          <w:spacing w:val="-2"/>
        </w:rPr>
        <w:t>t</w:t>
      </w:r>
      <w:r w:rsidR="001B6F77" w:rsidRPr="00D142FD">
        <w:rPr>
          <w:rFonts w:ascii="Arial Narrow" w:eastAsia="Arial Narrow" w:hAnsi="Arial Narrow" w:cs="Arial"/>
        </w:rPr>
        <w:t>i</w:t>
      </w:r>
      <w:r w:rsidR="001B6F77" w:rsidRPr="00D142FD">
        <w:rPr>
          <w:rFonts w:ascii="Arial Narrow" w:eastAsia="Arial Narrow" w:hAnsi="Arial Narrow" w:cs="Arial"/>
          <w:spacing w:val="-1"/>
        </w:rPr>
        <w:t>j</w:t>
      </w:r>
      <w:r w:rsidR="001B6F77" w:rsidRPr="00D142FD">
        <w:rPr>
          <w:rFonts w:ascii="Arial Narrow" w:eastAsia="Arial Narrow" w:hAnsi="Arial Narrow" w:cs="Arial"/>
          <w:spacing w:val="1"/>
        </w:rPr>
        <w:t>e</w:t>
      </w:r>
      <w:r w:rsidR="001B6F77" w:rsidRPr="00D142FD">
        <w:rPr>
          <w:rFonts w:ascii="Arial Narrow" w:eastAsia="Arial Narrow" w:hAnsi="Arial Narrow" w:cs="Arial"/>
          <w:spacing w:val="2"/>
        </w:rPr>
        <w:t>k</w:t>
      </w:r>
      <w:r w:rsidR="001B6F77" w:rsidRPr="00D142FD">
        <w:rPr>
          <w:rFonts w:ascii="Arial Narrow" w:eastAsia="Arial Narrow" w:hAnsi="Arial Narrow" w:cs="Arial"/>
          <w:spacing w:val="1"/>
        </w:rPr>
        <w:t>o</w:t>
      </w:r>
      <w:r w:rsidR="001B6F77" w:rsidRPr="00D142FD">
        <w:rPr>
          <w:rFonts w:ascii="Arial Narrow" w:eastAsia="Arial Narrow" w:hAnsi="Arial Narrow" w:cs="Arial"/>
        </w:rPr>
        <w:t>m</w:t>
      </w:r>
      <w:r w:rsidR="001B6F77" w:rsidRPr="00D142FD">
        <w:rPr>
          <w:rFonts w:ascii="Arial Narrow" w:eastAsia="Arial Narrow" w:hAnsi="Arial Narrow" w:cs="Arial"/>
          <w:spacing w:val="-3"/>
        </w:rPr>
        <w:t xml:space="preserve"> </w:t>
      </w:r>
      <w:r w:rsidR="004A536C" w:rsidRPr="00D142FD">
        <w:rPr>
          <w:rFonts w:ascii="Arial Narrow" w:eastAsia="Arial Narrow" w:hAnsi="Arial Narrow" w:cs="Arial"/>
          <w:spacing w:val="-3"/>
        </w:rPr>
        <w:t>zimskog</w:t>
      </w:r>
      <w:r w:rsidRPr="00D142FD">
        <w:rPr>
          <w:rFonts w:ascii="Arial Narrow" w:eastAsia="Arial Narrow" w:hAnsi="Arial Narrow" w:cs="Arial"/>
          <w:spacing w:val="-3"/>
        </w:rPr>
        <w:t>, ljetnog i jesenskog</w:t>
      </w:r>
      <w:r w:rsidR="004A536C" w:rsidRPr="00D142FD">
        <w:rPr>
          <w:rFonts w:ascii="Arial Narrow" w:eastAsia="Arial Narrow" w:hAnsi="Arial Narrow" w:cs="Arial"/>
          <w:spacing w:val="-3"/>
        </w:rPr>
        <w:t xml:space="preserve"> ispitnog roka</w:t>
      </w:r>
      <w:r w:rsidR="00D30834" w:rsidRPr="00D142FD">
        <w:rPr>
          <w:rFonts w:ascii="Arial Narrow" w:eastAsia="Arial Narrow" w:hAnsi="Arial Narrow" w:cs="Arial"/>
          <w:spacing w:val="-1"/>
        </w:rPr>
        <w:t xml:space="preserve"> najmanje po dva puta</w:t>
      </w:r>
      <w:r w:rsidR="004A536C" w:rsidRPr="00D142FD">
        <w:rPr>
          <w:rFonts w:ascii="Arial Narrow" w:eastAsia="Arial Narrow" w:hAnsi="Arial Narrow" w:cs="Arial"/>
        </w:rPr>
        <w:t>, a t</w:t>
      </w:r>
      <w:r w:rsidR="001B6F77" w:rsidRPr="00D142FD">
        <w:rPr>
          <w:rFonts w:ascii="Arial Narrow" w:eastAsia="Arial Narrow" w:hAnsi="Arial Narrow" w:cs="Arial"/>
        </w:rPr>
        <w:t>ijekom semestara</w:t>
      </w:r>
      <w:r w:rsidR="004A536C" w:rsidRPr="00D142FD">
        <w:rPr>
          <w:rFonts w:ascii="Arial Narrow" w:eastAsia="Arial Narrow" w:hAnsi="Arial Narrow" w:cs="Arial"/>
        </w:rPr>
        <w:t xml:space="preserve"> </w:t>
      </w:r>
      <w:r w:rsidR="001B6F77" w:rsidRPr="00D142FD">
        <w:rPr>
          <w:rFonts w:ascii="Arial Narrow" w:eastAsia="Arial Narrow" w:hAnsi="Arial Narrow" w:cs="Arial"/>
        </w:rPr>
        <w:t>jednom mjesečno</w:t>
      </w:r>
      <w:r w:rsidRPr="00D142FD">
        <w:rPr>
          <w:rFonts w:ascii="Arial Narrow" w:eastAsia="Arial Narrow" w:hAnsi="Arial Narrow" w:cs="Arial"/>
        </w:rPr>
        <w:t xml:space="preserve"> </w:t>
      </w:r>
      <w:r w:rsidR="007A7FA4" w:rsidRPr="00D142FD">
        <w:rPr>
          <w:rFonts w:ascii="Arial Narrow" w:eastAsia="Times New Roman" w:hAnsi="Arial Narrow" w:cs="Arial"/>
          <w:lang w:eastAsia="hr-HR"/>
        </w:rPr>
        <w:t xml:space="preserve">i </w:t>
      </w:r>
      <w:r w:rsidR="007A7FA4" w:rsidRPr="00C131AB">
        <w:rPr>
          <w:rFonts w:ascii="Arial Narrow" w:eastAsia="Times New Roman" w:hAnsi="Arial Narrow" w:cs="Arial"/>
          <w:lang w:eastAsia="hr-HR"/>
        </w:rPr>
        <w:t>objavljuju se na mrežnim stranicama Veleučilišta</w:t>
      </w:r>
    </w:p>
    <w:p w14:paraId="4F2EED55" w14:textId="1C18E300" w:rsidR="00374491" w:rsidRPr="00FF56E0" w:rsidRDefault="001B6F77" w:rsidP="00FF56E0">
      <w:pPr>
        <w:spacing w:before="3"/>
        <w:ind w:right="-20"/>
        <w:rPr>
          <w:rFonts w:ascii="Arial Narrow" w:eastAsia="Arial Narrow" w:hAnsi="Arial Narrow" w:cs="Arial"/>
        </w:rPr>
      </w:pPr>
      <w:r w:rsidRPr="00C131AB">
        <w:rPr>
          <w:rFonts w:ascii="Arial Narrow" w:eastAsia="Arial Narrow" w:hAnsi="Arial Narrow" w:cs="Arial"/>
        </w:rPr>
        <w:t xml:space="preserve">Konzultacije za studente održavaju se </w:t>
      </w:r>
      <w:r w:rsidR="00374491" w:rsidRPr="00C131AB">
        <w:rPr>
          <w:rFonts w:ascii="Arial Narrow" w:eastAsia="Arial Narrow" w:hAnsi="Arial Narrow" w:cs="Arial"/>
        </w:rPr>
        <w:t>prema prethodnoj najavi u dogovorenom terminu</w:t>
      </w:r>
      <w:r w:rsidR="00FF56E0">
        <w:rPr>
          <w:rFonts w:ascii="Arial Narrow" w:eastAsia="Arial Narrow" w:hAnsi="Arial Narrow" w:cs="Arial"/>
        </w:rPr>
        <w:t>.</w:t>
      </w:r>
    </w:p>
    <w:p w14:paraId="010AA2D8" w14:textId="3BA1F489" w:rsidR="001B6F77" w:rsidRPr="00D142FD" w:rsidRDefault="001B6F77" w:rsidP="001B6F77">
      <w:pPr>
        <w:ind w:right="-20"/>
        <w:rPr>
          <w:rFonts w:ascii="Arial Narrow" w:eastAsia="Arial Narrow" w:hAnsi="Arial Narrow" w:cs="Arial"/>
          <w:b/>
          <w:bCs/>
        </w:rPr>
      </w:pPr>
      <w:r w:rsidRPr="00D142FD">
        <w:rPr>
          <w:rFonts w:ascii="Arial Narrow" w:eastAsia="Arial Narrow" w:hAnsi="Arial Narrow" w:cs="Arial"/>
          <w:b/>
          <w:bCs/>
        </w:rPr>
        <w:t>4. I</w:t>
      </w:r>
      <w:r w:rsidRPr="00D142FD">
        <w:rPr>
          <w:rFonts w:ascii="Arial Narrow" w:eastAsia="Arial Narrow" w:hAnsi="Arial Narrow" w:cs="Arial"/>
          <w:b/>
          <w:bCs/>
          <w:spacing w:val="1"/>
        </w:rPr>
        <w:t>s</w:t>
      </w:r>
      <w:r w:rsidRPr="00D142FD">
        <w:rPr>
          <w:rFonts w:ascii="Arial Narrow" w:eastAsia="Arial Narrow" w:hAnsi="Arial Narrow" w:cs="Arial"/>
          <w:b/>
          <w:bCs/>
        </w:rPr>
        <w:t>ho</w:t>
      </w:r>
      <w:r w:rsidRPr="00D142FD">
        <w:rPr>
          <w:rFonts w:ascii="Arial Narrow" w:eastAsia="Arial Narrow" w:hAnsi="Arial Narrow" w:cs="Arial"/>
          <w:b/>
          <w:bCs/>
          <w:spacing w:val="-1"/>
        </w:rPr>
        <w:t>d</w:t>
      </w:r>
      <w:r w:rsidRPr="00D142FD">
        <w:rPr>
          <w:rFonts w:ascii="Arial Narrow" w:eastAsia="Arial Narrow" w:hAnsi="Arial Narrow" w:cs="Arial"/>
          <w:b/>
          <w:bCs/>
        </w:rPr>
        <w:t>i</w:t>
      </w:r>
      <w:r w:rsidRPr="00D142FD">
        <w:rPr>
          <w:rFonts w:ascii="Arial Narrow" w:eastAsia="Arial Narrow" w:hAnsi="Arial Narrow" w:cs="Arial"/>
          <w:b/>
          <w:bCs/>
          <w:spacing w:val="-3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</w:rPr>
        <w:t>u</w:t>
      </w:r>
      <w:r w:rsidRPr="00D142FD">
        <w:rPr>
          <w:rFonts w:ascii="Arial Narrow" w:eastAsia="Arial Narrow" w:hAnsi="Arial Narrow" w:cs="Arial"/>
          <w:b/>
          <w:bCs/>
          <w:spacing w:val="1"/>
        </w:rPr>
        <w:t>če</w:t>
      </w:r>
      <w:r w:rsidRPr="00D142FD">
        <w:rPr>
          <w:rFonts w:ascii="Arial Narrow" w:eastAsia="Arial Narrow" w:hAnsi="Arial Narrow" w:cs="Arial"/>
          <w:b/>
          <w:bCs/>
        </w:rPr>
        <w:t>n</w:t>
      </w:r>
      <w:r w:rsidRPr="00D142FD">
        <w:rPr>
          <w:rFonts w:ascii="Arial Narrow" w:eastAsia="Arial Narrow" w:hAnsi="Arial Narrow" w:cs="Arial"/>
          <w:b/>
          <w:bCs/>
          <w:spacing w:val="-2"/>
        </w:rPr>
        <w:t>j</w:t>
      </w:r>
      <w:r w:rsidRPr="00D142FD">
        <w:rPr>
          <w:rFonts w:ascii="Arial Narrow" w:eastAsia="Arial Narrow" w:hAnsi="Arial Narrow" w:cs="Arial"/>
          <w:b/>
          <w:bCs/>
        </w:rPr>
        <w:t xml:space="preserve">a </w:t>
      </w:r>
    </w:p>
    <w:p w14:paraId="391E465A" w14:textId="0E8996A0" w:rsidR="00147BC0" w:rsidRPr="00D142FD" w:rsidRDefault="00147BC0" w:rsidP="00147BC0">
      <w:pPr>
        <w:ind w:right="-20"/>
        <w:rPr>
          <w:rFonts w:ascii="Arial Narrow" w:eastAsia="Arial Narrow" w:hAnsi="Arial Narrow" w:cs="Arial"/>
          <w:bCs/>
        </w:rPr>
      </w:pPr>
      <w:r w:rsidRPr="00D142FD">
        <w:rPr>
          <w:rFonts w:ascii="Arial Narrow" w:eastAsia="Arial Narrow" w:hAnsi="Arial Narrow" w:cs="Arial"/>
          <w:bCs/>
        </w:rPr>
        <w:t>Nakon položenog ispita student će moći:</w:t>
      </w:r>
    </w:p>
    <w:p w14:paraId="57EE4B47" w14:textId="77777777" w:rsidR="007C7855" w:rsidRPr="007C7855" w:rsidRDefault="007C7855" w:rsidP="007C7855">
      <w:pPr>
        <w:suppressAutoHyphens/>
        <w:snapToGrid w:val="0"/>
        <w:spacing w:line="276" w:lineRule="auto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1 Formulirati osnovno nazivlje poljoprivredne struke na engleskom jeziku.</w:t>
      </w:r>
    </w:p>
    <w:p w14:paraId="6BCAD1C2" w14:textId="77777777" w:rsidR="007C7855" w:rsidRPr="007C7855" w:rsidRDefault="007C7855" w:rsidP="007C7855">
      <w:pPr>
        <w:suppressAutoHyphens/>
        <w:snapToGrid w:val="0"/>
        <w:spacing w:line="276" w:lineRule="auto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2 Prezentirati prijevode tekstova stručnog sadržaja s engleskog na hrvatski jezik.</w:t>
      </w:r>
    </w:p>
    <w:p w14:paraId="5EDE000D" w14:textId="77777777" w:rsidR="007C7855" w:rsidRPr="007C7855" w:rsidRDefault="007C7855" w:rsidP="007C7855">
      <w:pPr>
        <w:suppressAutoHyphens/>
        <w:snapToGrid w:val="0"/>
        <w:spacing w:line="276" w:lineRule="auto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3 Komunicirati o obrađenim temama iz područja poljoprivrede na engleskom jeziku.</w:t>
      </w:r>
    </w:p>
    <w:p w14:paraId="05B4E73D" w14:textId="77777777" w:rsidR="007C7855" w:rsidRPr="007C7855" w:rsidRDefault="007C7855" w:rsidP="007C7855">
      <w:pPr>
        <w:suppressAutoHyphens/>
        <w:snapToGrid w:val="0"/>
        <w:spacing w:line="276" w:lineRule="auto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4 Prezentirati unaprijed zadanu temu na engleskom jeziku.</w:t>
      </w:r>
    </w:p>
    <w:p w14:paraId="0817D3F3" w14:textId="77777777" w:rsidR="007C7855" w:rsidRPr="007C7855" w:rsidRDefault="007C7855" w:rsidP="007C7855">
      <w:pPr>
        <w:suppressAutoHyphens/>
        <w:snapToGrid w:val="0"/>
        <w:spacing w:line="276" w:lineRule="auto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5 Oblikovati sažeto sadržaj stručnog teksta na engleskom jeziku iz područja poljoprivrede.</w:t>
      </w:r>
    </w:p>
    <w:p w14:paraId="04F8EE4D" w14:textId="152ABB04" w:rsidR="00FF56E0" w:rsidRPr="007C7855" w:rsidRDefault="007C7855" w:rsidP="007C7855">
      <w:pPr>
        <w:spacing w:after="120"/>
        <w:ind w:right="-23"/>
        <w:rPr>
          <w:rFonts w:ascii="Arial Narrow" w:eastAsia="Arial Narrow" w:hAnsi="Arial Narrow" w:cs="Arial"/>
        </w:rPr>
      </w:pPr>
      <w:r w:rsidRPr="007C7855">
        <w:rPr>
          <w:rFonts w:ascii="Arial Narrow" w:eastAsia="Arial Narrow" w:hAnsi="Arial Narrow" w:cs="Arial"/>
        </w:rPr>
        <w:t>IU 6 Predložiti poduzetničku ideju iz područja poljoprivrede na engleskom jeziku</w:t>
      </w:r>
    </w:p>
    <w:p w14:paraId="404E2E14" w14:textId="77777777" w:rsidR="00CC6DBA" w:rsidRPr="006931D0" w:rsidRDefault="00CC6DBA" w:rsidP="00CC6DBA">
      <w:pPr>
        <w:ind w:right="-20"/>
        <w:rPr>
          <w:rFonts w:eastAsia="Arial Narrow"/>
          <w:b/>
          <w:bCs/>
        </w:rPr>
      </w:pPr>
      <w:r w:rsidRPr="006931D0">
        <w:rPr>
          <w:rFonts w:eastAsia="Arial Narrow"/>
          <w:b/>
          <w:bCs/>
        </w:rPr>
        <w:t>5. Konstruktivno povezivanje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88"/>
        <w:gridCol w:w="4112"/>
        <w:gridCol w:w="2408"/>
        <w:gridCol w:w="1721"/>
      </w:tblGrid>
      <w:tr w:rsidR="00CC6DBA" w:rsidRPr="006931D0" w14:paraId="593B8555" w14:textId="77777777" w:rsidTr="000C2BB2">
        <w:tc>
          <w:tcPr>
            <w:tcW w:w="988" w:type="dxa"/>
            <w:shd w:val="clear" w:color="auto" w:fill="auto"/>
            <w:vAlign w:val="center"/>
          </w:tcPr>
          <w:p w14:paraId="124A8033" w14:textId="77777777" w:rsidR="00CC6DBA" w:rsidRPr="006931D0" w:rsidRDefault="00CC6DBA" w:rsidP="000C2BB2">
            <w:pPr>
              <w:ind w:right="-20"/>
              <w:jc w:val="center"/>
              <w:rPr>
                <w:rFonts w:eastAsia="Arial Narrow"/>
                <w:b/>
                <w:bCs/>
              </w:rPr>
            </w:pPr>
            <w:r w:rsidRPr="006931D0">
              <w:rPr>
                <w:rFonts w:eastAsia="Arial Narrow"/>
                <w:b/>
                <w:bCs/>
              </w:rPr>
              <w:t>IU*</w:t>
            </w:r>
          </w:p>
        </w:tc>
        <w:tc>
          <w:tcPr>
            <w:tcW w:w="4112" w:type="dxa"/>
            <w:shd w:val="clear" w:color="auto" w:fill="auto"/>
            <w:vAlign w:val="center"/>
          </w:tcPr>
          <w:p w14:paraId="4F24D5AE" w14:textId="77777777" w:rsidR="00CC6DBA" w:rsidRPr="006931D0" w:rsidRDefault="00CC6DBA" w:rsidP="000C2BB2">
            <w:pPr>
              <w:ind w:right="-20"/>
              <w:jc w:val="center"/>
              <w:rPr>
                <w:rFonts w:eastAsia="Arial Narrow"/>
                <w:b/>
                <w:bCs/>
              </w:rPr>
            </w:pPr>
            <w:r w:rsidRPr="006931D0">
              <w:rPr>
                <w:rFonts w:eastAsia="Arial Narrow"/>
                <w:b/>
                <w:bCs/>
              </w:rPr>
              <w:t>Nastavne jedinice/načini poučavanja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5326540B" w14:textId="77777777" w:rsidR="00CC6DBA" w:rsidRPr="006931D0" w:rsidRDefault="00CC6DBA" w:rsidP="000C2BB2">
            <w:pPr>
              <w:ind w:right="-20"/>
              <w:jc w:val="center"/>
              <w:rPr>
                <w:rFonts w:eastAsia="Arial Narrow"/>
                <w:b/>
                <w:bCs/>
              </w:rPr>
            </w:pPr>
            <w:r w:rsidRPr="006931D0">
              <w:rPr>
                <w:rFonts w:eastAsia="Arial Narrow"/>
                <w:b/>
                <w:bCs/>
              </w:rPr>
              <w:t>Vrednovanje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073100D" w14:textId="77777777" w:rsidR="00CC6DBA" w:rsidRPr="006931D0" w:rsidRDefault="00CC6DBA" w:rsidP="000C2BB2">
            <w:pPr>
              <w:ind w:right="-20"/>
              <w:jc w:val="center"/>
              <w:rPr>
                <w:rFonts w:eastAsia="Arial Narrow"/>
                <w:b/>
                <w:bCs/>
              </w:rPr>
            </w:pPr>
            <w:r w:rsidRPr="006931D0">
              <w:rPr>
                <w:rFonts w:eastAsia="Arial Narrow"/>
                <w:b/>
                <w:bCs/>
              </w:rPr>
              <w:t>Vrijeme** (h)</w:t>
            </w:r>
          </w:p>
        </w:tc>
      </w:tr>
      <w:tr w:rsidR="00CC6DBA" w:rsidRPr="006931D0" w14:paraId="3AD9C5D6" w14:textId="77777777" w:rsidTr="000C2BB2">
        <w:tc>
          <w:tcPr>
            <w:tcW w:w="988" w:type="dxa"/>
          </w:tcPr>
          <w:p w14:paraId="5B76FA13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12" w:type="dxa"/>
          </w:tcPr>
          <w:p w14:paraId="7E649B4B" w14:textId="44245BF2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N.J. </w:t>
            </w: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1-14</w:t>
            </w: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, </w:t>
            </w:r>
          </w:p>
          <w:p w14:paraId="314D8D38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lastRenderedPageBreak/>
              <w:t>predavanje, rasprave, odgovaranje na pitanja usmeno i pismeno, samostalni rad na stručnom tesktu /učenje</w:t>
            </w:r>
          </w:p>
        </w:tc>
        <w:tc>
          <w:tcPr>
            <w:tcW w:w="2408" w:type="dxa"/>
            <w:vAlign w:val="center"/>
          </w:tcPr>
          <w:p w14:paraId="072F704B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lastRenderedPageBreak/>
              <w:t>Pisani ispit</w:t>
            </w:r>
          </w:p>
        </w:tc>
        <w:tc>
          <w:tcPr>
            <w:tcW w:w="1721" w:type="dxa"/>
            <w:vAlign w:val="center"/>
          </w:tcPr>
          <w:p w14:paraId="41F3A3A5" w14:textId="42C848D1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</w:t>
            </w:r>
            <w:r w:rsidR="00CC6DBA"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5</w:t>
            </w:r>
          </w:p>
        </w:tc>
      </w:tr>
      <w:tr w:rsidR="00CC6DBA" w:rsidRPr="006931D0" w14:paraId="7556F2E2" w14:textId="77777777" w:rsidTr="000C2BB2">
        <w:tc>
          <w:tcPr>
            <w:tcW w:w="988" w:type="dxa"/>
          </w:tcPr>
          <w:p w14:paraId="4F8774DD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12" w:type="dxa"/>
          </w:tcPr>
          <w:p w14:paraId="4FD0E4DA" w14:textId="77777777" w:rsid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N.J. </w:t>
            </w: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1-14</w:t>
            </w:r>
          </w:p>
          <w:p w14:paraId="1441CDA1" w14:textId="3ACFC54D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predavanje, rasprave, seminar, samostalni rad/učenje</w:t>
            </w:r>
          </w:p>
        </w:tc>
        <w:tc>
          <w:tcPr>
            <w:tcW w:w="2408" w:type="dxa"/>
            <w:vAlign w:val="center"/>
          </w:tcPr>
          <w:p w14:paraId="3B7A5056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Usmeni ispit</w:t>
            </w:r>
          </w:p>
        </w:tc>
        <w:tc>
          <w:tcPr>
            <w:tcW w:w="1721" w:type="dxa"/>
            <w:vAlign w:val="center"/>
          </w:tcPr>
          <w:p w14:paraId="5E68CB95" w14:textId="0AE6D010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</w:t>
            </w:r>
            <w:r w:rsidR="00CC6DBA"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5</w:t>
            </w:r>
          </w:p>
        </w:tc>
      </w:tr>
      <w:tr w:rsidR="00CC6DBA" w:rsidRPr="006931D0" w14:paraId="61B52F78" w14:textId="77777777" w:rsidTr="000C2BB2">
        <w:tc>
          <w:tcPr>
            <w:tcW w:w="988" w:type="dxa"/>
          </w:tcPr>
          <w:p w14:paraId="23B0CD8D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4112" w:type="dxa"/>
          </w:tcPr>
          <w:p w14:paraId="23350660" w14:textId="77777777" w:rsidR="00873F32" w:rsidRDefault="00873F32" w:rsidP="00873F32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N.J. </w:t>
            </w: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1-14</w:t>
            </w:r>
          </w:p>
          <w:p w14:paraId="3A8C6D35" w14:textId="3C3C397A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predavanje, rasprave, seminar, samostalni rad/učenje, gramatičke vježbe</w:t>
            </w:r>
          </w:p>
        </w:tc>
        <w:tc>
          <w:tcPr>
            <w:tcW w:w="2408" w:type="dxa"/>
            <w:vAlign w:val="center"/>
          </w:tcPr>
          <w:p w14:paraId="38466C7C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Pismeni ispit, usmeni ispit, prezentacija</w:t>
            </w:r>
          </w:p>
        </w:tc>
        <w:tc>
          <w:tcPr>
            <w:tcW w:w="1721" w:type="dxa"/>
            <w:vAlign w:val="center"/>
          </w:tcPr>
          <w:p w14:paraId="00BCAFE9" w14:textId="54836883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2</w:t>
            </w:r>
            <w:r w:rsidR="00CC6DBA"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0</w:t>
            </w:r>
          </w:p>
        </w:tc>
      </w:tr>
      <w:tr w:rsidR="00CC6DBA" w:rsidRPr="006931D0" w14:paraId="7CC7BA1B" w14:textId="77777777" w:rsidTr="000C2BB2">
        <w:tc>
          <w:tcPr>
            <w:tcW w:w="988" w:type="dxa"/>
          </w:tcPr>
          <w:p w14:paraId="7EEB06C7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4112" w:type="dxa"/>
          </w:tcPr>
          <w:p w14:paraId="76CD50F4" w14:textId="791F7DC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N.J. 5,6,8,9,12 i 14</w:t>
            </w:r>
          </w:p>
          <w:p w14:paraId="3DA7A929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predavanje, rasprave, seminar, samostalni rad/učenje, odgovaranje na zadana pitanja u pisanom i usmenom obliku</w:t>
            </w:r>
          </w:p>
        </w:tc>
        <w:tc>
          <w:tcPr>
            <w:tcW w:w="2408" w:type="dxa"/>
            <w:vAlign w:val="center"/>
          </w:tcPr>
          <w:p w14:paraId="641161EF" w14:textId="598729A8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Usmeni ispit</w:t>
            </w:r>
            <w:r w:rsidR="00873F32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, prezentacija</w:t>
            </w:r>
          </w:p>
        </w:tc>
        <w:tc>
          <w:tcPr>
            <w:tcW w:w="1721" w:type="dxa"/>
            <w:vAlign w:val="center"/>
          </w:tcPr>
          <w:p w14:paraId="09E6F813" w14:textId="3DF891F4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6</w:t>
            </w:r>
          </w:p>
        </w:tc>
      </w:tr>
      <w:tr w:rsidR="00CC6DBA" w:rsidRPr="006931D0" w14:paraId="76BEF45B" w14:textId="77777777" w:rsidTr="000C2BB2">
        <w:tc>
          <w:tcPr>
            <w:tcW w:w="988" w:type="dxa"/>
          </w:tcPr>
          <w:p w14:paraId="153B8969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12" w:type="dxa"/>
          </w:tcPr>
          <w:p w14:paraId="02E5144D" w14:textId="6E3A9E69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N.J. 3 i 11</w:t>
            </w:r>
          </w:p>
          <w:p w14:paraId="294881E6" w14:textId="55C8BF6D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predavanje</w:t>
            </w:r>
            <w:r w:rsidR="00873F32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, </w:t>
            </w: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samostalni rad/učenje, odgovaranje na zadana pitanja u pisanom i usmenom obliku</w:t>
            </w:r>
          </w:p>
        </w:tc>
        <w:tc>
          <w:tcPr>
            <w:tcW w:w="2408" w:type="dxa"/>
            <w:vAlign w:val="center"/>
          </w:tcPr>
          <w:p w14:paraId="5DAC29AD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Pismeni ispit, usmeni ispit, prezentacija</w:t>
            </w:r>
          </w:p>
        </w:tc>
        <w:tc>
          <w:tcPr>
            <w:tcW w:w="1721" w:type="dxa"/>
            <w:vAlign w:val="center"/>
          </w:tcPr>
          <w:p w14:paraId="30C7A984" w14:textId="14073E7B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9</w:t>
            </w:r>
          </w:p>
        </w:tc>
      </w:tr>
      <w:tr w:rsidR="00CC6DBA" w:rsidRPr="006931D0" w14:paraId="52377FFA" w14:textId="77777777" w:rsidTr="000C2BB2">
        <w:tc>
          <w:tcPr>
            <w:tcW w:w="988" w:type="dxa"/>
          </w:tcPr>
          <w:p w14:paraId="16B14B3C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112" w:type="dxa"/>
          </w:tcPr>
          <w:p w14:paraId="44424E3E" w14:textId="77777777" w:rsidR="00873F32" w:rsidRDefault="00873F32" w:rsidP="00873F32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N.J. </w:t>
            </w: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1-14</w:t>
            </w:r>
          </w:p>
          <w:p w14:paraId="565592A8" w14:textId="5642195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 xml:space="preserve">predavanje, rasprave, seminar, samostalni rad/učenje, izrada </w:t>
            </w:r>
            <w:r w:rsidR="00873F32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seminarskog rada</w:t>
            </w:r>
          </w:p>
        </w:tc>
        <w:tc>
          <w:tcPr>
            <w:tcW w:w="2408" w:type="dxa"/>
            <w:vAlign w:val="center"/>
          </w:tcPr>
          <w:p w14:paraId="2BE807F5" w14:textId="6A1C1894" w:rsidR="00CC6DBA" w:rsidRPr="00CC6DBA" w:rsidRDefault="00873F32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Seminarski rad</w:t>
            </w:r>
          </w:p>
        </w:tc>
        <w:tc>
          <w:tcPr>
            <w:tcW w:w="1721" w:type="dxa"/>
            <w:vAlign w:val="center"/>
          </w:tcPr>
          <w:p w14:paraId="7F85FC12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25</w:t>
            </w:r>
          </w:p>
          <w:p w14:paraId="522435F9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</w:p>
        </w:tc>
      </w:tr>
      <w:tr w:rsidR="00CC6DBA" w:rsidRPr="006931D0" w14:paraId="4B002C0C" w14:textId="77777777" w:rsidTr="000C2BB2">
        <w:tc>
          <w:tcPr>
            <w:tcW w:w="7508" w:type="dxa"/>
            <w:gridSpan w:val="3"/>
          </w:tcPr>
          <w:p w14:paraId="36357097" w14:textId="77777777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UKUPNO SATI</w:t>
            </w:r>
          </w:p>
        </w:tc>
        <w:tc>
          <w:tcPr>
            <w:tcW w:w="1721" w:type="dxa"/>
            <w:vAlign w:val="center"/>
          </w:tcPr>
          <w:p w14:paraId="3B2D115F" w14:textId="755E3C8A" w:rsidR="00CC6DBA" w:rsidRPr="00CC6DBA" w:rsidRDefault="00CC6DBA" w:rsidP="00CC6DBA">
            <w:pPr>
              <w:pStyle w:val="Bezproreda"/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</w:pPr>
            <w:r w:rsidRPr="00CC6DBA">
              <w:rPr>
                <w:rFonts w:ascii="Arial Narrow" w:eastAsia="Arial Narrow" w:hAnsi="Arial Narrow" w:cs="Arial"/>
                <w:sz w:val="24"/>
                <w:szCs w:val="24"/>
                <w:lang w:eastAsia="en-US"/>
              </w:rPr>
              <w:t>90</w:t>
            </w:r>
          </w:p>
        </w:tc>
      </w:tr>
    </w:tbl>
    <w:p w14:paraId="304719EC" w14:textId="4F205A7D" w:rsidR="002B7FF4" w:rsidRPr="00720E33" w:rsidRDefault="00F21861" w:rsidP="00F21861">
      <w:pPr>
        <w:tabs>
          <w:tab w:val="left" w:pos="1280"/>
        </w:tabs>
        <w:spacing w:after="0" w:line="240" w:lineRule="auto"/>
        <w:ind w:right="-20"/>
        <w:rPr>
          <w:rFonts w:ascii="Arial Narrow" w:eastAsia="Arial Narrow" w:hAnsi="Arial Narrow" w:cs="Arial"/>
          <w:bCs/>
          <w:i/>
          <w:sz w:val="22"/>
          <w:szCs w:val="22"/>
        </w:rPr>
      </w:pPr>
      <w:r w:rsidRPr="002B7FF4">
        <w:rPr>
          <w:rFonts w:ascii="Arial Narrow" w:eastAsia="Arial Narrow" w:hAnsi="Arial Narrow" w:cs="Arial"/>
          <w:i/>
          <w:sz w:val="22"/>
          <w:szCs w:val="22"/>
        </w:rPr>
        <w:t>*</w:t>
      </w:r>
      <w:r w:rsidRPr="002B7FF4">
        <w:rPr>
          <w:rFonts w:ascii="Arial Narrow" w:eastAsia="Arial Narrow" w:hAnsi="Arial Narrow" w:cs="Arial"/>
          <w:bCs/>
          <w:i/>
          <w:sz w:val="22"/>
          <w:szCs w:val="22"/>
        </w:rPr>
        <w:t xml:space="preserve"> Ishodi učenja</w:t>
      </w:r>
      <w:r w:rsidR="00720E33">
        <w:rPr>
          <w:rFonts w:ascii="Arial Narrow" w:eastAsia="Arial Narrow" w:hAnsi="Arial Narrow" w:cs="Arial"/>
          <w:bCs/>
          <w:i/>
          <w:sz w:val="22"/>
          <w:szCs w:val="22"/>
        </w:rPr>
        <w:t xml:space="preserve"> // </w:t>
      </w:r>
      <w:r w:rsidR="00720E33" w:rsidRPr="00720E33">
        <w:rPr>
          <w:rFonts w:ascii="Arial Narrow" w:eastAsia="Arial Narrow" w:hAnsi="Arial Narrow" w:cs="Arial"/>
          <w:bCs/>
          <w:i/>
          <w:sz w:val="22"/>
          <w:szCs w:val="22"/>
        </w:rPr>
        <w:t>** Po</w:t>
      </w:r>
      <w:r w:rsidR="00720E33">
        <w:rPr>
          <w:rFonts w:ascii="Arial Narrow" w:eastAsia="Arial Narrow" w:hAnsi="Arial Narrow" w:cs="Arial"/>
          <w:bCs/>
          <w:i/>
          <w:sz w:val="22"/>
          <w:szCs w:val="22"/>
        </w:rPr>
        <w:t xml:space="preserve">trebno vrijeme (h) 1 ECTS = 30 </w:t>
      </w:r>
    </w:p>
    <w:p w14:paraId="0BE4644B" w14:textId="03B61E23" w:rsidR="001B6F77" w:rsidRPr="00D142FD" w:rsidRDefault="001B6F77" w:rsidP="001B6F77">
      <w:pPr>
        <w:spacing w:before="74"/>
        <w:ind w:right="-284"/>
        <w:jc w:val="both"/>
        <w:rPr>
          <w:rFonts w:ascii="Arial Narrow" w:eastAsia="Arial Narrow" w:hAnsi="Arial Narrow" w:cs="Arial"/>
          <w:b/>
          <w:bCs/>
          <w:w w:val="99"/>
        </w:rPr>
      </w:pPr>
      <w:r w:rsidRPr="00D142FD">
        <w:rPr>
          <w:rFonts w:ascii="Arial Narrow" w:eastAsia="Arial Narrow" w:hAnsi="Arial Narrow" w:cs="Arial"/>
          <w:b/>
          <w:bCs/>
          <w:spacing w:val="1"/>
        </w:rPr>
        <w:t>6</w:t>
      </w:r>
      <w:r w:rsidRPr="00D142FD">
        <w:rPr>
          <w:rFonts w:ascii="Arial Narrow" w:eastAsia="Arial Narrow" w:hAnsi="Arial Narrow" w:cs="Arial"/>
          <w:b/>
          <w:bCs/>
        </w:rPr>
        <w:t>.</w:t>
      </w:r>
      <w:r w:rsidRPr="00D142FD">
        <w:rPr>
          <w:rFonts w:ascii="Arial Narrow" w:eastAsia="Arial Narrow" w:hAnsi="Arial Narrow" w:cs="Arial"/>
          <w:b/>
          <w:bCs/>
          <w:spacing w:val="-4"/>
        </w:rPr>
        <w:t xml:space="preserve"> </w:t>
      </w:r>
      <w:r w:rsidRPr="00D142FD">
        <w:rPr>
          <w:rFonts w:ascii="Arial Narrow" w:eastAsia="Arial Narrow" w:hAnsi="Arial Narrow" w:cs="Arial"/>
          <w:b/>
          <w:bCs/>
          <w:spacing w:val="-2"/>
        </w:rPr>
        <w:t>P</w:t>
      </w:r>
      <w:r w:rsidRPr="00D142FD">
        <w:rPr>
          <w:rFonts w:ascii="Arial Narrow" w:eastAsia="Arial Narrow" w:hAnsi="Arial Narrow" w:cs="Arial"/>
          <w:b/>
          <w:bCs/>
        </w:rPr>
        <w:t>o</w:t>
      </w:r>
      <w:r w:rsidRPr="00D142FD">
        <w:rPr>
          <w:rFonts w:ascii="Arial Narrow" w:eastAsia="Arial Narrow" w:hAnsi="Arial Narrow" w:cs="Arial"/>
          <w:b/>
          <w:bCs/>
          <w:spacing w:val="4"/>
        </w:rPr>
        <w:t>p</w:t>
      </w:r>
      <w:r w:rsidRPr="00D142FD">
        <w:rPr>
          <w:rFonts w:ascii="Arial Narrow" w:eastAsia="Arial Narrow" w:hAnsi="Arial Narrow" w:cs="Arial"/>
          <w:b/>
          <w:bCs/>
          <w:spacing w:val="-2"/>
        </w:rPr>
        <w:t>i</w:t>
      </w:r>
      <w:r w:rsidRPr="00D142FD">
        <w:rPr>
          <w:rFonts w:ascii="Arial Narrow" w:eastAsia="Arial Narrow" w:hAnsi="Arial Narrow" w:cs="Arial"/>
          <w:b/>
          <w:bCs/>
        </w:rPr>
        <w:t xml:space="preserve">s </w:t>
      </w:r>
      <w:r w:rsidR="00D30834" w:rsidRPr="00D142FD">
        <w:rPr>
          <w:rFonts w:ascii="Arial Narrow" w:eastAsia="Arial Narrow" w:hAnsi="Arial Narrow" w:cs="Arial"/>
          <w:b/>
          <w:bCs/>
        </w:rPr>
        <w:t xml:space="preserve">ispitne </w:t>
      </w:r>
      <w:r w:rsidRPr="00D142FD">
        <w:rPr>
          <w:rFonts w:ascii="Arial Narrow" w:eastAsia="Arial Narrow" w:hAnsi="Arial Narrow" w:cs="Arial"/>
          <w:b/>
          <w:bCs/>
          <w:spacing w:val="3"/>
        </w:rPr>
        <w:t>l</w:t>
      </w:r>
      <w:r w:rsidRPr="00D142FD">
        <w:rPr>
          <w:rFonts w:ascii="Arial Narrow" w:eastAsia="Arial Narrow" w:hAnsi="Arial Narrow" w:cs="Arial"/>
          <w:b/>
          <w:bCs/>
          <w:spacing w:val="-2"/>
        </w:rPr>
        <w:t>i</w:t>
      </w:r>
      <w:r w:rsidRPr="00D142FD">
        <w:rPr>
          <w:rFonts w:ascii="Arial Narrow" w:eastAsia="Arial Narrow" w:hAnsi="Arial Narrow" w:cs="Arial"/>
          <w:b/>
          <w:bCs/>
          <w:spacing w:val="1"/>
          <w:w w:val="99"/>
        </w:rPr>
        <w:t>t</w:t>
      </w:r>
      <w:r w:rsidRPr="00D142FD">
        <w:rPr>
          <w:rFonts w:ascii="Arial Narrow" w:eastAsia="Arial Narrow" w:hAnsi="Arial Narrow" w:cs="Arial"/>
          <w:b/>
          <w:bCs/>
          <w:spacing w:val="1"/>
        </w:rPr>
        <w:t>e</w:t>
      </w:r>
      <w:r w:rsidRPr="00D142FD">
        <w:rPr>
          <w:rFonts w:ascii="Arial Narrow" w:eastAsia="Arial Narrow" w:hAnsi="Arial Narrow" w:cs="Arial"/>
          <w:b/>
          <w:bCs/>
          <w:w w:val="99"/>
        </w:rPr>
        <w:t>rature</w:t>
      </w:r>
    </w:p>
    <w:p w14:paraId="051B8CD1" w14:textId="306848D6" w:rsidR="0030249F" w:rsidRDefault="0030249F" w:rsidP="0030249F">
      <w:pPr>
        <w:spacing w:before="3"/>
        <w:ind w:right="-20"/>
        <w:rPr>
          <w:rFonts w:ascii="Arial Narrow" w:eastAsia="Arial Narrow" w:hAnsi="Arial Narrow" w:cs="Arial"/>
        </w:rPr>
      </w:pPr>
      <w:r w:rsidRPr="00D142FD">
        <w:rPr>
          <w:rFonts w:ascii="Arial Narrow" w:eastAsia="Arial Narrow" w:hAnsi="Arial Narrow" w:cs="Arial"/>
          <w:spacing w:val="1"/>
        </w:rPr>
        <w:t>a</w:t>
      </w:r>
      <w:r w:rsidRPr="00D142FD">
        <w:rPr>
          <w:rFonts w:ascii="Arial Narrow" w:eastAsia="Arial Narrow" w:hAnsi="Arial Narrow" w:cs="Arial"/>
        </w:rPr>
        <w:t>)</w:t>
      </w:r>
      <w:r w:rsidRPr="00D142FD">
        <w:rPr>
          <w:rFonts w:ascii="Arial Narrow" w:eastAsia="Arial Narrow" w:hAnsi="Arial Narrow" w:cs="Arial"/>
          <w:spacing w:val="-1"/>
        </w:rPr>
        <w:t xml:space="preserve"> </w:t>
      </w:r>
      <w:r w:rsidRPr="00D142FD">
        <w:rPr>
          <w:rFonts w:ascii="Arial Narrow" w:eastAsia="Arial Narrow" w:hAnsi="Arial Narrow" w:cs="Arial"/>
        </w:rPr>
        <w:t>Ob</w:t>
      </w:r>
      <w:r w:rsidRPr="00D142FD">
        <w:rPr>
          <w:rFonts w:ascii="Arial Narrow" w:eastAsia="Arial Narrow" w:hAnsi="Arial Narrow" w:cs="Arial"/>
          <w:spacing w:val="1"/>
        </w:rPr>
        <w:t>ve</w:t>
      </w:r>
      <w:r w:rsidRPr="00D142FD">
        <w:rPr>
          <w:rFonts w:ascii="Arial Narrow" w:eastAsia="Arial Narrow" w:hAnsi="Arial Narrow" w:cs="Arial"/>
          <w:spacing w:val="2"/>
        </w:rPr>
        <w:t>z</w:t>
      </w:r>
      <w:r w:rsidRPr="00D142FD">
        <w:rPr>
          <w:rFonts w:ascii="Arial Narrow" w:eastAsia="Arial Narrow" w:hAnsi="Arial Narrow" w:cs="Arial"/>
        </w:rPr>
        <w:t>na</w:t>
      </w:r>
    </w:p>
    <w:p w14:paraId="2BBF0DAA" w14:textId="1E66B599" w:rsidR="00644CAE" w:rsidRPr="00644CAE" w:rsidRDefault="00644CAE" w:rsidP="0030249F">
      <w:pPr>
        <w:spacing w:before="3"/>
        <w:ind w:right="-20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O'Sullivan, N., Libbin, J.D., (2011): Agriculture. Udžbenik, Express Publishing – odabrana poglavlja</w:t>
      </w:r>
    </w:p>
    <w:p w14:paraId="655166DA" w14:textId="6FD21D81" w:rsidR="00644CAE" w:rsidRPr="00644CAE" w:rsidRDefault="00644CAE" w:rsidP="0030249F">
      <w:pPr>
        <w:spacing w:before="3"/>
        <w:ind w:right="-20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Matheson, R., Philips, T., (2020): English for Agribusiness and Agriculture in Higher Education. Udžbenik, Garned education</w:t>
      </w:r>
    </w:p>
    <w:p w14:paraId="6AC2C4AA" w14:textId="4C673F7D" w:rsidR="00644CAE" w:rsidRPr="00644CAE" w:rsidRDefault="00644CAE" w:rsidP="0030249F">
      <w:pPr>
        <w:spacing w:before="3"/>
        <w:ind w:right="-20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Mountford, A., (1997): English in Agriculture. Udžbenik, Oxford University Press</w:t>
      </w:r>
    </w:p>
    <w:p w14:paraId="2FFB8477" w14:textId="5F158BD7" w:rsidR="00644CAE" w:rsidRDefault="00644CAE" w:rsidP="0030249F">
      <w:pPr>
        <w:spacing w:before="3"/>
        <w:ind w:right="-20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Mikulić, G., (1989): English in Agriculture. Udžbenik. Školska knjiga, Zagreb</w:t>
      </w:r>
    </w:p>
    <w:p w14:paraId="25A334AE" w14:textId="77777777" w:rsidR="0030249F" w:rsidRDefault="0030249F" w:rsidP="0030249F">
      <w:pPr>
        <w:spacing w:line="274" w:lineRule="exact"/>
        <w:ind w:right="-20"/>
        <w:rPr>
          <w:rFonts w:ascii="Arial Narrow" w:eastAsia="Arial Narrow" w:hAnsi="Arial Narrow" w:cs="Arial"/>
        </w:rPr>
      </w:pPr>
      <w:r w:rsidRPr="00D142FD">
        <w:rPr>
          <w:rFonts w:ascii="Arial Narrow" w:eastAsia="Arial Narrow" w:hAnsi="Arial Narrow" w:cs="Arial"/>
        </w:rPr>
        <w:t>b)</w:t>
      </w:r>
      <w:r w:rsidRPr="00D142FD">
        <w:rPr>
          <w:rFonts w:ascii="Arial Narrow" w:eastAsia="Arial Narrow" w:hAnsi="Arial Narrow" w:cs="Arial"/>
          <w:spacing w:val="-3"/>
        </w:rPr>
        <w:t xml:space="preserve"> </w:t>
      </w:r>
      <w:r w:rsidRPr="00D142FD">
        <w:rPr>
          <w:rFonts w:ascii="Arial Narrow" w:eastAsia="Arial Narrow" w:hAnsi="Arial Narrow" w:cs="Arial"/>
          <w:spacing w:val="2"/>
        </w:rPr>
        <w:t>D</w:t>
      </w:r>
      <w:r w:rsidRPr="00D142FD">
        <w:rPr>
          <w:rFonts w:ascii="Arial Narrow" w:eastAsia="Arial Narrow" w:hAnsi="Arial Narrow" w:cs="Arial"/>
        </w:rPr>
        <w:t>op</w:t>
      </w:r>
      <w:r w:rsidRPr="00D142FD">
        <w:rPr>
          <w:rFonts w:ascii="Arial Narrow" w:eastAsia="Arial Narrow" w:hAnsi="Arial Narrow" w:cs="Arial"/>
          <w:spacing w:val="-1"/>
        </w:rPr>
        <w:t>u</w:t>
      </w:r>
      <w:r w:rsidRPr="00D142FD">
        <w:rPr>
          <w:rFonts w:ascii="Arial Narrow" w:eastAsia="Arial Narrow" w:hAnsi="Arial Narrow" w:cs="Arial"/>
        </w:rPr>
        <w:t>ns</w:t>
      </w:r>
      <w:r w:rsidRPr="00D142FD">
        <w:rPr>
          <w:rFonts w:ascii="Arial Narrow" w:eastAsia="Arial Narrow" w:hAnsi="Arial Narrow" w:cs="Arial"/>
          <w:spacing w:val="1"/>
        </w:rPr>
        <w:t>k</w:t>
      </w:r>
      <w:r w:rsidRPr="00D142FD">
        <w:rPr>
          <w:rFonts w:ascii="Arial Narrow" w:eastAsia="Arial Narrow" w:hAnsi="Arial Narrow" w:cs="Arial"/>
        </w:rPr>
        <w:t>a</w:t>
      </w:r>
    </w:p>
    <w:p w14:paraId="5C4077E8" w14:textId="77777777" w:rsidR="00644CAE" w:rsidRPr="00644CAE" w:rsidRDefault="00644CAE" w:rsidP="00644CAE">
      <w:pPr>
        <w:suppressAutoHyphens/>
        <w:spacing w:line="276" w:lineRule="auto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Bateman, H., Curtis, S., McAdam, K. (2006): Dictionary of Agriculture. A&amp;C Black Publishers Ltd, London</w:t>
      </w:r>
    </w:p>
    <w:p w14:paraId="4382057B" w14:textId="77777777" w:rsidR="00644CAE" w:rsidRDefault="00644CAE" w:rsidP="00644CAE">
      <w:pPr>
        <w:spacing w:line="274" w:lineRule="exact"/>
        <w:ind w:right="-20"/>
        <w:rPr>
          <w:rFonts w:ascii="Arial Narrow" w:eastAsia="Arial Narrow" w:hAnsi="Arial Narrow" w:cs="Arial"/>
        </w:rPr>
      </w:pPr>
      <w:r w:rsidRPr="00644CAE">
        <w:rPr>
          <w:rFonts w:ascii="Arial Narrow" w:eastAsia="Arial Narrow" w:hAnsi="Arial Narrow" w:cs="Arial"/>
        </w:rPr>
        <w:t>Manley, W., Foot K., (2019): A Dictionary of Agriculture and Land Management. Oxford University Press</w:t>
      </w:r>
    </w:p>
    <w:p w14:paraId="5161B75C" w14:textId="682B7BDE" w:rsidR="0030249F" w:rsidRDefault="0030249F" w:rsidP="00644CAE">
      <w:pPr>
        <w:spacing w:line="274" w:lineRule="exact"/>
        <w:ind w:right="-20"/>
        <w:rPr>
          <w:rFonts w:ascii="Arial Narrow" w:eastAsia="Arial Narrow" w:hAnsi="Arial Narrow" w:cs="Arial"/>
        </w:rPr>
      </w:pPr>
      <w:r w:rsidRPr="00395BF1">
        <w:rPr>
          <w:rFonts w:ascii="Arial Narrow" w:eastAsia="Arial Narrow" w:hAnsi="Arial Narrow" w:cs="Arial"/>
        </w:rPr>
        <w:t>Ostala relevantna i aktualna literatura i izvori informacija koje predmetni nastavnik preporuča prije početka nastave.</w:t>
      </w:r>
    </w:p>
    <w:p w14:paraId="2CC423B2" w14:textId="77777777" w:rsidR="0030249F" w:rsidRPr="00D142FD" w:rsidRDefault="0030249F" w:rsidP="0030249F">
      <w:pPr>
        <w:spacing w:line="274" w:lineRule="exact"/>
        <w:ind w:right="-20"/>
        <w:rPr>
          <w:rFonts w:ascii="Arial Narrow" w:eastAsia="Arial Narrow" w:hAnsi="Arial Narrow" w:cs="Arial"/>
        </w:rPr>
      </w:pPr>
    </w:p>
    <w:p w14:paraId="7B9A3422" w14:textId="77777777" w:rsidR="0030249F" w:rsidRPr="00D142FD" w:rsidRDefault="0030249F" w:rsidP="0030249F">
      <w:pPr>
        <w:spacing w:line="267" w:lineRule="exact"/>
        <w:ind w:right="-20"/>
        <w:jc w:val="both"/>
        <w:rPr>
          <w:rFonts w:ascii="Arial Narrow" w:eastAsia="Arial Narrow" w:hAnsi="Arial Narrow" w:cs="Arial"/>
          <w:b/>
          <w:position w:val="-1"/>
        </w:rPr>
      </w:pPr>
      <w:r w:rsidRPr="00D142FD">
        <w:rPr>
          <w:rFonts w:ascii="Arial Narrow" w:eastAsia="Arial Narrow" w:hAnsi="Arial Narrow" w:cs="Arial"/>
          <w:b/>
          <w:position w:val="-1"/>
        </w:rPr>
        <w:t>7. Jezik izvođenja nastave</w:t>
      </w:r>
    </w:p>
    <w:p w14:paraId="65CEFFB3" w14:textId="2BF52F4B" w:rsidR="0030249F" w:rsidRDefault="0030249F" w:rsidP="0030249F">
      <w:pPr>
        <w:spacing w:line="267" w:lineRule="exact"/>
        <w:ind w:right="-20"/>
        <w:rPr>
          <w:rFonts w:ascii="Arial Narrow" w:eastAsia="Arial Narrow" w:hAnsi="Arial Narrow" w:cs="Arial"/>
          <w:bCs/>
          <w:position w:val="-1"/>
        </w:rPr>
      </w:pPr>
      <w:r w:rsidRPr="00395BF1">
        <w:rPr>
          <w:rFonts w:ascii="Arial Narrow" w:eastAsia="Arial Narrow" w:hAnsi="Arial Narrow" w:cs="Arial"/>
          <w:bCs/>
          <w:position w:val="-1"/>
        </w:rPr>
        <w:t xml:space="preserve">Nastava se izvodi na </w:t>
      </w:r>
      <w:r w:rsidR="00873F32">
        <w:rPr>
          <w:rFonts w:ascii="Arial Narrow" w:eastAsia="Arial Narrow" w:hAnsi="Arial Narrow" w:cs="Arial"/>
          <w:bCs/>
          <w:position w:val="-1"/>
        </w:rPr>
        <w:t>engleskom i hrvatskom</w:t>
      </w:r>
      <w:r w:rsidRPr="00395BF1">
        <w:rPr>
          <w:rFonts w:ascii="Arial Narrow" w:eastAsia="Arial Narrow" w:hAnsi="Arial Narrow" w:cs="Arial"/>
          <w:bCs/>
          <w:position w:val="-1"/>
        </w:rPr>
        <w:t xml:space="preserve"> jeziku. </w:t>
      </w:r>
    </w:p>
    <w:p w14:paraId="77357721" w14:textId="77777777" w:rsidR="006301A1" w:rsidRDefault="006301A1" w:rsidP="0030249F">
      <w:pPr>
        <w:spacing w:line="267" w:lineRule="exact"/>
        <w:ind w:right="-20"/>
        <w:jc w:val="right"/>
        <w:rPr>
          <w:rFonts w:ascii="Arial Narrow" w:eastAsia="Arial Narrow" w:hAnsi="Arial Narrow" w:cs="Arial"/>
          <w:position w:val="-1"/>
        </w:rPr>
      </w:pPr>
    </w:p>
    <w:p w14:paraId="78E1BC58" w14:textId="77777777" w:rsidR="006420AC" w:rsidRDefault="0030249F" w:rsidP="0030249F">
      <w:pPr>
        <w:spacing w:line="267" w:lineRule="exact"/>
        <w:ind w:right="-20"/>
        <w:jc w:val="right"/>
        <w:rPr>
          <w:rFonts w:ascii="Arial Narrow" w:eastAsia="Arial Narrow" w:hAnsi="Arial Narrow" w:cs="Arial"/>
          <w:position w:val="-1"/>
        </w:rPr>
      </w:pPr>
      <w:r w:rsidRPr="00D142FD">
        <w:rPr>
          <w:rFonts w:ascii="Arial Narrow" w:eastAsia="Arial Narrow" w:hAnsi="Arial Narrow" w:cs="Arial"/>
          <w:position w:val="-1"/>
        </w:rPr>
        <w:lastRenderedPageBreak/>
        <w:t>Nositelj kolegija:</w:t>
      </w:r>
      <w:r>
        <w:rPr>
          <w:rFonts w:ascii="Arial Narrow" w:eastAsia="Arial Narrow" w:hAnsi="Arial Narrow" w:cs="Arial"/>
          <w:position w:val="-1"/>
        </w:rPr>
        <w:t xml:space="preserve"> </w:t>
      </w:r>
    </w:p>
    <w:p w14:paraId="51345FE6" w14:textId="2585A3D5" w:rsidR="0030249F" w:rsidRPr="00D142FD" w:rsidRDefault="0030249F" w:rsidP="0030249F">
      <w:pPr>
        <w:spacing w:line="267" w:lineRule="exact"/>
        <w:ind w:right="-20"/>
        <w:jc w:val="right"/>
        <w:rPr>
          <w:rFonts w:ascii="Arial Narrow" w:eastAsia="Arial Narrow" w:hAnsi="Arial Narrow" w:cs="Arial"/>
          <w:position w:val="-1"/>
        </w:rPr>
      </w:pPr>
      <w:r>
        <w:rPr>
          <w:rFonts w:ascii="Arial Narrow" w:eastAsia="Arial Narrow" w:hAnsi="Arial Narrow" w:cs="Arial"/>
          <w:position w:val="-1"/>
        </w:rPr>
        <w:t xml:space="preserve">dr. sc. </w:t>
      </w:r>
      <w:r w:rsidR="00873F32">
        <w:rPr>
          <w:rFonts w:ascii="Arial Narrow" w:eastAsia="Arial Narrow" w:hAnsi="Arial Narrow" w:cs="Arial"/>
          <w:position w:val="-1"/>
        </w:rPr>
        <w:t>Valentina Papić Bogadi</w:t>
      </w:r>
      <w:r>
        <w:rPr>
          <w:rFonts w:ascii="Arial Narrow" w:eastAsia="Arial Narrow" w:hAnsi="Arial Narrow" w:cs="Arial"/>
          <w:position w:val="-1"/>
        </w:rPr>
        <w:t>, prof. struč. stud.</w:t>
      </w:r>
    </w:p>
    <w:p w14:paraId="614FEDA5" w14:textId="77777777" w:rsidR="0030249F" w:rsidRPr="00D142FD" w:rsidRDefault="0030249F" w:rsidP="0030249F">
      <w:pPr>
        <w:rPr>
          <w:rFonts w:ascii="Arial Narrow" w:hAnsi="Arial Narrow" w:cs="Arial"/>
        </w:rPr>
      </w:pPr>
    </w:p>
    <w:p w14:paraId="525CACC8" w14:textId="5BA42479" w:rsidR="0030249F" w:rsidRPr="00D142FD" w:rsidRDefault="002E7B91" w:rsidP="0030249F">
      <w:pPr>
        <w:rPr>
          <w:rFonts w:ascii="Arial Narrow" w:hAnsi="Arial Narrow" w:cs="Arial"/>
        </w:rPr>
      </w:pPr>
      <w:r>
        <w:rPr>
          <w:rFonts w:ascii="Arial Narrow" w:hAnsi="Arial Narrow" w:cs="Arial"/>
        </w:rPr>
        <w:t>U Križevcima, srpanj</w:t>
      </w:r>
      <w:r w:rsidR="0030249F" w:rsidRPr="00D142FD">
        <w:rPr>
          <w:rFonts w:ascii="Arial Narrow" w:hAnsi="Arial Narrow" w:cs="Arial"/>
        </w:rPr>
        <w:t xml:space="preserve"> 202</w:t>
      </w:r>
      <w:r w:rsidR="00873F32">
        <w:rPr>
          <w:rFonts w:ascii="Arial Narrow" w:hAnsi="Arial Narrow" w:cs="Arial"/>
        </w:rPr>
        <w:t>6</w:t>
      </w:r>
      <w:r w:rsidR="0030249F" w:rsidRPr="00D142FD">
        <w:rPr>
          <w:rFonts w:ascii="Arial Narrow" w:hAnsi="Arial Narrow" w:cs="Arial"/>
        </w:rPr>
        <w:t>.</w:t>
      </w:r>
    </w:p>
    <w:p w14:paraId="485D4654" w14:textId="77777777" w:rsidR="0030249F" w:rsidRPr="00D142FD" w:rsidRDefault="0030249F" w:rsidP="0030249F">
      <w:pPr>
        <w:rPr>
          <w:rFonts w:ascii="Arial Narrow" w:hAnsi="Arial Narrow" w:cs="Arial"/>
        </w:rPr>
      </w:pPr>
    </w:p>
    <w:p w14:paraId="6B67BE44" w14:textId="671F807C" w:rsidR="0063254E" w:rsidRPr="00D142FD" w:rsidRDefault="0063254E" w:rsidP="0030249F">
      <w:pPr>
        <w:spacing w:before="3"/>
        <w:ind w:right="-20"/>
        <w:rPr>
          <w:rFonts w:ascii="Arial Narrow" w:hAnsi="Arial Narrow" w:cs="Arial"/>
        </w:rPr>
      </w:pPr>
    </w:p>
    <w:sectPr w:rsidR="0063254E" w:rsidRPr="00D142F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0A4"/>
    <w:multiLevelType w:val="hybridMultilevel"/>
    <w:tmpl w:val="ED58107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23BC4"/>
    <w:multiLevelType w:val="multilevel"/>
    <w:tmpl w:val="A4E206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" w15:restartNumberingAfterBreak="0">
    <w:nsid w:val="217F3778"/>
    <w:multiLevelType w:val="hybridMultilevel"/>
    <w:tmpl w:val="4D68E05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572A5"/>
    <w:multiLevelType w:val="hybridMultilevel"/>
    <w:tmpl w:val="C3320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005B2"/>
    <w:multiLevelType w:val="hybridMultilevel"/>
    <w:tmpl w:val="BAEEBFA4"/>
    <w:lvl w:ilvl="0" w:tplc="94D4F12C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E24FDF"/>
    <w:multiLevelType w:val="hybridMultilevel"/>
    <w:tmpl w:val="64F0DBBE"/>
    <w:lvl w:ilvl="0" w:tplc="F22AB9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77C8B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A19F0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11B66"/>
    <w:multiLevelType w:val="hybridMultilevel"/>
    <w:tmpl w:val="94AAA5D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E17D9C"/>
    <w:multiLevelType w:val="hybridMultilevel"/>
    <w:tmpl w:val="4AE81A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5A77C9"/>
    <w:multiLevelType w:val="hybridMultilevel"/>
    <w:tmpl w:val="CE1C9284"/>
    <w:lvl w:ilvl="0" w:tplc="7E6450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0A180F"/>
    <w:multiLevelType w:val="hybridMultilevel"/>
    <w:tmpl w:val="E168D116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578AA"/>
    <w:multiLevelType w:val="hybridMultilevel"/>
    <w:tmpl w:val="04DA9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3E7DB9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76C6F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C0A54"/>
    <w:multiLevelType w:val="hybridMultilevel"/>
    <w:tmpl w:val="65D403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620DF5"/>
    <w:multiLevelType w:val="hybridMultilevel"/>
    <w:tmpl w:val="65D403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70783D"/>
    <w:multiLevelType w:val="multilevel"/>
    <w:tmpl w:val="936295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17"/>
  </w:num>
  <w:num w:numId="5">
    <w:abstractNumId w:val="16"/>
  </w:num>
  <w:num w:numId="6">
    <w:abstractNumId w:val="8"/>
  </w:num>
  <w:num w:numId="7">
    <w:abstractNumId w:val="3"/>
  </w:num>
  <w:num w:numId="8">
    <w:abstractNumId w:val="6"/>
  </w:num>
  <w:num w:numId="9">
    <w:abstractNumId w:val="13"/>
  </w:num>
  <w:num w:numId="10">
    <w:abstractNumId w:val="10"/>
  </w:num>
  <w:num w:numId="11">
    <w:abstractNumId w:val="9"/>
  </w:num>
  <w:num w:numId="12">
    <w:abstractNumId w:val="0"/>
  </w:num>
  <w:num w:numId="13">
    <w:abstractNumId w:val="15"/>
  </w:num>
  <w:num w:numId="14">
    <w:abstractNumId w:val="4"/>
  </w:num>
  <w:num w:numId="15">
    <w:abstractNumId w:val="5"/>
  </w:num>
  <w:num w:numId="16">
    <w:abstractNumId w:val="2"/>
  </w:num>
  <w:num w:numId="17">
    <w:abstractNumId w:val="12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4B"/>
    <w:rsid w:val="000143D4"/>
    <w:rsid w:val="00060AA6"/>
    <w:rsid w:val="00062EFB"/>
    <w:rsid w:val="000818F6"/>
    <w:rsid w:val="000A58B8"/>
    <w:rsid w:val="000A7EA7"/>
    <w:rsid w:val="000C448E"/>
    <w:rsid w:val="000C66EB"/>
    <w:rsid w:val="000D377F"/>
    <w:rsid w:val="000D6F3F"/>
    <w:rsid w:val="000F34E6"/>
    <w:rsid w:val="00101BAD"/>
    <w:rsid w:val="00101C1E"/>
    <w:rsid w:val="00114370"/>
    <w:rsid w:val="00123A9B"/>
    <w:rsid w:val="00126C8F"/>
    <w:rsid w:val="0013425B"/>
    <w:rsid w:val="0014226C"/>
    <w:rsid w:val="00147BC0"/>
    <w:rsid w:val="00185CC5"/>
    <w:rsid w:val="00185DC4"/>
    <w:rsid w:val="001B6F77"/>
    <w:rsid w:val="001F3481"/>
    <w:rsid w:val="00227EC6"/>
    <w:rsid w:val="0025494E"/>
    <w:rsid w:val="00282A73"/>
    <w:rsid w:val="0028521A"/>
    <w:rsid w:val="002A1091"/>
    <w:rsid w:val="002B0493"/>
    <w:rsid w:val="002B7FF4"/>
    <w:rsid w:val="002C73A3"/>
    <w:rsid w:val="002D5B1A"/>
    <w:rsid w:val="002E79BA"/>
    <w:rsid w:val="002E7B91"/>
    <w:rsid w:val="002F1FFB"/>
    <w:rsid w:val="0030249F"/>
    <w:rsid w:val="00360882"/>
    <w:rsid w:val="00374491"/>
    <w:rsid w:val="00391639"/>
    <w:rsid w:val="003A2DBE"/>
    <w:rsid w:val="003E168A"/>
    <w:rsid w:val="00401F3E"/>
    <w:rsid w:val="00440CBC"/>
    <w:rsid w:val="00443DC8"/>
    <w:rsid w:val="00477E40"/>
    <w:rsid w:val="0049143D"/>
    <w:rsid w:val="004A536C"/>
    <w:rsid w:val="004D3312"/>
    <w:rsid w:val="004F094D"/>
    <w:rsid w:val="00513691"/>
    <w:rsid w:val="00530550"/>
    <w:rsid w:val="00535E7D"/>
    <w:rsid w:val="00553785"/>
    <w:rsid w:val="005715E5"/>
    <w:rsid w:val="00575D5B"/>
    <w:rsid w:val="00577366"/>
    <w:rsid w:val="00586594"/>
    <w:rsid w:val="005B2962"/>
    <w:rsid w:val="005E4451"/>
    <w:rsid w:val="005E6818"/>
    <w:rsid w:val="005F7684"/>
    <w:rsid w:val="006001E9"/>
    <w:rsid w:val="006062C7"/>
    <w:rsid w:val="006301A1"/>
    <w:rsid w:val="0063254E"/>
    <w:rsid w:val="006420AC"/>
    <w:rsid w:val="00644CAE"/>
    <w:rsid w:val="006931D0"/>
    <w:rsid w:val="006A71C1"/>
    <w:rsid w:val="006B4D81"/>
    <w:rsid w:val="00720E33"/>
    <w:rsid w:val="0072353F"/>
    <w:rsid w:val="00750E13"/>
    <w:rsid w:val="007A7FA4"/>
    <w:rsid w:val="007C5203"/>
    <w:rsid w:val="007C7855"/>
    <w:rsid w:val="007E3ABA"/>
    <w:rsid w:val="00852450"/>
    <w:rsid w:val="00873F32"/>
    <w:rsid w:val="008920B3"/>
    <w:rsid w:val="00894F78"/>
    <w:rsid w:val="008961F0"/>
    <w:rsid w:val="008A2813"/>
    <w:rsid w:val="008A3CF8"/>
    <w:rsid w:val="008A63BE"/>
    <w:rsid w:val="008C2A76"/>
    <w:rsid w:val="008C306F"/>
    <w:rsid w:val="008D2615"/>
    <w:rsid w:val="0093110D"/>
    <w:rsid w:val="00932366"/>
    <w:rsid w:val="00951EB2"/>
    <w:rsid w:val="009539D2"/>
    <w:rsid w:val="00996C4F"/>
    <w:rsid w:val="00997357"/>
    <w:rsid w:val="009A7B17"/>
    <w:rsid w:val="009F7328"/>
    <w:rsid w:val="00A22CF6"/>
    <w:rsid w:val="00A45626"/>
    <w:rsid w:val="00AA780E"/>
    <w:rsid w:val="00AC0963"/>
    <w:rsid w:val="00AF23E6"/>
    <w:rsid w:val="00AF73B0"/>
    <w:rsid w:val="00B6173A"/>
    <w:rsid w:val="00B6583A"/>
    <w:rsid w:val="00BD332F"/>
    <w:rsid w:val="00BF2572"/>
    <w:rsid w:val="00C131AB"/>
    <w:rsid w:val="00C227E8"/>
    <w:rsid w:val="00C334EC"/>
    <w:rsid w:val="00C56CF7"/>
    <w:rsid w:val="00C65664"/>
    <w:rsid w:val="00C73F62"/>
    <w:rsid w:val="00C804E6"/>
    <w:rsid w:val="00C86021"/>
    <w:rsid w:val="00C95F2B"/>
    <w:rsid w:val="00CC6DBA"/>
    <w:rsid w:val="00D142FD"/>
    <w:rsid w:val="00D30834"/>
    <w:rsid w:val="00D474F7"/>
    <w:rsid w:val="00D77152"/>
    <w:rsid w:val="00D818FC"/>
    <w:rsid w:val="00DB76E7"/>
    <w:rsid w:val="00DC091C"/>
    <w:rsid w:val="00E0122B"/>
    <w:rsid w:val="00E37B6E"/>
    <w:rsid w:val="00E6265C"/>
    <w:rsid w:val="00E70698"/>
    <w:rsid w:val="00E713BB"/>
    <w:rsid w:val="00E82CAC"/>
    <w:rsid w:val="00E928B9"/>
    <w:rsid w:val="00EA0B95"/>
    <w:rsid w:val="00EB414D"/>
    <w:rsid w:val="00F21861"/>
    <w:rsid w:val="00F317C4"/>
    <w:rsid w:val="00F34C9A"/>
    <w:rsid w:val="00F870A0"/>
    <w:rsid w:val="00FB0FAB"/>
    <w:rsid w:val="00FB104B"/>
    <w:rsid w:val="00FF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9322"/>
  <w15:chartTrackingRefBased/>
  <w15:docId w15:val="{990F50BB-E4C5-448A-89F5-85AAD0FD7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536C"/>
    <w:rPr>
      <w:rFonts w:ascii="Times New Roman" w:hAnsi="Times New Roman" w:cs="Times New Roman"/>
      <w:sz w:val="24"/>
      <w:szCs w:val="24"/>
      <w:lang w:val="hr-HR"/>
    </w:rPr>
  </w:style>
  <w:style w:type="paragraph" w:styleId="Naslov1">
    <w:name w:val="heading 1"/>
    <w:basedOn w:val="Normal"/>
    <w:link w:val="Naslov1Char"/>
    <w:qFormat/>
    <w:rsid w:val="001B6F77"/>
    <w:pPr>
      <w:spacing w:before="100" w:beforeAutospacing="1" w:after="100" w:afterAutospacing="1" w:line="360" w:lineRule="atLeast"/>
      <w:outlineLvl w:val="0"/>
    </w:pPr>
    <w:rPr>
      <w:rFonts w:eastAsia="Times New Roman"/>
      <w:b/>
      <w:bCs/>
      <w:color w:val="666666"/>
      <w:kern w:val="36"/>
      <w:sz w:val="36"/>
      <w:szCs w:val="36"/>
      <w:lang w:eastAsia="hr-HR"/>
    </w:rPr>
  </w:style>
  <w:style w:type="paragraph" w:styleId="Naslov2">
    <w:name w:val="heading 2"/>
    <w:basedOn w:val="Normal"/>
    <w:link w:val="Naslov2Char"/>
    <w:qFormat/>
    <w:rsid w:val="001B6F77"/>
    <w:pPr>
      <w:spacing w:after="0" w:line="270" w:lineRule="atLeast"/>
      <w:outlineLvl w:val="1"/>
    </w:pPr>
    <w:rPr>
      <w:rFonts w:eastAsia="Times New Roman"/>
      <w:b/>
      <w:bCs/>
      <w:color w:val="999999"/>
      <w:sz w:val="21"/>
      <w:szCs w:val="21"/>
      <w:lang w:eastAsia="hr-HR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6F77"/>
    <w:pPr>
      <w:spacing w:before="240" w:after="60" w:line="276" w:lineRule="auto"/>
      <w:outlineLvl w:val="6"/>
    </w:pPr>
    <w:rPr>
      <w:rFonts w:ascii="Calibri Light" w:eastAsia="Times New Roman" w:hAnsi="Calibri Light"/>
      <w:i/>
      <w:iCs/>
      <w:color w:val="1F4D78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1B6F77"/>
    <w:rPr>
      <w:rFonts w:ascii="Times New Roman" w:eastAsia="Times New Roman" w:hAnsi="Times New Roman" w:cs="Times New Roman"/>
      <w:b/>
      <w:bCs/>
      <w:color w:val="666666"/>
      <w:kern w:val="36"/>
      <w:sz w:val="36"/>
      <w:szCs w:val="36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1B6F77"/>
    <w:rPr>
      <w:rFonts w:ascii="Times New Roman" w:eastAsia="Times New Roman" w:hAnsi="Times New Roman" w:cs="Times New Roman"/>
      <w:b/>
      <w:bCs/>
      <w:color w:val="999999"/>
      <w:sz w:val="21"/>
      <w:szCs w:val="21"/>
      <w:lang w:val="hr-HR"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6F77"/>
    <w:rPr>
      <w:rFonts w:ascii="Calibri Light" w:eastAsia="Times New Roman" w:hAnsi="Calibri Light" w:cs="Times New Roman"/>
      <w:i/>
      <w:iCs/>
      <w:color w:val="1F4D78"/>
      <w:sz w:val="20"/>
      <w:szCs w:val="20"/>
      <w:lang w:val="hr-HR" w:eastAsia="hr-HR"/>
    </w:rPr>
  </w:style>
  <w:style w:type="paragraph" w:styleId="StandardWeb">
    <w:name w:val="Normal (Web)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character" w:styleId="Naglaeno">
    <w:name w:val="Strong"/>
    <w:qFormat/>
    <w:rsid w:val="001B6F77"/>
    <w:rPr>
      <w:rFonts w:cs="Times New Roman"/>
      <w:b/>
    </w:rPr>
  </w:style>
  <w:style w:type="paragraph" w:styleId="Odlomakpopisa">
    <w:name w:val="List Paragraph"/>
    <w:basedOn w:val="Normal"/>
    <w:uiPriority w:val="34"/>
    <w:qFormat/>
    <w:rsid w:val="001B6F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tyleLinespacing15lines">
    <w:name w:val="Style Line spacing:  1.5 lines"/>
    <w:basedOn w:val="Normal"/>
    <w:rsid w:val="001B6F77"/>
    <w:pPr>
      <w:spacing w:after="0" w:line="240" w:lineRule="auto"/>
      <w:jc w:val="both"/>
    </w:pPr>
    <w:rPr>
      <w:rFonts w:eastAsia="Times New Roman"/>
      <w:lang w:eastAsia="hr-HR"/>
    </w:rPr>
  </w:style>
  <w:style w:type="paragraph" w:customStyle="1" w:styleId="Default">
    <w:name w:val="Default"/>
    <w:rsid w:val="001B6F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rsid w:val="001B6F77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val="en-US"/>
    </w:rPr>
  </w:style>
  <w:style w:type="character" w:customStyle="1" w:styleId="TekstbaloniaChar">
    <w:name w:val="Tekst balončića Char"/>
    <w:basedOn w:val="Zadanifontodlomka"/>
    <w:link w:val="Tekstbalonia"/>
    <w:rsid w:val="001B6F77"/>
    <w:rPr>
      <w:rFonts w:ascii="Tahoma" w:eastAsia="Calibri" w:hAnsi="Tahoma" w:cs="Tahoma"/>
      <w:sz w:val="16"/>
      <w:szCs w:val="16"/>
    </w:rPr>
  </w:style>
  <w:style w:type="paragraph" w:styleId="Uvuenotijeloteksta">
    <w:name w:val="Body Text Indent"/>
    <w:basedOn w:val="Normal"/>
    <w:link w:val="UvuenotijelotekstaChar"/>
    <w:uiPriority w:val="99"/>
    <w:rsid w:val="001B6F77"/>
    <w:pPr>
      <w:spacing w:after="0" w:line="240" w:lineRule="auto"/>
      <w:ind w:left="708"/>
      <w:jc w:val="both"/>
    </w:pPr>
    <w:rPr>
      <w:rFonts w:eastAsia="Times New Roman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1B6F77"/>
    <w:rPr>
      <w:rFonts w:cs="Times New Roman"/>
      <w:color w:val="0000FF"/>
      <w:u w:val="single"/>
    </w:rPr>
  </w:style>
  <w:style w:type="paragraph" w:styleId="Tijeloteksta2">
    <w:name w:val="Body Text 2"/>
    <w:basedOn w:val="Normal"/>
    <w:link w:val="Tijeloteksta2Char"/>
    <w:uiPriority w:val="99"/>
    <w:rsid w:val="001B6F77"/>
    <w:pPr>
      <w:spacing w:after="120" w:line="480" w:lineRule="auto"/>
    </w:pPr>
    <w:rPr>
      <w:rFonts w:eastAsia="Times New Roman"/>
      <w:lang w:eastAsia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1B6F77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Odlomakpopisa1">
    <w:name w:val="Odlomak popisa1"/>
    <w:basedOn w:val="Normal"/>
    <w:uiPriority w:val="99"/>
    <w:qFormat/>
    <w:rsid w:val="001B6F77"/>
    <w:pPr>
      <w:spacing w:after="0" w:line="240" w:lineRule="auto"/>
      <w:ind w:left="720"/>
      <w:contextualSpacing/>
    </w:pPr>
    <w:rPr>
      <w:rFonts w:eastAsia="Times New Roman"/>
      <w:lang w:val="nl-NL" w:eastAsia="nl-NL"/>
    </w:rPr>
  </w:style>
  <w:style w:type="paragraph" w:styleId="Zaglavlje">
    <w:name w:val="header"/>
    <w:basedOn w:val="Normal"/>
    <w:link w:val="ZaglavljeChar"/>
    <w:uiPriority w:val="99"/>
    <w:rsid w:val="001B6F77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</w:rPr>
  </w:style>
  <w:style w:type="character" w:customStyle="1" w:styleId="ZaglavljeChar">
    <w:name w:val="Zaglavlje Char"/>
    <w:basedOn w:val="Zadanifontodlomka"/>
    <w:link w:val="Zaglavlje"/>
    <w:uiPriority w:val="99"/>
    <w:rsid w:val="001B6F77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ezproreda">
    <w:name w:val="No Spacing"/>
    <w:uiPriority w:val="1"/>
    <w:qFormat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customStyle="1" w:styleId="TableGrid2">
    <w:name w:val="Table Grid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Bezpopisa"/>
    <w:uiPriority w:val="99"/>
    <w:semiHidden/>
    <w:unhideWhenUsed/>
    <w:rsid w:val="001B6F77"/>
  </w:style>
  <w:style w:type="numbering" w:customStyle="1" w:styleId="NoList11">
    <w:name w:val="No List11"/>
    <w:next w:val="Bezpopisa"/>
    <w:uiPriority w:val="99"/>
    <w:semiHidden/>
    <w:unhideWhenUsed/>
    <w:rsid w:val="001B6F77"/>
  </w:style>
  <w:style w:type="table" w:customStyle="1" w:styleId="TableGrid1">
    <w:name w:val="Table Grid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B6F77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numbering" w:customStyle="1" w:styleId="NoList2">
    <w:name w:val="No List2"/>
    <w:next w:val="Bezpopisa"/>
    <w:uiPriority w:val="99"/>
    <w:semiHidden/>
    <w:unhideWhenUsed/>
    <w:rsid w:val="001B6F77"/>
  </w:style>
  <w:style w:type="character" w:customStyle="1" w:styleId="Heading2Char1">
    <w:name w:val="Heading 2 Char1"/>
    <w:uiPriority w:val="9"/>
    <w:semiHidden/>
    <w:rsid w:val="001B6F77"/>
    <w:rPr>
      <w:rFonts w:ascii="Calibri Light" w:eastAsia="Times New Roman" w:hAnsi="Calibri Light" w:cs="Times New Roman"/>
      <w:color w:val="2E74B5"/>
      <w:sz w:val="26"/>
      <w:szCs w:val="26"/>
    </w:rPr>
  </w:style>
  <w:style w:type="numbering" w:customStyle="1" w:styleId="NoList3">
    <w:name w:val="No List3"/>
    <w:next w:val="Bezpopisa"/>
    <w:uiPriority w:val="99"/>
    <w:semiHidden/>
    <w:rsid w:val="001B6F77"/>
  </w:style>
  <w:style w:type="table" w:customStyle="1" w:styleId="TableGrid11">
    <w:name w:val="Table Grid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semiHidden/>
    <w:unhideWhenUsed/>
    <w:rsid w:val="001B6F77"/>
  </w:style>
  <w:style w:type="numbering" w:customStyle="1" w:styleId="NoList12">
    <w:name w:val="No List12"/>
    <w:next w:val="Bezpopisa"/>
    <w:uiPriority w:val="99"/>
    <w:semiHidden/>
    <w:unhideWhenUsed/>
    <w:rsid w:val="001B6F77"/>
  </w:style>
  <w:style w:type="table" w:customStyle="1" w:styleId="TableGrid3">
    <w:name w:val="Table Grid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popisa"/>
    <w:uiPriority w:val="99"/>
    <w:semiHidden/>
    <w:unhideWhenUsed/>
    <w:rsid w:val="001B6F77"/>
  </w:style>
  <w:style w:type="numbering" w:customStyle="1" w:styleId="NoList31">
    <w:name w:val="No List31"/>
    <w:next w:val="Bezpopisa"/>
    <w:uiPriority w:val="99"/>
    <w:semiHidden/>
    <w:rsid w:val="001B6F77"/>
  </w:style>
  <w:style w:type="table" w:customStyle="1" w:styleId="TableGrid12">
    <w:name w:val="Table Grid12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uiPriority w:val="99"/>
    <w:semiHidden/>
    <w:unhideWhenUsed/>
    <w:rsid w:val="001B6F77"/>
  </w:style>
  <w:style w:type="numbering" w:customStyle="1" w:styleId="NoList6">
    <w:name w:val="No List6"/>
    <w:next w:val="Bezpopisa"/>
    <w:uiPriority w:val="99"/>
    <w:semiHidden/>
    <w:rsid w:val="001B6F77"/>
  </w:style>
  <w:style w:type="numbering" w:customStyle="1" w:styleId="NoList7">
    <w:name w:val="No List7"/>
    <w:next w:val="Bezpopisa"/>
    <w:uiPriority w:val="99"/>
    <w:semiHidden/>
    <w:unhideWhenUsed/>
    <w:rsid w:val="001B6F77"/>
  </w:style>
  <w:style w:type="numbering" w:customStyle="1" w:styleId="NoList8">
    <w:name w:val="No List8"/>
    <w:next w:val="Bezpopisa"/>
    <w:uiPriority w:val="99"/>
    <w:semiHidden/>
    <w:rsid w:val="001B6F77"/>
  </w:style>
  <w:style w:type="table" w:customStyle="1" w:styleId="TableGrid4">
    <w:name w:val="Table Grid4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9">
    <w:name w:val="No List9"/>
    <w:next w:val="Bezpopisa"/>
    <w:uiPriority w:val="99"/>
    <w:semiHidden/>
    <w:unhideWhenUsed/>
    <w:rsid w:val="001B6F77"/>
  </w:style>
  <w:style w:type="table" w:customStyle="1" w:styleId="TableGrid6">
    <w:name w:val="Table Grid6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popisa"/>
    <w:uiPriority w:val="99"/>
    <w:semiHidden/>
    <w:unhideWhenUsed/>
    <w:rsid w:val="001B6F77"/>
  </w:style>
  <w:style w:type="numbering" w:customStyle="1" w:styleId="NoList111">
    <w:name w:val="No List111"/>
    <w:next w:val="Bezpopisa"/>
    <w:uiPriority w:val="99"/>
    <w:semiHidden/>
    <w:unhideWhenUsed/>
    <w:rsid w:val="001B6F77"/>
  </w:style>
  <w:style w:type="table" w:customStyle="1" w:styleId="TableGrid13">
    <w:name w:val="Table Grid1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popisa"/>
    <w:uiPriority w:val="99"/>
    <w:semiHidden/>
    <w:unhideWhenUsed/>
    <w:rsid w:val="001B6F77"/>
  </w:style>
  <w:style w:type="numbering" w:customStyle="1" w:styleId="NoList32">
    <w:name w:val="No List32"/>
    <w:next w:val="Bezpopisa"/>
    <w:uiPriority w:val="99"/>
    <w:semiHidden/>
    <w:rsid w:val="001B6F77"/>
  </w:style>
  <w:style w:type="table" w:customStyle="1" w:styleId="TableGrid111">
    <w:name w:val="Table Grid111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popisa"/>
    <w:semiHidden/>
    <w:unhideWhenUsed/>
    <w:rsid w:val="001B6F77"/>
  </w:style>
  <w:style w:type="numbering" w:customStyle="1" w:styleId="NoList121">
    <w:name w:val="No List121"/>
    <w:next w:val="Bezpopisa"/>
    <w:uiPriority w:val="99"/>
    <w:semiHidden/>
    <w:unhideWhenUsed/>
    <w:rsid w:val="001B6F77"/>
  </w:style>
  <w:style w:type="table" w:customStyle="1" w:styleId="TableGrid31">
    <w:name w:val="Table Grid3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1">
    <w:name w:val="No List211"/>
    <w:next w:val="Bezpopisa"/>
    <w:uiPriority w:val="99"/>
    <w:semiHidden/>
    <w:unhideWhenUsed/>
    <w:rsid w:val="001B6F77"/>
  </w:style>
  <w:style w:type="numbering" w:customStyle="1" w:styleId="NoList311">
    <w:name w:val="No List311"/>
    <w:next w:val="Bezpopisa"/>
    <w:semiHidden/>
    <w:rsid w:val="001B6F77"/>
  </w:style>
  <w:style w:type="table" w:customStyle="1" w:styleId="TableGrid121">
    <w:name w:val="Table Grid121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1">
    <w:name w:val="No List51"/>
    <w:next w:val="Bezpopisa"/>
    <w:uiPriority w:val="99"/>
    <w:semiHidden/>
    <w:unhideWhenUsed/>
    <w:rsid w:val="001B6F77"/>
  </w:style>
  <w:style w:type="numbering" w:customStyle="1" w:styleId="NoList61">
    <w:name w:val="No List61"/>
    <w:next w:val="Bezpopisa"/>
    <w:uiPriority w:val="99"/>
    <w:semiHidden/>
    <w:rsid w:val="001B6F77"/>
  </w:style>
  <w:style w:type="numbering" w:customStyle="1" w:styleId="NoList71">
    <w:name w:val="No List71"/>
    <w:next w:val="Bezpopisa"/>
    <w:uiPriority w:val="99"/>
    <w:semiHidden/>
    <w:unhideWhenUsed/>
    <w:rsid w:val="001B6F77"/>
  </w:style>
  <w:style w:type="numbering" w:customStyle="1" w:styleId="NoList81">
    <w:name w:val="No List81"/>
    <w:next w:val="Bezpopisa"/>
    <w:uiPriority w:val="99"/>
    <w:semiHidden/>
    <w:rsid w:val="001B6F77"/>
  </w:style>
  <w:style w:type="table" w:customStyle="1" w:styleId="TableGrid41">
    <w:name w:val="Table Grid41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0">
    <w:name w:val="No List10"/>
    <w:next w:val="Bezpopisa"/>
    <w:uiPriority w:val="99"/>
    <w:semiHidden/>
    <w:unhideWhenUsed/>
    <w:rsid w:val="001B6F77"/>
  </w:style>
  <w:style w:type="table" w:customStyle="1" w:styleId="TableGrid7">
    <w:name w:val="Table Grid7"/>
    <w:basedOn w:val="Obinatablica"/>
    <w:next w:val="Reetkatablice"/>
    <w:uiPriority w:val="3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4">
    <w:name w:val="No List14"/>
    <w:next w:val="Bezpopisa"/>
    <w:uiPriority w:val="99"/>
    <w:semiHidden/>
    <w:unhideWhenUsed/>
    <w:rsid w:val="001B6F77"/>
  </w:style>
  <w:style w:type="numbering" w:customStyle="1" w:styleId="NoList112">
    <w:name w:val="No List112"/>
    <w:next w:val="Bezpopisa"/>
    <w:uiPriority w:val="99"/>
    <w:semiHidden/>
    <w:unhideWhenUsed/>
    <w:rsid w:val="001B6F77"/>
  </w:style>
  <w:style w:type="table" w:customStyle="1" w:styleId="TableGrid14">
    <w:name w:val="Table Grid14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3">
    <w:name w:val="No List23"/>
    <w:next w:val="Bezpopisa"/>
    <w:uiPriority w:val="99"/>
    <w:semiHidden/>
    <w:unhideWhenUsed/>
    <w:rsid w:val="001B6F77"/>
  </w:style>
  <w:style w:type="numbering" w:customStyle="1" w:styleId="NoList33">
    <w:name w:val="No List33"/>
    <w:next w:val="Bezpopisa"/>
    <w:semiHidden/>
    <w:rsid w:val="001B6F77"/>
  </w:style>
  <w:style w:type="table" w:customStyle="1" w:styleId="TableGrid112">
    <w:name w:val="Table Grid11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2">
    <w:name w:val="No List42"/>
    <w:next w:val="Bezpopisa"/>
    <w:semiHidden/>
    <w:unhideWhenUsed/>
    <w:rsid w:val="001B6F77"/>
  </w:style>
  <w:style w:type="numbering" w:customStyle="1" w:styleId="NoList122">
    <w:name w:val="No List122"/>
    <w:next w:val="Bezpopisa"/>
    <w:uiPriority w:val="99"/>
    <w:semiHidden/>
    <w:unhideWhenUsed/>
    <w:rsid w:val="001B6F77"/>
  </w:style>
  <w:style w:type="table" w:customStyle="1" w:styleId="TableGrid32">
    <w:name w:val="Table Grid3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2">
    <w:name w:val="No List212"/>
    <w:next w:val="Bezpopisa"/>
    <w:uiPriority w:val="99"/>
    <w:semiHidden/>
    <w:unhideWhenUsed/>
    <w:rsid w:val="001B6F77"/>
  </w:style>
  <w:style w:type="numbering" w:customStyle="1" w:styleId="NoList312">
    <w:name w:val="No List312"/>
    <w:next w:val="Bezpopisa"/>
    <w:semiHidden/>
    <w:rsid w:val="001B6F77"/>
  </w:style>
  <w:style w:type="table" w:customStyle="1" w:styleId="TableGrid122">
    <w:name w:val="Table Grid12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2">
    <w:name w:val="No List52"/>
    <w:next w:val="Bezpopisa"/>
    <w:uiPriority w:val="99"/>
    <w:semiHidden/>
    <w:unhideWhenUsed/>
    <w:rsid w:val="001B6F77"/>
  </w:style>
  <w:style w:type="numbering" w:customStyle="1" w:styleId="NoList62">
    <w:name w:val="No List62"/>
    <w:next w:val="Bezpopisa"/>
    <w:uiPriority w:val="99"/>
    <w:semiHidden/>
    <w:rsid w:val="001B6F77"/>
  </w:style>
  <w:style w:type="numbering" w:customStyle="1" w:styleId="NoList72">
    <w:name w:val="No List72"/>
    <w:next w:val="Bezpopisa"/>
    <w:uiPriority w:val="99"/>
    <w:semiHidden/>
    <w:unhideWhenUsed/>
    <w:rsid w:val="001B6F77"/>
  </w:style>
  <w:style w:type="numbering" w:customStyle="1" w:styleId="NoList82">
    <w:name w:val="No List82"/>
    <w:next w:val="Bezpopisa"/>
    <w:uiPriority w:val="99"/>
    <w:semiHidden/>
    <w:rsid w:val="001B6F77"/>
  </w:style>
  <w:style w:type="table" w:customStyle="1" w:styleId="TableGrid42">
    <w:name w:val="Table Grid42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popisa"/>
    <w:uiPriority w:val="99"/>
    <w:semiHidden/>
    <w:unhideWhenUsed/>
    <w:rsid w:val="001B6F77"/>
  </w:style>
  <w:style w:type="table" w:customStyle="1" w:styleId="TableGrid8">
    <w:name w:val="Table Grid8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6">
    <w:name w:val="No List16"/>
    <w:next w:val="Bezpopisa"/>
    <w:uiPriority w:val="99"/>
    <w:semiHidden/>
    <w:unhideWhenUsed/>
    <w:rsid w:val="001B6F77"/>
  </w:style>
  <w:style w:type="numbering" w:customStyle="1" w:styleId="NoList113">
    <w:name w:val="No List113"/>
    <w:next w:val="Bezpopisa"/>
    <w:uiPriority w:val="99"/>
    <w:semiHidden/>
    <w:unhideWhenUsed/>
    <w:rsid w:val="001B6F77"/>
  </w:style>
  <w:style w:type="table" w:customStyle="1" w:styleId="TableGrid15">
    <w:name w:val="Table Grid15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4">
    <w:name w:val="No List24"/>
    <w:next w:val="Bezpopisa"/>
    <w:uiPriority w:val="99"/>
    <w:semiHidden/>
    <w:unhideWhenUsed/>
    <w:rsid w:val="001B6F77"/>
  </w:style>
  <w:style w:type="numbering" w:customStyle="1" w:styleId="NoList34">
    <w:name w:val="No List34"/>
    <w:next w:val="Bezpopisa"/>
    <w:semiHidden/>
    <w:rsid w:val="001B6F77"/>
  </w:style>
  <w:style w:type="table" w:customStyle="1" w:styleId="TableGrid113">
    <w:name w:val="Table Grid11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3">
    <w:name w:val="No List43"/>
    <w:next w:val="Bezpopisa"/>
    <w:uiPriority w:val="99"/>
    <w:semiHidden/>
    <w:unhideWhenUsed/>
    <w:rsid w:val="001B6F77"/>
  </w:style>
  <w:style w:type="numbering" w:customStyle="1" w:styleId="NoList123">
    <w:name w:val="No List123"/>
    <w:next w:val="Bezpopisa"/>
    <w:uiPriority w:val="99"/>
    <w:semiHidden/>
    <w:unhideWhenUsed/>
    <w:rsid w:val="001B6F77"/>
  </w:style>
  <w:style w:type="table" w:customStyle="1" w:styleId="TableGrid33">
    <w:name w:val="Table Grid3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3">
    <w:name w:val="No List213"/>
    <w:next w:val="Bezpopisa"/>
    <w:uiPriority w:val="99"/>
    <w:semiHidden/>
    <w:unhideWhenUsed/>
    <w:rsid w:val="001B6F77"/>
  </w:style>
  <w:style w:type="numbering" w:customStyle="1" w:styleId="NoList313">
    <w:name w:val="No List313"/>
    <w:next w:val="Bezpopisa"/>
    <w:semiHidden/>
    <w:rsid w:val="001B6F77"/>
  </w:style>
  <w:style w:type="table" w:customStyle="1" w:styleId="TableGrid123">
    <w:name w:val="Table Grid12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3">
    <w:name w:val="No List53"/>
    <w:next w:val="Bezpopisa"/>
    <w:uiPriority w:val="99"/>
    <w:semiHidden/>
    <w:unhideWhenUsed/>
    <w:rsid w:val="001B6F77"/>
  </w:style>
  <w:style w:type="numbering" w:customStyle="1" w:styleId="NoList63">
    <w:name w:val="No List63"/>
    <w:next w:val="Bezpopisa"/>
    <w:semiHidden/>
    <w:rsid w:val="001B6F77"/>
  </w:style>
  <w:style w:type="numbering" w:customStyle="1" w:styleId="NoList73">
    <w:name w:val="No List73"/>
    <w:next w:val="Bezpopisa"/>
    <w:uiPriority w:val="99"/>
    <w:semiHidden/>
    <w:unhideWhenUsed/>
    <w:rsid w:val="001B6F77"/>
  </w:style>
  <w:style w:type="numbering" w:customStyle="1" w:styleId="NoList83">
    <w:name w:val="No List83"/>
    <w:next w:val="Bezpopisa"/>
    <w:semiHidden/>
    <w:rsid w:val="001B6F77"/>
  </w:style>
  <w:style w:type="table" w:customStyle="1" w:styleId="TableGrid43">
    <w:name w:val="Table Grid43"/>
    <w:basedOn w:val="Obinatablica"/>
    <w:next w:val="Reetkatablice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unhideWhenUsed/>
    <w:rsid w:val="001B6F7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1B6F77"/>
    <w:pPr>
      <w:spacing w:after="0" w:line="240" w:lineRule="auto"/>
    </w:pPr>
    <w:rPr>
      <w:rFonts w:eastAsia="Times New Roman"/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1B6F77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6F7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6F77"/>
    <w:rPr>
      <w:rFonts w:ascii="Times New Roman" w:eastAsia="Times New Roman" w:hAnsi="Times New Roman" w:cs="Times New Roman"/>
      <w:b/>
      <w:bCs/>
      <w:sz w:val="20"/>
      <w:szCs w:val="20"/>
      <w:lang w:val="hr-HR" w:eastAsia="hr-HR"/>
    </w:rPr>
  </w:style>
  <w:style w:type="character" w:customStyle="1" w:styleId="Bodytext29">
    <w:name w:val="Body text (2) + 9"/>
    <w:aliases w:val="5 pt,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91">
    <w:name w:val="Body text (2) + 91"/>
    <w:aliases w:val="5 pt1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19"/>
      <w:u w:val="none"/>
      <w:lang w:val="hr-HR" w:eastAsia="hr-HR"/>
    </w:rPr>
  </w:style>
  <w:style w:type="character" w:customStyle="1" w:styleId="Bodytext2Bold">
    <w:name w:val="Body text (2) + Bold"/>
    <w:uiPriority w:val="99"/>
    <w:rsid w:val="001B6F77"/>
    <w:rPr>
      <w:rFonts w:ascii="Arial Narrow" w:eastAsia="Times New Roman" w:hAnsi="Arial Narrow"/>
      <w:b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Bodytext2">
    <w:name w:val="Body text (2)"/>
    <w:uiPriority w:val="99"/>
    <w:rsid w:val="001B6F77"/>
    <w:rPr>
      <w:rFonts w:ascii="Arial Narrow" w:eastAsia="Times New Roman" w:hAnsi="Arial Narrow"/>
      <w:color w:val="000000"/>
      <w:spacing w:val="0"/>
      <w:w w:val="100"/>
      <w:position w:val="0"/>
      <w:sz w:val="24"/>
      <w:u w:val="none"/>
      <w:lang w:val="hr-HR" w:eastAsia="hr-HR"/>
    </w:rPr>
  </w:style>
  <w:style w:type="character" w:customStyle="1" w:styleId="frlabel">
    <w:name w:val="fr_label"/>
    <w:rsid w:val="001B6F77"/>
  </w:style>
  <w:style w:type="paragraph" w:styleId="Podnoje">
    <w:name w:val="footer"/>
    <w:basedOn w:val="Normal"/>
    <w:link w:val="PodnojeChar"/>
    <w:uiPriority w:val="99"/>
    <w:rsid w:val="001B6F7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1B6F77"/>
    <w:rPr>
      <w:rFonts w:ascii="Calibri" w:eastAsia="Calibri" w:hAnsi="Calibri" w:cs="Times New Roman"/>
      <w:lang w:val="hr-HR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B6F77"/>
    <w:pPr>
      <w:keepNext/>
      <w:keepLines/>
      <w:spacing w:before="40" w:after="0" w:line="276" w:lineRule="auto"/>
      <w:outlineLvl w:val="6"/>
    </w:pPr>
    <w:rPr>
      <w:rFonts w:ascii="Calibri Light" w:eastAsia="Times New Roman" w:hAnsi="Calibri Light"/>
      <w:i/>
      <w:iCs/>
      <w:color w:val="1F4D78"/>
      <w:sz w:val="22"/>
      <w:szCs w:val="22"/>
    </w:rPr>
  </w:style>
  <w:style w:type="character" w:customStyle="1" w:styleId="Heading7Char1">
    <w:name w:val="Heading 7 Char1"/>
    <w:basedOn w:val="Zadanifontodlomka"/>
    <w:semiHidden/>
    <w:rsid w:val="001B6F77"/>
    <w:rPr>
      <w:rFonts w:asciiTheme="minorHAnsi" w:eastAsiaTheme="minorEastAsia" w:hAnsiTheme="minorHAnsi" w:cstheme="minorBidi"/>
      <w:sz w:val="24"/>
      <w:szCs w:val="24"/>
      <w:lang w:eastAsia="en-US"/>
    </w:rPr>
  </w:style>
  <w:style w:type="numbering" w:customStyle="1" w:styleId="NoList1111">
    <w:name w:val="No List1111"/>
    <w:next w:val="Bezpopisa"/>
    <w:uiPriority w:val="99"/>
    <w:semiHidden/>
    <w:unhideWhenUsed/>
    <w:rsid w:val="001B6F77"/>
  </w:style>
  <w:style w:type="numbering" w:customStyle="1" w:styleId="NoList91">
    <w:name w:val="No List91"/>
    <w:next w:val="Bezpopisa"/>
    <w:uiPriority w:val="99"/>
    <w:semiHidden/>
    <w:unhideWhenUsed/>
    <w:rsid w:val="001B6F77"/>
  </w:style>
  <w:style w:type="numbering" w:customStyle="1" w:styleId="NoList92">
    <w:name w:val="No List92"/>
    <w:next w:val="Bezpopisa"/>
    <w:uiPriority w:val="99"/>
    <w:semiHidden/>
    <w:unhideWhenUsed/>
    <w:rsid w:val="001B6F77"/>
  </w:style>
  <w:style w:type="character" w:customStyle="1" w:styleId="UnresolvedMention1">
    <w:name w:val="Unresolved Mention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B6F77"/>
    <w:rPr>
      <w:color w:val="605E5C"/>
      <w:shd w:val="clear" w:color="auto" w:fill="E1DFDD"/>
    </w:rPr>
  </w:style>
  <w:style w:type="character" w:customStyle="1" w:styleId="SlijeenaHiperveza1">
    <w:name w:val="SlijeđenaHiperveza1"/>
    <w:basedOn w:val="Zadanifontodlomka"/>
    <w:uiPriority w:val="99"/>
    <w:semiHidden/>
    <w:unhideWhenUsed/>
    <w:rsid w:val="001B6F77"/>
    <w:rPr>
      <w:color w:val="954F72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B6F77"/>
    <w:rPr>
      <w:color w:val="954F72" w:themeColor="followedHyperlink"/>
      <w:u w:val="single"/>
    </w:rPr>
  </w:style>
  <w:style w:type="table" w:customStyle="1" w:styleId="TableGrid71">
    <w:name w:val="Table Grid7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popisa1">
    <w:name w:val="Bez popisa1"/>
    <w:next w:val="Bezpopisa"/>
    <w:uiPriority w:val="99"/>
    <w:semiHidden/>
    <w:unhideWhenUsed/>
    <w:rsid w:val="001B6F77"/>
  </w:style>
  <w:style w:type="table" w:customStyle="1" w:styleId="Reetkatablice11">
    <w:name w:val="Rešetka tablice11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Obinatablica"/>
    <w:next w:val="Reetkatablice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xxxxmsonormal">
    <w:name w:val="x_x_x_x_x_msonormal"/>
    <w:basedOn w:val="Normal"/>
    <w:rsid w:val="001B6F77"/>
    <w:pPr>
      <w:spacing w:after="0" w:line="240" w:lineRule="auto"/>
    </w:pPr>
    <w:rPr>
      <w:lang w:eastAsia="hr-HR"/>
    </w:rPr>
  </w:style>
  <w:style w:type="character" w:customStyle="1" w:styleId="contentpasted0">
    <w:name w:val="contentpasted0"/>
    <w:basedOn w:val="Zadanifontodlomka"/>
    <w:rsid w:val="001B6F77"/>
  </w:style>
  <w:style w:type="paragraph" w:styleId="Revizija">
    <w:name w:val="Revision"/>
    <w:hidden/>
    <w:uiPriority w:val="99"/>
    <w:semiHidden/>
    <w:rsid w:val="001B6F77"/>
    <w:pPr>
      <w:spacing w:after="0" w:line="240" w:lineRule="auto"/>
    </w:pPr>
    <w:rPr>
      <w:rFonts w:ascii="Calibri" w:eastAsia="Calibri" w:hAnsi="Calibri" w:cs="Times New Roman"/>
      <w:lang w:val="hr-HR"/>
    </w:rPr>
  </w:style>
  <w:style w:type="table" w:styleId="Obinatablica1">
    <w:name w:val="Plain Table 1"/>
    <w:basedOn w:val="Obinatablica"/>
    <w:uiPriority w:val="41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llowedHyperlink1">
    <w:name w:val="FollowedHyperlink1"/>
    <w:basedOn w:val="Zadanifontodlomka"/>
    <w:uiPriority w:val="99"/>
    <w:semiHidden/>
    <w:unhideWhenUsed/>
    <w:rsid w:val="001B6F77"/>
    <w:rPr>
      <w:color w:val="954F72"/>
      <w:u w:val="single"/>
    </w:rPr>
  </w:style>
  <w:style w:type="paragraph" w:customStyle="1" w:styleId="msonormal0">
    <w:name w:val="msonormal"/>
    <w:basedOn w:val="Normal"/>
    <w:rsid w:val="001B6F77"/>
    <w:pPr>
      <w:spacing w:after="0" w:line="288" w:lineRule="atLeast"/>
    </w:pPr>
    <w:rPr>
      <w:rFonts w:ascii="Tahoma" w:eastAsia="Times New Roman" w:hAnsi="Tahoma" w:cs="Tahoma"/>
      <w:color w:val="666666"/>
      <w:sz w:val="17"/>
      <w:szCs w:val="17"/>
      <w:lang w:eastAsia="hr-HR"/>
    </w:rPr>
  </w:style>
  <w:style w:type="table" w:customStyle="1" w:styleId="TableGrid81">
    <w:name w:val="Table Grid81"/>
    <w:basedOn w:val="Obinatablica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Obinatablica"/>
    <w:uiPriority w:val="39"/>
    <w:rsid w:val="001B6F77"/>
    <w:pPr>
      <w:spacing w:after="0" w:line="240" w:lineRule="auto"/>
    </w:pPr>
    <w:rPr>
      <w:rFonts w:ascii="Calibri" w:eastAsia="Calibri" w:hAnsi="Calibri" w:cs="Times New Roman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39"/>
    <w:rsid w:val="001B6F77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Obinatablica"/>
    <w:uiPriority w:val="59"/>
    <w:rsid w:val="001B6F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Obinatablica"/>
    <w:next w:val="Reetkatablice"/>
    <w:uiPriority w:val="59"/>
    <w:rsid w:val="001B6F77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3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1064</Words>
  <Characters>6071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Jelen</dc:creator>
  <cp:keywords/>
  <dc:description/>
  <cp:lastModifiedBy>Tatjana Jelen</cp:lastModifiedBy>
  <cp:revision>8</cp:revision>
  <cp:lastPrinted>2023-06-16T08:42:00Z</cp:lastPrinted>
  <dcterms:created xsi:type="dcterms:W3CDTF">2026-07-06T10:00:00Z</dcterms:created>
  <dcterms:modified xsi:type="dcterms:W3CDTF">2026-07-29T11:18:00Z</dcterms:modified>
</cp:coreProperties>
</file>