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7ABA1A71" w:rsidR="005715E5" w:rsidRPr="006931D0" w:rsidRDefault="00B0227B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0DF53CA7" wp14:editId="188D2B12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22160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22160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2216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22160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22160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2216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2216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22160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A22160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A22160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2216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2216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22160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A22160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A22160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4A0C41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1C03C6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./202</w:t>
      </w:r>
      <w:r w:rsidR="001C03C6">
        <w:rPr>
          <w:b/>
          <w:bCs/>
          <w:kern w:val="36"/>
          <w:lang w:val="pl-PL"/>
        </w:rPr>
        <w:t>6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22160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22160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22160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22160">
              <w:rPr>
                <w:rFonts w:ascii="Arial Narrow" w:hAnsi="Arial Narrow"/>
                <w:b/>
              </w:rPr>
              <w:t>Stručni prijediplomski</w:t>
            </w:r>
            <w:r w:rsidR="008A63BE" w:rsidRPr="00A22160">
              <w:rPr>
                <w:rFonts w:ascii="Arial Narrow" w:hAnsi="Arial Narrow"/>
                <w:b/>
              </w:rPr>
              <w:t xml:space="preserve"> studij </w:t>
            </w:r>
            <w:r w:rsidR="008A63BE" w:rsidRPr="00A22160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2211A1F2" w:rsidR="0072353F" w:rsidRPr="00A22160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22160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22160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22160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E525E73" w:rsidR="008A63BE" w:rsidRPr="00A22160" w:rsidRDefault="009B0622" w:rsidP="008A63BE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A22160">
              <w:rPr>
                <w:rFonts w:ascii="Arial Narrow" w:hAnsi="Arial Narrow"/>
                <w:b/>
                <w:bCs/>
                <w:caps/>
                <w:lang w:val="en-GB"/>
              </w:rPr>
              <w:t>Poduzetništvo</w:t>
            </w:r>
            <w:proofErr w:type="spellEnd"/>
            <w:r w:rsidRPr="00A22160">
              <w:rPr>
                <w:rFonts w:ascii="Arial Narrow" w:hAnsi="Arial Narrow"/>
                <w:b/>
                <w:bCs/>
                <w:caps/>
                <w:lang w:val="en-GB"/>
              </w:rPr>
              <w:t xml:space="preserve"> U </w:t>
            </w:r>
            <w:proofErr w:type="spellStart"/>
            <w:r w:rsidRPr="00A22160">
              <w:rPr>
                <w:rFonts w:ascii="Arial Narrow" w:hAnsi="Arial Narrow"/>
                <w:b/>
                <w:bCs/>
                <w:caps/>
                <w:lang w:val="en-GB"/>
              </w:rPr>
              <w:t>POLJOPRIVREDI</w:t>
            </w:r>
            <w:proofErr w:type="spellEnd"/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7EBFC6D" w:rsidR="005E6818" w:rsidRPr="00A22160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22160">
              <w:rPr>
                <w:rFonts w:ascii="Arial Narrow" w:hAnsi="Arial Narrow"/>
                <w:b/>
              </w:rPr>
              <w:t xml:space="preserve">Šifra: </w:t>
            </w:r>
            <w:r w:rsidR="009B0622" w:rsidRPr="00A22160">
              <w:rPr>
                <w:rFonts w:ascii="Arial Narrow" w:hAnsi="Arial Narrow"/>
              </w:rPr>
              <w:t>240027</w:t>
            </w:r>
          </w:p>
          <w:p w14:paraId="4DEFD2BB" w14:textId="59C42378" w:rsidR="005E6818" w:rsidRPr="00A22160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22160">
              <w:rPr>
                <w:rFonts w:ascii="Arial Narrow" w:hAnsi="Arial Narrow"/>
                <w:b/>
              </w:rPr>
              <w:t>Status</w:t>
            </w:r>
            <w:r w:rsidRPr="00A22160">
              <w:rPr>
                <w:rFonts w:ascii="Arial Narrow" w:hAnsi="Arial Narrow"/>
                <w:bCs/>
              </w:rPr>
              <w:t>:</w:t>
            </w:r>
            <w:r w:rsidR="009F7328" w:rsidRPr="00A22160">
              <w:rPr>
                <w:rFonts w:ascii="Arial Narrow" w:hAnsi="Arial Narrow"/>
                <w:bCs/>
              </w:rPr>
              <w:t xml:space="preserve"> </w:t>
            </w:r>
            <w:r w:rsidR="009B0622" w:rsidRPr="00A22160">
              <w:rPr>
                <w:rFonts w:ascii="Arial Narrow" w:hAnsi="Arial Narrow"/>
                <w:bCs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7E32277" w:rsidR="00E072DC" w:rsidRPr="00A22160" w:rsidRDefault="005E6818" w:rsidP="009B06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/>
                <w:bCs/>
              </w:rPr>
              <w:t>Semestar:</w:t>
            </w:r>
            <w:r w:rsidRPr="00A22160">
              <w:rPr>
                <w:rFonts w:ascii="Arial Narrow" w:hAnsi="Arial Narrow"/>
              </w:rPr>
              <w:t xml:space="preserve"> </w:t>
            </w:r>
            <w:r w:rsidR="009B0622" w:rsidRPr="00A22160">
              <w:rPr>
                <w:rFonts w:ascii="Arial Narrow" w:hAnsi="Arial Narrow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A0657AA" w:rsidR="005E6818" w:rsidRPr="00A22160" w:rsidRDefault="005E6818" w:rsidP="009B06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A22160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A22160">
              <w:rPr>
                <w:rFonts w:ascii="Arial Narrow" w:hAnsi="Arial Narrow"/>
                <w:b/>
                <w:bCs/>
              </w:rPr>
              <w:t xml:space="preserve"> bodovi: </w:t>
            </w:r>
            <w:r w:rsidR="009B0622" w:rsidRPr="00A22160">
              <w:rPr>
                <w:rFonts w:ascii="Arial Narrow" w:hAnsi="Arial Narrow"/>
                <w:b/>
                <w:bCs/>
              </w:rPr>
              <w:t>4,0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22160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22160">
              <w:rPr>
                <w:rFonts w:ascii="Arial Narrow" w:hAnsi="Arial Narrow"/>
                <w:b/>
              </w:rPr>
              <w:t>N</w:t>
            </w:r>
            <w:r w:rsidR="00EA0B95" w:rsidRPr="00A22160">
              <w:rPr>
                <w:rFonts w:ascii="Arial Narrow" w:hAnsi="Arial Narrow"/>
                <w:b/>
              </w:rPr>
              <w:t>ositelj:</w:t>
            </w:r>
            <w:r w:rsidR="000F34E6" w:rsidRPr="00A2216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4ED48B" w:rsidR="001B6F77" w:rsidRPr="00A22160" w:rsidRDefault="008C4E10" w:rsidP="008C4E10">
            <w:pPr>
              <w:spacing w:line="276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</w:rPr>
              <w:t>d</w:t>
            </w:r>
            <w:r w:rsidR="009C3A72" w:rsidRPr="00A22160">
              <w:rPr>
                <w:rFonts w:ascii="Arial Narrow" w:hAnsi="Arial Narrow"/>
              </w:rPr>
              <w:t>r. sc. Krunoslav Škrlec, prof. struč. stud</w:t>
            </w:r>
            <w:r w:rsidRPr="00A22160">
              <w:rPr>
                <w:rFonts w:ascii="Arial Narrow" w:hAnsi="Arial Narrow"/>
              </w:rPr>
              <w:t>.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22160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22160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2216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</w:rPr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2216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FFD56B2" w:rsidR="00282A73" w:rsidRPr="00A22160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22160">
              <w:rPr>
                <w:rFonts w:ascii="Arial Narrow" w:hAnsi="Arial Narrow"/>
              </w:rPr>
              <w:t>30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2216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9F2E00" w:rsidR="00282A73" w:rsidRPr="00A22160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22160">
              <w:rPr>
                <w:rFonts w:ascii="Arial Narrow" w:hAnsi="Arial Narrow"/>
              </w:rP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88E5E40" w:rsidR="00282A73" w:rsidRPr="00A22160" w:rsidRDefault="009C3A7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</w:rPr>
              <w:t>S</w:t>
            </w:r>
            <w:r w:rsidR="00662B31" w:rsidRPr="00A22160">
              <w:rPr>
                <w:rFonts w:ascii="Arial Narrow" w:hAnsi="Arial Narrow"/>
              </w:rPr>
              <w:t>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086185E" w:rsidR="00282A73" w:rsidRPr="00A22160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22160">
              <w:rPr>
                <w:rFonts w:ascii="Arial Narrow" w:hAnsi="Arial Narrow"/>
              </w:rPr>
              <w:t>15</w:t>
            </w:r>
          </w:p>
        </w:tc>
      </w:tr>
    </w:tbl>
    <w:p w14:paraId="14A8F7E9" w14:textId="77777777" w:rsidR="008C4E10" w:rsidRDefault="008C4E10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73F995BB" w:rsidR="001B6F77" w:rsidRPr="00A22160" w:rsidRDefault="001B6F77" w:rsidP="00DA21EF">
      <w:pPr>
        <w:spacing w:after="0" w:line="360" w:lineRule="auto"/>
        <w:ind w:right="-34"/>
        <w:jc w:val="both"/>
        <w:rPr>
          <w:rFonts w:ascii="Arial Narrow" w:eastAsia="Arial Narrow" w:hAnsi="Arial Narrow"/>
          <w:bCs/>
          <w:spacing w:val="-2"/>
        </w:rPr>
      </w:pPr>
      <w:r w:rsidRPr="00A22160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22160">
        <w:rPr>
          <w:rFonts w:ascii="Arial Narrow" w:eastAsia="Arial Narrow" w:hAnsi="Arial Narrow"/>
          <w:b/>
          <w:bCs/>
          <w:spacing w:val="-2"/>
        </w:rPr>
        <w:t>KOLEGIJ</w:t>
      </w:r>
      <w:r w:rsidRPr="00A22160">
        <w:rPr>
          <w:rFonts w:ascii="Arial Narrow" w:eastAsia="Arial Narrow" w:hAnsi="Arial Narrow"/>
          <w:b/>
          <w:bCs/>
          <w:spacing w:val="-2"/>
        </w:rPr>
        <w:t xml:space="preserve">A: </w:t>
      </w:r>
      <w:r w:rsidR="00DA21EF" w:rsidRPr="00A22160">
        <w:rPr>
          <w:rFonts w:ascii="Arial Narrow" w:hAnsi="Arial Narrow"/>
        </w:rPr>
        <w:t>Upoznati studente s osnovama poduzetništva, izradom poslovnog plana poduzetničkog projekta s osvrtom na primjere u poljoprivrednoj praksi.</w:t>
      </w:r>
    </w:p>
    <w:p w14:paraId="57385C54" w14:textId="77777777" w:rsidR="00DA21EF" w:rsidRPr="00A22160" w:rsidRDefault="00DA21EF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658C6CD7" w:rsidR="001B6F77" w:rsidRPr="00A22160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22160">
        <w:rPr>
          <w:rFonts w:ascii="Arial Narrow" w:eastAsia="Arial Narrow" w:hAnsi="Arial Narrow"/>
          <w:b/>
          <w:bCs/>
          <w:spacing w:val="-2"/>
        </w:rPr>
        <w:t>I</w:t>
      </w:r>
      <w:r w:rsidRPr="00A22160">
        <w:rPr>
          <w:rFonts w:ascii="Arial Narrow" w:eastAsia="Arial Narrow" w:hAnsi="Arial Narrow"/>
          <w:b/>
          <w:bCs/>
          <w:spacing w:val="2"/>
        </w:rPr>
        <w:t>z</w:t>
      </w:r>
      <w:r w:rsidRPr="00A22160">
        <w:rPr>
          <w:rFonts w:ascii="Arial Narrow" w:eastAsia="Arial Narrow" w:hAnsi="Arial Narrow"/>
          <w:b/>
          <w:bCs/>
          <w:spacing w:val="1"/>
        </w:rPr>
        <w:t>ve</w:t>
      </w:r>
      <w:r w:rsidRPr="00A22160">
        <w:rPr>
          <w:rFonts w:ascii="Arial Narrow" w:eastAsia="Arial Narrow" w:hAnsi="Arial Narrow"/>
          <w:b/>
          <w:bCs/>
        </w:rPr>
        <w:t>dbeni</w:t>
      </w:r>
      <w:r w:rsidRPr="00A2216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22160">
        <w:rPr>
          <w:rFonts w:ascii="Arial Narrow" w:eastAsia="Arial Narrow" w:hAnsi="Arial Narrow"/>
          <w:b/>
          <w:bCs/>
        </w:rPr>
        <w:t>p</w:t>
      </w:r>
      <w:r w:rsidRPr="00A22160">
        <w:rPr>
          <w:rFonts w:ascii="Arial Narrow" w:eastAsia="Arial Narrow" w:hAnsi="Arial Narrow"/>
          <w:b/>
          <w:bCs/>
          <w:spacing w:val="-2"/>
        </w:rPr>
        <w:t>l</w:t>
      </w:r>
      <w:r w:rsidRPr="00A22160">
        <w:rPr>
          <w:rFonts w:ascii="Arial Narrow" w:eastAsia="Arial Narrow" w:hAnsi="Arial Narrow"/>
          <w:b/>
          <w:bCs/>
          <w:spacing w:val="1"/>
        </w:rPr>
        <w:t>a</w:t>
      </w:r>
      <w:r w:rsidRPr="00A22160">
        <w:rPr>
          <w:rFonts w:ascii="Arial Narrow" w:eastAsia="Arial Narrow" w:hAnsi="Arial Narrow"/>
          <w:b/>
          <w:bCs/>
        </w:rPr>
        <w:t>n</w:t>
      </w:r>
      <w:r w:rsidRPr="00A2216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22160">
        <w:rPr>
          <w:rFonts w:ascii="Arial Narrow" w:eastAsia="Arial Narrow" w:hAnsi="Arial Narrow"/>
          <w:b/>
          <w:bCs/>
        </w:rPr>
        <w:t>na</w:t>
      </w:r>
      <w:r w:rsidRPr="00A22160">
        <w:rPr>
          <w:rFonts w:ascii="Arial Narrow" w:eastAsia="Arial Narrow" w:hAnsi="Arial Narrow"/>
          <w:b/>
          <w:bCs/>
          <w:spacing w:val="1"/>
        </w:rPr>
        <w:t>s</w:t>
      </w:r>
      <w:r w:rsidRPr="00A2216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22160">
        <w:rPr>
          <w:rFonts w:ascii="Arial Narrow" w:eastAsia="Arial Narrow" w:hAnsi="Arial Narrow"/>
          <w:b/>
          <w:bCs/>
          <w:spacing w:val="1"/>
        </w:rPr>
        <w:t>av</w:t>
      </w:r>
      <w:r w:rsidRPr="00A22160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22160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22160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22160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22160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2216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2216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22160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2216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2216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2216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22160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22160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2216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2216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22160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A22160" w14:paraId="54F185DA" w14:textId="77777777" w:rsidTr="00DD5C89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A22160" w:rsidRDefault="004F094D" w:rsidP="00E425E6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A22160" w:rsidRDefault="004F094D" w:rsidP="00E425E6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22160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A22160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A22160">
              <w:rPr>
                <w:rFonts w:ascii="Arial Narrow" w:eastAsia="Calibri" w:hAnsi="Arial Narrow"/>
                <w:b/>
                <w:bCs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A22160" w:rsidRDefault="004F094D" w:rsidP="00C73F62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A22160">
              <w:rPr>
                <w:rFonts w:ascii="Arial Narrow" w:eastAsia="Times New Roman" w:hAnsi="Arial Narrow"/>
                <w:b/>
                <w:lang w:eastAsia="hr-HR"/>
              </w:rPr>
              <w:t>Mjesto održavanja</w:t>
            </w:r>
          </w:p>
        </w:tc>
      </w:tr>
      <w:tr w:rsidR="004F094D" w:rsidRPr="00A22160" w14:paraId="231080C7" w14:textId="77777777" w:rsidTr="00DD5C89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A22160" w:rsidRDefault="004F094D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A22160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A22160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Times New Roman" w:hAnsi="Arial Narrow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A22160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Times New Roman" w:hAnsi="Arial Narrow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3D6CEBD7" w:rsidR="004F094D" w:rsidRPr="00A22160" w:rsidRDefault="000F34E6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proofErr w:type="spellStart"/>
            <w:r w:rsidRPr="00A22160">
              <w:rPr>
                <w:rFonts w:ascii="Arial Narrow" w:eastAsia="Times New Roman" w:hAnsi="Arial Narrow"/>
                <w:b/>
                <w:lang w:eastAsia="hr-HR"/>
              </w:rPr>
              <w:t>S</w:t>
            </w:r>
            <w:r w:rsidR="009C3A72" w:rsidRPr="00A22160">
              <w:rPr>
                <w:rFonts w:ascii="Arial Narrow" w:eastAsia="Times New Roman" w:hAnsi="Arial Narrow"/>
                <w:b/>
                <w:lang w:eastAsia="hr-HR"/>
              </w:rPr>
              <w:t>P</w:t>
            </w:r>
            <w:proofErr w:type="spellEnd"/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A22160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9D7909" w:rsidRPr="00A22160" w14:paraId="7E8E00A1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44ED7175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46D6FD9C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 xml:space="preserve">Uvod: </w:t>
            </w:r>
            <w:r w:rsidRPr="00A22160">
              <w:rPr>
                <w:rFonts w:ascii="Arial Narrow" w:hAnsi="Arial Narrow"/>
              </w:rPr>
              <w:t>Pojam poduzeća i poduzetništva, Poduzetnik – menadžer, Malo i srednje poduzetništvo.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2BFC6A4F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0D6D1E99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4D072F95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F654D58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0CC2FE0" w:rsidR="009D7909" w:rsidRPr="00A22160" w:rsidRDefault="009D7909" w:rsidP="009D7909">
            <w:pPr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Poduzetnička strategija, Poduzetnička kultura, Organizacijska kultura, Obrtništvo 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0D872E45" w:rsidR="009D7909" w:rsidRPr="00A22160" w:rsidRDefault="009D7909" w:rsidP="009D7909">
            <w:pPr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9D7909" w:rsidRPr="00A22160" w:rsidRDefault="009D7909" w:rsidP="009D7909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9D7909" w:rsidRPr="00A22160" w:rsidRDefault="009D7909" w:rsidP="009D7909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2E3B97B1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5D1A5F08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2A608" w14:textId="41825197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487353" w14:textId="745574EC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Pregovaračke vještine, Prezentacijske vještine, Sukobi i konfliktne situacije, Okolina poduzetničkog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F8A3" w14:textId="1606D12E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7BFA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FBEA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E89" w14:textId="3F373F69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11CC579D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C97C3" w14:textId="5039BE58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lastRenderedPageBreak/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1701AE" w14:textId="0D7365B1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Definiranje rizika, Vrste rizika u poduzetništvu, Analiza rizika u poduzetništvu, Upravljanje rizicima.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7B5B" w14:textId="1E938976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1160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5603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C2A" w14:textId="45887E61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041687D4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9DB47" w14:textId="30C17350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6E2A4E" w14:textId="1F10F6C4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 xml:space="preserve">Mjerenje poslovnog uspjeha, Proizvodnost, Čimbenici poslovnog uspjeha, Rentabilnost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C14F" w14:textId="1D0D2CBD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DEC6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1B22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D2F2" w14:textId="206523E9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68241190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5716E" w14:textId="08C963D8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1BD899D" w14:textId="68D79145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 xml:space="preserve">Ljudski potencijali, Upravljanje ljudskim potencijalima, Utjecaj ljudskih potencijala na uspješnost poduzeća, Mjerenje rezultata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213A" w14:textId="1D7A2355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9C10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0488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8C7B" w14:textId="631F5EDC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16AEA0DB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2BB12" w14:textId="1E378779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F81C0" w14:textId="30ECFCA1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Poslovni plan, Od čega se sastoji poslovni plan, Metode i alati u sastavljanju poduzetničkog plana, Analiza segmenata poduzetništva koji utječu na realizaciju projektnog pothvata.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5EEB" w14:textId="71AA3118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Calibri" w:hAnsi="Arial Narrow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31BE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0DBB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9241" w14:textId="4587071F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0F9E9048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DB1D9" w14:textId="7DC20AFF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97CA5D3" w14:textId="0EA469EF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Informacijska tehnologija u poduzetništvu, Modeliranje, Sustavi za podršku, Sustavi potpore odlučivanju.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813F" w14:textId="292A4EEB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0F72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8626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B7D" w14:textId="68290AFF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6776299A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1D3C7" w14:textId="0B28A633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3F646EB" w14:textId="5480A733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Primjeri dobre prakse poduzetničkih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861B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8063" w14:textId="5722681C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5A36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BA63" w14:textId="0997D792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Predavaonica</w:t>
            </w:r>
          </w:p>
        </w:tc>
      </w:tr>
      <w:tr w:rsidR="009D7909" w:rsidRPr="00A22160" w14:paraId="052AF725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6D748" w14:textId="1560ECE4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1DB2EE" w14:textId="669B4443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Analiza poduzetničkih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4320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2DB1" w14:textId="5E00D2BC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BDF0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6379" w14:textId="2135A3FA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Informatička učionica</w:t>
            </w:r>
          </w:p>
        </w:tc>
      </w:tr>
      <w:tr w:rsidR="009D7909" w:rsidRPr="00A22160" w14:paraId="0936B170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80647" w14:textId="5F53A6DF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7F5C8B4" w14:textId="6D96BE64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Dokumentiranje poduzetničkih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8558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6A7" w14:textId="60A16AF5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B483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E700" w14:textId="21E0808B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Informatička učionica</w:t>
            </w:r>
          </w:p>
        </w:tc>
      </w:tr>
      <w:tr w:rsidR="009D7909" w:rsidRPr="00A22160" w14:paraId="6F1D0929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1BF47" w14:textId="502C85E3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53B2FF" w14:textId="4B12EC6D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Predlaganje tema integriranog zadatka.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E748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9EBB" w14:textId="2B91321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327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F322" w14:textId="3CB01C5A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Informatička učionica</w:t>
            </w:r>
          </w:p>
        </w:tc>
      </w:tr>
      <w:tr w:rsidR="009D7909" w:rsidRPr="00A22160" w14:paraId="43A2449F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5515F" w14:textId="7FA54D8F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3F7D82" w14:textId="3004F33B" w:rsidR="009D7909" w:rsidRPr="00A22160" w:rsidRDefault="009D7909" w:rsidP="009D790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Istraživanje ključnih faktora i podataka za integrirani zadatak.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AF75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DD11" w14:textId="7C3B6435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AC8B" w14:textId="77777777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2264" w14:textId="4B3C89F4" w:rsidR="009D7909" w:rsidRPr="00A22160" w:rsidRDefault="009D7909" w:rsidP="009D7909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hAnsi="Arial Narrow"/>
              </w:rPr>
              <w:t>Informatička učionica</w:t>
            </w:r>
          </w:p>
        </w:tc>
      </w:tr>
      <w:tr w:rsidR="00EA2B7C" w:rsidRPr="00A22160" w14:paraId="57798567" w14:textId="77777777" w:rsidTr="00DD5C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03EE2C" w:rsidR="00EA2B7C" w:rsidRPr="00A22160" w:rsidRDefault="00EA2B7C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proofErr w:type="spellStart"/>
            <w:r w:rsidRPr="00A22160">
              <w:rPr>
                <w:rFonts w:ascii="Arial Narrow" w:eastAsia="Times New Roman" w:hAnsi="Arial Narrow"/>
                <w:lang w:eastAsia="hr-HR"/>
              </w:rPr>
              <w:t>SP</w:t>
            </w:r>
            <w:proofErr w:type="spellEnd"/>
          </w:p>
        </w:tc>
        <w:tc>
          <w:tcPr>
            <w:tcW w:w="5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A59A5" w14:textId="77777777" w:rsidR="00EA2B7C" w:rsidRPr="00A22160" w:rsidRDefault="00A867E4" w:rsidP="00A867E4">
            <w:pPr>
              <w:rPr>
                <w:rFonts w:ascii="Arial Narrow" w:eastAsia="Times New Roman" w:hAnsi="Arial Narrow"/>
                <w:bCs/>
                <w:lang w:eastAsia="hr-HR"/>
              </w:rPr>
            </w:pPr>
            <w:r w:rsidRPr="00A22160">
              <w:rPr>
                <w:rFonts w:ascii="Arial Narrow" w:eastAsia="Times New Roman" w:hAnsi="Arial Narrow"/>
                <w:b/>
                <w:bCs/>
                <w:lang w:eastAsia="hr-HR"/>
              </w:rPr>
              <w:t>Stručna praksa – integrirani projektni zadatak (</w:t>
            </w:r>
            <w:proofErr w:type="spellStart"/>
            <w:r w:rsidRPr="00A22160">
              <w:rPr>
                <w:rFonts w:ascii="Arial Narrow" w:eastAsia="Times New Roman" w:hAnsi="Arial Narrow"/>
                <w:b/>
                <w:bCs/>
                <w:lang w:eastAsia="hr-HR"/>
              </w:rPr>
              <w:t>IPZ</w:t>
            </w:r>
            <w:proofErr w:type="spellEnd"/>
            <w:r w:rsidRPr="00A22160">
              <w:rPr>
                <w:rFonts w:ascii="Arial Narrow" w:eastAsia="Times New Roman" w:hAnsi="Arial Narrow"/>
                <w:b/>
                <w:bCs/>
                <w:lang w:eastAsia="hr-HR"/>
              </w:rPr>
              <w:t xml:space="preserve">) </w:t>
            </w:r>
            <w:r w:rsidRPr="00A22160">
              <w:rPr>
                <w:rFonts w:ascii="Arial Narrow" w:eastAsia="Times New Roman" w:hAnsi="Arial Narrow"/>
                <w:bCs/>
                <w:lang w:eastAsia="hr-HR"/>
              </w:rPr>
              <w:t>odvija se u okviru predmeta Tržište i distribucija poljoprivredno-prehrambenih proizvoda, Poduzetništvo u poljoprivredi, Oblici financiranja u poljoprivredi i Troškovi i kalkulacije.</w:t>
            </w:r>
            <w:r w:rsidRPr="00A22160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A22160">
              <w:rPr>
                <w:rFonts w:ascii="Arial Narrow" w:eastAsia="Times New Roman" w:hAnsi="Arial Narrow"/>
                <w:bCs/>
                <w:lang w:eastAsia="hr-HR"/>
              </w:rPr>
              <w:t>Studenti u okviru stručne prakse trebaju izraditi integrirani projektni zadatak (</w:t>
            </w:r>
            <w:proofErr w:type="spellStart"/>
            <w:r w:rsidRPr="00A22160">
              <w:rPr>
                <w:rFonts w:ascii="Arial Narrow" w:eastAsia="Times New Roman" w:hAnsi="Arial Narrow"/>
                <w:bCs/>
                <w:lang w:eastAsia="hr-HR"/>
              </w:rPr>
              <w:t>IPZ</w:t>
            </w:r>
            <w:proofErr w:type="spellEnd"/>
            <w:r w:rsidRPr="00A22160">
              <w:rPr>
                <w:rFonts w:ascii="Arial Narrow" w:eastAsia="Times New Roman" w:hAnsi="Arial Narrow"/>
                <w:bCs/>
                <w:lang w:eastAsia="hr-HR"/>
              </w:rPr>
              <w:t xml:space="preserve">) koji se odnosi na izradu poslovnog plana poduzetničkog projekta. </w:t>
            </w:r>
          </w:p>
          <w:p w14:paraId="1F37C3C7" w14:textId="21ACB086" w:rsidR="00A867E4" w:rsidRPr="00A22160" w:rsidRDefault="00A867E4" w:rsidP="00A867E4">
            <w:pPr>
              <w:rPr>
                <w:rFonts w:ascii="Arial Narrow" w:eastAsia="Times New Roman" w:hAnsi="Arial Narrow"/>
                <w:bCs/>
                <w:lang w:eastAsia="hr-HR"/>
              </w:rPr>
            </w:pPr>
            <w:r w:rsidRPr="00A22160">
              <w:rPr>
                <w:rFonts w:ascii="Arial Narrow" w:eastAsia="Times New Roman" w:hAnsi="Arial Narrow"/>
                <w:bCs/>
                <w:lang w:eastAsia="hr-HR"/>
              </w:rPr>
              <w:t>Studenti rješavaju integrirani projektni zadatak iz predmeta Poduzetništvo u poljoprivredi na način da moraju izraditi poslovni plan sa svim bitnim segmentima, analizirati rizike koji se mogu javiti prilikom pripreme i realizacije poslovne ideje te procijeniti učinkovitost i ekonomsku isplativost poslovne ideje.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F646" w14:textId="77777777" w:rsidR="00EA2B7C" w:rsidRPr="00A22160" w:rsidRDefault="00EA2B7C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C372C20" w14:textId="77777777" w:rsidR="00A867E4" w:rsidRPr="00A22160" w:rsidRDefault="00A867E4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3AE6E63" w14:textId="324F6C62" w:rsidR="00A867E4" w:rsidRPr="00A22160" w:rsidRDefault="00A867E4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Times New Roman" w:hAnsi="Arial Narrow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3054" w14:textId="77777777" w:rsidR="00A867E4" w:rsidRPr="00A22160" w:rsidRDefault="00A867E4" w:rsidP="00A867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B34FC74" w14:textId="77777777" w:rsidR="00A867E4" w:rsidRPr="00A22160" w:rsidRDefault="00A867E4" w:rsidP="00A867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Times New Roman" w:hAnsi="Arial Narrow"/>
                <w:lang w:eastAsia="hr-HR"/>
              </w:rPr>
              <w:t>Predavaonica</w:t>
            </w:r>
          </w:p>
          <w:p w14:paraId="7AC5C43B" w14:textId="77777777" w:rsidR="00A867E4" w:rsidRPr="00A22160" w:rsidRDefault="00A867E4" w:rsidP="00A867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Times New Roman" w:hAnsi="Arial Narrow"/>
                <w:lang w:eastAsia="hr-HR"/>
              </w:rPr>
              <w:t>i</w:t>
            </w:r>
          </w:p>
          <w:p w14:paraId="25CD7E78" w14:textId="10060053" w:rsidR="00EA2B7C" w:rsidRPr="00A22160" w:rsidRDefault="00A867E4" w:rsidP="00A867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22160">
              <w:rPr>
                <w:rFonts w:ascii="Arial Narrow" w:eastAsia="Times New Roman" w:hAnsi="Arial Narrow"/>
                <w:lang w:eastAsia="hr-HR"/>
              </w:rPr>
              <w:t>izvan Veleučilišta</w:t>
            </w:r>
          </w:p>
        </w:tc>
      </w:tr>
    </w:tbl>
    <w:p w14:paraId="349633B8" w14:textId="0CDE81EA" w:rsidR="00575D5B" w:rsidRPr="00A22160" w:rsidRDefault="00575D5B" w:rsidP="00575D5B">
      <w:pPr>
        <w:ind w:right="-20"/>
        <w:rPr>
          <w:rFonts w:ascii="Arial Narrow" w:eastAsia="Arial Narrow" w:hAnsi="Arial Narrow"/>
          <w:bCs/>
        </w:rPr>
      </w:pPr>
      <w:r w:rsidRPr="00A22160">
        <w:rPr>
          <w:rFonts w:ascii="Arial Narrow" w:eastAsia="Arial Narrow" w:hAnsi="Arial Narrow"/>
          <w:bCs/>
        </w:rPr>
        <w:t>Oblici nastave: P=predavanja; V=vježbe; S=seminari</w:t>
      </w:r>
      <w:r w:rsidR="000F34E6" w:rsidRPr="00A22160">
        <w:rPr>
          <w:rFonts w:ascii="Arial Narrow" w:eastAsia="Arial Narrow" w:hAnsi="Arial Narrow"/>
          <w:bCs/>
        </w:rPr>
        <w:t xml:space="preserve">, </w:t>
      </w:r>
      <w:proofErr w:type="spellStart"/>
      <w:r w:rsidR="000F34E6" w:rsidRPr="00A22160">
        <w:rPr>
          <w:rFonts w:ascii="Arial Narrow" w:eastAsia="Arial Narrow" w:hAnsi="Arial Narrow"/>
          <w:bCs/>
        </w:rPr>
        <w:t>SP</w:t>
      </w:r>
      <w:proofErr w:type="spellEnd"/>
      <w:r w:rsidR="000F34E6" w:rsidRPr="00A22160">
        <w:rPr>
          <w:rFonts w:ascii="Arial Narrow" w:eastAsia="Arial Narrow" w:hAnsi="Arial Narrow"/>
          <w:bCs/>
        </w:rPr>
        <w:t>= stručna praksa</w:t>
      </w:r>
    </w:p>
    <w:p w14:paraId="4604063D" w14:textId="77777777" w:rsidR="00A867E4" w:rsidRPr="00A867E4" w:rsidRDefault="00A867E4" w:rsidP="00A867E4">
      <w:pPr>
        <w:ind w:right="-20"/>
        <w:rPr>
          <w:rFonts w:eastAsia="Arial Narrow"/>
          <w:b/>
          <w:bCs/>
          <w:spacing w:val="1"/>
        </w:rPr>
      </w:pPr>
      <w:r w:rsidRPr="00A867E4">
        <w:rPr>
          <w:rFonts w:eastAsia="Arial Narrow"/>
          <w:b/>
          <w:bCs/>
          <w:spacing w:val="1"/>
        </w:rPr>
        <w:lastRenderedPageBreak/>
        <w:t xml:space="preserve">Opis </w:t>
      </w:r>
      <w:proofErr w:type="spellStart"/>
      <w:r w:rsidRPr="00A867E4">
        <w:rPr>
          <w:rFonts w:eastAsia="Arial Narrow"/>
          <w:b/>
          <w:bCs/>
          <w:spacing w:val="1"/>
        </w:rPr>
        <w:t>IPZ</w:t>
      </w:r>
      <w:proofErr w:type="spellEnd"/>
      <w:r w:rsidRPr="00A867E4">
        <w:rPr>
          <w:rFonts w:eastAsia="Arial Narrow"/>
          <w:b/>
          <w:bCs/>
          <w:spacing w:val="1"/>
        </w:rPr>
        <w:t>-a</w:t>
      </w:r>
    </w:p>
    <w:tbl>
      <w:tblPr>
        <w:tblW w:w="9072" w:type="dxa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576"/>
      </w:tblGrid>
      <w:tr w:rsidR="00A867E4" w:rsidRPr="00826E06" w14:paraId="2B88F7F7" w14:textId="77777777" w:rsidTr="00A315DF">
        <w:tc>
          <w:tcPr>
            <w:tcW w:w="14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556461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b/>
                <w:lang w:eastAsia="hr-HR"/>
              </w:rPr>
              <w:t xml:space="preserve">Integrirani </w:t>
            </w:r>
            <w:r>
              <w:rPr>
                <w:rFonts w:ascii="Arial Narrow" w:eastAsia="Times New Roman" w:hAnsi="Arial Narrow" w:cs="Arial"/>
                <w:b/>
                <w:lang w:eastAsia="hr-HR"/>
              </w:rPr>
              <w:t xml:space="preserve">projektni </w:t>
            </w:r>
            <w:r w:rsidRPr="00DA56A3">
              <w:rPr>
                <w:rFonts w:ascii="Arial Narrow" w:eastAsia="Times New Roman" w:hAnsi="Arial Narrow" w:cs="Arial"/>
                <w:b/>
                <w:lang w:eastAsia="hr-HR"/>
              </w:rPr>
              <w:t>zadatak</w:t>
            </w:r>
            <w:r>
              <w:rPr>
                <w:rFonts w:ascii="Arial Narrow" w:eastAsia="Times New Roman" w:hAnsi="Arial Narrow" w:cs="Arial"/>
                <w:b/>
                <w:lang w:eastAsia="hr-HR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Arial"/>
                <w:b/>
                <w:lang w:eastAsia="hr-HR"/>
              </w:rPr>
              <w:t>IPZ</w:t>
            </w:r>
            <w:proofErr w:type="spellEnd"/>
            <w:r>
              <w:rPr>
                <w:rFonts w:ascii="Arial Narrow" w:eastAsia="Times New Roman" w:hAnsi="Arial Narrow" w:cs="Arial"/>
                <w:b/>
                <w:lang w:eastAsia="hr-HR"/>
              </w:rPr>
              <w:t>)</w:t>
            </w:r>
          </w:p>
        </w:tc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3CF8B01C" w14:textId="77777777" w:rsidR="00A867E4" w:rsidRPr="00DA56A3" w:rsidRDefault="00A867E4" w:rsidP="00A315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b/>
                <w:lang w:eastAsia="hr-HR"/>
              </w:rPr>
              <w:t>Izrada poslovnog plana poduzetničkog projekta</w:t>
            </w:r>
          </w:p>
        </w:tc>
      </w:tr>
      <w:tr w:rsidR="00A867E4" w:rsidRPr="00826E06" w14:paraId="70B15FFA" w14:textId="77777777" w:rsidTr="00A315DF">
        <w:tc>
          <w:tcPr>
            <w:tcW w:w="14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D97BF" w14:textId="77777777" w:rsidR="00A867E4" w:rsidRPr="00EE63F4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EE63F4">
              <w:rPr>
                <w:rFonts w:ascii="Arial Narrow" w:eastAsia="Times New Roman" w:hAnsi="Arial Narrow" w:cs="Arial"/>
                <w:bCs/>
                <w:lang w:eastAsia="hr-HR"/>
              </w:rPr>
              <w:t>Predmeti</w:t>
            </w:r>
          </w:p>
        </w:tc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D34C21" w14:textId="77777777" w:rsidR="00A867E4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657695">
              <w:rPr>
                <w:rFonts w:ascii="Arial Narrow" w:eastAsia="Times New Roman" w:hAnsi="Arial Narrow" w:cs="Arial"/>
                <w:lang w:eastAsia="hr-HR"/>
              </w:rPr>
              <w:t>Poduzetništvo u poljoprivredi</w:t>
            </w:r>
          </w:p>
          <w:p w14:paraId="5D1C94B5" w14:textId="77777777" w:rsidR="00A867E4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Tržište i distribucija poljoprivredno-prehrambenih proizvoda</w:t>
            </w:r>
          </w:p>
          <w:p w14:paraId="2C81D45F" w14:textId="77777777" w:rsidR="00A867E4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Oblici financiranja u poljoprivredi</w:t>
            </w:r>
          </w:p>
          <w:p w14:paraId="0BBD1A94" w14:textId="77777777" w:rsidR="00A867E4" w:rsidRPr="00657695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 xml:space="preserve">Osnove ekonomike poljoprivrednog gospodarstva </w:t>
            </w:r>
          </w:p>
        </w:tc>
      </w:tr>
      <w:tr w:rsidR="00A867E4" w:rsidRPr="00826E06" w14:paraId="47738E48" w14:textId="77777777" w:rsidTr="00A315DF">
        <w:tc>
          <w:tcPr>
            <w:tcW w:w="14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BED35" w14:textId="77777777" w:rsidR="00A867E4" w:rsidRPr="00EE63F4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EE63F4">
              <w:rPr>
                <w:rFonts w:ascii="Arial Narrow" w:eastAsia="Times New Roman" w:hAnsi="Arial Narrow" w:cs="Arial"/>
                <w:bCs/>
                <w:lang w:eastAsia="hr-HR"/>
              </w:rPr>
              <w:t>Smjer</w:t>
            </w:r>
          </w:p>
        </w:tc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87FFF7" w14:textId="77777777" w:rsidR="00A867E4" w:rsidRPr="003036DB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3036DB">
              <w:rPr>
                <w:rFonts w:ascii="Arial Narrow" w:eastAsia="Times New Roman" w:hAnsi="Arial Narrow" w:cs="Arial"/>
                <w:bCs/>
                <w:lang w:eastAsia="hr-HR"/>
              </w:rPr>
              <w:t>Menadžment u poljoprivredi</w:t>
            </w:r>
          </w:p>
        </w:tc>
      </w:tr>
      <w:tr w:rsidR="00A867E4" w:rsidRPr="00826E06" w14:paraId="23C4238F" w14:textId="77777777" w:rsidTr="00A315DF">
        <w:tc>
          <w:tcPr>
            <w:tcW w:w="14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63B0C" w14:textId="77777777" w:rsidR="00A867E4" w:rsidRPr="00EE63F4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EE63F4">
              <w:rPr>
                <w:rFonts w:ascii="Arial Narrow" w:eastAsia="Times New Roman" w:hAnsi="Arial Narrow" w:cs="Arial"/>
                <w:bCs/>
                <w:lang w:eastAsia="hr-HR"/>
              </w:rPr>
              <w:t>Semestar</w:t>
            </w:r>
          </w:p>
        </w:tc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0B3FB7F" w14:textId="77777777" w:rsidR="00A867E4" w:rsidRPr="00657695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V</w:t>
            </w:r>
            <w:r w:rsidRPr="00657695">
              <w:rPr>
                <w:rFonts w:ascii="Arial Narrow" w:eastAsia="Times New Roman" w:hAnsi="Arial Narrow" w:cs="Arial"/>
                <w:lang w:eastAsia="hr-HR"/>
              </w:rPr>
              <w:t>. semestar</w:t>
            </w:r>
          </w:p>
        </w:tc>
      </w:tr>
      <w:tr w:rsidR="00A867E4" w:rsidRPr="00826E06" w14:paraId="1E4092C5" w14:textId="77777777" w:rsidTr="00A315DF">
        <w:tc>
          <w:tcPr>
            <w:tcW w:w="1496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14:paraId="3694F86C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Zadatak</w:t>
            </w:r>
          </w:p>
        </w:tc>
        <w:tc>
          <w:tcPr>
            <w:tcW w:w="757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14:paraId="0C0B080D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Izraditi poslovni plan poduzetničkog projekta koji sadrži sve aspekte izvedene nastave, a posebno one dijelove koji se ocjenjuju kroz ishode učenja.</w:t>
            </w:r>
            <w:r w:rsidRPr="00F42AAC">
              <w:rPr>
                <w:rFonts w:ascii="Arial Narrow" w:eastAsia="Times New Roman" w:hAnsi="Arial Narrow" w:cs="Arial"/>
                <w:bCs/>
                <w:kern w:val="32"/>
                <w:lang w:eastAsia="hr-HR"/>
              </w:rPr>
              <w:t xml:space="preserve"> </w:t>
            </w:r>
            <w:r w:rsidRPr="00C35F33">
              <w:rPr>
                <w:rFonts w:ascii="Arial Narrow" w:eastAsia="Times New Roman" w:hAnsi="Arial Narrow" w:cs="Arial"/>
                <w:bCs/>
                <w:lang w:eastAsia="hr-HR"/>
              </w:rPr>
              <w:t>Studenti imaju ulogu istraživača radi donošenja ispravnih poslovnih odluka koje će implementirati u Poslovni plan u skladu sa svojom poduzetničkom idejom.</w:t>
            </w: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 </w:t>
            </w:r>
            <w:r w:rsidRPr="00C35F33">
              <w:rPr>
                <w:rFonts w:ascii="Arial Narrow" w:eastAsia="Times New Roman" w:hAnsi="Arial Narrow" w:cs="Arial"/>
                <w:bCs/>
                <w:lang w:eastAsia="hr-HR"/>
              </w:rPr>
              <w:t>Student na konkretnom primjeru prikazuje svoje ideje te promišlja mogućnosti postizanja poslovnog uspjeha u nekom obračunskom razdoblju (npr. 5 godina).</w:t>
            </w:r>
          </w:p>
        </w:tc>
      </w:tr>
      <w:tr w:rsidR="00A867E4" w:rsidRPr="00826E06" w14:paraId="3DBFF6F7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2E4B6450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Kompetencije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1D541540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Studenti će razviti kompetencije koje će im omogućiti pisanje poslovnog plan te apliciranje takvih poslovnih planova na razne natječaje.</w:t>
            </w:r>
            <w:r w:rsidRPr="000837CE">
              <w:rPr>
                <w:rFonts w:ascii="Arial Narrow" w:eastAsia="Times New Roman" w:hAnsi="Arial Narrow" w:cs="Arial"/>
                <w:lang w:eastAsia="hr-HR"/>
              </w:rPr>
              <w:t xml:space="preserve"> </w:t>
            </w:r>
          </w:p>
        </w:tc>
      </w:tr>
      <w:tr w:rsidR="00A867E4" w:rsidRPr="00826E06" w14:paraId="6C1B24A5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08723CD9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Očekivani rezultat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2194FF84" w14:textId="77777777" w:rsidR="00A867E4" w:rsidRPr="00DA56A3" w:rsidRDefault="00A867E4" w:rsidP="00A315DF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0837CE">
              <w:rPr>
                <w:rFonts w:ascii="Arial Narrow" w:eastAsia="Times New Roman" w:hAnsi="Arial Narrow" w:cs="Arial"/>
                <w:lang w:eastAsia="hr-HR"/>
              </w:rPr>
              <w:t>Student će biti osposobljen za definiranje ključnih čimbenika pri izradi poslovnog plana te će znati interpretirati svaki segment izrade poslovnog plana nekog poduzetničkog projekta.</w:t>
            </w:r>
          </w:p>
        </w:tc>
      </w:tr>
      <w:tr w:rsidR="00A867E4" w:rsidRPr="00826E06" w14:paraId="784F5BFE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6859C8E6" w14:textId="77777777" w:rsidR="00A867E4" w:rsidRPr="00E5482D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Postupak izrade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577CFC3D" w14:textId="77777777" w:rsidR="00A867E4" w:rsidRPr="00DA56A3" w:rsidRDefault="00A867E4" w:rsidP="00A867E4">
            <w:pPr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Izabrati</w:t>
            </w:r>
            <w:r w:rsidRPr="00DA56A3">
              <w:rPr>
                <w:rFonts w:ascii="Arial Narrow" w:eastAsia="Times New Roman" w:hAnsi="Arial Narrow" w:cs="Arial"/>
                <w:lang w:eastAsia="hr-HR"/>
              </w:rPr>
              <w:t xml:space="preserve"> poslovni projekt</w:t>
            </w:r>
            <w:r>
              <w:rPr>
                <w:rFonts w:ascii="Arial Narrow" w:eastAsia="Times New Roman" w:hAnsi="Arial Narrow" w:cs="Arial"/>
                <w:lang w:eastAsia="hr-HR"/>
              </w:rPr>
              <w:t xml:space="preserve"> odnosno osmisliti poslovnu ideju</w:t>
            </w:r>
          </w:p>
          <w:p w14:paraId="70E5A472" w14:textId="77777777" w:rsidR="00A867E4" w:rsidRPr="00DA56A3" w:rsidRDefault="00A867E4" w:rsidP="00A867E4">
            <w:pPr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Prikupiti</w:t>
            </w:r>
            <w:r w:rsidRPr="00DA56A3">
              <w:rPr>
                <w:rFonts w:ascii="Arial Narrow" w:eastAsia="Times New Roman" w:hAnsi="Arial Narrow" w:cs="Arial"/>
                <w:lang w:eastAsia="hr-HR"/>
              </w:rPr>
              <w:t xml:space="preserve"> ključne podatke za izradu poslovnog plana</w:t>
            </w:r>
          </w:p>
          <w:p w14:paraId="34E2A605" w14:textId="77777777" w:rsidR="00A867E4" w:rsidRPr="00DA56A3" w:rsidRDefault="00A867E4" w:rsidP="00A867E4">
            <w:pPr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Analizirati rizike koji se javljaju pril</w:t>
            </w:r>
            <w:r>
              <w:rPr>
                <w:rFonts w:ascii="Arial Narrow" w:eastAsia="Times New Roman" w:hAnsi="Arial Narrow" w:cs="Arial"/>
                <w:lang w:eastAsia="hr-HR"/>
              </w:rPr>
              <w:t>ikom izrade i provedbe projekta</w:t>
            </w:r>
          </w:p>
          <w:p w14:paraId="7607EA5A" w14:textId="77777777" w:rsidR="00A867E4" w:rsidRPr="00DA56A3" w:rsidRDefault="00A867E4" w:rsidP="00A867E4">
            <w:pPr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Izraditi poslovni p</w:t>
            </w:r>
            <w:r>
              <w:rPr>
                <w:rFonts w:ascii="Arial Narrow" w:eastAsia="Times New Roman" w:hAnsi="Arial Narrow" w:cs="Arial"/>
                <w:lang w:eastAsia="hr-HR"/>
              </w:rPr>
              <w:t>lan sa svim ključnim segmentima</w:t>
            </w:r>
          </w:p>
          <w:p w14:paraId="28B6650D" w14:textId="77777777" w:rsidR="00A867E4" w:rsidRPr="00DA56A3" w:rsidRDefault="00A867E4" w:rsidP="00A867E4">
            <w:pPr>
              <w:numPr>
                <w:ilvl w:val="0"/>
                <w:numId w:val="14"/>
              </w:numPr>
              <w:spacing w:after="0" w:line="256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 xml:space="preserve">Napravite detaljan izvještaj i </w:t>
            </w:r>
            <w:proofErr w:type="spellStart"/>
            <w:r w:rsidRPr="00DA56A3">
              <w:rPr>
                <w:rFonts w:ascii="Arial Narrow" w:eastAsia="Times New Roman" w:hAnsi="Arial Narrow" w:cs="Arial"/>
                <w:lang w:eastAsia="hr-HR"/>
              </w:rPr>
              <w:t>PPT</w:t>
            </w:r>
            <w:proofErr w:type="spellEnd"/>
            <w:r w:rsidRPr="00DA56A3">
              <w:rPr>
                <w:rFonts w:ascii="Arial Narrow" w:eastAsia="Times New Roman" w:hAnsi="Arial Narrow" w:cs="Arial"/>
                <w:lang w:eastAsia="hr-HR"/>
              </w:rPr>
              <w:t xml:space="preserve"> prezentaciju</w:t>
            </w:r>
          </w:p>
        </w:tc>
      </w:tr>
      <w:tr w:rsidR="00A867E4" w:rsidRPr="00826E06" w14:paraId="41FC9451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178908ED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Grupe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7F282411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Student izvršava zadatak samostalno ili u grupama.</w:t>
            </w:r>
            <w:r w:rsidRPr="00C35F33">
              <w:rPr>
                <w:rFonts w:ascii="Arial Narrow" w:eastAsia="Times New Roman" w:hAnsi="Arial Narrow" w:cs="Arial"/>
                <w:color w:val="FF0000"/>
                <w:lang w:eastAsia="hr-HR"/>
              </w:rPr>
              <w:t xml:space="preserve"> </w:t>
            </w:r>
          </w:p>
        </w:tc>
      </w:tr>
      <w:tr w:rsidR="00A867E4" w:rsidRPr="00826E06" w14:paraId="658E9FF1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11D2AFE2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Vremensko planiranje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5AB23D61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1. Korak</w:t>
            </w:r>
          </w:p>
          <w:p w14:paraId="02E988A2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Planiranje/osmišljavanje poslovne ideje. Potrebno je napraviti sljedeća istraživanja:</w:t>
            </w:r>
          </w:p>
          <w:p w14:paraId="542B72E3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- istraživanje tržišta nabave i prodaje</w:t>
            </w:r>
          </w:p>
          <w:p w14:paraId="21E3459C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- istraživanje mogućnosti financiranja  </w:t>
            </w:r>
          </w:p>
          <w:p w14:paraId="26F245AB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- istraživanje konkurencije</w:t>
            </w:r>
          </w:p>
          <w:p w14:paraId="37677C5A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2. Korak</w:t>
            </w:r>
          </w:p>
          <w:p w14:paraId="181A4A43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Rad na poslovnom planu</w:t>
            </w:r>
            <w:r>
              <w:rPr>
                <w:rFonts w:ascii="Arial Narrow" w:eastAsia="Times New Roman" w:hAnsi="Arial Narrow" w:cs="Arial"/>
                <w:lang w:eastAsia="hr-HR"/>
              </w:rPr>
              <w:t>:</w:t>
            </w:r>
          </w:p>
          <w:p w14:paraId="439F9D58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- izrada </w:t>
            </w:r>
            <w:proofErr w:type="spellStart"/>
            <w:r w:rsidRPr="00C35F33">
              <w:rPr>
                <w:rFonts w:ascii="Arial Narrow" w:eastAsia="Times New Roman" w:hAnsi="Arial Narrow" w:cs="Arial"/>
                <w:lang w:eastAsia="hr-HR"/>
              </w:rPr>
              <w:t>SWOT</w:t>
            </w:r>
            <w:proofErr w:type="spellEnd"/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 analize</w:t>
            </w:r>
          </w:p>
          <w:p w14:paraId="5D640ADD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- analiza rizika</w:t>
            </w:r>
          </w:p>
          <w:p w14:paraId="6201AE94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- izrada financijske analize isplativosti projekta</w:t>
            </w:r>
          </w:p>
          <w:p w14:paraId="75934BFD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- ostale analize prema naputcima ostalih predmeta koji sudjeluju u </w:t>
            </w:r>
            <w:proofErr w:type="spellStart"/>
            <w:r w:rsidRPr="00C35F33">
              <w:rPr>
                <w:rFonts w:ascii="Arial Narrow" w:eastAsia="Times New Roman" w:hAnsi="Arial Narrow" w:cs="Arial"/>
                <w:lang w:eastAsia="hr-HR"/>
              </w:rPr>
              <w:t>IPZ</w:t>
            </w:r>
            <w:proofErr w:type="spellEnd"/>
          </w:p>
          <w:p w14:paraId="2ED71C27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3. Korak</w:t>
            </w:r>
          </w:p>
          <w:p w14:paraId="0D5FC5BC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Pisanje Poslovnog plana </w:t>
            </w:r>
          </w:p>
          <w:p w14:paraId="2E316E4D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4. Korak</w:t>
            </w:r>
          </w:p>
          <w:p w14:paraId="396151DF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Obrana Poslovnog plana  </w:t>
            </w:r>
          </w:p>
        </w:tc>
      </w:tr>
      <w:tr w:rsidR="00A867E4" w:rsidRPr="00826E06" w14:paraId="07582467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2B9AC8C7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Sredstva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6C15472B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R</w:t>
            </w:r>
            <w:r w:rsidRPr="00D4722E">
              <w:rPr>
                <w:rFonts w:ascii="Arial Narrow" w:eastAsia="Times New Roman" w:hAnsi="Arial Narrow" w:cs="Arial"/>
                <w:lang w:eastAsia="hr-HR"/>
              </w:rPr>
              <w:t>ačunalo</w:t>
            </w:r>
            <w:r>
              <w:rPr>
                <w:rFonts w:ascii="Arial Narrow" w:eastAsia="Times New Roman" w:hAnsi="Arial Narrow" w:cs="Arial"/>
                <w:lang w:eastAsia="hr-HR"/>
              </w:rPr>
              <w:t>; prema potrebi</w:t>
            </w:r>
            <w:r w:rsidRPr="00D4722E">
              <w:rPr>
                <w:rFonts w:ascii="Arial Narrow" w:eastAsia="Times New Roman" w:hAnsi="Arial Narrow" w:cs="Arial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hr-HR"/>
              </w:rPr>
              <w:t>anketni upitnik ili podsjetnik za intervju</w:t>
            </w:r>
          </w:p>
        </w:tc>
      </w:tr>
      <w:tr w:rsidR="00A867E4" w:rsidRPr="00826E06" w14:paraId="2B6C8B83" w14:textId="77777777" w:rsidTr="00A315DF">
        <w:tc>
          <w:tcPr>
            <w:tcW w:w="1496" w:type="dxa"/>
            <w:tcBorders>
              <w:right w:val="double" w:sz="4" w:space="0" w:color="auto"/>
            </w:tcBorders>
            <w:hideMark/>
          </w:tcPr>
          <w:p w14:paraId="5B79268F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Vođenje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51C91D0E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Konzultacije</w:t>
            </w:r>
            <w:r>
              <w:rPr>
                <w:rFonts w:ascii="Arial Narrow" w:eastAsia="Times New Roman" w:hAnsi="Arial Narrow" w:cs="Arial"/>
                <w:lang w:eastAsia="hr-HR"/>
              </w:rPr>
              <w:t xml:space="preserve"> s predmetnim nastavnicima </w:t>
            </w:r>
          </w:p>
        </w:tc>
      </w:tr>
      <w:tr w:rsidR="00A867E4" w:rsidRPr="00826E06" w14:paraId="221AA555" w14:textId="77777777" w:rsidTr="00A315DF">
        <w:tc>
          <w:tcPr>
            <w:tcW w:w="1496" w:type="dxa"/>
            <w:tcBorders>
              <w:bottom w:val="single" w:sz="4" w:space="0" w:color="auto"/>
              <w:right w:val="double" w:sz="4" w:space="0" w:color="auto"/>
            </w:tcBorders>
            <w:hideMark/>
          </w:tcPr>
          <w:p w14:paraId="7E30E9DE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lastRenderedPageBreak/>
              <w:t>Ishodi učenja</w:t>
            </w:r>
          </w:p>
        </w:tc>
        <w:tc>
          <w:tcPr>
            <w:tcW w:w="7576" w:type="dxa"/>
            <w:tcBorders>
              <w:left w:val="double" w:sz="4" w:space="0" w:color="auto"/>
            </w:tcBorders>
            <w:hideMark/>
          </w:tcPr>
          <w:p w14:paraId="3588DC37" w14:textId="77777777" w:rsidR="00A867E4" w:rsidRPr="00D23322" w:rsidRDefault="00A867E4" w:rsidP="00A867E4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23322">
              <w:rPr>
                <w:rFonts w:ascii="Arial Narrow" w:eastAsia="Times New Roman" w:hAnsi="Arial Narrow" w:cs="Arial"/>
                <w:lang w:eastAsia="hr-HR"/>
              </w:rPr>
              <w:t>osmisliti poduzetnički poslovni plana poljoprivrednog gospodarstva/tvrtke na temelju stvarne ili simulirane poduzetničke ideje</w:t>
            </w:r>
          </w:p>
          <w:p w14:paraId="5E74F97A" w14:textId="77777777" w:rsidR="00A867E4" w:rsidRPr="00C35F33" w:rsidRDefault="00A867E4" w:rsidP="00A867E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ocijeniti učinkovitost poduzetničkog poslovnog plana </w:t>
            </w:r>
          </w:p>
          <w:p w14:paraId="4893B2CF" w14:textId="77777777" w:rsidR="00A867E4" w:rsidRPr="00C35F33" w:rsidRDefault="00A867E4" w:rsidP="00A867E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procijeniti kritične točke u poduzetničkom planu </w:t>
            </w:r>
          </w:p>
          <w:p w14:paraId="653F81D8" w14:textId="77777777" w:rsidR="00A867E4" w:rsidRPr="00C35F33" w:rsidRDefault="00A867E4" w:rsidP="00A867E4">
            <w:pPr>
              <w:pStyle w:val="Odlomakpopisa"/>
              <w:numPr>
                <w:ilvl w:val="0"/>
                <w:numId w:val="22"/>
              </w:numPr>
              <w:spacing w:after="160" w:line="259" w:lineRule="auto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upravljati rizicima poslovanja</w:t>
            </w:r>
          </w:p>
          <w:p w14:paraId="506522B8" w14:textId="77777777" w:rsidR="00A867E4" w:rsidRPr="00C35F33" w:rsidRDefault="00A867E4" w:rsidP="00A867E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hr-HR"/>
              </w:rPr>
              <w:t>samoprocijeniti</w:t>
            </w:r>
            <w:proofErr w:type="spellEnd"/>
            <w:r>
              <w:rPr>
                <w:rFonts w:ascii="Arial Narrow" w:eastAsia="Times New Roman" w:hAnsi="Arial Narrow" w:cs="Arial"/>
                <w:lang w:eastAsia="hr-HR"/>
              </w:rPr>
              <w:t xml:space="preserve"> uspješnost</w:t>
            </w:r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 poduzetničkog pothvata </w:t>
            </w:r>
            <w:r>
              <w:rPr>
                <w:rFonts w:ascii="Arial Narrow" w:eastAsia="Times New Roman" w:hAnsi="Arial Narrow" w:cs="Arial"/>
                <w:lang w:eastAsia="hr-HR"/>
              </w:rPr>
              <w:t>pomoću jasnih i argumentiranih stavova</w:t>
            </w:r>
          </w:p>
          <w:p w14:paraId="52F1D239" w14:textId="77777777" w:rsidR="00A867E4" w:rsidRPr="00C35F33" w:rsidRDefault="00A867E4" w:rsidP="00A867E4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35F33">
              <w:rPr>
                <w:rFonts w:ascii="Arial Narrow" w:eastAsia="Times New Roman" w:hAnsi="Arial Narrow" w:cs="Arial"/>
                <w:lang w:eastAsia="hr-HR"/>
              </w:rPr>
              <w:t>prezentirati vlastite rezultate istraživanja široj publici (</w:t>
            </w:r>
            <w:proofErr w:type="spellStart"/>
            <w:r w:rsidRPr="00C35F33">
              <w:rPr>
                <w:rFonts w:ascii="Arial Narrow" w:eastAsia="Times New Roman" w:hAnsi="Arial Narrow" w:cs="Arial"/>
                <w:lang w:eastAsia="hr-HR"/>
              </w:rPr>
              <w:t>PP</w:t>
            </w:r>
            <w:proofErr w:type="spellEnd"/>
            <w:r w:rsidRPr="00C35F33">
              <w:rPr>
                <w:rFonts w:ascii="Arial Narrow" w:eastAsia="Times New Roman" w:hAnsi="Arial Narrow" w:cs="Arial"/>
                <w:lang w:eastAsia="hr-HR"/>
              </w:rPr>
              <w:t xml:space="preserve"> prezentacija)</w:t>
            </w:r>
          </w:p>
        </w:tc>
      </w:tr>
      <w:tr w:rsidR="00A867E4" w:rsidRPr="00826E06" w14:paraId="064671B6" w14:textId="77777777" w:rsidTr="00A315DF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5726F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Ocjenjivanje</w:t>
            </w:r>
          </w:p>
        </w:tc>
        <w:tc>
          <w:tcPr>
            <w:tcW w:w="7576" w:type="dxa"/>
            <w:tcBorders>
              <w:left w:val="double" w:sz="4" w:space="0" w:color="auto"/>
            </w:tcBorders>
          </w:tcPr>
          <w:p w14:paraId="4A44143E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Ocjenjivanje:</w:t>
            </w:r>
          </w:p>
          <w:p w14:paraId="30C97B8C" w14:textId="77777777" w:rsidR="00A867E4" w:rsidRDefault="00A867E4" w:rsidP="00A867E4">
            <w:pPr>
              <w:numPr>
                <w:ilvl w:val="0"/>
                <w:numId w:val="15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>
              <w:rPr>
                <w:rFonts w:ascii="Arial Narrow" w:eastAsia="Times New Roman" w:hAnsi="Arial Narrow" w:cs="Arial"/>
                <w:lang w:eastAsia="nl-NL"/>
              </w:rPr>
              <w:t>Sadržaj poslovnog plana (</w:t>
            </w:r>
            <w:r w:rsidRPr="00DA56A3">
              <w:rPr>
                <w:rFonts w:ascii="Arial Narrow" w:eastAsia="Times New Roman" w:hAnsi="Arial Narrow" w:cs="Arial"/>
                <w:lang w:eastAsia="nl-NL"/>
              </w:rPr>
              <w:t>40%</w:t>
            </w:r>
            <w:r>
              <w:rPr>
                <w:rFonts w:ascii="Arial Narrow" w:eastAsia="Times New Roman" w:hAnsi="Arial Narrow" w:cs="Arial"/>
                <w:lang w:eastAsia="nl-NL"/>
              </w:rPr>
              <w:t>)</w:t>
            </w:r>
          </w:p>
          <w:p w14:paraId="3C95685A" w14:textId="77777777" w:rsidR="00A867E4" w:rsidRPr="000837CE" w:rsidRDefault="00A867E4" w:rsidP="00A867E4">
            <w:pPr>
              <w:numPr>
                <w:ilvl w:val="0"/>
                <w:numId w:val="15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>
              <w:rPr>
                <w:rFonts w:ascii="Arial Narrow" w:eastAsia="Times New Roman" w:hAnsi="Arial Narrow" w:cs="Arial"/>
                <w:lang w:eastAsia="nl-NL"/>
              </w:rPr>
              <w:t>P</w:t>
            </w:r>
            <w:r w:rsidRPr="000837CE">
              <w:rPr>
                <w:rFonts w:ascii="Arial Narrow" w:eastAsia="Times New Roman" w:hAnsi="Arial Narrow" w:cs="Arial"/>
                <w:lang w:eastAsia="nl-NL"/>
              </w:rPr>
              <w:t>rezentacija</w:t>
            </w:r>
            <w:r>
              <w:rPr>
                <w:rFonts w:ascii="Arial Narrow" w:eastAsia="Times New Roman" w:hAnsi="Arial Narrow" w:cs="Arial"/>
                <w:lang w:eastAsia="nl-NL"/>
              </w:rPr>
              <w:t xml:space="preserve"> poslovnog plana (20%)</w:t>
            </w:r>
          </w:p>
          <w:p w14:paraId="4AD10AE7" w14:textId="77777777" w:rsidR="00A867E4" w:rsidRPr="00DA56A3" w:rsidRDefault="00A867E4" w:rsidP="00A867E4">
            <w:pPr>
              <w:numPr>
                <w:ilvl w:val="0"/>
                <w:numId w:val="15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Donošenje prosudbi (20%)</w:t>
            </w:r>
          </w:p>
          <w:p w14:paraId="509C2153" w14:textId="77777777" w:rsidR="00A867E4" w:rsidRPr="00DA56A3" w:rsidRDefault="00A867E4" w:rsidP="00A867E4">
            <w:pPr>
              <w:numPr>
                <w:ilvl w:val="0"/>
                <w:numId w:val="15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Komunikacija (20%)</w:t>
            </w:r>
          </w:p>
          <w:p w14:paraId="10B74C17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Kriteriji ocjenjivanja:</w:t>
            </w:r>
          </w:p>
          <w:p w14:paraId="62EEC726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 xml:space="preserve">Sadržaj </w:t>
            </w:r>
            <w:r>
              <w:rPr>
                <w:rFonts w:ascii="Arial Narrow" w:eastAsia="Times New Roman" w:hAnsi="Arial Narrow" w:cs="Arial"/>
                <w:lang w:eastAsia="hr-HR"/>
              </w:rPr>
              <w:t xml:space="preserve">poslovnog plana: </w:t>
            </w:r>
          </w:p>
          <w:p w14:paraId="7D5AF0DD" w14:textId="77777777" w:rsidR="00A867E4" w:rsidRPr="00DA56A3" w:rsidRDefault="00A867E4" w:rsidP="00A867E4">
            <w:pPr>
              <w:numPr>
                <w:ilvl w:val="0"/>
                <w:numId w:val="16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>
              <w:rPr>
                <w:rFonts w:ascii="Arial Narrow" w:eastAsia="Times New Roman" w:hAnsi="Arial Narrow" w:cs="Arial"/>
                <w:lang w:eastAsia="nl-NL"/>
              </w:rPr>
              <w:t>Polovni plan sadrži sve segmente i potrebne analize</w:t>
            </w:r>
          </w:p>
          <w:p w14:paraId="24D75C5A" w14:textId="77777777" w:rsidR="00A867E4" w:rsidRDefault="00A867E4" w:rsidP="00A867E4">
            <w:pPr>
              <w:numPr>
                <w:ilvl w:val="0"/>
                <w:numId w:val="16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Poslovni plan je realan</w:t>
            </w:r>
          </w:p>
          <w:p w14:paraId="74FEAB27" w14:textId="77777777" w:rsidR="00A867E4" w:rsidRPr="000837CE" w:rsidRDefault="00A867E4" w:rsidP="00A867E4">
            <w:pPr>
              <w:pStyle w:val="Odlomakpopisa"/>
              <w:numPr>
                <w:ilvl w:val="0"/>
                <w:numId w:val="16"/>
              </w:numPr>
              <w:spacing w:after="0" w:line="259" w:lineRule="auto"/>
              <w:ind w:left="714" w:hanging="357"/>
              <w:rPr>
                <w:rFonts w:ascii="Arial Narrow" w:eastAsia="Times New Roman" w:hAnsi="Arial Narrow" w:cs="Arial"/>
                <w:lang w:eastAsia="nl-NL"/>
              </w:rPr>
            </w:pPr>
            <w:r>
              <w:rPr>
                <w:rFonts w:ascii="Arial Narrow" w:eastAsia="Times New Roman" w:hAnsi="Arial Narrow" w:cs="Arial"/>
                <w:lang w:eastAsia="nl-NL"/>
              </w:rPr>
              <w:t>Poslovni plan</w:t>
            </w:r>
            <w:r w:rsidRPr="000837CE">
              <w:rPr>
                <w:rFonts w:ascii="Arial Narrow" w:eastAsia="Times New Roman" w:hAnsi="Arial Narrow" w:cs="Arial"/>
                <w:lang w:eastAsia="nl-NL"/>
              </w:rPr>
              <w:t xml:space="preserve"> je pisan stilski ispravno i odgovarajućeg je izgleda</w:t>
            </w:r>
          </w:p>
          <w:p w14:paraId="68F8FBCA" w14:textId="77777777" w:rsidR="00A867E4" w:rsidRPr="00DA56A3" w:rsidRDefault="00A867E4" w:rsidP="00A315DF">
            <w:p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>
              <w:rPr>
                <w:rFonts w:ascii="Arial Narrow" w:eastAsia="Times New Roman" w:hAnsi="Arial Narrow" w:cs="Arial"/>
                <w:lang w:eastAsia="nl-NL"/>
              </w:rPr>
              <w:t>Prezentacija:</w:t>
            </w:r>
          </w:p>
          <w:p w14:paraId="32E061B4" w14:textId="77777777" w:rsidR="00A867E4" w:rsidRPr="00DA56A3" w:rsidRDefault="00A867E4" w:rsidP="00A867E4">
            <w:pPr>
              <w:numPr>
                <w:ilvl w:val="0"/>
                <w:numId w:val="16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Prezentacija je jasna i zanimljiva</w:t>
            </w:r>
          </w:p>
          <w:p w14:paraId="651110C1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Donošenje prosudbi:</w:t>
            </w:r>
          </w:p>
          <w:p w14:paraId="5ABC9833" w14:textId="77777777" w:rsidR="00A867E4" w:rsidRPr="00DA56A3" w:rsidRDefault="00A867E4" w:rsidP="00A867E4">
            <w:pPr>
              <w:numPr>
                <w:ilvl w:val="0"/>
                <w:numId w:val="17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Korišteni su odgovarajući izvori</w:t>
            </w:r>
          </w:p>
          <w:p w14:paraId="1027BF70" w14:textId="77777777" w:rsidR="00A867E4" w:rsidRPr="00DA56A3" w:rsidRDefault="00A867E4" w:rsidP="00A867E4">
            <w:pPr>
              <w:numPr>
                <w:ilvl w:val="0"/>
                <w:numId w:val="17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Prezentirane su jasne i točne analize i izračuni koji podupiru prijedlog za poslovni plan</w:t>
            </w:r>
          </w:p>
          <w:p w14:paraId="5FE7D62C" w14:textId="77777777" w:rsidR="00A867E4" w:rsidRPr="00DA56A3" w:rsidRDefault="00A867E4" w:rsidP="00A867E4">
            <w:pPr>
              <w:numPr>
                <w:ilvl w:val="0"/>
                <w:numId w:val="17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Način donošenja odluka je razumljivo objašnjen</w:t>
            </w:r>
          </w:p>
          <w:p w14:paraId="5C102F73" w14:textId="77777777" w:rsidR="00A867E4" w:rsidRPr="00DA56A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Komunikacija:</w:t>
            </w:r>
          </w:p>
          <w:p w14:paraId="73F923F8" w14:textId="77777777" w:rsidR="00A867E4" w:rsidRPr="00DA56A3" w:rsidRDefault="00A867E4" w:rsidP="00A867E4">
            <w:pPr>
              <w:numPr>
                <w:ilvl w:val="0"/>
                <w:numId w:val="18"/>
              </w:num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Oralna prezentacija je uspješna sa efikasnim korištenjem alata</w:t>
            </w:r>
          </w:p>
          <w:p w14:paraId="37E5CF17" w14:textId="77777777" w:rsidR="00A867E4" w:rsidRPr="00C35F33" w:rsidRDefault="00A867E4" w:rsidP="00A315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nl-NL"/>
              </w:rPr>
              <w:t>Zadatak je obavljen prema jasnom planu rada</w:t>
            </w:r>
          </w:p>
        </w:tc>
      </w:tr>
      <w:tr w:rsidR="00A867E4" w:rsidRPr="00826E06" w14:paraId="622A5A97" w14:textId="77777777" w:rsidTr="00A315DF">
        <w:tc>
          <w:tcPr>
            <w:tcW w:w="1496" w:type="dxa"/>
            <w:tcBorders>
              <w:right w:val="double" w:sz="4" w:space="0" w:color="auto"/>
            </w:tcBorders>
          </w:tcPr>
          <w:p w14:paraId="57850A1D" w14:textId="77777777" w:rsidR="00A867E4" w:rsidRPr="00DA56A3" w:rsidRDefault="00A867E4" w:rsidP="00A315DF">
            <w:pPr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DA56A3">
              <w:rPr>
                <w:rFonts w:ascii="Arial Narrow" w:eastAsia="Times New Roman" w:hAnsi="Arial Narrow" w:cs="Arial"/>
                <w:lang w:eastAsia="hr-HR"/>
              </w:rPr>
              <w:t>Literatura</w:t>
            </w:r>
          </w:p>
        </w:tc>
        <w:tc>
          <w:tcPr>
            <w:tcW w:w="7576" w:type="dxa"/>
            <w:tcBorders>
              <w:left w:val="double" w:sz="4" w:space="0" w:color="auto"/>
            </w:tcBorders>
          </w:tcPr>
          <w:p w14:paraId="25E1E0D0" w14:textId="77777777" w:rsidR="00A867E4" w:rsidRPr="00D23322" w:rsidRDefault="00A867E4" w:rsidP="00A867E4">
            <w:pPr>
              <w:pStyle w:val="Odlomakpopisa"/>
              <w:numPr>
                <w:ilvl w:val="0"/>
                <w:numId w:val="23"/>
              </w:numPr>
              <w:spacing w:after="160" w:line="259" w:lineRule="auto"/>
              <w:rPr>
                <w:rFonts w:ascii="Arial Narrow" w:eastAsia="Arial Narrow" w:hAnsi="Arial Narrow"/>
              </w:rPr>
            </w:pPr>
            <w:r w:rsidRPr="00D23322">
              <w:rPr>
                <w:rFonts w:ascii="Arial Narrow" w:eastAsia="Arial Narrow" w:hAnsi="Arial Narrow"/>
              </w:rPr>
              <w:t xml:space="preserve">Cingula, M., </w:t>
            </w:r>
            <w:proofErr w:type="spellStart"/>
            <w:r w:rsidRPr="00D23322">
              <w:rPr>
                <w:rFonts w:ascii="Arial Narrow" w:eastAsia="Arial Narrow" w:hAnsi="Arial Narrow"/>
              </w:rPr>
              <w:t>Hunjak</w:t>
            </w:r>
            <w:proofErr w:type="spellEnd"/>
            <w:r w:rsidRPr="00D23322">
              <w:rPr>
                <w:rFonts w:ascii="Arial Narrow" w:eastAsia="Arial Narrow" w:hAnsi="Arial Narrow"/>
              </w:rPr>
              <w:t xml:space="preserve">, T., </w:t>
            </w:r>
            <w:proofErr w:type="spellStart"/>
            <w:r w:rsidRPr="00D23322">
              <w:rPr>
                <w:rFonts w:ascii="Arial Narrow" w:eastAsia="Arial Narrow" w:hAnsi="Arial Narrow"/>
              </w:rPr>
              <w:t>Ređep</w:t>
            </w:r>
            <w:proofErr w:type="spellEnd"/>
            <w:r w:rsidRPr="00D23322">
              <w:rPr>
                <w:rFonts w:ascii="Arial Narrow" w:eastAsia="Arial Narrow" w:hAnsi="Arial Narrow"/>
              </w:rPr>
              <w:t>, M. (2004): Poslovno planiranje s primjerima za investitore, RRiF, Zagreb</w:t>
            </w:r>
          </w:p>
          <w:p w14:paraId="657A6314" w14:textId="77777777" w:rsidR="00A867E4" w:rsidRPr="00D4722E" w:rsidRDefault="00A867E4" w:rsidP="00A867E4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right="-20"/>
              <w:rPr>
                <w:rFonts w:ascii="Arial Narrow" w:eastAsia="Arial Narrow" w:hAnsi="Arial Narrow"/>
              </w:rPr>
            </w:pPr>
            <w:r w:rsidRPr="00D4722E">
              <w:rPr>
                <w:rFonts w:ascii="Arial Narrow" w:eastAsia="Arial Narrow" w:hAnsi="Arial Narrow"/>
              </w:rPr>
              <w:t xml:space="preserve">Gulin, D., Tušek, B. i </w:t>
            </w:r>
            <w:proofErr w:type="spellStart"/>
            <w:r w:rsidRPr="00D4722E">
              <w:rPr>
                <w:rFonts w:ascii="Arial Narrow" w:eastAsia="Arial Narrow" w:hAnsi="Arial Narrow"/>
              </w:rPr>
              <w:t>Žager</w:t>
            </w:r>
            <w:proofErr w:type="spellEnd"/>
            <w:r w:rsidRPr="00D4722E">
              <w:rPr>
                <w:rFonts w:ascii="Arial Narrow" w:eastAsia="Arial Narrow" w:hAnsi="Arial Narrow"/>
              </w:rPr>
              <w:t>, L., (2004), Poslovno planiranje, kontrola i analiza, Hrvatska zajednica računovođa i financijskih djelatnika, Zagreb</w:t>
            </w:r>
          </w:p>
          <w:p w14:paraId="2337D61A" w14:textId="77777777" w:rsidR="00A867E4" w:rsidRPr="00D4722E" w:rsidRDefault="00A867E4" w:rsidP="00A867E4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right="-20"/>
              <w:rPr>
                <w:rFonts w:ascii="Arial Narrow" w:eastAsia="Arial Narrow" w:hAnsi="Arial Narrow"/>
              </w:rPr>
            </w:pPr>
            <w:r w:rsidRPr="00D4722E">
              <w:rPr>
                <w:rFonts w:ascii="Arial Narrow" w:eastAsia="Times New Roman" w:hAnsi="Arial Narrow" w:cs="Arial"/>
                <w:lang w:eastAsia="hr-HR"/>
              </w:rPr>
              <w:t>Škrtić, M., Mikić, M.(2011):  Poduzetništvo, Zagreb.</w:t>
            </w:r>
          </w:p>
          <w:p w14:paraId="301D6323" w14:textId="77777777" w:rsidR="00A867E4" w:rsidRDefault="00A867E4" w:rsidP="00A867E4">
            <w:pPr>
              <w:pStyle w:val="Odlomakpopisa"/>
              <w:numPr>
                <w:ilvl w:val="0"/>
                <w:numId w:val="23"/>
              </w:numPr>
              <w:spacing w:after="160" w:line="259" w:lineRule="auto"/>
              <w:rPr>
                <w:rFonts w:ascii="Arial Narrow" w:eastAsia="Arial Narrow" w:hAnsi="Arial Narrow"/>
              </w:rPr>
            </w:pPr>
            <w:proofErr w:type="spellStart"/>
            <w:r w:rsidRPr="00D4722E">
              <w:rPr>
                <w:rFonts w:ascii="Arial Narrow" w:eastAsia="Arial Narrow" w:hAnsi="Arial Narrow"/>
              </w:rPr>
              <w:t>Šošić</w:t>
            </w:r>
            <w:proofErr w:type="spellEnd"/>
            <w:r w:rsidRPr="00D4722E">
              <w:rPr>
                <w:rFonts w:ascii="Arial Narrow" w:eastAsia="Arial Narrow" w:hAnsi="Arial Narrow"/>
              </w:rPr>
              <w:t>, I.: “Metode poslovnog prognoziranja”, serija članaka u Ekonomskom analitičaru.</w:t>
            </w:r>
          </w:p>
          <w:p w14:paraId="7270F853" w14:textId="77777777" w:rsidR="00A867E4" w:rsidRPr="000837CE" w:rsidRDefault="00A867E4" w:rsidP="00A867E4">
            <w:pPr>
              <w:pStyle w:val="Odlomakpopisa"/>
              <w:numPr>
                <w:ilvl w:val="0"/>
                <w:numId w:val="23"/>
              </w:numPr>
              <w:spacing w:after="160" w:line="259" w:lineRule="auto"/>
              <w:rPr>
                <w:rFonts w:ascii="Arial Narrow" w:eastAsia="Arial Narrow" w:hAnsi="Arial Narrow"/>
              </w:rPr>
            </w:pPr>
            <w:r w:rsidRPr="000837CE">
              <w:rPr>
                <w:rFonts w:ascii="Arial Narrow" w:eastAsia="Arial Narrow" w:hAnsi="Arial Narrow"/>
              </w:rPr>
              <w:t>Izravna plaćanja u poljoprivredi, http://www.apprrr.hr/izravna-placanja-2016-1840.aspx Program ruralnog razvoja RH 2014-2020, http://www.apprrr.hr/mjera</w:t>
            </w:r>
          </w:p>
          <w:p w14:paraId="72F37459" w14:textId="77777777" w:rsidR="00A867E4" w:rsidRPr="00E5482D" w:rsidRDefault="00A867E4" w:rsidP="00A867E4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Stručni članci,</w:t>
            </w:r>
            <w:r w:rsidRPr="000837CE">
              <w:rPr>
                <w:rFonts w:ascii="Arial Narrow" w:eastAsia="Times New Roman" w:hAnsi="Arial Narrow" w:cs="Arial"/>
                <w:lang w:eastAsia="hr-HR"/>
              </w:rPr>
              <w:t xml:space="preserve"> bilješke s predavanja i vježbi, literatura dostupna na internetu</w:t>
            </w:r>
          </w:p>
          <w:p w14:paraId="00C35F44" w14:textId="77777777" w:rsidR="00A867E4" w:rsidRPr="00DA56A3" w:rsidRDefault="00A867E4" w:rsidP="00A315DF">
            <w:pPr>
              <w:spacing w:after="0" w:line="256" w:lineRule="auto"/>
              <w:contextualSpacing/>
              <w:jc w:val="both"/>
              <w:rPr>
                <w:rFonts w:ascii="Arial Narrow" w:eastAsia="Times New Roman" w:hAnsi="Arial Narrow" w:cs="Arial"/>
                <w:lang w:eastAsia="nl-NL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Ostala literatura koju preporuče predmetni nastavnici</w:t>
            </w:r>
          </w:p>
        </w:tc>
      </w:tr>
    </w:tbl>
    <w:p w14:paraId="73729FD5" w14:textId="6B24F46F" w:rsidR="00662B31" w:rsidRDefault="00662B31" w:rsidP="00A22160"/>
    <w:p w14:paraId="4B87DD4D" w14:textId="051BA169" w:rsidR="00282A73" w:rsidRPr="00A22160" w:rsidRDefault="001B6F77" w:rsidP="001B6F77">
      <w:pPr>
        <w:ind w:right="-20"/>
        <w:rPr>
          <w:rFonts w:ascii="Arial Narrow" w:eastAsia="Arial Narrow" w:hAnsi="Arial Narrow"/>
          <w:b/>
        </w:rPr>
      </w:pPr>
      <w:r w:rsidRPr="00A22160">
        <w:rPr>
          <w:rFonts w:ascii="Arial Narrow" w:eastAsia="Arial Narrow" w:hAnsi="Arial Narrow"/>
          <w:b/>
          <w:bCs/>
          <w:spacing w:val="1"/>
        </w:rPr>
        <w:t>2</w:t>
      </w:r>
      <w:r w:rsidRPr="00A22160">
        <w:rPr>
          <w:rFonts w:ascii="Arial Narrow" w:eastAsia="Arial Narrow" w:hAnsi="Arial Narrow"/>
          <w:b/>
          <w:bCs/>
        </w:rPr>
        <w:t>.</w:t>
      </w:r>
      <w:r w:rsidRPr="00A22160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A22160">
        <w:rPr>
          <w:rFonts w:ascii="Arial Narrow" w:eastAsia="Arial Narrow" w:hAnsi="Arial Narrow"/>
          <w:b/>
        </w:rPr>
        <w:t>Obveze studenata te način polaganja ispita i način ocjenjivanja</w:t>
      </w:r>
    </w:p>
    <w:p w14:paraId="012CEEE0" w14:textId="77777777" w:rsidR="00D55A58" w:rsidRPr="00A22160" w:rsidRDefault="00D55A58" w:rsidP="00D55A58">
      <w:pPr>
        <w:spacing w:line="360" w:lineRule="auto"/>
        <w:jc w:val="both"/>
        <w:rPr>
          <w:rFonts w:ascii="Arial Narrow" w:hAnsi="Arial Narrow"/>
          <w:bCs/>
        </w:rPr>
      </w:pPr>
      <w:r w:rsidRPr="00A22160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modula. </w:t>
      </w:r>
      <w:r w:rsidRPr="00A22160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153F8D9F" w:rsidR="002F1FFB" w:rsidRPr="00A22160" w:rsidRDefault="002F1FFB" w:rsidP="00D55A58">
      <w:pPr>
        <w:tabs>
          <w:tab w:val="left" w:pos="416"/>
        </w:tabs>
        <w:spacing w:after="0" w:line="360" w:lineRule="auto"/>
        <w:rPr>
          <w:rFonts w:ascii="Arial Narrow" w:eastAsia="Calibri" w:hAnsi="Arial Narrow"/>
        </w:rPr>
      </w:pPr>
      <w:r w:rsidRPr="00A22160">
        <w:rPr>
          <w:rFonts w:ascii="Arial Narrow" w:eastAsia="Calibri" w:hAnsi="Arial Narrow"/>
        </w:rPr>
        <w:lastRenderedPageBreak/>
        <w:t xml:space="preserve">Ocjenjivanje pojedinih aktivnosti se provodi prema brojčanom sustavu, prema tablici Kriteriji ocjenjivanja. </w:t>
      </w:r>
    </w:p>
    <w:p w14:paraId="3597F53B" w14:textId="26653F71" w:rsidR="002F1FFB" w:rsidRPr="00A22160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A22160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A22160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A22160" w:rsidRDefault="002F1FFB" w:rsidP="008E3084">
            <w:pPr>
              <w:ind w:right="477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A22160" w:rsidRDefault="002F1FFB" w:rsidP="008E3084">
            <w:pPr>
              <w:ind w:right="477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% usvojenosti ishoda učenja</w:t>
            </w:r>
          </w:p>
        </w:tc>
      </w:tr>
      <w:tr w:rsidR="002F1FFB" w:rsidRPr="00A22160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A22160" w:rsidRDefault="002F1FFB" w:rsidP="008E3084">
            <w:pPr>
              <w:ind w:right="477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A22160" w:rsidRDefault="002F1FFB" w:rsidP="008E3084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60 – 69 %</w:t>
            </w:r>
          </w:p>
        </w:tc>
      </w:tr>
      <w:tr w:rsidR="002F1FFB" w:rsidRPr="00A22160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A22160" w:rsidRDefault="002F1FFB" w:rsidP="008E3084">
            <w:pPr>
              <w:ind w:right="477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A22160" w:rsidRDefault="002F1FFB" w:rsidP="008E3084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70 – 79 %</w:t>
            </w:r>
          </w:p>
        </w:tc>
      </w:tr>
      <w:tr w:rsidR="002F1FFB" w:rsidRPr="00A22160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A22160" w:rsidRDefault="002F1FFB" w:rsidP="008E3084">
            <w:pPr>
              <w:ind w:right="477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A22160" w:rsidRDefault="002F1FFB" w:rsidP="008E3084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80 – 89 %</w:t>
            </w:r>
          </w:p>
        </w:tc>
      </w:tr>
      <w:tr w:rsidR="002F1FFB" w:rsidRPr="00A22160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A22160" w:rsidRDefault="002F1FFB" w:rsidP="008E3084">
            <w:pPr>
              <w:ind w:right="477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A22160" w:rsidRDefault="002F1FFB" w:rsidP="008E3084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A22160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6CB076FB" w14:textId="77777777" w:rsidR="009A7B17" w:rsidRPr="00A22160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0458FDB2" w14:textId="392E4F36" w:rsidR="00D55A58" w:rsidRPr="00A22160" w:rsidRDefault="00D55A58" w:rsidP="00A22160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lang w:eastAsia="hr-HR"/>
        </w:rPr>
      </w:pPr>
      <w:r w:rsidRPr="00A22160">
        <w:rPr>
          <w:rFonts w:ascii="Arial Narrow" w:eastAsia="Times New Roman" w:hAnsi="Arial Narrow"/>
          <w:b/>
          <w:lang w:eastAsia="hr-HR"/>
        </w:rPr>
        <w:t>Aktivnosti koje se ocjenjuju:</w:t>
      </w:r>
    </w:p>
    <w:tbl>
      <w:tblPr>
        <w:tblW w:w="8012" w:type="dxa"/>
        <w:tblInd w:w="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3411"/>
      </w:tblGrid>
      <w:tr w:rsidR="00D55A58" w:rsidRPr="00A22160" w14:paraId="56C13DD8" w14:textId="77777777" w:rsidTr="00A22160">
        <w:trPr>
          <w:trHeight w:val="170"/>
        </w:trPr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94AB6" w14:textId="760A8890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Aktivnosti koji se ocjenjuju 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41909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Faktor opterećenja - </w:t>
            </w:r>
            <w:r w:rsidRPr="00A22160">
              <w:rPr>
                <w:rFonts w:ascii="Arial Narrow" w:hAnsi="Arial Narrow"/>
                <w:bCs/>
                <w:i/>
              </w:rPr>
              <w:t>f</w:t>
            </w:r>
            <w:r w:rsidRPr="00A22160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D55A58" w:rsidRPr="00A22160" w14:paraId="0386985F" w14:textId="77777777" w:rsidTr="00A22160">
        <w:trPr>
          <w:trHeight w:val="170"/>
        </w:trPr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E5D90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>Prisustvo na nastavi i aktivno sudjelovanje</w:t>
            </w:r>
          </w:p>
        </w:tc>
        <w:tc>
          <w:tcPr>
            <w:tcW w:w="241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82BD6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0,5 </w:t>
            </w:r>
          </w:p>
        </w:tc>
      </w:tr>
      <w:tr w:rsidR="00D55A58" w:rsidRPr="00A22160" w14:paraId="060167B7" w14:textId="77777777" w:rsidTr="00A22160">
        <w:trPr>
          <w:trHeight w:val="170"/>
        </w:trPr>
        <w:tc>
          <w:tcPr>
            <w:tcW w:w="325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03014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Seminarski rad - zadatak </w:t>
            </w:r>
          </w:p>
        </w:tc>
        <w:tc>
          <w:tcPr>
            <w:tcW w:w="24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1589C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>1,0</w:t>
            </w:r>
          </w:p>
        </w:tc>
      </w:tr>
      <w:tr w:rsidR="00D55A58" w:rsidRPr="00A22160" w14:paraId="3D8F6A04" w14:textId="77777777" w:rsidTr="00A22160">
        <w:trPr>
          <w:trHeight w:val="170"/>
        </w:trPr>
        <w:tc>
          <w:tcPr>
            <w:tcW w:w="325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48183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Pismeni ispit </w:t>
            </w:r>
          </w:p>
        </w:tc>
        <w:tc>
          <w:tcPr>
            <w:tcW w:w="24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97AFA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2,5 </w:t>
            </w:r>
          </w:p>
        </w:tc>
      </w:tr>
      <w:tr w:rsidR="00D55A58" w:rsidRPr="00A22160" w14:paraId="00FD979D" w14:textId="77777777" w:rsidTr="00A22160">
        <w:trPr>
          <w:trHeight w:val="170"/>
        </w:trPr>
        <w:tc>
          <w:tcPr>
            <w:tcW w:w="325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2E0D6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 xml:space="preserve">UKUPNO </w:t>
            </w:r>
          </w:p>
        </w:tc>
        <w:tc>
          <w:tcPr>
            <w:tcW w:w="241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8533A" w14:textId="77777777" w:rsidR="00D55A58" w:rsidRPr="00A22160" w:rsidRDefault="00D55A58" w:rsidP="00A22160">
            <w:pPr>
              <w:spacing w:after="0" w:line="240" w:lineRule="auto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  <w:bCs/>
              </w:rPr>
              <w:t>4</w:t>
            </w:r>
          </w:p>
        </w:tc>
      </w:tr>
    </w:tbl>
    <w:p w14:paraId="76D93E8D" w14:textId="016BA1E4" w:rsidR="00D55A58" w:rsidRPr="00A22160" w:rsidRDefault="00D55A58" w:rsidP="00D55A58">
      <w:pPr>
        <w:rPr>
          <w:rFonts w:ascii="Arial Narrow" w:hAnsi="Arial Narrow"/>
        </w:rPr>
      </w:pPr>
    </w:p>
    <w:p w14:paraId="07419346" w14:textId="77777777" w:rsidR="00D55A58" w:rsidRPr="00A22160" w:rsidRDefault="00D55A58" w:rsidP="00A22160">
      <w:pPr>
        <w:spacing w:after="0" w:line="360" w:lineRule="auto"/>
        <w:rPr>
          <w:rFonts w:ascii="Arial Narrow" w:hAnsi="Arial Narrow"/>
        </w:rPr>
      </w:pPr>
      <w:r w:rsidRPr="00A22160">
        <w:rPr>
          <w:rFonts w:ascii="Arial Narrow" w:hAnsi="Arial Narrow"/>
          <w:i/>
        </w:rPr>
        <w:t>A</w:t>
      </w:r>
      <w:r w:rsidRPr="00A22160">
        <w:rPr>
          <w:rFonts w:ascii="Arial Narrow" w:hAnsi="Arial Narrow"/>
        </w:rPr>
        <w:t xml:space="preserve"> – prisustvo i aktivno sudjelovanje na nastavi</w:t>
      </w:r>
    </w:p>
    <w:p w14:paraId="79BB9534" w14:textId="77777777" w:rsidR="00D55A58" w:rsidRPr="00A22160" w:rsidRDefault="00D55A58" w:rsidP="00A22160">
      <w:pPr>
        <w:spacing w:after="0" w:line="360" w:lineRule="auto"/>
        <w:rPr>
          <w:rFonts w:ascii="Arial Narrow" w:hAnsi="Arial Narrow"/>
        </w:rPr>
      </w:pPr>
      <w:r w:rsidRPr="00A22160">
        <w:rPr>
          <w:rFonts w:ascii="Arial Narrow" w:hAnsi="Arial Narrow"/>
          <w:i/>
        </w:rPr>
        <w:t>B</w:t>
      </w:r>
      <w:r w:rsidRPr="00A22160">
        <w:rPr>
          <w:rFonts w:ascii="Arial Narrow" w:hAnsi="Arial Narrow"/>
        </w:rPr>
        <w:t xml:space="preserve"> – integrirani zadatak</w:t>
      </w:r>
    </w:p>
    <w:p w14:paraId="2C57F59C" w14:textId="77777777" w:rsidR="00D55A58" w:rsidRPr="00A22160" w:rsidRDefault="00D55A58" w:rsidP="00A22160">
      <w:pPr>
        <w:spacing w:after="0" w:line="360" w:lineRule="auto"/>
        <w:rPr>
          <w:rFonts w:ascii="Arial Narrow" w:hAnsi="Arial Narrow"/>
        </w:rPr>
      </w:pPr>
      <w:r w:rsidRPr="00A22160">
        <w:rPr>
          <w:rFonts w:ascii="Arial Narrow" w:hAnsi="Arial Narrow"/>
          <w:i/>
        </w:rPr>
        <w:t>C</w:t>
      </w:r>
      <w:r w:rsidRPr="00A22160">
        <w:rPr>
          <w:rFonts w:ascii="Arial Narrow" w:hAnsi="Arial Narrow"/>
        </w:rPr>
        <w:t xml:space="preserve"> – pismeni dio ispita</w:t>
      </w:r>
    </w:p>
    <w:p w14:paraId="4576361E" w14:textId="77777777" w:rsidR="00D55A58" w:rsidRPr="00A22160" w:rsidRDefault="00D55A58" w:rsidP="00A22160">
      <w:pPr>
        <w:spacing w:after="0" w:line="360" w:lineRule="auto"/>
        <w:rPr>
          <w:rFonts w:ascii="Arial Narrow" w:hAnsi="Arial Narrow"/>
        </w:rPr>
      </w:pPr>
      <w:r w:rsidRPr="00A22160">
        <w:rPr>
          <w:rFonts w:ascii="Arial Narrow" w:hAnsi="Arial Narrow"/>
          <w:i/>
        </w:rPr>
        <w:t>f</w:t>
      </w:r>
      <w:r w:rsidRPr="00A22160">
        <w:rPr>
          <w:rFonts w:ascii="Arial Narrow" w:hAnsi="Arial Narrow"/>
        </w:rPr>
        <w:t xml:space="preserve"> – faktor opterećenja</w:t>
      </w:r>
    </w:p>
    <w:p w14:paraId="192E50E4" w14:textId="77777777" w:rsidR="00453664" w:rsidRPr="00A22160" w:rsidRDefault="00453664" w:rsidP="00453664">
      <w:pPr>
        <w:rPr>
          <w:rFonts w:ascii="Arial Narrow" w:hAnsi="Arial Narrow"/>
          <w:b/>
        </w:rPr>
      </w:pPr>
      <w:r w:rsidRPr="00A22160">
        <w:rPr>
          <w:rFonts w:ascii="Arial Narrow" w:hAnsi="Arial Narrow"/>
          <w:b/>
        </w:rPr>
        <w:t>Konačna ocjena = (</w:t>
      </w:r>
      <w:r w:rsidRPr="00A22160">
        <w:rPr>
          <w:rFonts w:ascii="Arial Narrow" w:hAnsi="Arial Narrow"/>
          <w:b/>
          <w:i/>
        </w:rPr>
        <w:t>A*f</w:t>
      </w:r>
      <w:r w:rsidRPr="00A22160">
        <w:rPr>
          <w:rFonts w:ascii="Arial Narrow" w:hAnsi="Arial Narrow"/>
          <w:b/>
          <w:i/>
          <w:vertAlign w:val="subscript"/>
        </w:rPr>
        <w:t>1</w:t>
      </w:r>
      <w:r w:rsidRPr="00A22160">
        <w:rPr>
          <w:rFonts w:ascii="Arial Narrow" w:hAnsi="Arial Narrow"/>
          <w:b/>
        </w:rPr>
        <w:t xml:space="preserve"> + </w:t>
      </w:r>
      <w:r w:rsidRPr="00A22160">
        <w:rPr>
          <w:rFonts w:ascii="Arial Narrow" w:hAnsi="Arial Narrow"/>
          <w:b/>
          <w:i/>
        </w:rPr>
        <w:t>B*f</w:t>
      </w:r>
      <w:r w:rsidRPr="00A22160">
        <w:rPr>
          <w:rFonts w:ascii="Arial Narrow" w:hAnsi="Arial Narrow"/>
          <w:b/>
          <w:i/>
          <w:vertAlign w:val="subscript"/>
        </w:rPr>
        <w:t>2</w:t>
      </w:r>
      <w:r w:rsidRPr="00A22160">
        <w:rPr>
          <w:rFonts w:ascii="Arial Narrow" w:hAnsi="Arial Narrow"/>
          <w:b/>
        </w:rPr>
        <w:t xml:space="preserve"> + </w:t>
      </w:r>
      <w:r w:rsidRPr="00A22160">
        <w:rPr>
          <w:rFonts w:ascii="Arial Narrow" w:hAnsi="Arial Narrow"/>
          <w:b/>
          <w:i/>
        </w:rPr>
        <w:t>C*f</w:t>
      </w:r>
      <w:r w:rsidRPr="00A22160">
        <w:rPr>
          <w:rFonts w:ascii="Arial Narrow" w:hAnsi="Arial Narrow"/>
          <w:b/>
          <w:i/>
          <w:vertAlign w:val="subscript"/>
        </w:rPr>
        <w:t>3</w:t>
      </w:r>
      <w:r w:rsidRPr="00A22160">
        <w:rPr>
          <w:rFonts w:ascii="Arial Narrow" w:hAnsi="Arial Narrow"/>
          <w:b/>
        </w:rPr>
        <w:t>)/4</w:t>
      </w:r>
    </w:p>
    <w:p w14:paraId="30B5E7F8" w14:textId="7C9B4A13" w:rsidR="001B6F77" w:rsidRPr="00A22160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A22160" w:rsidRDefault="001B6F77" w:rsidP="001B6F77">
      <w:pPr>
        <w:ind w:right="-20"/>
        <w:rPr>
          <w:rFonts w:ascii="Arial Narrow" w:eastAsia="Arial Narrow" w:hAnsi="Arial Narrow"/>
        </w:rPr>
      </w:pPr>
      <w:r w:rsidRPr="00A22160">
        <w:rPr>
          <w:rFonts w:ascii="Arial Narrow" w:eastAsia="Arial Narrow" w:hAnsi="Arial Narrow"/>
          <w:b/>
          <w:bCs/>
          <w:spacing w:val="1"/>
        </w:rPr>
        <w:t>3</w:t>
      </w:r>
      <w:r w:rsidRPr="00A22160">
        <w:rPr>
          <w:rFonts w:ascii="Arial Narrow" w:eastAsia="Arial Narrow" w:hAnsi="Arial Narrow"/>
          <w:b/>
          <w:bCs/>
        </w:rPr>
        <w:t>.</w:t>
      </w:r>
      <w:r w:rsidRPr="00A2216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22160">
        <w:rPr>
          <w:rFonts w:ascii="Arial Narrow" w:eastAsia="Arial Narrow" w:hAnsi="Arial Narrow"/>
          <w:b/>
          <w:bCs/>
          <w:spacing w:val="-2"/>
        </w:rPr>
        <w:t>I</w:t>
      </w:r>
      <w:r w:rsidRPr="00A22160">
        <w:rPr>
          <w:rFonts w:ascii="Arial Narrow" w:eastAsia="Arial Narrow" w:hAnsi="Arial Narrow"/>
          <w:b/>
          <w:bCs/>
          <w:spacing w:val="1"/>
        </w:rPr>
        <w:t>s</w:t>
      </w:r>
      <w:r w:rsidRPr="00A22160">
        <w:rPr>
          <w:rFonts w:ascii="Arial Narrow" w:eastAsia="Arial Narrow" w:hAnsi="Arial Narrow"/>
          <w:b/>
          <w:bCs/>
        </w:rPr>
        <w:t>p</w:t>
      </w:r>
      <w:r w:rsidRPr="00A22160">
        <w:rPr>
          <w:rFonts w:ascii="Arial Narrow" w:eastAsia="Arial Narrow" w:hAnsi="Arial Narrow"/>
          <w:b/>
          <w:bCs/>
          <w:spacing w:val="-2"/>
        </w:rPr>
        <w:t>i</w:t>
      </w:r>
      <w:r w:rsidRPr="00A22160">
        <w:rPr>
          <w:rFonts w:ascii="Arial Narrow" w:eastAsia="Arial Narrow" w:hAnsi="Arial Narrow"/>
          <w:b/>
          <w:bCs/>
          <w:spacing w:val="1"/>
        </w:rPr>
        <w:t>t</w:t>
      </w:r>
      <w:r w:rsidRPr="00A22160">
        <w:rPr>
          <w:rFonts w:ascii="Arial Narrow" w:eastAsia="Arial Narrow" w:hAnsi="Arial Narrow"/>
          <w:b/>
          <w:bCs/>
        </w:rPr>
        <w:t>ni</w:t>
      </w:r>
      <w:r w:rsidRPr="00A22160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22160">
        <w:rPr>
          <w:rFonts w:ascii="Arial Narrow" w:eastAsia="Arial Narrow" w:hAnsi="Arial Narrow"/>
          <w:b/>
          <w:bCs/>
        </w:rPr>
        <w:t>ro</w:t>
      </w:r>
      <w:r w:rsidRPr="00A22160">
        <w:rPr>
          <w:rFonts w:ascii="Arial Narrow" w:eastAsia="Arial Narrow" w:hAnsi="Arial Narrow"/>
          <w:b/>
          <w:bCs/>
          <w:spacing w:val="1"/>
        </w:rPr>
        <w:t>k</w:t>
      </w:r>
      <w:r w:rsidRPr="00A22160">
        <w:rPr>
          <w:rFonts w:ascii="Arial Narrow" w:eastAsia="Arial Narrow" w:hAnsi="Arial Narrow"/>
          <w:b/>
          <w:bCs/>
        </w:rPr>
        <w:t>ovi i konzultacije</w:t>
      </w:r>
    </w:p>
    <w:p w14:paraId="1B80CD72" w14:textId="0584158F" w:rsidR="00374491" w:rsidRPr="00A22160" w:rsidRDefault="00513691" w:rsidP="00B7582C">
      <w:pPr>
        <w:spacing w:after="0" w:line="360" w:lineRule="auto"/>
        <w:ind w:right="-23"/>
        <w:jc w:val="both"/>
        <w:rPr>
          <w:rFonts w:ascii="Arial Narrow" w:eastAsia="Arial Narrow" w:hAnsi="Arial Narrow"/>
        </w:rPr>
      </w:pPr>
      <w:r w:rsidRPr="00A22160">
        <w:rPr>
          <w:rFonts w:ascii="Arial Narrow" w:eastAsia="Arial Narrow" w:hAnsi="Arial Narrow"/>
          <w:spacing w:val="-2"/>
        </w:rPr>
        <w:t>I</w:t>
      </w:r>
      <w:r w:rsidR="004A536C" w:rsidRPr="00A22160">
        <w:rPr>
          <w:rFonts w:ascii="Arial Narrow" w:eastAsia="Arial Narrow" w:hAnsi="Arial Narrow"/>
          <w:spacing w:val="-2"/>
        </w:rPr>
        <w:t>spit</w:t>
      </w:r>
      <w:r w:rsidR="007A7FA4" w:rsidRPr="00A22160">
        <w:rPr>
          <w:rFonts w:ascii="Arial Narrow" w:eastAsia="Arial Narrow" w:hAnsi="Arial Narrow"/>
          <w:spacing w:val="-2"/>
        </w:rPr>
        <w:t>i se</w:t>
      </w:r>
      <w:r w:rsidRPr="00A22160">
        <w:rPr>
          <w:rFonts w:ascii="Arial Narrow" w:eastAsia="Arial Narrow" w:hAnsi="Arial Narrow"/>
          <w:spacing w:val="-2"/>
        </w:rPr>
        <w:t xml:space="preserve"> održavaju </w:t>
      </w:r>
      <w:r w:rsidR="001B6F77" w:rsidRPr="00A22160">
        <w:rPr>
          <w:rFonts w:ascii="Arial Narrow" w:eastAsia="Arial Narrow" w:hAnsi="Arial Narrow"/>
          <w:spacing w:val="-2"/>
        </w:rPr>
        <w:t>t</w:t>
      </w:r>
      <w:r w:rsidR="001B6F77" w:rsidRPr="00A22160">
        <w:rPr>
          <w:rFonts w:ascii="Arial Narrow" w:eastAsia="Arial Narrow" w:hAnsi="Arial Narrow"/>
        </w:rPr>
        <w:t>i</w:t>
      </w:r>
      <w:r w:rsidR="001B6F77" w:rsidRPr="00A22160">
        <w:rPr>
          <w:rFonts w:ascii="Arial Narrow" w:eastAsia="Arial Narrow" w:hAnsi="Arial Narrow"/>
          <w:spacing w:val="-1"/>
        </w:rPr>
        <w:t>j</w:t>
      </w:r>
      <w:r w:rsidR="001B6F77" w:rsidRPr="00A22160">
        <w:rPr>
          <w:rFonts w:ascii="Arial Narrow" w:eastAsia="Arial Narrow" w:hAnsi="Arial Narrow"/>
          <w:spacing w:val="1"/>
        </w:rPr>
        <w:t>e</w:t>
      </w:r>
      <w:r w:rsidR="001B6F77" w:rsidRPr="00A22160">
        <w:rPr>
          <w:rFonts w:ascii="Arial Narrow" w:eastAsia="Arial Narrow" w:hAnsi="Arial Narrow"/>
          <w:spacing w:val="2"/>
        </w:rPr>
        <w:t>k</w:t>
      </w:r>
      <w:r w:rsidR="001B6F77" w:rsidRPr="00A22160">
        <w:rPr>
          <w:rFonts w:ascii="Arial Narrow" w:eastAsia="Arial Narrow" w:hAnsi="Arial Narrow"/>
          <w:spacing w:val="1"/>
        </w:rPr>
        <w:t>o</w:t>
      </w:r>
      <w:r w:rsidR="001B6F77" w:rsidRPr="00A22160">
        <w:rPr>
          <w:rFonts w:ascii="Arial Narrow" w:eastAsia="Arial Narrow" w:hAnsi="Arial Narrow"/>
        </w:rPr>
        <w:t>m</w:t>
      </w:r>
      <w:r w:rsidR="001B6F77" w:rsidRPr="00A22160">
        <w:rPr>
          <w:rFonts w:ascii="Arial Narrow" w:eastAsia="Arial Narrow" w:hAnsi="Arial Narrow"/>
          <w:spacing w:val="-3"/>
        </w:rPr>
        <w:t xml:space="preserve"> </w:t>
      </w:r>
      <w:r w:rsidR="004A536C" w:rsidRPr="00A22160">
        <w:rPr>
          <w:rFonts w:ascii="Arial Narrow" w:eastAsia="Arial Narrow" w:hAnsi="Arial Narrow"/>
          <w:spacing w:val="-3"/>
        </w:rPr>
        <w:t>zimskog</w:t>
      </w:r>
      <w:r w:rsidRPr="00A22160">
        <w:rPr>
          <w:rFonts w:ascii="Arial Narrow" w:eastAsia="Arial Narrow" w:hAnsi="Arial Narrow"/>
          <w:spacing w:val="-3"/>
        </w:rPr>
        <w:t>, ljetnog i jesenskog</w:t>
      </w:r>
      <w:r w:rsidR="004A536C" w:rsidRPr="00A22160">
        <w:rPr>
          <w:rFonts w:ascii="Arial Narrow" w:eastAsia="Arial Narrow" w:hAnsi="Arial Narrow"/>
          <w:spacing w:val="-3"/>
        </w:rPr>
        <w:t xml:space="preserve"> ispitnog roka</w:t>
      </w:r>
      <w:r w:rsidR="00D30834" w:rsidRPr="00A22160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A22160">
        <w:rPr>
          <w:rFonts w:ascii="Arial Narrow" w:eastAsia="Arial Narrow" w:hAnsi="Arial Narrow"/>
        </w:rPr>
        <w:t>, a t</w:t>
      </w:r>
      <w:r w:rsidR="001B6F77" w:rsidRPr="00A22160">
        <w:rPr>
          <w:rFonts w:ascii="Arial Narrow" w:eastAsia="Arial Narrow" w:hAnsi="Arial Narrow"/>
        </w:rPr>
        <w:t>ijekom semestara</w:t>
      </w:r>
      <w:r w:rsidR="004A536C" w:rsidRPr="00A22160">
        <w:rPr>
          <w:rFonts w:ascii="Arial Narrow" w:eastAsia="Arial Narrow" w:hAnsi="Arial Narrow"/>
        </w:rPr>
        <w:t xml:space="preserve"> </w:t>
      </w:r>
      <w:r w:rsidR="001B6F77" w:rsidRPr="00A22160">
        <w:rPr>
          <w:rFonts w:ascii="Arial Narrow" w:eastAsia="Arial Narrow" w:hAnsi="Arial Narrow"/>
        </w:rPr>
        <w:t>jednom mjesečno</w:t>
      </w:r>
      <w:r w:rsidRPr="00A22160">
        <w:rPr>
          <w:rFonts w:ascii="Arial Narrow" w:eastAsia="Arial Narrow" w:hAnsi="Arial Narrow"/>
        </w:rPr>
        <w:t xml:space="preserve"> </w:t>
      </w:r>
      <w:r w:rsidR="007A7FA4" w:rsidRPr="00A22160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B7582C" w:rsidRPr="00A22160">
        <w:rPr>
          <w:rFonts w:ascii="Arial Narrow" w:eastAsia="Times New Roman" w:hAnsi="Arial Narrow"/>
          <w:lang w:eastAsia="hr-HR"/>
        </w:rPr>
        <w:t>.</w:t>
      </w:r>
    </w:p>
    <w:p w14:paraId="341F7A0D" w14:textId="19F0D1F5" w:rsidR="00374491" w:rsidRPr="00A22160" w:rsidRDefault="001B6F77" w:rsidP="00A22160">
      <w:pPr>
        <w:spacing w:after="0" w:line="360" w:lineRule="auto"/>
        <w:ind w:right="-23"/>
        <w:jc w:val="both"/>
        <w:rPr>
          <w:rFonts w:ascii="Arial Narrow" w:eastAsia="Arial Narrow" w:hAnsi="Arial Narrow"/>
          <w:b/>
          <w:bCs/>
        </w:rPr>
      </w:pPr>
      <w:r w:rsidRPr="00A22160">
        <w:rPr>
          <w:rFonts w:ascii="Arial Narrow" w:eastAsia="Arial Narrow" w:hAnsi="Arial Narrow"/>
        </w:rPr>
        <w:t xml:space="preserve">Konzultacije za studente održavaju se </w:t>
      </w:r>
      <w:r w:rsidR="00374491" w:rsidRPr="00A22160">
        <w:rPr>
          <w:rFonts w:ascii="Arial Narrow" w:eastAsia="Arial Narrow" w:hAnsi="Arial Narrow"/>
        </w:rPr>
        <w:t>prema prethodnoj najavi u dogovorenom terminu.</w:t>
      </w:r>
    </w:p>
    <w:p w14:paraId="46B35D2D" w14:textId="77777777" w:rsidR="00A22160" w:rsidRPr="00A22160" w:rsidRDefault="00A22160" w:rsidP="00A22160">
      <w:pPr>
        <w:spacing w:after="0" w:line="360" w:lineRule="auto"/>
        <w:ind w:right="-23"/>
        <w:jc w:val="both"/>
        <w:rPr>
          <w:rFonts w:ascii="Arial Narrow" w:eastAsia="Arial Narrow" w:hAnsi="Arial Narrow"/>
        </w:rPr>
      </w:pPr>
    </w:p>
    <w:p w14:paraId="010AA2D8" w14:textId="3BA1F489" w:rsidR="001B6F77" w:rsidRPr="00A2216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22160">
        <w:rPr>
          <w:rFonts w:ascii="Arial Narrow" w:eastAsia="Arial Narrow" w:hAnsi="Arial Narrow"/>
          <w:b/>
          <w:bCs/>
        </w:rPr>
        <w:t>4. I</w:t>
      </w:r>
      <w:r w:rsidRPr="00A22160">
        <w:rPr>
          <w:rFonts w:ascii="Arial Narrow" w:eastAsia="Arial Narrow" w:hAnsi="Arial Narrow"/>
          <w:b/>
          <w:bCs/>
          <w:spacing w:val="1"/>
        </w:rPr>
        <w:t>s</w:t>
      </w:r>
      <w:r w:rsidRPr="00A22160">
        <w:rPr>
          <w:rFonts w:ascii="Arial Narrow" w:eastAsia="Arial Narrow" w:hAnsi="Arial Narrow"/>
          <w:b/>
          <w:bCs/>
        </w:rPr>
        <w:t>ho</w:t>
      </w:r>
      <w:r w:rsidRPr="00A22160">
        <w:rPr>
          <w:rFonts w:ascii="Arial Narrow" w:eastAsia="Arial Narrow" w:hAnsi="Arial Narrow"/>
          <w:b/>
          <w:bCs/>
          <w:spacing w:val="-1"/>
        </w:rPr>
        <w:t>d</w:t>
      </w:r>
      <w:r w:rsidRPr="00A22160">
        <w:rPr>
          <w:rFonts w:ascii="Arial Narrow" w:eastAsia="Arial Narrow" w:hAnsi="Arial Narrow"/>
          <w:b/>
          <w:bCs/>
        </w:rPr>
        <w:t>i</w:t>
      </w:r>
      <w:r w:rsidRPr="00A2216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22160">
        <w:rPr>
          <w:rFonts w:ascii="Arial Narrow" w:eastAsia="Arial Narrow" w:hAnsi="Arial Narrow"/>
          <w:b/>
          <w:bCs/>
          <w:spacing w:val="-2"/>
        </w:rPr>
        <w:t>u</w:t>
      </w:r>
      <w:r w:rsidRPr="00A22160">
        <w:rPr>
          <w:rFonts w:ascii="Arial Narrow" w:eastAsia="Arial Narrow" w:hAnsi="Arial Narrow"/>
          <w:b/>
          <w:bCs/>
          <w:spacing w:val="1"/>
        </w:rPr>
        <w:t>če</w:t>
      </w:r>
      <w:r w:rsidRPr="00A22160">
        <w:rPr>
          <w:rFonts w:ascii="Arial Narrow" w:eastAsia="Arial Narrow" w:hAnsi="Arial Narrow"/>
          <w:b/>
          <w:bCs/>
        </w:rPr>
        <w:t>n</w:t>
      </w:r>
      <w:r w:rsidRPr="00A22160">
        <w:rPr>
          <w:rFonts w:ascii="Arial Narrow" w:eastAsia="Arial Narrow" w:hAnsi="Arial Narrow"/>
          <w:b/>
          <w:bCs/>
          <w:spacing w:val="-2"/>
        </w:rPr>
        <w:t>j</w:t>
      </w:r>
      <w:r w:rsidRPr="00A22160">
        <w:rPr>
          <w:rFonts w:ascii="Arial Narrow" w:eastAsia="Arial Narrow" w:hAnsi="Arial Narrow"/>
          <w:b/>
          <w:bCs/>
        </w:rPr>
        <w:t xml:space="preserve">a </w:t>
      </w:r>
    </w:p>
    <w:p w14:paraId="391E465A" w14:textId="53940BF1" w:rsidR="00147BC0" w:rsidRPr="00A22160" w:rsidRDefault="00147BC0" w:rsidP="00147BC0">
      <w:pPr>
        <w:ind w:right="-20"/>
        <w:rPr>
          <w:rFonts w:ascii="Arial Narrow" w:eastAsia="Arial Narrow" w:hAnsi="Arial Narrow"/>
          <w:bCs/>
        </w:rPr>
      </w:pPr>
      <w:r w:rsidRPr="00A22160">
        <w:rPr>
          <w:rFonts w:ascii="Arial Narrow" w:eastAsia="Arial Narrow" w:hAnsi="Arial Narrow"/>
          <w:bCs/>
        </w:rPr>
        <w:t>Nakon položenog ispita student će moći:</w:t>
      </w:r>
    </w:p>
    <w:p w14:paraId="6346D0D7" w14:textId="38ADBF57" w:rsidR="00D23AD6" w:rsidRPr="00A22160" w:rsidRDefault="00D23AD6" w:rsidP="00D23A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A22160">
        <w:rPr>
          <w:rFonts w:ascii="Arial Narrow" w:eastAsia="Arial Narrow" w:hAnsi="Arial Narrow"/>
          <w:bCs/>
        </w:rPr>
        <w:t>IU</w:t>
      </w:r>
      <w:proofErr w:type="spellEnd"/>
      <w:r w:rsidRPr="00A22160">
        <w:rPr>
          <w:rFonts w:ascii="Arial Narrow" w:eastAsia="Arial Narrow" w:hAnsi="Arial Narrow"/>
          <w:bCs/>
        </w:rPr>
        <w:t xml:space="preserve"> 1. </w:t>
      </w:r>
      <w:r w:rsidRPr="00A22160">
        <w:rPr>
          <w:rFonts w:ascii="Arial Narrow" w:hAnsi="Arial Narrow"/>
        </w:rPr>
        <w:t>Formulirati poduzetnički projekt.</w:t>
      </w:r>
    </w:p>
    <w:p w14:paraId="2EC6B26E" w14:textId="6AC8B2DE" w:rsidR="00D23AD6" w:rsidRPr="00A22160" w:rsidRDefault="00D23AD6" w:rsidP="00D23A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A22160">
        <w:rPr>
          <w:rFonts w:ascii="Arial Narrow" w:eastAsia="Arial Narrow" w:hAnsi="Arial Narrow"/>
          <w:bCs/>
        </w:rPr>
        <w:t>IU</w:t>
      </w:r>
      <w:proofErr w:type="spellEnd"/>
      <w:r w:rsidRPr="00A22160">
        <w:rPr>
          <w:rFonts w:ascii="Arial Narrow" w:eastAsia="Arial Narrow" w:hAnsi="Arial Narrow"/>
          <w:bCs/>
        </w:rPr>
        <w:t xml:space="preserve"> 2. </w:t>
      </w:r>
      <w:r w:rsidRPr="00A22160">
        <w:rPr>
          <w:rFonts w:ascii="Arial Narrow" w:hAnsi="Arial Narrow"/>
        </w:rPr>
        <w:t>Kreirati poduzetničke strategije.</w:t>
      </w:r>
    </w:p>
    <w:p w14:paraId="17B7F623" w14:textId="448D0419" w:rsidR="00D23AD6" w:rsidRPr="00A22160" w:rsidRDefault="00D23AD6" w:rsidP="00D23A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A22160">
        <w:rPr>
          <w:rFonts w:ascii="Arial Narrow" w:eastAsia="Arial Narrow" w:hAnsi="Arial Narrow"/>
          <w:bCs/>
        </w:rPr>
        <w:t>IU</w:t>
      </w:r>
      <w:proofErr w:type="spellEnd"/>
      <w:r w:rsidRPr="00A22160">
        <w:rPr>
          <w:rFonts w:ascii="Arial Narrow" w:eastAsia="Arial Narrow" w:hAnsi="Arial Narrow"/>
          <w:bCs/>
        </w:rPr>
        <w:t xml:space="preserve"> 3. </w:t>
      </w:r>
      <w:r w:rsidRPr="00A22160">
        <w:rPr>
          <w:rFonts w:ascii="Arial Narrow" w:hAnsi="Arial Narrow"/>
        </w:rPr>
        <w:t>Povezati segmente poduzetništva koji utječu na realizaciju projektnog pothvata.</w:t>
      </w:r>
    </w:p>
    <w:p w14:paraId="076A5DD5" w14:textId="06CD5A13" w:rsidR="00D23AD6" w:rsidRPr="00A22160" w:rsidRDefault="00D23AD6" w:rsidP="00D23A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A22160">
        <w:rPr>
          <w:rFonts w:ascii="Arial Narrow" w:eastAsia="Arial Narrow" w:hAnsi="Arial Narrow"/>
          <w:bCs/>
        </w:rPr>
        <w:t>IU</w:t>
      </w:r>
      <w:proofErr w:type="spellEnd"/>
      <w:r w:rsidRPr="00A22160">
        <w:rPr>
          <w:rFonts w:ascii="Arial Narrow" w:eastAsia="Arial Narrow" w:hAnsi="Arial Narrow"/>
          <w:bCs/>
        </w:rPr>
        <w:t xml:space="preserve"> 4. </w:t>
      </w:r>
      <w:r w:rsidRPr="00A22160">
        <w:rPr>
          <w:rFonts w:ascii="Arial Narrow" w:hAnsi="Arial Narrow"/>
        </w:rPr>
        <w:t>Utvrditi utjecaj okoline poduzetničkog projekta na rezultat istog.</w:t>
      </w:r>
    </w:p>
    <w:p w14:paraId="169E61F0" w14:textId="2AA64922" w:rsidR="00D23AD6" w:rsidRPr="00A22160" w:rsidRDefault="00D23AD6" w:rsidP="00D23A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A22160">
        <w:rPr>
          <w:rFonts w:ascii="Arial Narrow" w:eastAsia="Arial Narrow" w:hAnsi="Arial Narrow"/>
          <w:bCs/>
        </w:rPr>
        <w:lastRenderedPageBreak/>
        <w:t>IU</w:t>
      </w:r>
      <w:proofErr w:type="spellEnd"/>
      <w:r w:rsidRPr="00A22160">
        <w:rPr>
          <w:rFonts w:ascii="Arial Narrow" w:eastAsia="Arial Narrow" w:hAnsi="Arial Narrow"/>
          <w:bCs/>
        </w:rPr>
        <w:t xml:space="preserve"> 5. </w:t>
      </w:r>
      <w:r w:rsidRPr="00A22160">
        <w:rPr>
          <w:rFonts w:ascii="Arial Narrow" w:hAnsi="Arial Narrow"/>
        </w:rPr>
        <w:t>Predvidjeti rizike koji se javljaju prilikom provedbe poslovnog plana.</w:t>
      </w:r>
    </w:p>
    <w:p w14:paraId="551FF872" w14:textId="629AA63F" w:rsidR="00D23AD6" w:rsidRPr="00A22160" w:rsidRDefault="00D23AD6" w:rsidP="00D23A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 w:rsidRPr="00A22160">
        <w:rPr>
          <w:rFonts w:ascii="Arial Narrow" w:eastAsia="Arial Narrow" w:hAnsi="Arial Narrow"/>
          <w:bCs/>
        </w:rPr>
        <w:t>IU</w:t>
      </w:r>
      <w:proofErr w:type="spellEnd"/>
      <w:r w:rsidRPr="00A22160">
        <w:rPr>
          <w:rFonts w:ascii="Arial Narrow" w:eastAsia="Arial Narrow" w:hAnsi="Arial Narrow"/>
          <w:bCs/>
        </w:rPr>
        <w:t xml:space="preserve"> 6. </w:t>
      </w:r>
      <w:r w:rsidRPr="00A22160">
        <w:rPr>
          <w:rFonts w:ascii="Arial Narrow" w:hAnsi="Arial Narrow"/>
        </w:rPr>
        <w:t>Preporučiti adekvatne metode, alate i odgovarajuću informacijsku tehnologiju prilikom izrade poduzetničkog plana.</w:t>
      </w:r>
    </w:p>
    <w:p w14:paraId="7C4E1350" w14:textId="72EA9827" w:rsidR="00384D14" w:rsidRPr="00A22160" w:rsidRDefault="00384D14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47289E4F" w:rsidR="001B6F77" w:rsidRPr="00A2216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2216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106D9E" w:rsidRPr="00A22160" w14:paraId="4C716F00" w14:textId="77777777" w:rsidTr="00995C04">
        <w:trPr>
          <w:trHeight w:val="510"/>
          <w:tblHeader/>
        </w:trPr>
        <w:tc>
          <w:tcPr>
            <w:tcW w:w="145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  <w:hideMark/>
          </w:tcPr>
          <w:p w14:paraId="28D4FC86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Ishodi učenja </w:t>
            </w:r>
          </w:p>
        </w:tc>
        <w:tc>
          <w:tcPr>
            <w:tcW w:w="37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  <w:hideMark/>
          </w:tcPr>
          <w:p w14:paraId="0DE85F79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Sadržaji (Nastavne jedinice)/način poučavanja 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  <w:hideMark/>
          </w:tcPr>
          <w:p w14:paraId="26A360AD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Vrednovanje 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  <w:hideMark/>
          </w:tcPr>
          <w:p w14:paraId="64C09DC5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Potrebno vrijeme (h)</w:t>
            </w:r>
          </w:p>
        </w:tc>
      </w:tr>
      <w:tr w:rsidR="00106D9E" w:rsidRPr="00A22160" w14:paraId="2CDCFD21" w14:textId="77777777" w:rsidTr="00995C04">
        <w:trPr>
          <w:trHeight w:val="510"/>
        </w:trPr>
        <w:tc>
          <w:tcPr>
            <w:tcW w:w="1453" w:type="dxa"/>
            <w:tcBorders>
              <w:top w:val="double" w:sz="4" w:space="0" w:color="auto"/>
            </w:tcBorders>
            <w:vAlign w:val="center"/>
            <w:hideMark/>
          </w:tcPr>
          <w:p w14:paraId="36BC2413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Ishod 1 </w:t>
            </w:r>
          </w:p>
        </w:tc>
        <w:tc>
          <w:tcPr>
            <w:tcW w:w="3732" w:type="dxa"/>
            <w:tcBorders>
              <w:top w:val="double" w:sz="4" w:space="0" w:color="auto"/>
            </w:tcBorders>
            <w:vAlign w:val="center"/>
            <w:hideMark/>
          </w:tcPr>
          <w:p w14:paraId="6AC0B4E8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N.J.1, Predavanja, vježbe.</w:t>
            </w: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14:paraId="7DE91779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  <w:hideMark/>
          </w:tcPr>
          <w:p w14:paraId="72366C13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hAnsi="Arial Narrow"/>
              </w:rPr>
              <w:t>10</w:t>
            </w:r>
          </w:p>
        </w:tc>
      </w:tr>
      <w:tr w:rsidR="00106D9E" w:rsidRPr="00A22160" w14:paraId="180D195D" w14:textId="77777777" w:rsidTr="00995C04">
        <w:trPr>
          <w:trHeight w:val="510"/>
        </w:trPr>
        <w:tc>
          <w:tcPr>
            <w:tcW w:w="1453" w:type="dxa"/>
            <w:vAlign w:val="center"/>
            <w:hideMark/>
          </w:tcPr>
          <w:p w14:paraId="34E7A7F1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Ishod 2 </w:t>
            </w:r>
          </w:p>
        </w:tc>
        <w:tc>
          <w:tcPr>
            <w:tcW w:w="3732" w:type="dxa"/>
            <w:vAlign w:val="center"/>
            <w:hideMark/>
          </w:tcPr>
          <w:p w14:paraId="362290EF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N.J.2, Predavanja, vježbe.</w:t>
            </w:r>
          </w:p>
        </w:tc>
        <w:tc>
          <w:tcPr>
            <w:tcW w:w="3026" w:type="dxa"/>
            <w:vAlign w:val="center"/>
            <w:hideMark/>
          </w:tcPr>
          <w:p w14:paraId="671EE621" w14:textId="4E653D38" w:rsidR="00106D9E" w:rsidRPr="00A22160" w:rsidRDefault="00080C02" w:rsidP="00A22160">
            <w:pPr>
              <w:spacing w:after="0"/>
              <w:ind w:right="-23"/>
              <w:jc w:val="both"/>
              <w:rPr>
                <w:rFonts w:ascii="Arial Narrow" w:eastAsia="Arial Narrow" w:hAnsi="Arial Narrow"/>
                <w:bCs/>
              </w:rPr>
            </w:pPr>
            <w:r w:rsidRPr="00A22160">
              <w:rPr>
                <w:rFonts w:ascii="Arial Narrow" w:eastAsia="Arial Narrow" w:hAnsi="Arial Narrow"/>
                <w:bCs/>
              </w:rPr>
              <w:t>K</w:t>
            </w:r>
            <w:r w:rsidR="0036721D" w:rsidRPr="00A22160">
              <w:rPr>
                <w:rFonts w:ascii="Arial Narrow" w:eastAsia="Arial Narrow" w:hAnsi="Arial Narrow"/>
                <w:bCs/>
              </w:rPr>
              <w:t>reirati</w:t>
            </w:r>
            <w:r w:rsidR="00106D9E" w:rsidRPr="00A22160">
              <w:rPr>
                <w:rFonts w:ascii="Arial Narrow" w:eastAsia="Arial Narrow" w:hAnsi="Arial Narrow"/>
                <w:bCs/>
              </w:rPr>
              <w:t xml:space="preserve"> ispravne strategije poduzetništva na praktičnom primjeru (5 boda)</w:t>
            </w:r>
          </w:p>
          <w:p w14:paraId="276F80DE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Razraditi odabranu strategiju (5 boda). Pismeni ispit, poslovni plan.</w:t>
            </w:r>
          </w:p>
        </w:tc>
        <w:tc>
          <w:tcPr>
            <w:tcW w:w="1111" w:type="dxa"/>
            <w:vAlign w:val="center"/>
            <w:hideMark/>
          </w:tcPr>
          <w:p w14:paraId="7BAF884E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10</w:t>
            </w:r>
          </w:p>
        </w:tc>
      </w:tr>
      <w:tr w:rsidR="00106D9E" w:rsidRPr="00A22160" w14:paraId="20F39379" w14:textId="77777777" w:rsidTr="00995C04">
        <w:trPr>
          <w:trHeight w:val="510"/>
        </w:trPr>
        <w:tc>
          <w:tcPr>
            <w:tcW w:w="1453" w:type="dxa"/>
            <w:vAlign w:val="center"/>
            <w:hideMark/>
          </w:tcPr>
          <w:p w14:paraId="4992D688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Ishod 3 </w:t>
            </w:r>
          </w:p>
        </w:tc>
        <w:tc>
          <w:tcPr>
            <w:tcW w:w="3732" w:type="dxa"/>
            <w:vAlign w:val="center"/>
            <w:hideMark/>
          </w:tcPr>
          <w:p w14:paraId="213CFFC4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N.J.3, N.J.6, Predavanja, vježbe.</w:t>
            </w:r>
          </w:p>
        </w:tc>
        <w:tc>
          <w:tcPr>
            <w:tcW w:w="3026" w:type="dxa"/>
            <w:vAlign w:val="center"/>
            <w:hideMark/>
          </w:tcPr>
          <w:p w14:paraId="3C2CCC4F" w14:textId="726029C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 xml:space="preserve">Prepoznati (5 boda) i </w:t>
            </w:r>
            <w:r w:rsidR="00080C02" w:rsidRPr="00A22160">
              <w:rPr>
                <w:rFonts w:ascii="Arial Narrow" w:eastAsia="Arial Narrow" w:hAnsi="Arial Narrow"/>
                <w:bCs/>
              </w:rPr>
              <w:t>povezati</w:t>
            </w:r>
            <w:r w:rsidRPr="00A22160">
              <w:rPr>
                <w:rFonts w:ascii="Arial Narrow" w:eastAsia="Arial Narrow" w:hAnsi="Arial Narrow"/>
                <w:bCs/>
              </w:rPr>
              <w:t xml:space="preserve"> </w:t>
            </w:r>
            <w:r w:rsidR="00080C02" w:rsidRPr="00A22160">
              <w:rPr>
                <w:rFonts w:ascii="Arial Narrow" w:eastAsia="Arial Narrow" w:hAnsi="Arial Narrow"/>
                <w:bCs/>
              </w:rPr>
              <w:t>segmente poduzetništva</w:t>
            </w:r>
            <w:r w:rsidRPr="00A22160">
              <w:rPr>
                <w:rFonts w:ascii="Arial Narrow" w:eastAsia="Arial Narrow" w:hAnsi="Arial Narrow"/>
                <w:bCs/>
              </w:rPr>
              <w:t xml:space="preserve"> (5 boda) na vlastitom primjeru poduzetničkog </w:t>
            </w:r>
            <w:r w:rsidR="00080C02" w:rsidRPr="00A22160">
              <w:rPr>
                <w:rFonts w:ascii="Arial Narrow" w:eastAsia="Arial Narrow" w:hAnsi="Arial Narrow"/>
                <w:bCs/>
              </w:rPr>
              <w:t>pothvata</w:t>
            </w:r>
            <w:r w:rsidRPr="00A22160">
              <w:rPr>
                <w:rFonts w:ascii="Arial Narrow" w:eastAsia="Arial Narrow" w:hAnsi="Arial Narrow"/>
                <w:bCs/>
              </w:rPr>
              <w:t>. Pismeni ispit, poslovni plan.</w:t>
            </w:r>
          </w:p>
        </w:tc>
        <w:tc>
          <w:tcPr>
            <w:tcW w:w="1111" w:type="dxa"/>
            <w:vAlign w:val="center"/>
            <w:hideMark/>
          </w:tcPr>
          <w:p w14:paraId="1DA6BED4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16</w:t>
            </w:r>
          </w:p>
        </w:tc>
      </w:tr>
      <w:tr w:rsidR="00106D9E" w:rsidRPr="00A22160" w14:paraId="5729C588" w14:textId="77777777" w:rsidTr="00995C04">
        <w:trPr>
          <w:trHeight w:val="510"/>
        </w:trPr>
        <w:tc>
          <w:tcPr>
            <w:tcW w:w="1453" w:type="dxa"/>
            <w:vAlign w:val="center"/>
            <w:hideMark/>
          </w:tcPr>
          <w:p w14:paraId="3B6D553C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Ishod 4 </w:t>
            </w:r>
          </w:p>
        </w:tc>
        <w:tc>
          <w:tcPr>
            <w:tcW w:w="3732" w:type="dxa"/>
            <w:vAlign w:val="center"/>
            <w:hideMark/>
          </w:tcPr>
          <w:p w14:paraId="6C6BB530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N.J.5, Predavanja, vježbe.</w:t>
            </w:r>
          </w:p>
        </w:tc>
        <w:tc>
          <w:tcPr>
            <w:tcW w:w="3026" w:type="dxa"/>
            <w:vAlign w:val="center"/>
            <w:hideMark/>
          </w:tcPr>
          <w:p w14:paraId="7B12DCD5" w14:textId="2F8E8FA8" w:rsidR="00106D9E" w:rsidRPr="00A22160" w:rsidRDefault="00080C02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Utvrditi utjecaj te preporučiti</w:t>
            </w:r>
            <w:r w:rsidR="00106D9E" w:rsidRPr="00A22160">
              <w:rPr>
                <w:rFonts w:ascii="Arial Narrow" w:eastAsia="Arial Narrow" w:hAnsi="Arial Narrow"/>
                <w:bCs/>
              </w:rPr>
              <w:t xml:space="preserve"> prioritetne čimbenike okoline poduzetničkog projekta (6 boda) te opisati analizu istih (6 boda). Pismeni ispit.</w:t>
            </w:r>
          </w:p>
        </w:tc>
        <w:tc>
          <w:tcPr>
            <w:tcW w:w="1111" w:type="dxa"/>
            <w:vAlign w:val="center"/>
            <w:hideMark/>
          </w:tcPr>
          <w:p w14:paraId="1DAED4E3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12</w:t>
            </w:r>
          </w:p>
        </w:tc>
      </w:tr>
      <w:tr w:rsidR="00106D9E" w:rsidRPr="00A22160" w14:paraId="1859B463" w14:textId="77777777" w:rsidTr="00995C04">
        <w:trPr>
          <w:trHeight w:val="510"/>
        </w:trPr>
        <w:tc>
          <w:tcPr>
            <w:tcW w:w="1453" w:type="dxa"/>
            <w:vAlign w:val="center"/>
            <w:hideMark/>
          </w:tcPr>
          <w:p w14:paraId="788BCDAA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Ishod 5</w:t>
            </w:r>
            <w:r w:rsidRPr="00A22160">
              <w:rPr>
                <w:rFonts w:ascii="Arial Narrow" w:eastAsia="Arial Narrow" w:hAnsi="Arial Narrow"/>
                <w:b/>
                <w:bCs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265DFC1A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N.J.4, N.J.10, Predavanja, vježbe.</w:t>
            </w:r>
          </w:p>
        </w:tc>
        <w:tc>
          <w:tcPr>
            <w:tcW w:w="3026" w:type="dxa"/>
            <w:vAlign w:val="center"/>
            <w:hideMark/>
          </w:tcPr>
          <w:p w14:paraId="7E9D4955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/>
                <w:bCs/>
              </w:rPr>
            </w:pPr>
            <w:r w:rsidRPr="00A22160">
              <w:rPr>
                <w:rFonts w:ascii="Arial Narrow" w:eastAsia="Arial Narrow" w:hAnsi="Arial Narrow"/>
                <w:bCs/>
              </w:rPr>
              <w:t> </w:t>
            </w:r>
            <w:r w:rsidRPr="00A22160">
              <w:rPr>
                <w:rFonts w:ascii="Arial Narrow" w:eastAsia="Arial Narrow" w:hAnsi="Arial Narrow"/>
                <w:b/>
                <w:bCs/>
              </w:rPr>
              <w:t>Predvidjeti rizike:</w:t>
            </w:r>
          </w:p>
          <w:p w14:paraId="7313448D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/>
                <w:bCs/>
              </w:rPr>
            </w:pPr>
            <w:r w:rsidRPr="00A22160">
              <w:rPr>
                <w:rFonts w:ascii="Arial Narrow" w:eastAsia="Arial Narrow" w:hAnsi="Arial Narrow"/>
                <w:b/>
                <w:bCs/>
              </w:rPr>
              <w:t>1. razina vrednovanja:</w:t>
            </w:r>
          </w:p>
          <w:p w14:paraId="4539CD08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 w:rsidRPr="00A22160">
              <w:rPr>
                <w:rFonts w:ascii="Arial Narrow" w:eastAsia="Arial Narrow" w:hAnsi="Arial Narrow"/>
                <w:bCs/>
              </w:rPr>
              <w:t>- analiza rizika kroz definiranje svih mogućih rizika vezanih za projekt (5 boda)</w:t>
            </w:r>
          </w:p>
          <w:p w14:paraId="557B96D4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 w:rsidRPr="00A22160">
              <w:rPr>
                <w:rFonts w:ascii="Arial Narrow" w:eastAsia="Arial Narrow" w:hAnsi="Arial Narrow"/>
                <w:bCs/>
              </w:rPr>
              <w:t>- izračunati vjerojatnost nastajanja rizika (5 boda)</w:t>
            </w:r>
          </w:p>
          <w:p w14:paraId="01562494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 w:rsidRPr="00A22160">
              <w:rPr>
                <w:rFonts w:ascii="Arial Narrow" w:eastAsia="Arial Narrow" w:hAnsi="Arial Narrow"/>
                <w:bCs/>
              </w:rPr>
              <w:t>- usporediti sa slučajevima dobre prakse (10 boda).</w:t>
            </w:r>
          </w:p>
          <w:p w14:paraId="60C5E1E8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/>
                <w:bCs/>
              </w:rPr>
            </w:pPr>
            <w:r w:rsidRPr="00A22160">
              <w:rPr>
                <w:rFonts w:ascii="Arial Narrow" w:eastAsia="Arial Narrow" w:hAnsi="Arial Narrow"/>
                <w:b/>
                <w:bCs/>
              </w:rPr>
              <w:t>2. razina vrednovanja:</w:t>
            </w:r>
          </w:p>
          <w:p w14:paraId="22787E91" w14:textId="77777777" w:rsidR="00106D9E" w:rsidRPr="00A22160" w:rsidRDefault="00106D9E" w:rsidP="00A22160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 w:rsidRPr="00A22160">
              <w:rPr>
                <w:rFonts w:ascii="Arial Narrow" w:eastAsia="Arial Narrow" w:hAnsi="Arial Narrow"/>
                <w:bCs/>
              </w:rPr>
              <w:t>Kvalitetna struktura podataka 50%</w:t>
            </w:r>
          </w:p>
          <w:p w14:paraId="039C343B" w14:textId="77777777" w:rsidR="00106D9E" w:rsidRPr="00A22160" w:rsidRDefault="00106D9E" w:rsidP="00A22160">
            <w:pPr>
              <w:spacing w:after="0"/>
              <w:ind w:right="-23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Odabrani primjeri dobre prakse 50%. Pismeni ispit, poslovni plan.</w:t>
            </w:r>
          </w:p>
        </w:tc>
        <w:tc>
          <w:tcPr>
            <w:tcW w:w="1111" w:type="dxa"/>
            <w:vAlign w:val="center"/>
            <w:hideMark/>
          </w:tcPr>
          <w:p w14:paraId="1A8C6DB7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16</w:t>
            </w:r>
          </w:p>
        </w:tc>
      </w:tr>
      <w:tr w:rsidR="00106D9E" w:rsidRPr="00A22160" w14:paraId="72345EBF" w14:textId="77777777" w:rsidTr="00995C04">
        <w:trPr>
          <w:trHeight w:val="510"/>
        </w:trPr>
        <w:tc>
          <w:tcPr>
            <w:tcW w:w="1453" w:type="dxa"/>
            <w:vAlign w:val="center"/>
            <w:hideMark/>
          </w:tcPr>
          <w:p w14:paraId="446A0891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lastRenderedPageBreak/>
              <w:t>Ishod 6</w:t>
            </w:r>
          </w:p>
        </w:tc>
        <w:tc>
          <w:tcPr>
            <w:tcW w:w="3732" w:type="dxa"/>
            <w:vAlign w:val="center"/>
            <w:hideMark/>
          </w:tcPr>
          <w:p w14:paraId="32D76AE8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N.J.7, N.J.8, N.J.13, Predavanja, vježbe.</w:t>
            </w:r>
          </w:p>
        </w:tc>
        <w:tc>
          <w:tcPr>
            <w:tcW w:w="3026" w:type="dxa"/>
            <w:vAlign w:val="center"/>
            <w:hideMark/>
          </w:tcPr>
          <w:p w14:paraId="0D2D2405" w14:textId="27E8353F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eastAsia="Arial Narrow" w:hAnsi="Arial Narrow"/>
                <w:bCs/>
              </w:rPr>
            </w:pPr>
            <w:r w:rsidRPr="00A22160">
              <w:rPr>
                <w:rFonts w:ascii="Arial Narrow" w:eastAsia="Arial Narrow" w:hAnsi="Arial Narrow"/>
                <w:b/>
                <w:bCs/>
              </w:rPr>
              <w:t> </w:t>
            </w:r>
            <w:r w:rsidRPr="00A22160">
              <w:rPr>
                <w:rFonts w:ascii="Arial Narrow" w:eastAsia="Arial Narrow" w:hAnsi="Arial Narrow"/>
                <w:bCs/>
              </w:rPr>
              <w:t>Odabir</w:t>
            </w:r>
            <w:r w:rsidR="00080C02" w:rsidRPr="00A22160">
              <w:rPr>
                <w:rFonts w:ascii="Arial Narrow" w:eastAsia="Arial Narrow" w:hAnsi="Arial Narrow"/>
                <w:bCs/>
              </w:rPr>
              <w:t xml:space="preserve"> (preporuka)</w:t>
            </w:r>
            <w:r w:rsidRPr="00A22160">
              <w:rPr>
                <w:rFonts w:ascii="Arial Narrow" w:eastAsia="Arial Narrow" w:hAnsi="Arial Narrow"/>
                <w:bCs/>
              </w:rPr>
              <w:t xml:space="preserve"> ispravne metode (5 boda)</w:t>
            </w:r>
          </w:p>
          <w:p w14:paraId="17CB9036" w14:textId="2E2581A1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Odabir</w:t>
            </w:r>
            <w:r w:rsidR="00080C02" w:rsidRPr="00A22160">
              <w:rPr>
                <w:rFonts w:ascii="Arial Narrow" w:eastAsia="Arial Narrow" w:hAnsi="Arial Narrow"/>
                <w:bCs/>
              </w:rPr>
              <w:t xml:space="preserve"> (preporuka)</w:t>
            </w:r>
            <w:r w:rsidRPr="00A22160">
              <w:rPr>
                <w:rFonts w:ascii="Arial Narrow" w:eastAsia="Arial Narrow" w:hAnsi="Arial Narrow"/>
                <w:bCs/>
              </w:rPr>
              <w:t xml:space="preserve"> odgovarajuće informacijske tehnologije (5 boda). Pismeni ispit, poslovni plan.</w:t>
            </w:r>
          </w:p>
        </w:tc>
        <w:tc>
          <w:tcPr>
            <w:tcW w:w="1111" w:type="dxa"/>
            <w:vAlign w:val="center"/>
            <w:hideMark/>
          </w:tcPr>
          <w:p w14:paraId="77682A86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24</w:t>
            </w:r>
          </w:p>
        </w:tc>
      </w:tr>
      <w:tr w:rsidR="00106D9E" w:rsidRPr="00A22160" w14:paraId="3CAF7BDE" w14:textId="77777777" w:rsidTr="00995C04">
        <w:trPr>
          <w:trHeight w:val="510"/>
        </w:trPr>
        <w:tc>
          <w:tcPr>
            <w:tcW w:w="1453" w:type="dxa"/>
            <w:vAlign w:val="center"/>
            <w:hideMark/>
          </w:tcPr>
          <w:p w14:paraId="5E23C031" w14:textId="230FCF82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732" w:type="dxa"/>
            <w:vAlign w:val="center"/>
            <w:hideMark/>
          </w:tcPr>
          <w:p w14:paraId="1C910CEB" w14:textId="0438EA2A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/>
                <w:bCs/>
              </w:rPr>
              <w:t> </w:t>
            </w:r>
            <w:r w:rsidRPr="00A22160">
              <w:rPr>
                <w:rFonts w:ascii="Arial Narrow" w:eastAsia="Arial Narrow" w:hAnsi="Arial Narrow"/>
                <w:bCs/>
              </w:rPr>
              <w:t>N.J.9, N.J.10, N.J</w:t>
            </w:r>
            <w:r w:rsidR="009C3A72" w:rsidRPr="00A22160">
              <w:rPr>
                <w:rFonts w:ascii="Arial Narrow" w:eastAsia="Arial Narrow" w:hAnsi="Arial Narrow"/>
                <w:bCs/>
              </w:rPr>
              <w:t>.11, N.J.12, Predavanja, vježbe, stručna praksa</w:t>
            </w:r>
          </w:p>
        </w:tc>
        <w:tc>
          <w:tcPr>
            <w:tcW w:w="3026" w:type="dxa"/>
            <w:vAlign w:val="center"/>
            <w:hideMark/>
          </w:tcPr>
          <w:p w14:paraId="03A9432E" w14:textId="77777777" w:rsidR="00106D9E" w:rsidRPr="00A22160" w:rsidRDefault="00106D9E" w:rsidP="00A22160">
            <w:pPr>
              <w:spacing w:after="0"/>
              <w:ind w:right="-23"/>
              <w:jc w:val="both"/>
              <w:rPr>
                <w:rFonts w:ascii="Arial Narrow" w:eastAsia="Arial Narrow" w:hAnsi="Arial Narrow"/>
                <w:b/>
                <w:bCs/>
              </w:rPr>
            </w:pPr>
            <w:r w:rsidRPr="00A22160">
              <w:rPr>
                <w:rFonts w:ascii="Arial Narrow" w:eastAsia="Arial Narrow" w:hAnsi="Arial Narrow"/>
                <w:b/>
                <w:bCs/>
              </w:rPr>
              <w:t> Izraditi poslovni plan:</w:t>
            </w:r>
          </w:p>
          <w:p w14:paraId="0F82EAD8" w14:textId="77777777" w:rsidR="00106D9E" w:rsidRPr="00A22160" w:rsidRDefault="00106D9E" w:rsidP="00A22160">
            <w:pPr>
              <w:numPr>
                <w:ilvl w:val="0"/>
                <w:numId w:val="19"/>
              </w:numPr>
              <w:spacing w:after="0" w:line="240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Sva navedena obavezna područja (3 boda)</w:t>
            </w:r>
          </w:p>
          <w:p w14:paraId="2C781D9D" w14:textId="77777777" w:rsidR="00106D9E" w:rsidRPr="00A22160" w:rsidRDefault="00106D9E" w:rsidP="00A22160">
            <w:pPr>
              <w:numPr>
                <w:ilvl w:val="0"/>
                <w:numId w:val="19"/>
              </w:numPr>
              <w:spacing w:after="0" w:line="240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Razrada navedenih područja (20 boda)</w:t>
            </w:r>
          </w:p>
          <w:p w14:paraId="1714CBE8" w14:textId="77777777" w:rsidR="00106D9E" w:rsidRPr="00A22160" w:rsidRDefault="00106D9E" w:rsidP="00A22160">
            <w:pPr>
              <w:numPr>
                <w:ilvl w:val="0"/>
                <w:numId w:val="19"/>
              </w:numPr>
              <w:spacing w:after="0" w:line="240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Odabir odgovarajućih primjera (5 boda)</w:t>
            </w:r>
          </w:p>
          <w:p w14:paraId="13DF3BC8" w14:textId="77777777" w:rsidR="00106D9E" w:rsidRPr="00A22160" w:rsidRDefault="00106D9E" w:rsidP="00A22160">
            <w:pPr>
              <w:numPr>
                <w:ilvl w:val="0"/>
                <w:numId w:val="19"/>
              </w:numPr>
              <w:spacing w:after="0" w:line="240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22160">
              <w:rPr>
                <w:rFonts w:ascii="Arial Narrow" w:eastAsia="Arial Narrow" w:hAnsi="Arial Narrow"/>
                <w:bCs/>
              </w:rPr>
              <w:t>Korištena literatura (2 boda)</w:t>
            </w:r>
          </w:p>
        </w:tc>
        <w:tc>
          <w:tcPr>
            <w:tcW w:w="1111" w:type="dxa"/>
            <w:vAlign w:val="center"/>
            <w:hideMark/>
          </w:tcPr>
          <w:p w14:paraId="7605197B" w14:textId="77777777" w:rsidR="00106D9E" w:rsidRPr="00A22160" w:rsidRDefault="00106D9E" w:rsidP="00A22160">
            <w:pPr>
              <w:spacing w:after="0"/>
              <w:ind w:right="-23"/>
              <w:jc w:val="center"/>
              <w:rPr>
                <w:rFonts w:ascii="Arial Narrow" w:hAnsi="Arial Narrow"/>
              </w:rPr>
            </w:pPr>
            <w:r w:rsidRPr="00A22160">
              <w:rPr>
                <w:rFonts w:ascii="Arial Narrow" w:eastAsia="Arial Narrow" w:hAnsi="Arial Narrow"/>
                <w:bCs/>
              </w:rPr>
              <w:t>32</w:t>
            </w:r>
          </w:p>
        </w:tc>
      </w:tr>
    </w:tbl>
    <w:p w14:paraId="4DF06ECE" w14:textId="77777777" w:rsidR="00106D9E" w:rsidRPr="00A22160" w:rsidRDefault="00106D9E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332FDAFA" w:rsidR="001B6F77" w:rsidRPr="00A22160" w:rsidRDefault="001B6F77" w:rsidP="00A22160">
      <w:pPr>
        <w:spacing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A22160">
        <w:rPr>
          <w:rFonts w:ascii="Arial Narrow" w:eastAsia="Arial Narrow" w:hAnsi="Arial Narrow"/>
          <w:b/>
          <w:bCs/>
          <w:spacing w:val="1"/>
        </w:rPr>
        <w:t>6</w:t>
      </w:r>
      <w:r w:rsidRPr="00A22160">
        <w:rPr>
          <w:rFonts w:ascii="Arial Narrow" w:eastAsia="Arial Narrow" w:hAnsi="Arial Narrow"/>
          <w:b/>
          <w:bCs/>
        </w:rPr>
        <w:t>.</w:t>
      </w:r>
      <w:r w:rsidRPr="00A2216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22160">
        <w:rPr>
          <w:rFonts w:ascii="Arial Narrow" w:eastAsia="Arial Narrow" w:hAnsi="Arial Narrow"/>
          <w:b/>
          <w:bCs/>
          <w:spacing w:val="-2"/>
        </w:rPr>
        <w:t>P</w:t>
      </w:r>
      <w:r w:rsidRPr="00A22160">
        <w:rPr>
          <w:rFonts w:ascii="Arial Narrow" w:eastAsia="Arial Narrow" w:hAnsi="Arial Narrow"/>
          <w:b/>
          <w:bCs/>
        </w:rPr>
        <w:t>o</w:t>
      </w:r>
      <w:r w:rsidRPr="00A22160">
        <w:rPr>
          <w:rFonts w:ascii="Arial Narrow" w:eastAsia="Arial Narrow" w:hAnsi="Arial Narrow"/>
          <w:b/>
          <w:bCs/>
          <w:spacing w:val="4"/>
        </w:rPr>
        <w:t>p</w:t>
      </w:r>
      <w:r w:rsidRPr="00A22160">
        <w:rPr>
          <w:rFonts w:ascii="Arial Narrow" w:eastAsia="Arial Narrow" w:hAnsi="Arial Narrow"/>
          <w:b/>
          <w:bCs/>
          <w:spacing w:val="-2"/>
        </w:rPr>
        <w:t>i</w:t>
      </w:r>
      <w:r w:rsidRPr="00A22160">
        <w:rPr>
          <w:rFonts w:ascii="Arial Narrow" w:eastAsia="Arial Narrow" w:hAnsi="Arial Narrow"/>
          <w:b/>
          <w:bCs/>
        </w:rPr>
        <w:t xml:space="preserve">s </w:t>
      </w:r>
      <w:r w:rsidR="00D30834" w:rsidRPr="00A22160">
        <w:rPr>
          <w:rFonts w:ascii="Arial Narrow" w:eastAsia="Arial Narrow" w:hAnsi="Arial Narrow"/>
          <w:b/>
          <w:bCs/>
        </w:rPr>
        <w:t xml:space="preserve">ispitne </w:t>
      </w:r>
      <w:r w:rsidRPr="00A22160">
        <w:rPr>
          <w:rFonts w:ascii="Arial Narrow" w:eastAsia="Arial Narrow" w:hAnsi="Arial Narrow"/>
          <w:b/>
          <w:bCs/>
          <w:spacing w:val="3"/>
        </w:rPr>
        <w:t>l</w:t>
      </w:r>
      <w:r w:rsidRPr="00A22160">
        <w:rPr>
          <w:rFonts w:ascii="Arial Narrow" w:eastAsia="Arial Narrow" w:hAnsi="Arial Narrow"/>
          <w:b/>
          <w:bCs/>
          <w:spacing w:val="-2"/>
        </w:rPr>
        <w:t>i</w:t>
      </w:r>
      <w:r w:rsidRPr="00A2216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22160">
        <w:rPr>
          <w:rFonts w:ascii="Arial Narrow" w:eastAsia="Arial Narrow" w:hAnsi="Arial Narrow"/>
          <w:b/>
          <w:bCs/>
          <w:spacing w:val="1"/>
        </w:rPr>
        <w:t>e</w:t>
      </w:r>
      <w:r w:rsidRPr="00A22160">
        <w:rPr>
          <w:rFonts w:ascii="Arial Narrow" w:eastAsia="Arial Narrow" w:hAnsi="Arial Narrow"/>
          <w:b/>
          <w:bCs/>
          <w:w w:val="99"/>
        </w:rPr>
        <w:t>rature</w:t>
      </w:r>
    </w:p>
    <w:p w14:paraId="5AA10636" w14:textId="77777777" w:rsidR="003E2B61" w:rsidRPr="00A22160" w:rsidRDefault="003E2B61" w:rsidP="00A22160">
      <w:pPr>
        <w:spacing w:after="0" w:line="360" w:lineRule="auto"/>
        <w:ind w:left="737" w:hanging="340"/>
        <w:jc w:val="both"/>
        <w:rPr>
          <w:rFonts w:ascii="Arial Narrow" w:eastAsia="Calibri" w:hAnsi="Arial Narrow"/>
        </w:rPr>
      </w:pPr>
      <w:r w:rsidRPr="00A22160">
        <w:rPr>
          <w:rFonts w:ascii="Arial Narrow" w:eastAsia="Calibri" w:hAnsi="Arial Narrow"/>
        </w:rPr>
        <w:t>Obvezatna, potrebna za studij i polaganje ispita:</w:t>
      </w:r>
    </w:p>
    <w:p w14:paraId="6E783CE7" w14:textId="77777777" w:rsidR="003E2B61" w:rsidRPr="00A22160" w:rsidRDefault="003E2B61" w:rsidP="00A22160">
      <w:pPr>
        <w:numPr>
          <w:ilvl w:val="0"/>
          <w:numId w:val="20"/>
        </w:numPr>
        <w:spacing w:after="0" w:line="360" w:lineRule="auto"/>
        <w:ind w:left="737" w:hanging="340"/>
        <w:jc w:val="both"/>
        <w:rPr>
          <w:rFonts w:ascii="Arial Narrow" w:hAnsi="Arial Narrow"/>
        </w:rPr>
      </w:pPr>
      <w:proofErr w:type="spellStart"/>
      <w:r w:rsidRPr="00A22160">
        <w:rPr>
          <w:rFonts w:ascii="Arial Narrow" w:hAnsi="Arial Narrow"/>
          <w:bCs/>
        </w:rPr>
        <w:t>Čerić</w:t>
      </w:r>
      <w:proofErr w:type="spellEnd"/>
      <w:r w:rsidRPr="00A22160">
        <w:rPr>
          <w:rFonts w:ascii="Arial Narrow" w:hAnsi="Arial Narrow"/>
          <w:bCs/>
        </w:rPr>
        <w:t xml:space="preserve">, V., Varga, M. I </w:t>
      </w:r>
      <w:proofErr w:type="spellStart"/>
      <w:r w:rsidRPr="00A22160">
        <w:rPr>
          <w:rFonts w:ascii="Arial Narrow" w:hAnsi="Arial Narrow"/>
          <w:bCs/>
        </w:rPr>
        <w:t>Birolla</w:t>
      </w:r>
      <w:proofErr w:type="spellEnd"/>
      <w:r w:rsidRPr="00A22160">
        <w:rPr>
          <w:rFonts w:ascii="Arial Narrow" w:hAnsi="Arial Narrow"/>
          <w:bCs/>
        </w:rPr>
        <w:t>, H.: “Poslovno računarstvo”, Znak, Zagreb, 1998.</w:t>
      </w:r>
    </w:p>
    <w:p w14:paraId="15C54A5B" w14:textId="77777777" w:rsidR="003E2B61" w:rsidRPr="00A22160" w:rsidRDefault="003E2B61" w:rsidP="00A22160">
      <w:pPr>
        <w:numPr>
          <w:ilvl w:val="0"/>
          <w:numId w:val="20"/>
        </w:numPr>
        <w:spacing w:after="0" w:line="360" w:lineRule="auto"/>
        <w:ind w:left="737" w:hanging="340"/>
        <w:jc w:val="both"/>
        <w:rPr>
          <w:rFonts w:ascii="Arial Narrow" w:hAnsi="Arial Narrow"/>
        </w:rPr>
      </w:pPr>
      <w:proofErr w:type="spellStart"/>
      <w:r w:rsidRPr="00A22160">
        <w:rPr>
          <w:rFonts w:ascii="Arial Narrow" w:hAnsi="Arial Narrow"/>
          <w:bCs/>
        </w:rPr>
        <w:t>Primjenjeno</w:t>
      </w:r>
      <w:proofErr w:type="spellEnd"/>
      <w:r w:rsidRPr="00A22160">
        <w:rPr>
          <w:rFonts w:ascii="Arial Narrow" w:hAnsi="Arial Narrow"/>
          <w:bCs/>
        </w:rPr>
        <w:t xml:space="preserve"> poduzetništvo, grupa autora, Zagreb, 2006.</w:t>
      </w:r>
    </w:p>
    <w:p w14:paraId="4CC22FD8" w14:textId="77777777" w:rsidR="003E2B61" w:rsidRPr="00A22160" w:rsidRDefault="003E2B61" w:rsidP="00A22160">
      <w:pPr>
        <w:numPr>
          <w:ilvl w:val="0"/>
          <w:numId w:val="20"/>
        </w:numPr>
        <w:spacing w:after="0" w:line="360" w:lineRule="auto"/>
        <w:ind w:left="737" w:hanging="340"/>
        <w:jc w:val="both"/>
        <w:rPr>
          <w:rFonts w:ascii="Arial Narrow" w:hAnsi="Arial Narrow"/>
        </w:rPr>
      </w:pPr>
      <w:r w:rsidRPr="00A22160">
        <w:rPr>
          <w:rFonts w:ascii="Arial Narrow" w:hAnsi="Arial Narrow"/>
          <w:bCs/>
        </w:rPr>
        <w:t>Škrtić, M., Mikić, M.: Poduzetništvo, Zagreb, 2011.</w:t>
      </w:r>
    </w:p>
    <w:p w14:paraId="50B24071" w14:textId="77777777" w:rsidR="003E2B61" w:rsidRPr="00A22160" w:rsidRDefault="003E2B61" w:rsidP="00A22160">
      <w:pPr>
        <w:spacing w:after="0" w:line="360" w:lineRule="auto"/>
        <w:ind w:left="737" w:hanging="340"/>
        <w:jc w:val="both"/>
        <w:rPr>
          <w:rFonts w:ascii="Arial Narrow" w:hAnsi="Arial Narrow"/>
          <w:bCs/>
        </w:rPr>
      </w:pPr>
    </w:p>
    <w:p w14:paraId="615F1A1F" w14:textId="77777777" w:rsidR="003E2B61" w:rsidRPr="00A22160" w:rsidRDefault="003E2B61" w:rsidP="00A22160">
      <w:pPr>
        <w:spacing w:after="0" w:line="360" w:lineRule="auto"/>
        <w:ind w:left="737" w:hanging="340"/>
        <w:jc w:val="both"/>
        <w:rPr>
          <w:rFonts w:ascii="Arial Narrow" w:hAnsi="Arial Narrow"/>
          <w:bCs/>
        </w:rPr>
      </w:pPr>
      <w:r w:rsidRPr="00A22160">
        <w:rPr>
          <w:rFonts w:ascii="Arial Narrow" w:hAnsi="Arial Narrow"/>
          <w:bCs/>
        </w:rPr>
        <w:t>Dodatna literatura:</w:t>
      </w:r>
    </w:p>
    <w:p w14:paraId="187A06C2" w14:textId="77777777" w:rsidR="003E2B61" w:rsidRPr="00A22160" w:rsidRDefault="003E2B61" w:rsidP="00A22160">
      <w:pPr>
        <w:pStyle w:val="Odlomakpopisa"/>
        <w:numPr>
          <w:ilvl w:val="0"/>
          <w:numId w:val="21"/>
        </w:numPr>
        <w:spacing w:after="0" w:line="360" w:lineRule="auto"/>
        <w:ind w:left="737" w:hanging="340"/>
        <w:contextualSpacing w:val="0"/>
        <w:jc w:val="both"/>
        <w:rPr>
          <w:rFonts w:ascii="Arial Narrow" w:hAnsi="Arial Narrow"/>
          <w:bCs/>
          <w:sz w:val="24"/>
          <w:szCs w:val="24"/>
        </w:rPr>
      </w:pPr>
      <w:proofErr w:type="spellStart"/>
      <w:r w:rsidRPr="00A22160">
        <w:rPr>
          <w:rFonts w:ascii="Arial Narrow" w:hAnsi="Arial Narrow"/>
          <w:bCs/>
          <w:sz w:val="24"/>
          <w:szCs w:val="24"/>
        </w:rPr>
        <w:t>Render</w:t>
      </w:r>
      <w:proofErr w:type="spellEnd"/>
      <w:r w:rsidRPr="00A22160">
        <w:rPr>
          <w:rFonts w:ascii="Arial Narrow" w:hAnsi="Arial Narrow"/>
          <w:bCs/>
          <w:sz w:val="24"/>
          <w:szCs w:val="24"/>
        </w:rPr>
        <w:t>, B.: “</w:t>
      </w:r>
      <w:proofErr w:type="spellStart"/>
      <w:r w:rsidRPr="00A22160">
        <w:rPr>
          <w:rFonts w:ascii="Arial Narrow" w:hAnsi="Arial Narrow"/>
          <w:bCs/>
          <w:sz w:val="24"/>
          <w:szCs w:val="24"/>
        </w:rPr>
        <w:t>Quantitative</w:t>
      </w:r>
      <w:proofErr w:type="spellEnd"/>
      <w:r w:rsidRPr="00A22160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A22160">
        <w:rPr>
          <w:rFonts w:ascii="Arial Narrow" w:hAnsi="Arial Narrow"/>
          <w:bCs/>
          <w:sz w:val="24"/>
          <w:szCs w:val="24"/>
        </w:rPr>
        <w:t>Analysis</w:t>
      </w:r>
      <w:proofErr w:type="spellEnd"/>
      <w:r w:rsidRPr="00A22160">
        <w:rPr>
          <w:rFonts w:ascii="Arial Narrow" w:hAnsi="Arial Narrow"/>
          <w:bCs/>
          <w:sz w:val="24"/>
          <w:szCs w:val="24"/>
        </w:rPr>
        <w:t xml:space="preserve"> for Management”, New York, 2003.</w:t>
      </w:r>
    </w:p>
    <w:p w14:paraId="1C61FEBF" w14:textId="77777777" w:rsidR="003E2B61" w:rsidRPr="00A22160" w:rsidRDefault="003E2B61" w:rsidP="00A22160">
      <w:pPr>
        <w:numPr>
          <w:ilvl w:val="0"/>
          <w:numId w:val="21"/>
        </w:numPr>
        <w:spacing w:after="0" w:line="360" w:lineRule="auto"/>
        <w:ind w:left="737" w:hanging="340"/>
        <w:jc w:val="both"/>
        <w:rPr>
          <w:rFonts w:ascii="Arial Narrow" w:hAnsi="Arial Narrow"/>
        </w:rPr>
      </w:pPr>
      <w:proofErr w:type="spellStart"/>
      <w:r w:rsidRPr="00A22160">
        <w:rPr>
          <w:rFonts w:ascii="Arial Narrow" w:hAnsi="Arial Narrow"/>
          <w:bCs/>
        </w:rPr>
        <w:t>Šošić</w:t>
      </w:r>
      <w:proofErr w:type="spellEnd"/>
      <w:r w:rsidRPr="00A22160">
        <w:rPr>
          <w:rFonts w:ascii="Arial Narrow" w:hAnsi="Arial Narrow"/>
          <w:bCs/>
        </w:rPr>
        <w:t>, I.: “Metode poslovnog prognoziranja”, serija članaka u Ekonomskom analitičaru.</w:t>
      </w:r>
    </w:p>
    <w:p w14:paraId="74568184" w14:textId="77777777" w:rsidR="003E2B61" w:rsidRPr="00A22160" w:rsidRDefault="003E2B61" w:rsidP="00A22160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7ED60A4F" w:rsidR="001B6F77" w:rsidRPr="00A22160" w:rsidRDefault="001B6F77" w:rsidP="00A22160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2216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22160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4BF5CD9E" w:rsidR="001B6F77" w:rsidRPr="00A22160" w:rsidRDefault="003E2B61" w:rsidP="00A22160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A22160">
        <w:rPr>
          <w:rFonts w:ascii="Arial Narrow" w:eastAsia="Arial Narrow" w:hAnsi="Arial Narrow"/>
          <w:bCs/>
          <w:position w:val="-1"/>
        </w:rPr>
        <w:t>Hrvatski jezik.</w:t>
      </w:r>
    </w:p>
    <w:p w14:paraId="0C396886" w14:textId="45A4C0EA" w:rsidR="001B6F77" w:rsidRPr="00A22160" w:rsidRDefault="001B6F77" w:rsidP="00A22160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22160">
        <w:rPr>
          <w:rFonts w:ascii="Arial Narrow" w:eastAsia="Arial Narrow" w:hAnsi="Arial Narrow"/>
          <w:position w:val="-1"/>
        </w:rPr>
        <w:t xml:space="preserve">Nositelj </w:t>
      </w:r>
      <w:r w:rsidR="004A536C" w:rsidRPr="00A22160">
        <w:rPr>
          <w:rFonts w:ascii="Arial Narrow" w:eastAsia="Arial Narrow" w:hAnsi="Arial Narrow"/>
          <w:position w:val="-1"/>
        </w:rPr>
        <w:t>kolegij</w:t>
      </w:r>
      <w:r w:rsidRPr="00A22160">
        <w:rPr>
          <w:rFonts w:ascii="Arial Narrow" w:eastAsia="Arial Narrow" w:hAnsi="Arial Narrow"/>
          <w:position w:val="-1"/>
        </w:rPr>
        <w:t>a:</w:t>
      </w:r>
    </w:p>
    <w:p w14:paraId="751D5A69" w14:textId="72FB66EA" w:rsidR="003E2B61" w:rsidRPr="00A22160" w:rsidRDefault="003E2B61" w:rsidP="00A22160">
      <w:pPr>
        <w:spacing w:after="0"/>
        <w:jc w:val="right"/>
        <w:rPr>
          <w:rFonts w:ascii="Arial Narrow" w:hAnsi="Arial Narrow"/>
        </w:rPr>
      </w:pPr>
      <w:r w:rsidRPr="00A22160">
        <w:rPr>
          <w:rFonts w:ascii="Arial Narrow" w:hAnsi="Arial Narrow"/>
        </w:rPr>
        <w:t>D</w:t>
      </w:r>
      <w:r w:rsidR="009C3A72" w:rsidRPr="00A22160">
        <w:rPr>
          <w:rFonts w:ascii="Arial Narrow" w:hAnsi="Arial Narrow"/>
        </w:rPr>
        <w:t>r. sc. Krunoslav Škrlec, prof. struč. stud</w:t>
      </w:r>
      <w:r w:rsidRPr="00A22160">
        <w:rPr>
          <w:rFonts w:ascii="Arial Narrow" w:hAnsi="Arial Narrow"/>
        </w:rPr>
        <w:t>.</w:t>
      </w:r>
    </w:p>
    <w:p w14:paraId="68F5E423" w14:textId="77777777" w:rsidR="001B6F77" w:rsidRPr="00A22160" w:rsidRDefault="001B6F77" w:rsidP="00A22160">
      <w:pPr>
        <w:spacing w:after="0"/>
        <w:rPr>
          <w:rFonts w:ascii="Arial Narrow" w:hAnsi="Arial Narrow"/>
        </w:rPr>
      </w:pPr>
    </w:p>
    <w:p w14:paraId="3C3E068E" w14:textId="32B24949" w:rsidR="001B6F77" w:rsidRPr="00A22160" w:rsidRDefault="001B6F77" w:rsidP="00A22160">
      <w:pPr>
        <w:spacing w:after="0"/>
        <w:rPr>
          <w:rFonts w:ascii="Arial Narrow" w:hAnsi="Arial Narrow"/>
        </w:rPr>
      </w:pPr>
      <w:r w:rsidRPr="00A22160">
        <w:rPr>
          <w:rFonts w:ascii="Arial Narrow" w:hAnsi="Arial Narrow"/>
        </w:rPr>
        <w:t xml:space="preserve">U Križevcima, </w:t>
      </w:r>
      <w:r w:rsidR="009C3A72" w:rsidRPr="00A22160">
        <w:rPr>
          <w:rFonts w:ascii="Arial Narrow" w:hAnsi="Arial Narrow"/>
        </w:rPr>
        <w:t>srp</w:t>
      </w:r>
      <w:r w:rsidR="00C96E4F" w:rsidRPr="00A22160">
        <w:rPr>
          <w:rFonts w:ascii="Arial Narrow" w:hAnsi="Arial Narrow"/>
        </w:rPr>
        <w:t>anj</w:t>
      </w:r>
      <w:r w:rsidRPr="00A22160">
        <w:rPr>
          <w:rFonts w:ascii="Arial Narrow" w:hAnsi="Arial Narrow"/>
        </w:rPr>
        <w:t xml:space="preserve"> </w:t>
      </w:r>
      <w:r w:rsidR="001C03C6">
        <w:rPr>
          <w:rFonts w:ascii="Arial Narrow" w:hAnsi="Arial Narrow"/>
        </w:rPr>
        <w:t>2025</w:t>
      </w:r>
      <w:r w:rsidRPr="00A22160">
        <w:rPr>
          <w:rFonts w:ascii="Arial Narrow" w:hAnsi="Arial Narrow"/>
        </w:rPr>
        <w:t>.</w:t>
      </w:r>
    </w:p>
    <w:p w14:paraId="6B67BE44" w14:textId="671F807C" w:rsidR="0063254E" w:rsidRPr="00A22160" w:rsidRDefault="0063254E" w:rsidP="00A22160">
      <w:pPr>
        <w:spacing w:after="0"/>
        <w:rPr>
          <w:rFonts w:ascii="Arial Narrow" w:hAnsi="Arial Narrow"/>
        </w:rPr>
      </w:pPr>
    </w:p>
    <w:sectPr w:rsidR="0063254E" w:rsidRPr="00A22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204E0"/>
    <w:multiLevelType w:val="hybridMultilevel"/>
    <w:tmpl w:val="698210BE"/>
    <w:lvl w:ilvl="0" w:tplc="F22AB9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34C"/>
    <w:multiLevelType w:val="hybridMultilevel"/>
    <w:tmpl w:val="A1DC1176"/>
    <w:lvl w:ilvl="0" w:tplc="DE0616B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26081"/>
    <w:multiLevelType w:val="hybridMultilevel"/>
    <w:tmpl w:val="1AFCB2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24FDF"/>
    <w:multiLevelType w:val="hybridMultilevel"/>
    <w:tmpl w:val="64F0DBBE"/>
    <w:lvl w:ilvl="0" w:tplc="F22AB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8CB"/>
    <w:multiLevelType w:val="hybridMultilevel"/>
    <w:tmpl w:val="B32E98B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E1B21"/>
    <w:multiLevelType w:val="hybridMultilevel"/>
    <w:tmpl w:val="CC182BE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827FD"/>
    <w:multiLevelType w:val="hybridMultilevel"/>
    <w:tmpl w:val="A4F6DDBE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2D88"/>
    <w:multiLevelType w:val="hybridMultilevel"/>
    <w:tmpl w:val="CE4CB07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0623"/>
    <w:multiLevelType w:val="hybridMultilevel"/>
    <w:tmpl w:val="4C5833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41FDD"/>
    <w:multiLevelType w:val="hybridMultilevel"/>
    <w:tmpl w:val="F7145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FF62AD"/>
    <w:multiLevelType w:val="hybridMultilevel"/>
    <w:tmpl w:val="B02E86E8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2"/>
  </w:num>
  <w:num w:numId="5">
    <w:abstractNumId w:val="21"/>
  </w:num>
  <w:num w:numId="6">
    <w:abstractNumId w:val="8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0"/>
  </w:num>
  <w:num w:numId="13">
    <w:abstractNumId w:val="19"/>
  </w:num>
  <w:num w:numId="14">
    <w:abstractNumId w:val="23"/>
  </w:num>
  <w:num w:numId="15">
    <w:abstractNumId w:val="16"/>
  </w:num>
  <w:num w:numId="16">
    <w:abstractNumId w:val="10"/>
  </w:num>
  <w:num w:numId="17">
    <w:abstractNumId w:val="9"/>
  </w:num>
  <w:num w:numId="18">
    <w:abstractNumId w:val="12"/>
  </w:num>
  <w:num w:numId="19">
    <w:abstractNumId w:val="5"/>
  </w:num>
  <w:num w:numId="20">
    <w:abstractNumId w:val="4"/>
  </w:num>
  <w:num w:numId="21">
    <w:abstractNumId w:val="20"/>
  </w:num>
  <w:num w:numId="22">
    <w:abstractNumId w:val="1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0C02"/>
    <w:rsid w:val="000818F6"/>
    <w:rsid w:val="000A58B8"/>
    <w:rsid w:val="000A7EA7"/>
    <w:rsid w:val="000C448E"/>
    <w:rsid w:val="000C66EB"/>
    <w:rsid w:val="000D6F3F"/>
    <w:rsid w:val="000F34E6"/>
    <w:rsid w:val="00101BAD"/>
    <w:rsid w:val="00106D9E"/>
    <w:rsid w:val="00123A9B"/>
    <w:rsid w:val="00126C8F"/>
    <w:rsid w:val="00147BC0"/>
    <w:rsid w:val="00185CC5"/>
    <w:rsid w:val="00185DC4"/>
    <w:rsid w:val="001B6F77"/>
    <w:rsid w:val="001C03C6"/>
    <w:rsid w:val="001F3481"/>
    <w:rsid w:val="00227EC6"/>
    <w:rsid w:val="002342C2"/>
    <w:rsid w:val="00272966"/>
    <w:rsid w:val="002766E7"/>
    <w:rsid w:val="00282A73"/>
    <w:rsid w:val="0028521A"/>
    <w:rsid w:val="002B0493"/>
    <w:rsid w:val="002C73A3"/>
    <w:rsid w:val="002F1FFB"/>
    <w:rsid w:val="003228CE"/>
    <w:rsid w:val="00360882"/>
    <w:rsid w:val="0036721D"/>
    <w:rsid w:val="00374491"/>
    <w:rsid w:val="00384D14"/>
    <w:rsid w:val="00391639"/>
    <w:rsid w:val="00394992"/>
    <w:rsid w:val="003E168A"/>
    <w:rsid w:val="003E2B61"/>
    <w:rsid w:val="00401F3E"/>
    <w:rsid w:val="00440CBC"/>
    <w:rsid w:val="00443DC8"/>
    <w:rsid w:val="00453664"/>
    <w:rsid w:val="00477E40"/>
    <w:rsid w:val="0049143D"/>
    <w:rsid w:val="004A536C"/>
    <w:rsid w:val="004D3312"/>
    <w:rsid w:val="004F094D"/>
    <w:rsid w:val="00513691"/>
    <w:rsid w:val="00530550"/>
    <w:rsid w:val="005329C9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62B31"/>
    <w:rsid w:val="006931D0"/>
    <w:rsid w:val="006A71C1"/>
    <w:rsid w:val="006B0F4B"/>
    <w:rsid w:val="0072353F"/>
    <w:rsid w:val="007A7FA4"/>
    <w:rsid w:val="007C5203"/>
    <w:rsid w:val="008920B3"/>
    <w:rsid w:val="008961F0"/>
    <w:rsid w:val="008A2813"/>
    <w:rsid w:val="008A63BE"/>
    <w:rsid w:val="008C306F"/>
    <w:rsid w:val="008C4E10"/>
    <w:rsid w:val="0093110D"/>
    <w:rsid w:val="00932366"/>
    <w:rsid w:val="00996C4F"/>
    <w:rsid w:val="009A7B17"/>
    <w:rsid w:val="009B0622"/>
    <w:rsid w:val="009C3A72"/>
    <w:rsid w:val="009D7909"/>
    <w:rsid w:val="009F7328"/>
    <w:rsid w:val="00A1273E"/>
    <w:rsid w:val="00A22160"/>
    <w:rsid w:val="00A22CF6"/>
    <w:rsid w:val="00A867E4"/>
    <w:rsid w:val="00AA780E"/>
    <w:rsid w:val="00AF23E6"/>
    <w:rsid w:val="00B0227B"/>
    <w:rsid w:val="00B6173A"/>
    <w:rsid w:val="00B6583A"/>
    <w:rsid w:val="00B7582C"/>
    <w:rsid w:val="00BD332F"/>
    <w:rsid w:val="00C227E8"/>
    <w:rsid w:val="00C334EC"/>
    <w:rsid w:val="00C65664"/>
    <w:rsid w:val="00C73F62"/>
    <w:rsid w:val="00C804E6"/>
    <w:rsid w:val="00C86021"/>
    <w:rsid w:val="00C939CE"/>
    <w:rsid w:val="00C96E4F"/>
    <w:rsid w:val="00D23AD6"/>
    <w:rsid w:val="00D30834"/>
    <w:rsid w:val="00D55A58"/>
    <w:rsid w:val="00D77152"/>
    <w:rsid w:val="00D818FC"/>
    <w:rsid w:val="00DA21EF"/>
    <w:rsid w:val="00DB76E7"/>
    <w:rsid w:val="00DC091C"/>
    <w:rsid w:val="00DD5C89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37362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2024-10-02T09:23:00Z</dcterms:created>
  <dcterms:modified xsi:type="dcterms:W3CDTF">2025-07-13T17:59:00Z</dcterms:modified>
</cp:coreProperties>
</file>