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6"/>
        <w:gridCol w:w="4808"/>
        <w:gridCol w:w="2977"/>
      </w:tblGrid>
      <w:tr w:rsidR="00EA250C" w:rsidRPr="006931D0" w:rsidTr="00C52BD6">
        <w:trPr>
          <w:trHeight w:val="567"/>
        </w:trPr>
        <w:tc>
          <w:tcPr>
            <w:tcW w:w="1566" w:type="dxa"/>
            <w:vMerge w:val="restart"/>
            <w:shd w:val="clear" w:color="auto" w:fill="auto"/>
          </w:tcPr>
          <w:p w:rsidR="00EA250C" w:rsidRPr="006931D0" w:rsidRDefault="004909FE" w:rsidP="00C52BD6">
            <w:pPr>
              <w:spacing w:after="0" w:line="240" w:lineRule="auto"/>
              <w:rPr>
                <w:rFonts w:eastAsia="Calibri"/>
              </w:rPr>
            </w:pPr>
            <w:r>
              <w:rPr>
                <w:noProof/>
                <w:lang w:eastAsia="hr-HR"/>
              </w:rPr>
              <w:drawing>
                <wp:inline distT="0" distB="0" distL="0" distR="0">
                  <wp:extent cx="790575" cy="76200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90575" cy="762000"/>
                          </a:xfrm>
                          <a:prstGeom prst="rect">
                            <a:avLst/>
                          </a:prstGeom>
                          <a:noFill/>
                          <a:ln>
                            <a:noFill/>
                          </a:ln>
                        </pic:spPr>
                      </pic:pic>
                    </a:graphicData>
                  </a:graphic>
                </wp:inline>
              </w:drawing>
            </w:r>
          </w:p>
        </w:tc>
        <w:tc>
          <w:tcPr>
            <w:tcW w:w="4808" w:type="dxa"/>
            <w:vMerge w:val="restart"/>
            <w:shd w:val="clear" w:color="auto" w:fill="auto"/>
          </w:tcPr>
          <w:p w:rsidR="00EA250C" w:rsidRPr="0025511A" w:rsidRDefault="00EA250C" w:rsidP="00C52BD6">
            <w:pPr>
              <w:spacing w:before="120" w:after="0" w:line="240" w:lineRule="auto"/>
              <w:jc w:val="center"/>
              <w:rPr>
                <w:rFonts w:ascii="Arial Narrow" w:eastAsia="Calibri" w:hAnsi="Arial Narrow"/>
                <w:b/>
              </w:rPr>
            </w:pPr>
            <w:r w:rsidRPr="0025511A">
              <w:rPr>
                <w:rFonts w:ascii="Arial Narrow" w:eastAsia="Calibri" w:hAnsi="Arial Narrow"/>
                <w:b/>
              </w:rPr>
              <w:t>VELEUČILIŠTE U KRIŽEVCIMA</w:t>
            </w:r>
          </w:p>
          <w:p w:rsidR="00EA250C" w:rsidRPr="0025511A" w:rsidRDefault="00EA250C" w:rsidP="00C52BD6">
            <w:pPr>
              <w:spacing w:after="0" w:line="240" w:lineRule="auto"/>
              <w:rPr>
                <w:rFonts w:ascii="Arial Narrow" w:eastAsia="Calibri" w:hAnsi="Arial Narrow"/>
                <w:b/>
              </w:rPr>
            </w:pPr>
          </w:p>
          <w:p w:rsidR="00EA250C" w:rsidRPr="0025511A" w:rsidRDefault="00EA250C" w:rsidP="00C52BD6">
            <w:pPr>
              <w:spacing w:after="0" w:line="240" w:lineRule="auto"/>
              <w:jc w:val="center"/>
              <w:rPr>
                <w:rFonts w:ascii="Arial Narrow" w:eastAsia="Calibri" w:hAnsi="Arial Narrow"/>
                <w:b/>
              </w:rPr>
            </w:pPr>
            <w:r w:rsidRPr="0025511A">
              <w:rPr>
                <w:rFonts w:ascii="Arial Narrow" w:eastAsia="Calibri" w:hAnsi="Arial Narrow"/>
                <w:b/>
              </w:rPr>
              <w:t>Obrazac izvedbenog plana nastave</w:t>
            </w:r>
          </w:p>
          <w:p w:rsidR="00EA250C" w:rsidRPr="0025511A" w:rsidRDefault="00EA250C" w:rsidP="00C52BD6">
            <w:pPr>
              <w:spacing w:after="0" w:line="240" w:lineRule="auto"/>
              <w:rPr>
                <w:rFonts w:ascii="Arial Narrow" w:eastAsia="Calibri" w:hAnsi="Arial Narrow"/>
              </w:rPr>
            </w:pPr>
          </w:p>
        </w:tc>
        <w:tc>
          <w:tcPr>
            <w:tcW w:w="2977" w:type="dxa"/>
            <w:shd w:val="clear" w:color="auto" w:fill="auto"/>
          </w:tcPr>
          <w:p w:rsidR="00EA250C" w:rsidRPr="0025511A" w:rsidRDefault="00EA250C" w:rsidP="00C52BD6">
            <w:pPr>
              <w:spacing w:after="0" w:line="240" w:lineRule="auto"/>
              <w:rPr>
                <w:rFonts w:ascii="Arial Narrow" w:eastAsia="Calibri" w:hAnsi="Arial Narrow"/>
                <w:b/>
                <w:sz w:val="22"/>
                <w:szCs w:val="22"/>
              </w:rPr>
            </w:pPr>
            <w:r w:rsidRPr="0025511A">
              <w:rPr>
                <w:rFonts w:ascii="Arial Narrow" w:hAnsi="Arial Narrow"/>
                <w:sz w:val="22"/>
                <w:szCs w:val="22"/>
              </w:rPr>
              <w:t xml:space="preserve">Izdanje: travanj 2017. Oznaka: Prilog 5/SOUK/A 4.3.1. </w:t>
            </w:r>
          </w:p>
        </w:tc>
      </w:tr>
      <w:tr w:rsidR="00EA250C" w:rsidRPr="006931D0" w:rsidTr="00C52BD6">
        <w:trPr>
          <w:trHeight w:val="567"/>
        </w:trPr>
        <w:tc>
          <w:tcPr>
            <w:tcW w:w="1566" w:type="dxa"/>
            <w:vMerge/>
            <w:shd w:val="clear" w:color="auto" w:fill="auto"/>
          </w:tcPr>
          <w:p w:rsidR="00EA250C" w:rsidRPr="006931D0" w:rsidRDefault="00EA250C" w:rsidP="00C52BD6">
            <w:pPr>
              <w:spacing w:after="0" w:line="240" w:lineRule="auto"/>
              <w:rPr>
                <w:rFonts w:eastAsia="Calibri"/>
              </w:rPr>
            </w:pPr>
          </w:p>
        </w:tc>
        <w:tc>
          <w:tcPr>
            <w:tcW w:w="4808" w:type="dxa"/>
            <w:vMerge/>
            <w:shd w:val="clear" w:color="auto" w:fill="auto"/>
          </w:tcPr>
          <w:p w:rsidR="00EA250C" w:rsidRPr="0025511A" w:rsidRDefault="00EA250C" w:rsidP="00C52BD6">
            <w:pPr>
              <w:spacing w:after="0" w:line="240" w:lineRule="auto"/>
              <w:rPr>
                <w:rFonts w:ascii="Arial Narrow" w:eastAsia="Calibri" w:hAnsi="Arial Narrow"/>
              </w:rPr>
            </w:pPr>
          </w:p>
        </w:tc>
        <w:tc>
          <w:tcPr>
            <w:tcW w:w="2977" w:type="dxa"/>
            <w:shd w:val="clear" w:color="auto" w:fill="auto"/>
          </w:tcPr>
          <w:p w:rsidR="00EA250C" w:rsidRPr="0025511A" w:rsidRDefault="00EA250C" w:rsidP="00C52BD6">
            <w:pPr>
              <w:spacing w:after="0" w:line="240" w:lineRule="auto"/>
              <w:rPr>
                <w:rFonts w:ascii="Arial Narrow" w:eastAsia="Calibri" w:hAnsi="Arial Narrow"/>
                <w:b/>
                <w:sz w:val="22"/>
                <w:szCs w:val="22"/>
              </w:rPr>
            </w:pPr>
            <w:r w:rsidRPr="0025511A">
              <w:rPr>
                <w:rFonts w:ascii="Arial Narrow" w:hAnsi="Arial Narrow"/>
                <w:sz w:val="22"/>
                <w:szCs w:val="22"/>
              </w:rPr>
              <w:t xml:space="preserve">Izdanje: travanj 2017. Oznaka: Prilog 5/SOUK/A 4.3.1. </w:t>
            </w:r>
          </w:p>
        </w:tc>
      </w:tr>
    </w:tbl>
    <w:p w:rsidR="00EA250C" w:rsidRPr="006931D0" w:rsidRDefault="00EA250C" w:rsidP="00EA250C">
      <w:pPr>
        <w:spacing w:line="276" w:lineRule="auto"/>
        <w:outlineLvl w:val="0"/>
        <w:rPr>
          <w:b/>
          <w:bCs/>
          <w:kern w:val="36"/>
          <w:lang w:val="pl-PL"/>
        </w:rPr>
      </w:pPr>
    </w:p>
    <w:p w:rsidR="00EA250C" w:rsidRPr="0025511A" w:rsidRDefault="00EA250C" w:rsidP="00EA250C">
      <w:pPr>
        <w:spacing w:line="276" w:lineRule="auto"/>
        <w:jc w:val="center"/>
        <w:outlineLvl w:val="0"/>
        <w:rPr>
          <w:rFonts w:ascii="Arial Narrow" w:hAnsi="Arial Narrow"/>
          <w:b/>
          <w:bCs/>
          <w:kern w:val="36"/>
          <w:lang w:val="pl-PL"/>
        </w:rPr>
      </w:pPr>
      <w:r w:rsidRPr="0025511A">
        <w:rPr>
          <w:rFonts w:ascii="Arial Narrow" w:hAnsi="Arial Narrow"/>
          <w:b/>
          <w:bCs/>
          <w:kern w:val="36"/>
          <w:lang w:val="pl-PL"/>
        </w:rPr>
        <w:t>Akademska</w:t>
      </w:r>
      <w:r w:rsidRPr="0025511A">
        <w:rPr>
          <w:rFonts w:ascii="Arial Narrow" w:hAnsi="Arial Narrow"/>
          <w:b/>
          <w:bCs/>
          <w:kern w:val="36"/>
        </w:rPr>
        <w:t xml:space="preserve"> </w:t>
      </w:r>
      <w:r w:rsidR="00DE7E9B">
        <w:rPr>
          <w:rFonts w:ascii="Arial Narrow" w:hAnsi="Arial Narrow"/>
          <w:b/>
          <w:bCs/>
          <w:kern w:val="36"/>
          <w:lang w:val="pl-PL"/>
        </w:rPr>
        <w:t xml:space="preserve">godina: </w:t>
      </w:r>
      <w:r w:rsidR="00E423BC">
        <w:rPr>
          <w:rFonts w:ascii="Arial Narrow" w:hAnsi="Arial Narrow"/>
          <w:b/>
          <w:bCs/>
          <w:kern w:val="36"/>
          <w:lang w:val="pl-PL"/>
        </w:rPr>
        <w:t>2026./2027.</w:t>
      </w:r>
    </w:p>
    <w:tbl>
      <w:tblPr>
        <w:tblW w:w="9356" w:type="dxa"/>
        <w:tblInd w:w="-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402"/>
        <w:gridCol w:w="2835"/>
        <w:gridCol w:w="3119"/>
      </w:tblGrid>
      <w:tr w:rsidR="00EA250C" w:rsidRPr="0025511A" w:rsidTr="00C52BD6">
        <w:trPr>
          <w:trHeight w:val="326"/>
        </w:trPr>
        <w:tc>
          <w:tcPr>
            <w:tcW w:w="3402" w:type="dxa"/>
            <w:tcBorders>
              <w:top w:val="single" w:sz="4" w:space="0" w:color="auto"/>
              <w:left w:val="single" w:sz="4" w:space="0" w:color="auto"/>
              <w:bottom w:val="single" w:sz="4" w:space="0" w:color="auto"/>
              <w:right w:val="single" w:sz="4" w:space="0" w:color="auto"/>
            </w:tcBorders>
            <w:vAlign w:val="center"/>
          </w:tcPr>
          <w:p w:rsidR="00EA250C" w:rsidRPr="0025511A" w:rsidRDefault="00EA250C" w:rsidP="00C52BD6">
            <w:pPr>
              <w:spacing w:after="0" w:line="276" w:lineRule="auto"/>
              <w:rPr>
                <w:rFonts w:ascii="Arial Narrow" w:eastAsia="Arial Narrow" w:hAnsi="Arial Narrow"/>
                <w:b/>
                <w:bCs/>
                <w:spacing w:val="-2"/>
              </w:rPr>
            </w:pPr>
            <w:r w:rsidRPr="0025511A">
              <w:rPr>
                <w:rFonts w:ascii="Arial Narrow" w:eastAsia="Arial Narrow" w:hAnsi="Arial Narrow"/>
                <w:b/>
                <w:bCs/>
                <w:spacing w:val="-2"/>
              </w:rPr>
              <w:t>Studij:</w:t>
            </w:r>
          </w:p>
        </w:tc>
        <w:tc>
          <w:tcPr>
            <w:tcW w:w="5954" w:type="dxa"/>
            <w:gridSpan w:val="2"/>
            <w:tcBorders>
              <w:top w:val="single" w:sz="4" w:space="0" w:color="auto"/>
              <w:left w:val="single" w:sz="4" w:space="0" w:color="auto"/>
              <w:bottom w:val="single" w:sz="4" w:space="0" w:color="auto"/>
              <w:right w:val="single" w:sz="4" w:space="0" w:color="auto"/>
            </w:tcBorders>
            <w:vAlign w:val="center"/>
          </w:tcPr>
          <w:p w:rsidR="00EA250C" w:rsidRPr="0025511A" w:rsidRDefault="00EA250C" w:rsidP="00C52BD6">
            <w:pPr>
              <w:spacing w:after="0" w:line="276" w:lineRule="auto"/>
              <w:rPr>
                <w:rFonts w:ascii="Arial Narrow" w:hAnsi="Arial Narrow"/>
                <w:b/>
                <w:i/>
              </w:rPr>
            </w:pPr>
            <w:r w:rsidRPr="0025511A">
              <w:rPr>
                <w:rFonts w:ascii="Arial Narrow" w:hAnsi="Arial Narrow"/>
                <w:b/>
              </w:rPr>
              <w:t xml:space="preserve">Stručni prijediplomski studij </w:t>
            </w:r>
            <w:r w:rsidRPr="0025511A">
              <w:rPr>
                <w:rFonts w:ascii="Arial Narrow" w:hAnsi="Arial Narrow"/>
                <w:b/>
                <w:i/>
              </w:rPr>
              <w:t>Poljoprivreda</w:t>
            </w:r>
          </w:p>
          <w:p w:rsidR="00EA250C" w:rsidRPr="0025511A" w:rsidRDefault="00EA250C" w:rsidP="00C52BD6">
            <w:pPr>
              <w:spacing w:after="0" w:line="276" w:lineRule="auto"/>
              <w:rPr>
                <w:rFonts w:ascii="Arial Narrow" w:hAnsi="Arial Narrow"/>
                <w:b/>
              </w:rPr>
            </w:pPr>
            <w:r w:rsidRPr="0025511A">
              <w:rPr>
                <w:rFonts w:ascii="Arial Narrow" w:hAnsi="Arial Narrow"/>
                <w:b/>
              </w:rPr>
              <w:t>Smjer: Menadžment u poljoprivredi</w:t>
            </w:r>
          </w:p>
        </w:tc>
      </w:tr>
      <w:tr w:rsidR="00EA250C" w:rsidRPr="0025511A" w:rsidTr="00C52BD6">
        <w:trPr>
          <w:trHeight w:val="326"/>
        </w:trPr>
        <w:tc>
          <w:tcPr>
            <w:tcW w:w="3402" w:type="dxa"/>
            <w:tcBorders>
              <w:top w:val="single" w:sz="4" w:space="0" w:color="auto"/>
              <w:left w:val="single" w:sz="4" w:space="0" w:color="auto"/>
              <w:bottom w:val="single" w:sz="4" w:space="0" w:color="auto"/>
              <w:right w:val="single" w:sz="4" w:space="0" w:color="auto"/>
            </w:tcBorders>
            <w:vAlign w:val="center"/>
          </w:tcPr>
          <w:p w:rsidR="00EA250C" w:rsidRPr="0025511A" w:rsidRDefault="00EA250C" w:rsidP="00C52BD6">
            <w:pPr>
              <w:spacing w:after="0" w:line="276" w:lineRule="auto"/>
              <w:rPr>
                <w:rFonts w:ascii="Arial Narrow" w:eastAsia="Arial Narrow" w:hAnsi="Arial Narrow"/>
                <w:b/>
                <w:bCs/>
                <w:spacing w:val="-2"/>
              </w:rPr>
            </w:pPr>
            <w:r w:rsidRPr="0025511A">
              <w:rPr>
                <w:rFonts w:ascii="Arial Narrow" w:eastAsia="Arial Narrow" w:hAnsi="Arial Narrow"/>
                <w:b/>
                <w:bCs/>
                <w:spacing w:val="-2"/>
              </w:rPr>
              <w:t>Kolegij:</w:t>
            </w:r>
          </w:p>
        </w:tc>
        <w:tc>
          <w:tcPr>
            <w:tcW w:w="5954" w:type="dxa"/>
            <w:gridSpan w:val="2"/>
            <w:tcBorders>
              <w:top w:val="single" w:sz="4" w:space="0" w:color="auto"/>
              <w:left w:val="single" w:sz="4" w:space="0" w:color="auto"/>
              <w:bottom w:val="single" w:sz="4" w:space="0" w:color="auto"/>
              <w:right w:val="single" w:sz="4" w:space="0" w:color="auto"/>
            </w:tcBorders>
            <w:vAlign w:val="center"/>
          </w:tcPr>
          <w:p w:rsidR="00EA250C" w:rsidRPr="0025511A" w:rsidRDefault="00EA250C" w:rsidP="00C52BD6">
            <w:pPr>
              <w:spacing w:after="0" w:line="276" w:lineRule="auto"/>
              <w:jc w:val="center"/>
              <w:rPr>
                <w:rFonts w:ascii="Arial Narrow" w:hAnsi="Arial Narrow"/>
              </w:rPr>
            </w:pPr>
            <w:r w:rsidRPr="0025511A">
              <w:rPr>
                <w:rFonts w:ascii="Arial Narrow" w:eastAsia="Arial Narrow" w:hAnsi="Arial Narrow"/>
                <w:b/>
                <w:bCs/>
                <w:spacing w:val="-2"/>
              </w:rPr>
              <w:t>UZGOJ GOVEDA</w:t>
            </w:r>
          </w:p>
        </w:tc>
      </w:tr>
      <w:tr w:rsidR="00EA250C" w:rsidRPr="0025511A" w:rsidTr="00C52BD6">
        <w:trPr>
          <w:trHeight w:val="326"/>
        </w:trPr>
        <w:tc>
          <w:tcPr>
            <w:tcW w:w="3402" w:type="dxa"/>
            <w:tcBorders>
              <w:top w:val="single" w:sz="4" w:space="0" w:color="auto"/>
              <w:left w:val="single" w:sz="4" w:space="0" w:color="auto"/>
              <w:bottom w:val="single" w:sz="4" w:space="0" w:color="auto"/>
              <w:right w:val="single" w:sz="4" w:space="0" w:color="auto"/>
            </w:tcBorders>
            <w:vAlign w:val="center"/>
          </w:tcPr>
          <w:p w:rsidR="00EA250C" w:rsidRPr="0025511A" w:rsidRDefault="00EA250C" w:rsidP="00C52BD6">
            <w:pPr>
              <w:spacing w:after="0" w:line="276" w:lineRule="auto"/>
              <w:rPr>
                <w:rFonts w:ascii="Arial Narrow" w:hAnsi="Arial Narrow"/>
              </w:rPr>
            </w:pPr>
            <w:r>
              <w:rPr>
                <w:rFonts w:ascii="Arial Narrow" w:hAnsi="Arial Narrow"/>
                <w:b/>
              </w:rPr>
              <w:t>Šifra:</w:t>
            </w:r>
            <w:r w:rsidRPr="0025511A">
              <w:rPr>
                <w:rFonts w:ascii="Arial Narrow" w:hAnsi="Arial Narrow"/>
                <w:b/>
              </w:rPr>
              <w:t xml:space="preserve"> </w:t>
            </w:r>
            <w:r w:rsidRPr="0025511A">
              <w:rPr>
                <w:rFonts w:ascii="Arial Narrow" w:hAnsi="Arial Narrow"/>
              </w:rPr>
              <w:t>240020</w:t>
            </w:r>
          </w:p>
          <w:p w:rsidR="00EA250C" w:rsidRPr="0025511A" w:rsidRDefault="00EA250C" w:rsidP="00C52BD6">
            <w:pPr>
              <w:spacing w:after="0" w:line="276" w:lineRule="auto"/>
              <w:rPr>
                <w:rFonts w:ascii="Arial Narrow" w:hAnsi="Arial Narrow"/>
                <w:bCs/>
              </w:rPr>
            </w:pPr>
            <w:r w:rsidRPr="0025511A">
              <w:rPr>
                <w:rFonts w:ascii="Arial Narrow" w:hAnsi="Arial Narrow"/>
                <w:b/>
              </w:rPr>
              <w:t>Status</w:t>
            </w:r>
            <w:r w:rsidRPr="0025511A">
              <w:rPr>
                <w:rFonts w:ascii="Arial Narrow" w:hAnsi="Arial Narrow"/>
                <w:bCs/>
              </w:rPr>
              <w:t xml:space="preserve">: obvezni </w:t>
            </w:r>
          </w:p>
        </w:tc>
        <w:tc>
          <w:tcPr>
            <w:tcW w:w="2835" w:type="dxa"/>
            <w:tcBorders>
              <w:top w:val="single" w:sz="4" w:space="0" w:color="auto"/>
              <w:left w:val="single" w:sz="4" w:space="0" w:color="auto"/>
              <w:bottom w:val="single" w:sz="4" w:space="0" w:color="auto"/>
              <w:right w:val="single" w:sz="4" w:space="0" w:color="auto"/>
            </w:tcBorders>
            <w:vAlign w:val="center"/>
          </w:tcPr>
          <w:p w:rsidR="00EA250C" w:rsidRPr="0025511A" w:rsidRDefault="00EA250C" w:rsidP="00C52BD6">
            <w:pPr>
              <w:spacing w:after="0" w:line="276" w:lineRule="auto"/>
              <w:jc w:val="center"/>
              <w:rPr>
                <w:rFonts w:ascii="Arial Narrow" w:eastAsia="Arial Narrow" w:hAnsi="Arial Narrow"/>
                <w:b/>
                <w:bCs/>
                <w:spacing w:val="-2"/>
              </w:rPr>
            </w:pPr>
            <w:r w:rsidRPr="0025511A">
              <w:rPr>
                <w:rFonts w:ascii="Arial Narrow" w:hAnsi="Arial Narrow"/>
                <w:b/>
                <w:bCs/>
              </w:rPr>
              <w:t>Semestar:</w:t>
            </w:r>
            <w:r>
              <w:rPr>
                <w:rFonts w:ascii="Arial Narrow" w:hAnsi="Arial Narrow"/>
              </w:rPr>
              <w:t xml:space="preserve"> </w:t>
            </w:r>
            <w:r>
              <w:rPr>
                <w:rFonts w:ascii="Arial Narrow" w:hAnsi="Arial Narrow"/>
                <w:b/>
              </w:rPr>
              <w:t>III</w:t>
            </w:r>
          </w:p>
        </w:tc>
        <w:tc>
          <w:tcPr>
            <w:tcW w:w="3119" w:type="dxa"/>
            <w:tcBorders>
              <w:top w:val="single" w:sz="4" w:space="0" w:color="auto"/>
              <w:left w:val="single" w:sz="4" w:space="0" w:color="auto"/>
              <w:bottom w:val="single" w:sz="4" w:space="0" w:color="auto"/>
              <w:right w:val="single" w:sz="4" w:space="0" w:color="auto"/>
            </w:tcBorders>
            <w:vAlign w:val="center"/>
          </w:tcPr>
          <w:p w:rsidR="00EA250C" w:rsidRPr="0025511A" w:rsidRDefault="00EA250C" w:rsidP="00C52BD6">
            <w:pPr>
              <w:spacing w:after="0" w:line="276" w:lineRule="auto"/>
              <w:jc w:val="center"/>
              <w:rPr>
                <w:rFonts w:ascii="Arial Narrow" w:eastAsia="Arial Narrow" w:hAnsi="Arial Narrow"/>
                <w:b/>
                <w:bCs/>
                <w:spacing w:val="-2"/>
              </w:rPr>
            </w:pPr>
            <w:r w:rsidRPr="0025511A">
              <w:rPr>
                <w:rFonts w:ascii="Arial Narrow" w:hAnsi="Arial Narrow"/>
                <w:b/>
                <w:bCs/>
              </w:rPr>
              <w:t>ECTS bodovi: 5</w:t>
            </w:r>
          </w:p>
        </w:tc>
      </w:tr>
      <w:tr w:rsidR="00EA250C" w:rsidRPr="0025511A" w:rsidTr="00C52BD6">
        <w:trPr>
          <w:trHeight w:val="306"/>
        </w:trPr>
        <w:tc>
          <w:tcPr>
            <w:tcW w:w="3402" w:type="dxa"/>
            <w:tcBorders>
              <w:top w:val="single" w:sz="4" w:space="0" w:color="auto"/>
              <w:left w:val="single" w:sz="4" w:space="0" w:color="auto"/>
              <w:bottom w:val="single" w:sz="4" w:space="0" w:color="auto"/>
              <w:right w:val="single" w:sz="4" w:space="0" w:color="auto"/>
            </w:tcBorders>
            <w:vAlign w:val="center"/>
          </w:tcPr>
          <w:p w:rsidR="00EA250C" w:rsidRPr="0025511A" w:rsidRDefault="00EA250C" w:rsidP="00C52BD6">
            <w:pPr>
              <w:spacing w:after="0" w:line="276" w:lineRule="auto"/>
              <w:rPr>
                <w:rFonts w:ascii="Arial Narrow" w:hAnsi="Arial Narrow"/>
                <w:b/>
              </w:rPr>
            </w:pPr>
            <w:r w:rsidRPr="0025511A">
              <w:rPr>
                <w:rFonts w:ascii="Arial Narrow" w:hAnsi="Arial Narrow"/>
                <w:b/>
              </w:rPr>
              <w:t xml:space="preserve">Nositelj: </w:t>
            </w:r>
          </w:p>
        </w:tc>
        <w:tc>
          <w:tcPr>
            <w:tcW w:w="5954" w:type="dxa"/>
            <w:gridSpan w:val="2"/>
            <w:tcBorders>
              <w:top w:val="single" w:sz="4" w:space="0" w:color="auto"/>
              <w:left w:val="single" w:sz="4" w:space="0" w:color="auto"/>
              <w:bottom w:val="single" w:sz="4" w:space="0" w:color="auto"/>
              <w:right w:val="single" w:sz="4" w:space="0" w:color="auto"/>
            </w:tcBorders>
            <w:vAlign w:val="center"/>
          </w:tcPr>
          <w:p w:rsidR="00EA250C" w:rsidRPr="00366DD9" w:rsidRDefault="00EA250C" w:rsidP="00C52BD6">
            <w:pPr>
              <w:spacing w:after="0" w:line="276" w:lineRule="auto"/>
              <w:rPr>
                <w:rFonts w:ascii="Arial Narrow" w:hAnsi="Arial Narrow" w:cs="Arial Narrow"/>
                <w:b/>
              </w:rPr>
            </w:pPr>
            <w:r w:rsidRPr="00366DD9">
              <w:rPr>
                <w:rFonts w:ascii="Arial Narrow" w:hAnsi="Arial Narrow" w:cs="Arial Narrow"/>
                <w:b/>
              </w:rPr>
              <w:t>dr</w:t>
            </w:r>
            <w:r>
              <w:rPr>
                <w:rFonts w:ascii="Arial Narrow" w:hAnsi="Arial Narrow" w:cs="Arial Narrow"/>
                <w:b/>
              </w:rPr>
              <w:t>. sc. Dražen Čuklić, prof. struč. stud.</w:t>
            </w:r>
          </w:p>
        </w:tc>
      </w:tr>
      <w:tr w:rsidR="00EA250C" w:rsidRPr="0025511A" w:rsidTr="00C52BD6">
        <w:trPr>
          <w:trHeight w:val="306"/>
        </w:trPr>
        <w:tc>
          <w:tcPr>
            <w:tcW w:w="3402" w:type="dxa"/>
            <w:tcBorders>
              <w:top w:val="single" w:sz="4" w:space="0" w:color="auto"/>
              <w:left w:val="single" w:sz="4" w:space="0" w:color="auto"/>
              <w:bottom w:val="single" w:sz="4" w:space="0" w:color="auto"/>
              <w:right w:val="single" w:sz="4" w:space="0" w:color="auto"/>
            </w:tcBorders>
            <w:vAlign w:val="center"/>
          </w:tcPr>
          <w:p w:rsidR="00EA250C" w:rsidRPr="0025511A" w:rsidRDefault="00EA250C" w:rsidP="00C52BD6">
            <w:pPr>
              <w:spacing w:after="0" w:line="276" w:lineRule="auto"/>
              <w:rPr>
                <w:rFonts w:ascii="Arial Narrow" w:hAnsi="Arial Narrow"/>
                <w:b/>
              </w:rPr>
            </w:pPr>
            <w:r w:rsidRPr="0025511A">
              <w:rPr>
                <w:rFonts w:ascii="Arial Narrow" w:hAnsi="Arial Narrow"/>
                <w:b/>
              </w:rPr>
              <w:t xml:space="preserve">Suradnici: </w:t>
            </w:r>
          </w:p>
        </w:tc>
        <w:tc>
          <w:tcPr>
            <w:tcW w:w="5954" w:type="dxa"/>
            <w:gridSpan w:val="2"/>
            <w:tcBorders>
              <w:top w:val="single" w:sz="4" w:space="0" w:color="auto"/>
              <w:left w:val="single" w:sz="4" w:space="0" w:color="auto"/>
              <w:bottom w:val="single" w:sz="4" w:space="0" w:color="auto"/>
              <w:right w:val="single" w:sz="4" w:space="0" w:color="auto"/>
            </w:tcBorders>
            <w:vAlign w:val="center"/>
          </w:tcPr>
          <w:p w:rsidR="00EA250C" w:rsidRPr="0025511A" w:rsidRDefault="00EA250C" w:rsidP="00BA0A82">
            <w:pPr>
              <w:widowControl w:val="0"/>
              <w:spacing w:after="0" w:line="276" w:lineRule="auto"/>
              <w:rPr>
                <w:rFonts w:ascii="Arial Narrow" w:eastAsia="Arial Narrow" w:hAnsi="Arial Narrow"/>
                <w:bCs/>
                <w:spacing w:val="6"/>
              </w:rPr>
            </w:pPr>
            <w:r w:rsidRPr="0025511A">
              <w:rPr>
                <w:rFonts w:ascii="Arial Narrow" w:hAnsi="Arial Narrow" w:cs="Arial Narrow"/>
              </w:rPr>
              <w:t xml:space="preserve">Goran Mikec, mag. ing. </w:t>
            </w:r>
            <w:proofErr w:type="spellStart"/>
            <w:r w:rsidRPr="0025511A">
              <w:rPr>
                <w:rFonts w:ascii="Arial Narrow" w:hAnsi="Arial Narrow" w:cs="Arial Narrow"/>
              </w:rPr>
              <w:t>agr</w:t>
            </w:r>
            <w:proofErr w:type="spellEnd"/>
            <w:r w:rsidRPr="0025511A">
              <w:rPr>
                <w:rFonts w:ascii="Arial Narrow" w:hAnsi="Arial Narrow" w:cs="Arial Narrow"/>
              </w:rPr>
              <w:t xml:space="preserve">., </w:t>
            </w:r>
            <w:r w:rsidR="00BA0A82">
              <w:rPr>
                <w:rFonts w:ascii="Arial Narrow" w:hAnsi="Arial Narrow" w:cs="Arial Narrow"/>
              </w:rPr>
              <w:t>pred.</w:t>
            </w:r>
            <w:bookmarkStart w:id="0" w:name="_GoBack"/>
            <w:bookmarkEnd w:id="0"/>
          </w:p>
        </w:tc>
      </w:tr>
      <w:tr w:rsidR="00EA250C" w:rsidRPr="0025511A" w:rsidTr="00C52BD6">
        <w:trPr>
          <w:trHeight w:val="306"/>
        </w:trPr>
        <w:tc>
          <w:tcPr>
            <w:tcW w:w="3402" w:type="dxa"/>
            <w:tcBorders>
              <w:top w:val="single" w:sz="4" w:space="0" w:color="auto"/>
              <w:left w:val="single" w:sz="4" w:space="0" w:color="auto"/>
              <w:bottom w:val="single" w:sz="4" w:space="0" w:color="auto"/>
              <w:right w:val="single" w:sz="4" w:space="0" w:color="auto"/>
            </w:tcBorders>
            <w:vAlign w:val="center"/>
          </w:tcPr>
          <w:p w:rsidR="00EA250C" w:rsidRPr="0025511A" w:rsidRDefault="00EA250C" w:rsidP="00C52BD6">
            <w:pPr>
              <w:spacing w:after="0" w:line="276" w:lineRule="auto"/>
              <w:rPr>
                <w:rFonts w:ascii="Arial Narrow" w:hAnsi="Arial Narrow"/>
                <w:b/>
                <w:bCs/>
              </w:rPr>
            </w:pPr>
            <w:r w:rsidRPr="0025511A">
              <w:rPr>
                <w:rFonts w:ascii="Arial Narrow" w:hAnsi="Arial Narrow"/>
                <w:b/>
                <w:bCs/>
              </w:rPr>
              <w:t>Oblik nastave:</w:t>
            </w:r>
          </w:p>
        </w:tc>
        <w:tc>
          <w:tcPr>
            <w:tcW w:w="5954" w:type="dxa"/>
            <w:gridSpan w:val="2"/>
            <w:tcBorders>
              <w:top w:val="single" w:sz="4" w:space="0" w:color="auto"/>
              <w:left w:val="single" w:sz="4" w:space="0" w:color="auto"/>
              <w:bottom w:val="single" w:sz="4" w:space="0" w:color="auto"/>
              <w:right w:val="single" w:sz="4" w:space="0" w:color="auto"/>
            </w:tcBorders>
            <w:vAlign w:val="center"/>
          </w:tcPr>
          <w:p w:rsidR="00EA250C" w:rsidRPr="00366DD9" w:rsidRDefault="00EA250C" w:rsidP="00C52BD6">
            <w:pPr>
              <w:spacing w:after="0" w:line="276" w:lineRule="auto"/>
              <w:jc w:val="center"/>
              <w:rPr>
                <w:rFonts w:ascii="Arial Narrow" w:hAnsi="Arial Narrow"/>
                <w:b/>
              </w:rPr>
            </w:pPr>
            <w:r w:rsidRPr="00366DD9">
              <w:rPr>
                <w:rFonts w:ascii="Arial Narrow" w:hAnsi="Arial Narrow"/>
                <w:b/>
              </w:rPr>
              <w:t xml:space="preserve">Sati nastave  </w:t>
            </w:r>
          </w:p>
        </w:tc>
      </w:tr>
      <w:tr w:rsidR="00EA250C" w:rsidRPr="0025511A" w:rsidTr="00C52BD6">
        <w:trPr>
          <w:trHeight w:val="306"/>
        </w:trPr>
        <w:tc>
          <w:tcPr>
            <w:tcW w:w="3402" w:type="dxa"/>
            <w:tcBorders>
              <w:top w:val="single" w:sz="4" w:space="0" w:color="auto"/>
              <w:left w:val="single" w:sz="4" w:space="0" w:color="auto"/>
              <w:bottom w:val="single" w:sz="4" w:space="0" w:color="auto"/>
              <w:right w:val="single" w:sz="4" w:space="0" w:color="auto"/>
            </w:tcBorders>
            <w:vAlign w:val="center"/>
          </w:tcPr>
          <w:p w:rsidR="00EA250C" w:rsidRPr="0025511A" w:rsidRDefault="00EA250C" w:rsidP="00C52BD6">
            <w:pPr>
              <w:spacing w:after="0" w:line="276" w:lineRule="auto"/>
              <w:jc w:val="center"/>
              <w:rPr>
                <w:rFonts w:ascii="Arial Narrow" w:hAnsi="Arial Narrow"/>
              </w:rPr>
            </w:pPr>
            <w:r w:rsidRPr="0025511A">
              <w:rPr>
                <w:rFonts w:ascii="Arial Narrow" w:hAnsi="Arial Narrow"/>
              </w:rPr>
              <w:t>Predavanja</w:t>
            </w:r>
          </w:p>
        </w:tc>
        <w:tc>
          <w:tcPr>
            <w:tcW w:w="5954" w:type="dxa"/>
            <w:gridSpan w:val="2"/>
            <w:tcBorders>
              <w:top w:val="single" w:sz="4" w:space="0" w:color="auto"/>
              <w:left w:val="single" w:sz="4" w:space="0" w:color="auto"/>
              <w:bottom w:val="single" w:sz="4" w:space="0" w:color="auto"/>
              <w:right w:val="single" w:sz="4" w:space="0" w:color="auto"/>
            </w:tcBorders>
            <w:vAlign w:val="center"/>
          </w:tcPr>
          <w:p w:rsidR="00EA250C" w:rsidRPr="0025511A" w:rsidRDefault="00EA250C" w:rsidP="00C52BD6">
            <w:pPr>
              <w:spacing w:after="0" w:line="276" w:lineRule="auto"/>
              <w:jc w:val="center"/>
              <w:rPr>
                <w:rFonts w:ascii="Arial Narrow" w:hAnsi="Arial Narrow"/>
                <w:highlight w:val="yellow"/>
              </w:rPr>
            </w:pPr>
            <w:r w:rsidRPr="0025511A">
              <w:rPr>
                <w:rFonts w:ascii="Arial Narrow" w:hAnsi="Arial Narrow"/>
              </w:rPr>
              <w:t>30</w:t>
            </w:r>
          </w:p>
        </w:tc>
      </w:tr>
      <w:tr w:rsidR="00EA250C" w:rsidRPr="0025511A" w:rsidTr="00C52BD6">
        <w:trPr>
          <w:trHeight w:val="306"/>
        </w:trPr>
        <w:tc>
          <w:tcPr>
            <w:tcW w:w="3402" w:type="dxa"/>
            <w:tcBorders>
              <w:top w:val="single" w:sz="4" w:space="0" w:color="auto"/>
              <w:left w:val="single" w:sz="4" w:space="0" w:color="auto"/>
              <w:bottom w:val="single" w:sz="4" w:space="0" w:color="auto"/>
              <w:right w:val="single" w:sz="4" w:space="0" w:color="auto"/>
            </w:tcBorders>
            <w:vAlign w:val="center"/>
          </w:tcPr>
          <w:p w:rsidR="00EA250C" w:rsidRPr="0025511A" w:rsidRDefault="00EA250C" w:rsidP="00C52BD6">
            <w:pPr>
              <w:spacing w:after="0" w:line="276" w:lineRule="auto"/>
              <w:jc w:val="center"/>
              <w:rPr>
                <w:rFonts w:ascii="Arial Narrow" w:hAnsi="Arial Narrow"/>
              </w:rPr>
            </w:pPr>
            <w:r w:rsidRPr="0025511A">
              <w:rPr>
                <w:rFonts w:ascii="Arial Narrow" w:hAnsi="Arial Narrow"/>
              </w:rPr>
              <w:t>Vježbe</w:t>
            </w:r>
          </w:p>
        </w:tc>
        <w:tc>
          <w:tcPr>
            <w:tcW w:w="5954" w:type="dxa"/>
            <w:gridSpan w:val="2"/>
            <w:tcBorders>
              <w:top w:val="single" w:sz="4" w:space="0" w:color="auto"/>
              <w:left w:val="single" w:sz="4" w:space="0" w:color="auto"/>
              <w:bottom w:val="single" w:sz="4" w:space="0" w:color="auto"/>
              <w:right w:val="single" w:sz="4" w:space="0" w:color="auto"/>
            </w:tcBorders>
            <w:vAlign w:val="center"/>
          </w:tcPr>
          <w:p w:rsidR="00EA250C" w:rsidRPr="0025511A" w:rsidRDefault="00EA250C" w:rsidP="00C52BD6">
            <w:pPr>
              <w:spacing w:after="0" w:line="276" w:lineRule="auto"/>
              <w:jc w:val="center"/>
              <w:rPr>
                <w:rFonts w:ascii="Arial Narrow" w:hAnsi="Arial Narrow"/>
                <w:highlight w:val="yellow"/>
              </w:rPr>
            </w:pPr>
            <w:r w:rsidRPr="0025511A">
              <w:rPr>
                <w:rFonts w:ascii="Arial Narrow" w:hAnsi="Arial Narrow"/>
              </w:rPr>
              <w:t>15</w:t>
            </w:r>
          </w:p>
        </w:tc>
      </w:tr>
      <w:tr w:rsidR="00EA250C" w:rsidRPr="0025511A" w:rsidTr="00C52BD6">
        <w:trPr>
          <w:trHeight w:val="306"/>
        </w:trPr>
        <w:tc>
          <w:tcPr>
            <w:tcW w:w="3402" w:type="dxa"/>
            <w:tcBorders>
              <w:top w:val="single" w:sz="4" w:space="0" w:color="auto"/>
              <w:left w:val="single" w:sz="4" w:space="0" w:color="auto"/>
              <w:bottom w:val="single" w:sz="4" w:space="0" w:color="auto"/>
              <w:right w:val="single" w:sz="4" w:space="0" w:color="auto"/>
            </w:tcBorders>
            <w:vAlign w:val="center"/>
          </w:tcPr>
          <w:p w:rsidR="00EA250C" w:rsidRPr="0025511A" w:rsidRDefault="00EA250C" w:rsidP="00C52BD6">
            <w:pPr>
              <w:spacing w:after="0" w:line="276" w:lineRule="auto"/>
              <w:jc w:val="center"/>
              <w:rPr>
                <w:rFonts w:ascii="Arial Narrow" w:hAnsi="Arial Narrow"/>
              </w:rPr>
            </w:pPr>
            <w:r w:rsidRPr="0025511A">
              <w:rPr>
                <w:rFonts w:ascii="Arial Narrow" w:hAnsi="Arial Narrow"/>
              </w:rPr>
              <w:t>Seminari</w:t>
            </w:r>
          </w:p>
        </w:tc>
        <w:tc>
          <w:tcPr>
            <w:tcW w:w="5954" w:type="dxa"/>
            <w:gridSpan w:val="2"/>
            <w:tcBorders>
              <w:top w:val="single" w:sz="4" w:space="0" w:color="auto"/>
              <w:left w:val="single" w:sz="4" w:space="0" w:color="auto"/>
              <w:bottom w:val="single" w:sz="4" w:space="0" w:color="auto"/>
              <w:right w:val="single" w:sz="4" w:space="0" w:color="auto"/>
            </w:tcBorders>
            <w:vAlign w:val="center"/>
          </w:tcPr>
          <w:p w:rsidR="00EA250C" w:rsidRPr="0025511A" w:rsidRDefault="00EA250C" w:rsidP="00C52BD6">
            <w:pPr>
              <w:spacing w:after="0" w:line="276" w:lineRule="auto"/>
              <w:jc w:val="center"/>
              <w:rPr>
                <w:rFonts w:ascii="Arial Narrow" w:hAnsi="Arial Narrow"/>
              </w:rPr>
            </w:pPr>
            <w:r w:rsidRPr="0025511A">
              <w:rPr>
                <w:rFonts w:ascii="Arial Narrow" w:hAnsi="Arial Narrow"/>
              </w:rPr>
              <w:t>15</w:t>
            </w:r>
          </w:p>
        </w:tc>
      </w:tr>
      <w:tr w:rsidR="00EA250C" w:rsidRPr="0025511A" w:rsidTr="00C52BD6">
        <w:trPr>
          <w:trHeight w:val="306"/>
        </w:trPr>
        <w:tc>
          <w:tcPr>
            <w:tcW w:w="3402" w:type="dxa"/>
            <w:tcBorders>
              <w:top w:val="single" w:sz="4" w:space="0" w:color="auto"/>
              <w:left w:val="single" w:sz="4" w:space="0" w:color="auto"/>
              <w:bottom w:val="single" w:sz="4" w:space="0" w:color="auto"/>
              <w:right w:val="single" w:sz="4" w:space="0" w:color="auto"/>
            </w:tcBorders>
            <w:vAlign w:val="center"/>
          </w:tcPr>
          <w:p w:rsidR="00EA250C" w:rsidRPr="0025511A" w:rsidRDefault="00EA250C" w:rsidP="00C52BD6">
            <w:pPr>
              <w:spacing w:after="0" w:line="276" w:lineRule="auto"/>
              <w:jc w:val="center"/>
              <w:rPr>
                <w:rFonts w:ascii="Arial Narrow" w:hAnsi="Arial Narrow"/>
              </w:rPr>
            </w:pPr>
            <w:r w:rsidRPr="0025511A">
              <w:rPr>
                <w:rFonts w:ascii="Arial Narrow" w:hAnsi="Arial Narrow"/>
              </w:rPr>
              <w:t xml:space="preserve">Stručna praksa </w:t>
            </w:r>
          </w:p>
        </w:tc>
        <w:tc>
          <w:tcPr>
            <w:tcW w:w="5954" w:type="dxa"/>
            <w:gridSpan w:val="2"/>
            <w:tcBorders>
              <w:top w:val="single" w:sz="4" w:space="0" w:color="auto"/>
              <w:left w:val="single" w:sz="4" w:space="0" w:color="auto"/>
              <w:bottom w:val="single" w:sz="4" w:space="0" w:color="auto"/>
              <w:right w:val="single" w:sz="4" w:space="0" w:color="auto"/>
            </w:tcBorders>
            <w:vAlign w:val="center"/>
          </w:tcPr>
          <w:p w:rsidR="00EA250C" w:rsidRPr="0025511A" w:rsidRDefault="00EA250C" w:rsidP="00C52BD6">
            <w:pPr>
              <w:spacing w:after="0" w:line="276" w:lineRule="auto"/>
              <w:jc w:val="center"/>
              <w:rPr>
                <w:rFonts w:ascii="Arial Narrow" w:hAnsi="Arial Narrow"/>
              </w:rPr>
            </w:pPr>
            <w:r w:rsidRPr="0025511A">
              <w:rPr>
                <w:rFonts w:ascii="Arial Narrow" w:hAnsi="Arial Narrow"/>
              </w:rPr>
              <w:t>15</w:t>
            </w:r>
          </w:p>
        </w:tc>
      </w:tr>
    </w:tbl>
    <w:p w:rsidR="00EA250C" w:rsidRPr="0025511A" w:rsidRDefault="00EA250C" w:rsidP="00EA250C">
      <w:pPr>
        <w:spacing w:before="30"/>
        <w:ind w:right="-36"/>
        <w:jc w:val="both"/>
        <w:rPr>
          <w:rFonts w:ascii="Arial Narrow" w:eastAsia="Arial Narrow" w:hAnsi="Arial Narrow"/>
          <w:b/>
          <w:bCs/>
          <w:spacing w:val="-2"/>
        </w:rPr>
      </w:pPr>
    </w:p>
    <w:p w:rsidR="00EA250C" w:rsidRPr="0025511A" w:rsidRDefault="00EA250C" w:rsidP="00EA250C">
      <w:pPr>
        <w:spacing w:before="30"/>
        <w:ind w:right="-36"/>
        <w:jc w:val="both"/>
        <w:rPr>
          <w:rFonts w:ascii="Arial Narrow" w:eastAsia="Arial Narrow" w:hAnsi="Arial Narrow"/>
          <w:bCs/>
          <w:spacing w:val="-2"/>
        </w:rPr>
      </w:pPr>
      <w:r w:rsidRPr="0025511A">
        <w:rPr>
          <w:rFonts w:ascii="Arial Narrow" w:eastAsia="Arial Narrow" w:hAnsi="Arial Narrow"/>
          <w:b/>
          <w:bCs/>
          <w:spacing w:val="-2"/>
        </w:rPr>
        <w:t xml:space="preserve">CILJ KOLEGIJA: </w:t>
      </w:r>
      <w:r w:rsidRPr="0025511A">
        <w:rPr>
          <w:rFonts w:ascii="Arial Narrow" w:hAnsi="Arial Narrow" w:cs="Arial"/>
          <w:bCs/>
          <w:color w:val="000000"/>
        </w:rPr>
        <w:t>O</w:t>
      </w:r>
      <w:r w:rsidRPr="0025511A">
        <w:rPr>
          <w:rFonts w:ascii="Arial Narrow" w:hAnsi="Arial Narrow" w:cs="Arial Narrow"/>
        </w:rPr>
        <w:t>sposobiti polaznike da mogu samostalno organizirati govedarsku proizvodnju ili savjetovati o proizvodnji na poljoprivrednim gospodarstvima ili većim farmama.</w:t>
      </w:r>
    </w:p>
    <w:p w:rsidR="00EA250C" w:rsidRPr="0025511A" w:rsidRDefault="00EA250C" w:rsidP="00EA250C">
      <w:pPr>
        <w:spacing w:before="30"/>
        <w:ind w:right="-36"/>
        <w:jc w:val="center"/>
        <w:rPr>
          <w:rFonts w:ascii="Arial Narrow" w:eastAsia="Arial Narrow" w:hAnsi="Arial Narrow"/>
          <w:b/>
          <w:bCs/>
        </w:rPr>
      </w:pPr>
      <w:r w:rsidRPr="0025511A">
        <w:rPr>
          <w:rFonts w:ascii="Arial Narrow" w:eastAsia="Arial Narrow" w:hAnsi="Arial Narrow"/>
          <w:b/>
          <w:bCs/>
          <w:spacing w:val="-2"/>
        </w:rPr>
        <w:t>I</w:t>
      </w:r>
      <w:r w:rsidRPr="0025511A">
        <w:rPr>
          <w:rFonts w:ascii="Arial Narrow" w:eastAsia="Arial Narrow" w:hAnsi="Arial Narrow"/>
          <w:b/>
          <w:bCs/>
          <w:spacing w:val="2"/>
        </w:rPr>
        <w:t>z</w:t>
      </w:r>
      <w:r w:rsidRPr="0025511A">
        <w:rPr>
          <w:rFonts w:ascii="Arial Narrow" w:eastAsia="Arial Narrow" w:hAnsi="Arial Narrow"/>
          <w:b/>
          <w:bCs/>
          <w:spacing w:val="1"/>
        </w:rPr>
        <w:t>ve</w:t>
      </w:r>
      <w:r w:rsidRPr="0025511A">
        <w:rPr>
          <w:rFonts w:ascii="Arial Narrow" w:eastAsia="Arial Narrow" w:hAnsi="Arial Narrow"/>
          <w:b/>
          <w:bCs/>
        </w:rPr>
        <w:t>dbeni</w:t>
      </w:r>
      <w:r w:rsidRPr="0025511A">
        <w:rPr>
          <w:rFonts w:ascii="Arial Narrow" w:eastAsia="Arial Narrow" w:hAnsi="Arial Narrow"/>
          <w:b/>
          <w:bCs/>
          <w:spacing w:val="-4"/>
        </w:rPr>
        <w:t xml:space="preserve"> </w:t>
      </w:r>
      <w:r w:rsidRPr="0025511A">
        <w:rPr>
          <w:rFonts w:ascii="Arial Narrow" w:eastAsia="Arial Narrow" w:hAnsi="Arial Narrow"/>
          <w:b/>
          <w:bCs/>
        </w:rPr>
        <w:t>p</w:t>
      </w:r>
      <w:r w:rsidRPr="0025511A">
        <w:rPr>
          <w:rFonts w:ascii="Arial Narrow" w:eastAsia="Arial Narrow" w:hAnsi="Arial Narrow"/>
          <w:b/>
          <w:bCs/>
          <w:spacing w:val="-2"/>
        </w:rPr>
        <w:t>l</w:t>
      </w:r>
      <w:r w:rsidRPr="0025511A">
        <w:rPr>
          <w:rFonts w:ascii="Arial Narrow" w:eastAsia="Arial Narrow" w:hAnsi="Arial Narrow"/>
          <w:b/>
          <w:bCs/>
          <w:spacing w:val="1"/>
        </w:rPr>
        <w:t>a</w:t>
      </w:r>
      <w:r w:rsidRPr="0025511A">
        <w:rPr>
          <w:rFonts w:ascii="Arial Narrow" w:eastAsia="Arial Narrow" w:hAnsi="Arial Narrow"/>
          <w:b/>
          <w:bCs/>
        </w:rPr>
        <w:t>n</w:t>
      </w:r>
      <w:r w:rsidRPr="0025511A">
        <w:rPr>
          <w:rFonts w:ascii="Arial Narrow" w:eastAsia="Arial Narrow" w:hAnsi="Arial Narrow"/>
          <w:b/>
          <w:bCs/>
          <w:spacing w:val="-3"/>
        </w:rPr>
        <w:t xml:space="preserve"> </w:t>
      </w:r>
      <w:r w:rsidRPr="0025511A">
        <w:rPr>
          <w:rFonts w:ascii="Arial Narrow" w:eastAsia="Arial Narrow" w:hAnsi="Arial Narrow"/>
          <w:b/>
          <w:bCs/>
        </w:rPr>
        <w:t>na</w:t>
      </w:r>
      <w:r w:rsidRPr="0025511A">
        <w:rPr>
          <w:rFonts w:ascii="Arial Narrow" w:eastAsia="Arial Narrow" w:hAnsi="Arial Narrow"/>
          <w:b/>
          <w:bCs/>
          <w:spacing w:val="1"/>
        </w:rPr>
        <w:t>s</w:t>
      </w:r>
      <w:r w:rsidRPr="0025511A">
        <w:rPr>
          <w:rFonts w:ascii="Arial Narrow" w:eastAsia="Arial Narrow" w:hAnsi="Arial Narrow"/>
          <w:b/>
          <w:bCs/>
          <w:spacing w:val="1"/>
          <w:w w:val="99"/>
        </w:rPr>
        <w:t>t</w:t>
      </w:r>
      <w:r w:rsidRPr="0025511A">
        <w:rPr>
          <w:rFonts w:ascii="Arial Narrow" w:eastAsia="Arial Narrow" w:hAnsi="Arial Narrow"/>
          <w:b/>
          <w:bCs/>
          <w:spacing w:val="1"/>
        </w:rPr>
        <w:t>av</w:t>
      </w:r>
      <w:r w:rsidRPr="0025511A">
        <w:rPr>
          <w:rFonts w:ascii="Arial Narrow" w:eastAsia="Arial Narrow" w:hAnsi="Arial Narrow"/>
          <w:b/>
          <w:bCs/>
        </w:rPr>
        <w:t xml:space="preserve">e </w:t>
      </w:r>
    </w:p>
    <w:p w:rsidR="00EA250C" w:rsidRPr="0025511A" w:rsidRDefault="00EA250C" w:rsidP="00EA250C">
      <w:pPr>
        <w:ind w:right="-20"/>
        <w:rPr>
          <w:rFonts w:ascii="Arial Narrow" w:eastAsia="Arial Narrow" w:hAnsi="Arial Narrow"/>
          <w:b/>
          <w:bCs/>
        </w:rPr>
      </w:pPr>
      <w:r w:rsidRPr="0025511A">
        <w:rPr>
          <w:rFonts w:ascii="Arial Narrow" w:eastAsia="Arial Narrow" w:hAnsi="Arial Narrow"/>
          <w:b/>
        </w:rPr>
        <w:t>Početak i završetak te satnica izvođenja nastave utvrđeni su akademskim kalendarom i rasporedom nastave.</w:t>
      </w:r>
    </w:p>
    <w:p w:rsidR="00EA250C" w:rsidRPr="0025511A" w:rsidRDefault="00EA250C" w:rsidP="00EA250C">
      <w:pPr>
        <w:ind w:right="-20"/>
        <w:rPr>
          <w:rFonts w:ascii="Arial Narrow" w:eastAsia="Arial Narrow" w:hAnsi="Arial Narrow"/>
          <w:b/>
          <w:bCs/>
        </w:rPr>
      </w:pPr>
      <w:r w:rsidRPr="0025511A">
        <w:rPr>
          <w:rFonts w:ascii="Arial Narrow" w:eastAsia="Arial Narrow" w:hAnsi="Arial Narrow"/>
          <w:b/>
          <w:bCs/>
          <w:spacing w:val="2"/>
        </w:rPr>
        <w:t>1.N</w:t>
      </w:r>
      <w:r w:rsidRPr="0025511A">
        <w:rPr>
          <w:rFonts w:ascii="Arial Narrow" w:eastAsia="Arial Narrow" w:hAnsi="Arial Narrow"/>
          <w:b/>
          <w:bCs/>
          <w:spacing w:val="1"/>
        </w:rPr>
        <w:t>astav</w:t>
      </w:r>
      <w:r w:rsidRPr="0025511A">
        <w:rPr>
          <w:rFonts w:ascii="Arial Narrow" w:eastAsia="Arial Narrow" w:hAnsi="Arial Narrow"/>
          <w:b/>
          <w:bCs/>
        </w:rPr>
        <w:t>ne</w:t>
      </w:r>
      <w:r w:rsidRPr="0025511A">
        <w:rPr>
          <w:rFonts w:ascii="Arial Narrow" w:eastAsia="Arial Narrow" w:hAnsi="Arial Narrow"/>
          <w:b/>
          <w:bCs/>
          <w:spacing w:val="-1"/>
        </w:rPr>
        <w:t xml:space="preserve"> </w:t>
      </w:r>
      <w:r w:rsidRPr="0025511A">
        <w:rPr>
          <w:rFonts w:ascii="Arial Narrow" w:eastAsia="Arial Narrow" w:hAnsi="Arial Narrow"/>
          <w:b/>
          <w:bCs/>
          <w:spacing w:val="-2"/>
        </w:rPr>
        <w:t>j</w:t>
      </w:r>
      <w:r w:rsidRPr="0025511A">
        <w:rPr>
          <w:rFonts w:ascii="Arial Narrow" w:eastAsia="Arial Narrow" w:hAnsi="Arial Narrow"/>
          <w:b/>
          <w:bCs/>
          <w:spacing w:val="1"/>
        </w:rPr>
        <w:t>e</w:t>
      </w:r>
      <w:r w:rsidRPr="0025511A">
        <w:rPr>
          <w:rFonts w:ascii="Arial Narrow" w:eastAsia="Arial Narrow" w:hAnsi="Arial Narrow"/>
          <w:b/>
          <w:bCs/>
        </w:rPr>
        <w:t>d</w:t>
      </w:r>
      <w:r w:rsidRPr="0025511A">
        <w:rPr>
          <w:rFonts w:ascii="Arial Narrow" w:eastAsia="Arial Narrow" w:hAnsi="Arial Narrow"/>
          <w:b/>
          <w:bCs/>
          <w:spacing w:val="-2"/>
        </w:rPr>
        <w:t>i</w:t>
      </w:r>
      <w:r w:rsidRPr="0025511A">
        <w:rPr>
          <w:rFonts w:ascii="Arial Narrow" w:eastAsia="Arial Narrow" w:hAnsi="Arial Narrow"/>
          <w:b/>
          <w:bCs/>
        </w:rPr>
        <w:t>n</w:t>
      </w:r>
      <w:r w:rsidRPr="0025511A">
        <w:rPr>
          <w:rFonts w:ascii="Arial Narrow" w:eastAsia="Arial Narrow" w:hAnsi="Arial Narrow"/>
          <w:b/>
          <w:bCs/>
          <w:spacing w:val="-2"/>
        </w:rPr>
        <w:t>i</w:t>
      </w:r>
      <w:r w:rsidRPr="0025511A">
        <w:rPr>
          <w:rFonts w:ascii="Arial Narrow" w:eastAsia="Arial Narrow" w:hAnsi="Arial Narrow"/>
          <w:b/>
          <w:bCs/>
          <w:spacing w:val="1"/>
        </w:rPr>
        <w:t>ce</w:t>
      </w:r>
      <w:r w:rsidRPr="0025511A">
        <w:rPr>
          <w:rFonts w:ascii="Arial Narrow" w:eastAsia="Arial Narrow" w:hAnsi="Arial Narrow"/>
          <w:b/>
          <w:bCs/>
        </w:rPr>
        <w:t>,</w:t>
      </w:r>
      <w:r w:rsidRPr="0025511A">
        <w:rPr>
          <w:rFonts w:ascii="Arial Narrow" w:eastAsia="Arial Narrow" w:hAnsi="Arial Narrow"/>
          <w:b/>
          <w:bCs/>
          <w:spacing w:val="-4"/>
        </w:rPr>
        <w:t xml:space="preserve"> </w:t>
      </w:r>
      <w:r w:rsidRPr="0025511A">
        <w:rPr>
          <w:rFonts w:ascii="Arial Narrow" w:eastAsia="Arial Narrow" w:hAnsi="Arial Narrow"/>
          <w:b/>
          <w:bCs/>
        </w:rPr>
        <w:t>ob</w:t>
      </w:r>
      <w:r w:rsidRPr="0025511A">
        <w:rPr>
          <w:rFonts w:ascii="Arial Narrow" w:eastAsia="Arial Narrow" w:hAnsi="Arial Narrow"/>
          <w:b/>
          <w:bCs/>
          <w:spacing w:val="2"/>
        </w:rPr>
        <w:t>l</w:t>
      </w:r>
      <w:r w:rsidRPr="0025511A">
        <w:rPr>
          <w:rFonts w:ascii="Arial Narrow" w:eastAsia="Arial Narrow" w:hAnsi="Arial Narrow"/>
          <w:b/>
          <w:bCs/>
          <w:spacing w:val="-2"/>
        </w:rPr>
        <w:t>i</w:t>
      </w:r>
      <w:r w:rsidRPr="0025511A">
        <w:rPr>
          <w:rFonts w:ascii="Arial Narrow" w:eastAsia="Arial Narrow" w:hAnsi="Arial Narrow"/>
          <w:b/>
          <w:bCs/>
          <w:spacing w:val="1"/>
        </w:rPr>
        <w:t>c</w:t>
      </w:r>
      <w:r w:rsidRPr="0025511A">
        <w:rPr>
          <w:rFonts w:ascii="Arial Narrow" w:eastAsia="Arial Narrow" w:hAnsi="Arial Narrow"/>
          <w:b/>
          <w:bCs/>
        </w:rPr>
        <w:t>i</w:t>
      </w:r>
      <w:r w:rsidRPr="0025511A">
        <w:rPr>
          <w:rFonts w:ascii="Arial Narrow" w:eastAsia="Arial Narrow" w:hAnsi="Arial Narrow"/>
          <w:b/>
          <w:bCs/>
          <w:spacing w:val="-4"/>
        </w:rPr>
        <w:t xml:space="preserve"> </w:t>
      </w:r>
      <w:r w:rsidRPr="0025511A">
        <w:rPr>
          <w:rFonts w:ascii="Arial Narrow" w:eastAsia="Arial Narrow" w:hAnsi="Arial Narrow"/>
          <w:b/>
          <w:bCs/>
        </w:rPr>
        <w:t>na</w:t>
      </w:r>
      <w:r w:rsidRPr="0025511A">
        <w:rPr>
          <w:rFonts w:ascii="Arial Narrow" w:eastAsia="Arial Narrow" w:hAnsi="Arial Narrow"/>
          <w:b/>
          <w:bCs/>
          <w:spacing w:val="1"/>
        </w:rPr>
        <w:t>stav</w:t>
      </w:r>
      <w:r w:rsidRPr="0025511A">
        <w:rPr>
          <w:rFonts w:ascii="Arial Narrow" w:eastAsia="Arial Narrow" w:hAnsi="Arial Narrow"/>
          <w:b/>
          <w:bCs/>
        </w:rPr>
        <w:t>e</w:t>
      </w:r>
      <w:r w:rsidRPr="0025511A">
        <w:rPr>
          <w:rFonts w:ascii="Arial Narrow" w:eastAsia="Arial Narrow" w:hAnsi="Arial Narrow"/>
          <w:b/>
          <w:bCs/>
          <w:spacing w:val="-1"/>
        </w:rPr>
        <w:t xml:space="preserve"> </w:t>
      </w:r>
      <w:r w:rsidRPr="0025511A">
        <w:rPr>
          <w:rFonts w:ascii="Arial Narrow" w:eastAsia="Arial Narrow" w:hAnsi="Arial Narrow"/>
          <w:b/>
          <w:bCs/>
        </w:rPr>
        <w:t>i</w:t>
      </w:r>
      <w:r w:rsidRPr="0025511A">
        <w:rPr>
          <w:rFonts w:ascii="Arial Narrow" w:eastAsia="Arial Narrow" w:hAnsi="Arial Narrow"/>
          <w:b/>
          <w:bCs/>
          <w:spacing w:val="1"/>
        </w:rPr>
        <w:t xml:space="preserve"> </w:t>
      </w:r>
      <w:r w:rsidRPr="0025511A">
        <w:rPr>
          <w:rFonts w:ascii="Arial Narrow" w:eastAsia="Arial Narrow" w:hAnsi="Arial Narrow"/>
          <w:b/>
          <w:bCs/>
          <w:spacing w:val="-2"/>
        </w:rPr>
        <w:t>mj</w:t>
      </w:r>
      <w:r w:rsidRPr="0025511A">
        <w:rPr>
          <w:rFonts w:ascii="Arial Narrow" w:eastAsia="Arial Narrow" w:hAnsi="Arial Narrow"/>
          <w:b/>
          <w:bCs/>
          <w:spacing w:val="1"/>
        </w:rPr>
        <w:t>est</w:t>
      </w:r>
      <w:r w:rsidRPr="0025511A">
        <w:rPr>
          <w:rFonts w:ascii="Arial Narrow" w:eastAsia="Arial Narrow" w:hAnsi="Arial Narrow"/>
          <w:b/>
          <w:bCs/>
        </w:rPr>
        <w:t>a</w:t>
      </w:r>
      <w:r w:rsidRPr="0025511A">
        <w:rPr>
          <w:rFonts w:ascii="Arial Narrow" w:eastAsia="Arial Narrow" w:hAnsi="Arial Narrow"/>
          <w:b/>
          <w:bCs/>
          <w:spacing w:val="-1"/>
        </w:rPr>
        <w:t xml:space="preserve"> </w:t>
      </w:r>
      <w:r w:rsidRPr="0025511A">
        <w:rPr>
          <w:rFonts w:ascii="Arial Narrow" w:eastAsia="Arial Narrow" w:hAnsi="Arial Narrow"/>
          <w:b/>
          <w:bCs/>
          <w:spacing w:val="-2"/>
        </w:rPr>
        <w:t>i</w:t>
      </w:r>
      <w:r w:rsidRPr="0025511A">
        <w:rPr>
          <w:rFonts w:ascii="Arial Narrow" w:eastAsia="Arial Narrow" w:hAnsi="Arial Narrow"/>
          <w:b/>
          <w:bCs/>
          <w:spacing w:val="2"/>
        </w:rPr>
        <w:t>z</w:t>
      </w:r>
      <w:r w:rsidRPr="0025511A">
        <w:rPr>
          <w:rFonts w:ascii="Arial Narrow" w:eastAsia="Arial Narrow" w:hAnsi="Arial Narrow"/>
          <w:b/>
          <w:bCs/>
          <w:spacing w:val="1"/>
        </w:rPr>
        <w:t>v</w:t>
      </w:r>
      <w:r w:rsidRPr="0025511A">
        <w:rPr>
          <w:rFonts w:ascii="Arial Narrow" w:eastAsia="Arial Narrow" w:hAnsi="Arial Narrow"/>
          <w:b/>
          <w:bCs/>
        </w:rPr>
        <w:t>o</w:t>
      </w:r>
      <w:r w:rsidRPr="0025511A">
        <w:rPr>
          <w:rFonts w:ascii="Arial Narrow" w:eastAsia="Arial Narrow" w:hAnsi="Arial Narrow"/>
          <w:b/>
          <w:bCs/>
          <w:spacing w:val="-1"/>
        </w:rPr>
        <w:t>đ</w:t>
      </w:r>
      <w:r w:rsidRPr="0025511A">
        <w:rPr>
          <w:rFonts w:ascii="Arial Narrow" w:eastAsia="Arial Narrow" w:hAnsi="Arial Narrow"/>
          <w:b/>
          <w:bCs/>
          <w:spacing w:val="1"/>
        </w:rPr>
        <w:t>e</w:t>
      </w:r>
      <w:r w:rsidRPr="0025511A">
        <w:rPr>
          <w:rFonts w:ascii="Arial Narrow" w:eastAsia="Arial Narrow" w:hAnsi="Arial Narrow"/>
          <w:b/>
          <w:bCs/>
        </w:rPr>
        <w:t>n</w:t>
      </w:r>
      <w:r w:rsidRPr="0025511A">
        <w:rPr>
          <w:rFonts w:ascii="Arial Narrow" w:eastAsia="Arial Narrow" w:hAnsi="Arial Narrow"/>
          <w:b/>
          <w:bCs/>
          <w:spacing w:val="-2"/>
        </w:rPr>
        <w:t>j</w:t>
      </w:r>
      <w:r w:rsidRPr="0025511A">
        <w:rPr>
          <w:rFonts w:ascii="Arial Narrow" w:eastAsia="Arial Narrow" w:hAnsi="Arial Narrow"/>
          <w:b/>
          <w:bCs/>
        </w:rPr>
        <w:t>a</w:t>
      </w:r>
    </w:p>
    <w:p w:rsidR="00EA250C" w:rsidRPr="00082A75" w:rsidRDefault="00EA250C" w:rsidP="00EA250C">
      <w:pPr>
        <w:pStyle w:val="Odlomakpopisa"/>
        <w:ind w:left="360"/>
        <w:jc w:val="both"/>
        <w:rPr>
          <w:rFonts w:ascii="Arial Narrow" w:hAnsi="Arial Narrow"/>
        </w:rPr>
      </w:pPr>
    </w:p>
    <w:tbl>
      <w:tblPr>
        <w:tblW w:w="92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27"/>
        <w:gridCol w:w="5165"/>
        <w:gridCol w:w="570"/>
        <w:gridCol w:w="570"/>
        <w:gridCol w:w="576"/>
        <w:gridCol w:w="1698"/>
      </w:tblGrid>
      <w:tr w:rsidR="00EA250C" w:rsidRPr="006931D0" w:rsidTr="00C52BD6">
        <w:trPr>
          <w:trHeight w:val="345"/>
        </w:trPr>
        <w:tc>
          <w:tcPr>
            <w:tcW w:w="627" w:type="dxa"/>
            <w:vMerge w:val="restart"/>
            <w:tcBorders>
              <w:top w:val="single" w:sz="6" w:space="0" w:color="auto"/>
              <w:left w:val="single" w:sz="6" w:space="0" w:color="auto"/>
              <w:right w:val="single" w:sz="6" w:space="0" w:color="auto"/>
            </w:tcBorders>
          </w:tcPr>
          <w:p w:rsidR="00EA250C" w:rsidRPr="00366DD9" w:rsidRDefault="00EA250C" w:rsidP="00C52BD6">
            <w:pPr>
              <w:jc w:val="both"/>
              <w:rPr>
                <w:rFonts w:ascii="Arial Narrow" w:eastAsia="Times New Roman" w:hAnsi="Arial Narrow"/>
                <w:sz w:val="22"/>
                <w:szCs w:val="22"/>
                <w:lang w:eastAsia="hr-HR"/>
              </w:rPr>
            </w:pPr>
          </w:p>
        </w:tc>
        <w:tc>
          <w:tcPr>
            <w:tcW w:w="5165" w:type="dxa"/>
            <w:vMerge w:val="restart"/>
            <w:tcBorders>
              <w:top w:val="single" w:sz="6" w:space="0" w:color="auto"/>
              <w:left w:val="single" w:sz="6" w:space="0" w:color="auto"/>
              <w:right w:val="single" w:sz="6" w:space="0" w:color="auto"/>
            </w:tcBorders>
          </w:tcPr>
          <w:p w:rsidR="00EA250C" w:rsidRPr="00366DD9" w:rsidRDefault="00EA250C" w:rsidP="00C52BD6">
            <w:pPr>
              <w:jc w:val="center"/>
              <w:rPr>
                <w:rFonts w:ascii="Arial Narrow" w:eastAsia="Times New Roman" w:hAnsi="Arial Narrow"/>
                <w:b/>
                <w:sz w:val="22"/>
                <w:szCs w:val="22"/>
                <w:lang w:eastAsia="hr-HR"/>
              </w:rPr>
            </w:pPr>
            <w:r w:rsidRPr="00366DD9">
              <w:rPr>
                <w:rFonts w:ascii="Arial Narrow" w:eastAsia="Times New Roman" w:hAnsi="Arial Narrow"/>
                <w:b/>
                <w:sz w:val="22"/>
                <w:szCs w:val="22"/>
                <w:lang w:eastAsia="hr-HR"/>
              </w:rPr>
              <w:t>Nastavna jedinica</w:t>
            </w:r>
          </w:p>
        </w:tc>
        <w:tc>
          <w:tcPr>
            <w:tcW w:w="1716" w:type="dxa"/>
            <w:gridSpan w:val="3"/>
            <w:tcBorders>
              <w:top w:val="single" w:sz="6" w:space="0" w:color="auto"/>
              <w:left w:val="single" w:sz="6" w:space="0" w:color="auto"/>
              <w:bottom w:val="single" w:sz="4" w:space="0" w:color="auto"/>
              <w:right w:val="single" w:sz="6" w:space="0" w:color="auto"/>
            </w:tcBorders>
          </w:tcPr>
          <w:p w:rsidR="00EA250C" w:rsidRPr="00366DD9" w:rsidRDefault="00EA250C" w:rsidP="00C52BD6">
            <w:pPr>
              <w:jc w:val="center"/>
              <w:rPr>
                <w:rFonts w:ascii="Arial Narrow" w:eastAsia="Times New Roman" w:hAnsi="Arial Narrow"/>
                <w:b/>
                <w:bCs/>
                <w:sz w:val="22"/>
                <w:szCs w:val="22"/>
                <w:lang w:eastAsia="hr-HR"/>
              </w:rPr>
            </w:pPr>
            <w:r w:rsidRPr="00366DD9">
              <w:rPr>
                <w:rFonts w:ascii="Arial Narrow" w:eastAsia="Calibri" w:hAnsi="Arial Narrow"/>
                <w:b/>
                <w:bCs/>
                <w:sz w:val="22"/>
                <w:szCs w:val="22"/>
              </w:rPr>
              <w:t>Oblici nastave</w:t>
            </w:r>
          </w:p>
        </w:tc>
        <w:tc>
          <w:tcPr>
            <w:tcW w:w="1698" w:type="dxa"/>
            <w:vMerge w:val="restart"/>
            <w:tcBorders>
              <w:top w:val="single" w:sz="6" w:space="0" w:color="auto"/>
              <w:left w:val="single" w:sz="6" w:space="0" w:color="auto"/>
              <w:right w:val="single" w:sz="6" w:space="0" w:color="auto"/>
            </w:tcBorders>
          </w:tcPr>
          <w:p w:rsidR="00EA250C" w:rsidRPr="00366DD9" w:rsidRDefault="00EA250C" w:rsidP="00C52BD6">
            <w:pPr>
              <w:jc w:val="center"/>
              <w:rPr>
                <w:rFonts w:ascii="Arial Narrow" w:eastAsia="Times New Roman" w:hAnsi="Arial Narrow"/>
                <w:b/>
                <w:sz w:val="22"/>
                <w:szCs w:val="22"/>
                <w:lang w:eastAsia="hr-HR"/>
              </w:rPr>
            </w:pPr>
            <w:r w:rsidRPr="00366DD9">
              <w:rPr>
                <w:rFonts w:ascii="Arial Narrow" w:eastAsia="Times New Roman" w:hAnsi="Arial Narrow"/>
                <w:b/>
                <w:sz w:val="22"/>
                <w:szCs w:val="22"/>
                <w:lang w:eastAsia="hr-HR"/>
              </w:rPr>
              <w:t>Mjesto održavanja</w:t>
            </w:r>
          </w:p>
        </w:tc>
      </w:tr>
      <w:tr w:rsidR="00EA250C" w:rsidRPr="006931D0" w:rsidTr="00C52BD6">
        <w:trPr>
          <w:trHeight w:val="405"/>
        </w:trPr>
        <w:tc>
          <w:tcPr>
            <w:tcW w:w="627" w:type="dxa"/>
            <w:vMerge/>
            <w:tcBorders>
              <w:left w:val="single" w:sz="6" w:space="0" w:color="auto"/>
              <w:bottom w:val="single" w:sz="6" w:space="0" w:color="auto"/>
              <w:right w:val="single" w:sz="6" w:space="0" w:color="auto"/>
            </w:tcBorders>
          </w:tcPr>
          <w:p w:rsidR="00EA250C" w:rsidRPr="00366DD9" w:rsidRDefault="00EA250C" w:rsidP="00C52BD6">
            <w:pPr>
              <w:jc w:val="both"/>
              <w:rPr>
                <w:rFonts w:ascii="Arial Narrow" w:eastAsia="Times New Roman" w:hAnsi="Arial Narrow"/>
                <w:sz w:val="22"/>
                <w:szCs w:val="22"/>
                <w:lang w:eastAsia="hr-HR"/>
              </w:rPr>
            </w:pPr>
          </w:p>
        </w:tc>
        <w:tc>
          <w:tcPr>
            <w:tcW w:w="5165" w:type="dxa"/>
            <w:vMerge/>
            <w:tcBorders>
              <w:left w:val="single" w:sz="6" w:space="0" w:color="auto"/>
              <w:bottom w:val="single" w:sz="6" w:space="0" w:color="auto"/>
              <w:right w:val="single" w:sz="6" w:space="0" w:color="auto"/>
            </w:tcBorders>
          </w:tcPr>
          <w:p w:rsidR="00EA250C" w:rsidRPr="00366DD9" w:rsidRDefault="00EA250C" w:rsidP="00C52BD6">
            <w:pPr>
              <w:jc w:val="center"/>
              <w:rPr>
                <w:rFonts w:ascii="Arial Narrow" w:eastAsia="Times New Roman" w:hAnsi="Arial Narrow"/>
                <w:b/>
                <w:sz w:val="22"/>
                <w:szCs w:val="22"/>
                <w:lang w:eastAsia="hr-HR"/>
              </w:rPr>
            </w:pPr>
          </w:p>
        </w:tc>
        <w:tc>
          <w:tcPr>
            <w:tcW w:w="570" w:type="dxa"/>
            <w:tcBorders>
              <w:top w:val="single" w:sz="4" w:space="0" w:color="auto"/>
              <w:left w:val="single" w:sz="6" w:space="0" w:color="auto"/>
              <w:bottom w:val="single" w:sz="6" w:space="0" w:color="auto"/>
              <w:right w:val="single" w:sz="6" w:space="0" w:color="auto"/>
            </w:tcBorders>
          </w:tcPr>
          <w:p w:rsidR="00EA250C" w:rsidRPr="00366DD9" w:rsidRDefault="00EA250C" w:rsidP="00C52BD6">
            <w:pPr>
              <w:jc w:val="center"/>
              <w:rPr>
                <w:rFonts w:ascii="Arial Narrow" w:eastAsia="Times New Roman" w:hAnsi="Arial Narrow"/>
                <w:b/>
                <w:sz w:val="22"/>
                <w:szCs w:val="22"/>
                <w:lang w:eastAsia="hr-HR"/>
              </w:rPr>
            </w:pPr>
            <w:r w:rsidRPr="00366DD9">
              <w:rPr>
                <w:rFonts w:ascii="Arial Narrow" w:eastAsia="Times New Roman" w:hAnsi="Arial Narrow"/>
                <w:b/>
                <w:sz w:val="22"/>
                <w:szCs w:val="22"/>
                <w:lang w:eastAsia="hr-HR"/>
              </w:rPr>
              <w:t>P</w:t>
            </w:r>
          </w:p>
        </w:tc>
        <w:tc>
          <w:tcPr>
            <w:tcW w:w="570" w:type="dxa"/>
            <w:tcBorders>
              <w:top w:val="single" w:sz="4" w:space="0" w:color="auto"/>
              <w:left w:val="single" w:sz="6" w:space="0" w:color="auto"/>
              <w:bottom w:val="single" w:sz="6" w:space="0" w:color="auto"/>
              <w:right w:val="single" w:sz="6" w:space="0" w:color="auto"/>
            </w:tcBorders>
          </w:tcPr>
          <w:p w:rsidR="00EA250C" w:rsidRPr="00366DD9" w:rsidRDefault="00EA250C" w:rsidP="00C52BD6">
            <w:pPr>
              <w:jc w:val="center"/>
              <w:rPr>
                <w:rFonts w:ascii="Arial Narrow" w:eastAsia="Times New Roman" w:hAnsi="Arial Narrow"/>
                <w:b/>
                <w:sz w:val="22"/>
                <w:szCs w:val="22"/>
                <w:lang w:eastAsia="hr-HR"/>
              </w:rPr>
            </w:pPr>
            <w:r w:rsidRPr="00366DD9">
              <w:rPr>
                <w:rFonts w:ascii="Arial Narrow" w:eastAsia="Times New Roman" w:hAnsi="Arial Narrow"/>
                <w:b/>
                <w:sz w:val="22"/>
                <w:szCs w:val="22"/>
                <w:lang w:eastAsia="hr-HR"/>
              </w:rPr>
              <w:t>V</w:t>
            </w:r>
          </w:p>
        </w:tc>
        <w:tc>
          <w:tcPr>
            <w:tcW w:w="576" w:type="dxa"/>
            <w:tcBorders>
              <w:top w:val="single" w:sz="4" w:space="0" w:color="auto"/>
              <w:left w:val="single" w:sz="6" w:space="0" w:color="auto"/>
              <w:bottom w:val="single" w:sz="6" w:space="0" w:color="auto"/>
              <w:right w:val="single" w:sz="6" w:space="0" w:color="auto"/>
            </w:tcBorders>
          </w:tcPr>
          <w:p w:rsidR="00EA250C" w:rsidRPr="00366DD9" w:rsidRDefault="00EA250C" w:rsidP="00C52BD6">
            <w:pPr>
              <w:jc w:val="center"/>
              <w:rPr>
                <w:rFonts w:ascii="Arial Narrow" w:eastAsia="Times New Roman" w:hAnsi="Arial Narrow"/>
                <w:b/>
                <w:sz w:val="22"/>
                <w:szCs w:val="22"/>
                <w:lang w:eastAsia="hr-HR"/>
              </w:rPr>
            </w:pPr>
            <w:r w:rsidRPr="00366DD9">
              <w:rPr>
                <w:rFonts w:ascii="Arial Narrow" w:eastAsia="Times New Roman" w:hAnsi="Arial Narrow"/>
                <w:b/>
                <w:sz w:val="22"/>
                <w:szCs w:val="22"/>
                <w:lang w:eastAsia="hr-HR"/>
              </w:rPr>
              <w:t>S</w:t>
            </w:r>
          </w:p>
        </w:tc>
        <w:tc>
          <w:tcPr>
            <w:tcW w:w="1698" w:type="dxa"/>
            <w:vMerge/>
            <w:tcBorders>
              <w:left w:val="single" w:sz="6" w:space="0" w:color="auto"/>
              <w:bottom w:val="single" w:sz="6" w:space="0" w:color="auto"/>
              <w:right w:val="single" w:sz="6" w:space="0" w:color="auto"/>
            </w:tcBorders>
          </w:tcPr>
          <w:p w:rsidR="00EA250C" w:rsidRPr="00366DD9" w:rsidRDefault="00EA250C" w:rsidP="00C52BD6">
            <w:pPr>
              <w:jc w:val="center"/>
              <w:rPr>
                <w:rFonts w:ascii="Arial Narrow" w:eastAsia="Times New Roman" w:hAnsi="Arial Narrow"/>
                <w:b/>
                <w:sz w:val="22"/>
                <w:szCs w:val="22"/>
                <w:lang w:eastAsia="hr-HR"/>
              </w:rPr>
            </w:pPr>
          </w:p>
        </w:tc>
      </w:tr>
      <w:tr w:rsidR="00EA250C" w:rsidRPr="006931D0" w:rsidTr="00C52BD6">
        <w:tc>
          <w:tcPr>
            <w:tcW w:w="627" w:type="dxa"/>
            <w:tcBorders>
              <w:top w:val="single" w:sz="6" w:space="0" w:color="auto"/>
              <w:left w:val="single" w:sz="6" w:space="0" w:color="auto"/>
              <w:bottom w:val="single" w:sz="6" w:space="0" w:color="auto"/>
              <w:right w:val="single" w:sz="6" w:space="0" w:color="auto"/>
            </w:tcBorders>
          </w:tcPr>
          <w:p w:rsidR="00EA250C" w:rsidRPr="00366DD9" w:rsidRDefault="00EA250C" w:rsidP="00C52BD6">
            <w:pPr>
              <w:jc w:val="both"/>
              <w:rPr>
                <w:rFonts w:ascii="Arial Narrow" w:eastAsia="Times New Roman" w:hAnsi="Arial Narrow"/>
                <w:sz w:val="22"/>
                <w:szCs w:val="22"/>
                <w:lang w:eastAsia="hr-HR"/>
              </w:rPr>
            </w:pPr>
            <w:r w:rsidRPr="00366DD9">
              <w:rPr>
                <w:rFonts w:ascii="Arial Narrow" w:eastAsia="Times New Roman" w:hAnsi="Arial Narrow"/>
                <w:sz w:val="22"/>
                <w:szCs w:val="22"/>
                <w:lang w:eastAsia="hr-HR"/>
              </w:rPr>
              <w:t>1.</w:t>
            </w:r>
          </w:p>
        </w:tc>
        <w:tc>
          <w:tcPr>
            <w:tcW w:w="5165" w:type="dxa"/>
            <w:tcBorders>
              <w:top w:val="single" w:sz="6" w:space="0" w:color="auto"/>
              <w:left w:val="single" w:sz="6" w:space="0" w:color="auto"/>
              <w:bottom w:val="single" w:sz="8" w:space="0" w:color="auto"/>
              <w:right w:val="single" w:sz="4" w:space="0" w:color="auto"/>
            </w:tcBorders>
          </w:tcPr>
          <w:p w:rsidR="00EA250C" w:rsidRPr="00366DD9" w:rsidRDefault="00EA250C" w:rsidP="00C52BD6">
            <w:pPr>
              <w:jc w:val="both"/>
              <w:rPr>
                <w:rFonts w:ascii="Arial Narrow" w:eastAsia="Times New Roman" w:hAnsi="Arial Narrow"/>
                <w:b/>
                <w:bCs/>
                <w:sz w:val="22"/>
                <w:szCs w:val="22"/>
                <w:lang w:eastAsia="hr-HR"/>
              </w:rPr>
            </w:pPr>
            <w:proofErr w:type="spellStart"/>
            <w:r w:rsidRPr="00366DD9">
              <w:rPr>
                <w:rFonts w:ascii="Arial Narrow" w:hAnsi="Arial Narrow" w:cs="Arial"/>
                <w:b/>
                <w:sz w:val="22"/>
                <w:szCs w:val="22"/>
                <w:lang w:val="de-DE"/>
              </w:rPr>
              <w:t>Opće</w:t>
            </w:r>
            <w:proofErr w:type="spellEnd"/>
            <w:r w:rsidRPr="00366DD9">
              <w:rPr>
                <w:rFonts w:ascii="Arial Narrow" w:hAnsi="Arial Narrow" w:cs="Arial"/>
                <w:b/>
                <w:sz w:val="22"/>
                <w:szCs w:val="22"/>
                <w:lang w:val="de-DE"/>
              </w:rPr>
              <w:t xml:space="preserve"> </w:t>
            </w:r>
            <w:proofErr w:type="spellStart"/>
            <w:r w:rsidRPr="00366DD9">
              <w:rPr>
                <w:rFonts w:ascii="Arial Narrow" w:hAnsi="Arial Narrow" w:cs="Arial"/>
                <w:b/>
                <w:sz w:val="22"/>
                <w:szCs w:val="22"/>
                <w:lang w:val="de-DE"/>
              </w:rPr>
              <w:t>karakteristike</w:t>
            </w:r>
            <w:proofErr w:type="spellEnd"/>
            <w:r w:rsidRPr="00366DD9">
              <w:rPr>
                <w:rFonts w:ascii="Arial Narrow" w:hAnsi="Arial Narrow" w:cs="Arial"/>
                <w:b/>
                <w:sz w:val="22"/>
                <w:szCs w:val="22"/>
                <w:lang w:val="de-DE"/>
              </w:rPr>
              <w:t xml:space="preserve"> </w:t>
            </w:r>
            <w:proofErr w:type="spellStart"/>
            <w:r w:rsidRPr="00366DD9">
              <w:rPr>
                <w:rFonts w:ascii="Arial Narrow" w:hAnsi="Arial Narrow" w:cs="Arial"/>
                <w:b/>
                <w:sz w:val="22"/>
                <w:szCs w:val="22"/>
                <w:lang w:val="de-DE"/>
              </w:rPr>
              <w:t>govedarstva</w:t>
            </w:r>
            <w:proofErr w:type="spellEnd"/>
            <w:r w:rsidRPr="00366DD9">
              <w:rPr>
                <w:rFonts w:ascii="Arial Narrow" w:hAnsi="Arial Narrow" w:cs="Arial"/>
                <w:sz w:val="22"/>
                <w:szCs w:val="22"/>
                <w:lang w:val="de-DE"/>
              </w:rPr>
              <w:t xml:space="preserve">: </w:t>
            </w:r>
            <w:proofErr w:type="spellStart"/>
            <w:r w:rsidRPr="00366DD9">
              <w:rPr>
                <w:rFonts w:ascii="Arial Narrow" w:hAnsi="Arial Narrow" w:cs="Arial"/>
                <w:sz w:val="22"/>
                <w:szCs w:val="22"/>
                <w:lang w:val="de-DE"/>
              </w:rPr>
              <w:t>Značaj</w:t>
            </w:r>
            <w:proofErr w:type="spellEnd"/>
            <w:r w:rsidRPr="00366DD9">
              <w:rPr>
                <w:rFonts w:ascii="Arial Narrow" w:hAnsi="Arial Narrow" w:cs="Arial"/>
                <w:sz w:val="22"/>
                <w:szCs w:val="22"/>
                <w:lang w:val="de-DE"/>
              </w:rPr>
              <w:t xml:space="preserve"> </w:t>
            </w:r>
            <w:proofErr w:type="spellStart"/>
            <w:r w:rsidRPr="00366DD9">
              <w:rPr>
                <w:rFonts w:ascii="Arial Narrow" w:hAnsi="Arial Narrow" w:cs="Arial"/>
                <w:sz w:val="22"/>
                <w:szCs w:val="22"/>
                <w:lang w:val="de-DE"/>
              </w:rPr>
              <w:t>govedarstva</w:t>
            </w:r>
            <w:proofErr w:type="spellEnd"/>
            <w:r w:rsidRPr="00366DD9">
              <w:rPr>
                <w:rFonts w:ascii="Arial Narrow" w:hAnsi="Arial Narrow" w:cs="Arial"/>
                <w:sz w:val="22"/>
                <w:szCs w:val="22"/>
                <w:lang w:val="de-DE"/>
              </w:rPr>
              <w:t xml:space="preserve">. </w:t>
            </w:r>
            <w:proofErr w:type="spellStart"/>
            <w:r w:rsidRPr="00366DD9">
              <w:rPr>
                <w:rFonts w:ascii="Arial Narrow" w:hAnsi="Arial Narrow" w:cs="Arial"/>
                <w:sz w:val="22"/>
                <w:szCs w:val="22"/>
                <w:lang w:val="de-DE"/>
              </w:rPr>
              <w:t>Brojno</w:t>
            </w:r>
            <w:proofErr w:type="spellEnd"/>
            <w:r w:rsidRPr="00366DD9">
              <w:rPr>
                <w:rFonts w:ascii="Arial Narrow" w:hAnsi="Arial Narrow" w:cs="Arial"/>
                <w:sz w:val="22"/>
                <w:szCs w:val="22"/>
                <w:lang w:val="de-DE"/>
              </w:rPr>
              <w:t xml:space="preserve"> </w:t>
            </w:r>
            <w:proofErr w:type="spellStart"/>
            <w:r w:rsidRPr="00366DD9">
              <w:rPr>
                <w:rFonts w:ascii="Arial Narrow" w:hAnsi="Arial Narrow" w:cs="Arial"/>
                <w:sz w:val="22"/>
                <w:szCs w:val="22"/>
                <w:lang w:val="de-DE"/>
              </w:rPr>
              <w:t>stanje</w:t>
            </w:r>
            <w:proofErr w:type="spellEnd"/>
            <w:r w:rsidRPr="00366DD9">
              <w:rPr>
                <w:rFonts w:ascii="Arial Narrow" w:hAnsi="Arial Narrow" w:cs="Arial"/>
                <w:sz w:val="22"/>
                <w:szCs w:val="22"/>
                <w:lang w:val="de-DE"/>
              </w:rPr>
              <w:t xml:space="preserve"> </w:t>
            </w:r>
            <w:proofErr w:type="spellStart"/>
            <w:r w:rsidRPr="00366DD9">
              <w:rPr>
                <w:rFonts w:ascii="Arial Narrow" w:hAnsi="Arial Narrow" w:cs="Arial"/>
                <w:sz w:val="22"/>
                <w:szCs w:val="22"/>
                <w:lang w:val="de-DE"/>
              </w:rPr>
              <w:t>goveda</w:t>
            </w:r>
            <w:proofErr w:type="spellEnd"/>
            <w:r w:rsidRPr="00366DD9">
              <w:rPr>
                <w:rFonts w:ascii="Arial Narrow" w:hAnsi="Arial Narrow" w:cs="Arial"/>
                <w:sz w:val="22"/>
                <w:szCs w:val="22"/>
                <w:lang w:val="de-DE"/>
              </w:rPr>
              <w:t xml:space="preserve"> i </w:t>
            </w:r>
            <w:proofErr w:type="spellStart"/>
            <w:r w:rsidRPr="00366DD9">
              <w:rPr>
                <w:rFonts w:ascii="Arial Narrow" w:hAnsi="Arial Narrow" w:cs="Arial"/>
                <w:sz w:val="22"/>
                <w:szCs w:val="22"/>
                <w:lang w:val="de-DE"/>
              </w:rPr>
              <w:t>veličina</w:t>
            </w:r>
            <w:proofErr w:type="spellEnd"/>
            <w:r w:rsidRPr="00366DD9">
              <w:rPr>
                <w:rFonts w:ascii="Arial Narrow" w:hAnsi="Arial Narrow" w:cs="Arial"/>
                <w:sz w:val="22"/>
                <w:szCs w:val="22"/>
                <w:lang w:val="de-DE"/>
              </w:rPr>
              <w:t xml:space="preserve"> </w:t>
            </w:r>
            <w:proofErr w:type="spellStart"/>
            <w:r w:rsidRPr="00366DD9">
              <w:rPr>
                <w:rFonts w:ascii="Arial Narrow" w:hAnsi="Arial Narrow" w:cs="Arial"/>
                <w:sz w:val="22"/>
                <w:szCs w:val="22"/>
                <w:lang w:val="de-DE"/>
              </w:rPr>
              <w:t>govedarske</w:t>
            </w:r>
            <w:proofErr w:type="spellEnd"/>
            <w:r w:rsidRPr="00366DD9">
              <w:rPr>
                <w:rFonts w:ascii="Arial Narrow" w:hAnsi="Arial Narrow" w:cs="Arial"/>
                <w:sz w:val="22"/>
                <w:szCs w:val="22"/>
                <w:lang w:val="de-DE"/>
              </w:rPr>
              <w:t xml:space="preserve"> </w:t>
            </w:r>
            <w:proofErr w:type="spellStart"/>
            <w:r w:rsidRPr="00366DD9">
              <w:rPr>
                <w:rFonts w:ascii="Arial Narrow" w:hAnsi="Arial Narrow" w:cs="Arial"/>
                <w:sz w:val="22"/>
                <w:szCs w:val="22"/>
                <w:lang w:val="de-DE"/>
              </w:rPr>
              <w:t>proizvodnje</w:t>
            </w:r>
            <w:proofErr w:type="spellEnd"/>
            <w:r w:rsidRPr="00366DD9">
              <w:rPr>
                <w:rFonts w:ascii="Arial Narrow" w:hAnsi="Arial Narrow" w:cs="Arial"/>
                <w:sz w:val="22"/>
                <w:szCs w:val="22"/>
                <w:lang w:val="de-DE"/>
              </w:rPr>
              <w:t xml:space="preserve">. </w:t>
            </w:r>
            <w:proofErr w:type="spellStart"/>
            <w:r w:rsidRPr="00366DD9">
              <w:rPr>
                <w:rFonts w:ascii="Arial Narrow" w:hAnsi="Arial Narrow" w:cs="Arial"/>
                <w:sz w:val="22"/>
                <w:szCs w:val="22"/>
                <w:lang w:val="de-DE"/>
              </w:rPr>
              <w:t>Sustavi</w:t>
            </w:r>
            <w:proofErr w:type="spellEnd"/>
            <w:r w:rsidRPr="00366DD9">
              <w:rPr>
                <w:rFonts w:ascii="Arial Narrow" w:hAnsi="Arial Narrow" w:cs="Arial"/>
                <w:sz w:val="22"/>
                <w:szCs w:val="22"/>
                <w:lang w:val="de-DE"/>
              </w:rPr>
              <w:t xml:space="preserve"> </w:t>
            </w:r>
            <w:proofErr w:type="spellStart"/>
            <w:r w:rsidRPr="00366DD9">
              <w:rPr>
                <w:rFonts w:ascii="Arial Narrow" w:hAnsi="Arial Narrow" w:cs="Arial"/>
                <w:sz w:val="22"/>
                <w:szCs w:val="22"/>
                <w:lang w:val="de-DE"/>
              </w:rPr>
              <w:t>govedarske</w:t>
            </w:r>
            <w:proofErr w:type="spellEnd"/>
            <w:r w:rsidRPr="00366DD9">
              <w:rPr>
                <w:rFonts w:ascii="Arial Narrow" w:hAnsi="Arial Narrow" w:cs="Arial"/>
                <w:sz w:val="22"/>
                <w:szCs w:val="22"/>
                <w:lang w:val="de-DE"/>
              </w:rPr>
              <w:t xml:space="preserve"> </w:t>
            </w:r>
            <w:proofErr w:type="spellStart"/>
            <w:r w:rsidRPr="00366DD9">
              <w:rPr>
                <w:rFonts w:ascii="Arial Narrow" w:hAnsi="Arial Narrow" w:cs="Arial"/>
                <w:sz w:val="22"/>
                <w:szCs w:val="22"/>
                <w:lang w:val="de-DE"/>
              </w:rPr>
              <w:t>proizvodnje</w:t>
            </w:r>
            <w:proofErr w:type="spellEnd"/>
            <w:r w:rsidRPr="00366DD9">
              <w:rPr>
                <w:rFonts w:ascii="Arial Narrow" w:hAnsi="Arial Narrow" w:cs="Arial"/>
                <w:sz w:val="22"/>
                <w:szCs w:val="22"/>
                <w:lang w:val="de-DE"/>
              </w:rPr>
              <w:t>.</w:t>
            </w:r>
          </w:p>
        </w:tc>
        <w:tc>
          <w:tcPr>
            <w:tcW w:w="570" w:type="dxa"/>
            <w:tcBorders>
              <w:top w:val="single" w:sz="6" w:space="0" w:color="auto"/>
              <w:left w:val="single" w:sz="4" w:space="0" w:color="auto"/>
              <w:bottom w:val="single" w:sz="6" w:space="0" w:color="auto"/>
              <w:right w:val="single" w:sz="4" w:space="0" w:color="auto"/>
            </w:tcBorders>
          </w:tcPr>
          <w:p w:rsidR="00EA250C" w:rsidRPr="00366DD9" w:rsidRDefault="00EA250C" w:rsidP="00C52BD6">
            <w:pPr>
              <w:jc w:val="center"/>
              <w:rPr>
                <w:rFonts w:ascii="Arial Narrow" w:hAnsi="Arial Narrow" w:cs="Arial"/>
                <w:sz w:val="22"/>
                <w:szCs w:val="22"/>
              </w:rPr>
            </w:pPr>
          </w:p>
          <w:p w:rsidR="00EA250C" w:rsidRPr="00366DD9" w:rsidRDefault="00EA250C" w:rsidP="00C52BD6">
            <w:pPr>
              <w:jc w:val="center"/>
              <w:rPr>
                <w:rFonts w:ascii="Arial Narrow" w:eastAsia="Times New Roman" w:hAnsi="Arial Narrow"/>
                <w:sz w:val="22"/>
                <w:szCs w:val="22"/>
                <w:lang w:eastAsia="hr-HR"/>
              </w:rPr>
            </w:pPr>
            <w:r w:rsidRPr="00366DD9">
              <w:rPr>
                <w:rFonts w:ascii="Arial Narrow" w:hAnsi="Arial Narrow" w:cs="Arial"/>
                <w:sz w:val="22"/>
                <w:szCs w:val="22"/>
              </w:rPr>
              <w:t>3</w:t>
            </w:r>
          </w:p>
        </w:tc>
        <w:tc>
          <w:tcPr>
            <w:tcW w:w="570" w:type="dxa"/>
            <w:tcBorders>
              <w:top w:val="single" w:sz="6" w:space="0" w:color="auto"/>
              <w:left w:val="single" w:sz="4" w:space="0" w:color="auto"/>
              <w:bottom w:val="single" w:sz="6" w:space="0" w:color="auto"/>
              <w:right w:val="single" w:sz="4" w:space="0" w:color="auto"/>
            </w:tcBorders>
          </w:tcPr>
          <w:p w:rsidR="00EA250C" w:rsidRPr="00366DD9" w:rsidRDefault="00EA250C" w:rsidP="00C52BD6">
            <w:pPr>
              <w:jc w:val="center"/>
              <w:rPr>
                <w:rFonts w:ascii="Arial Narrow" w:eastAsia="Times New Roman" w:hAnsi="Arial Narrow"/>
                <w:sz w:val="22"/>
                <w:szCs w:val="22"/>
                <w:lang w:eastAsia="hr-HR"/>
              </w:rPr>
            </w:pPr>
          </w:p>
          <w:p w:rsidR="00EA250C" w:rsidRPr="00366DD9" w:rsidRDefault="00EA250C"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w:t>
            </w:r>
          </w:p>
        </w:tc>
        <w:tc>
          <w:tcPr>
            <w:tcW w:w="576" w:type="dxa"/>
            <w:tcBorders>
              <w:top w:val="single" w:sz="6" w:space="0" w:color="auto"/>
              <w:left w:val="single" w:sz="4" w:space="0" w:color="auto"/>
              <w:bottom w:val="single" w:sz="6" w:space="0" w:color="auto"/>
              <w:right w:val="single" w:sz="6" w:space="0" w:color="auto"/>
            </w:tcBorders>
          </w:tcPr>
          <w:p w:rsidR="00EA250C" w:rsidRPr="00366DD9" w:rsidRDefault="00EA250C" w:rsidP="00C52BD6">
            <w:pPr>
              <w:jc w:val="center"/>
              <w:rPr>
                <w:rFonts w:ascii="Arial Narrow" w:eastAsia="Times New Roman" w:hAnsi="Arial Narrow"/>
                <w:sz w:val="22"/>
                <w:szCs w:val="22"/>
                <w:lang w:eastAsia="hr-HR"/>
              </w:rPr>
            </w:pPr>
          </w:p>
          <w:p w:rsidR="00EA250C" w:rsidRPr="00366DD9" w:rsidRDefault="00EA250C"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w:t>
            </w:r>
          </w:p>
        </w:tc>
        <w:tc>
          <w:tcPr>
            <w:tcW w:w="1698" w:type="dxa"/>
            <w:tcBorders>
              <w:top w:val="single" w:sz="6" w:space="0" w:color="auto"/>
              <w:left w:val="single" w:sz="6" w:space="0" w:color="auto"/>
              <w:bottom w:val="single" w:sz="6" w:space="0" w:color="auto"/>
              <w:right w:val="single" w:sz="6" w:space="0" w:color="auto"/>
            </w:tcBorders>
          </w:tcPr>
          <w:p w:rsidR="00EA250C" w:rsidRPr="00366DD9" w:rsidRDefault="00EA250C" w:rsidP="00C52BD6">
            <w:pPr>
              <w:jc w:val="center"/>
              <w:rPr>
                <w:rFonts w:ascii="Arial Narrow" w:eastAsia="Times New Roman" w:hAnsi="Arial Narrow"/>
                <w:sz w:val="22"/>
                <w:szCs w:val="22"/>
                <w:lang w:eastAsia="hr-HR"/>
              </w:rPr>
            </w:pPr>
          </w:p>
          <w:p w:rsidR="00EA250C" w:rsidRPr="00366DD9" w:rsidRDefault="00EA250C"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Predavaona</w:t>
            </w:r>
          </w:p>
        </w:tc>
      </w:tr>
      <w:tr w:rsidR="00EA250C" w:rsidRPr="006931D0" w:rsidTr="00C52BD6">
        <w:tc>
          <w:tcPr>
            <w:tcW w:w="627" w:type="dxa"/>
            <w:tcBorders>
              <w:top w:val="single" w:sz="6" w:space="0" w:color="auto"/>
              <w:left w:val="single" w:sz="6" w:space="0" w:color="auto"/>
              <w:bottom w:val="single" w:sz="6" w:space="0" w:color="auto"/>
              <w:right w:val="single" w:sz="6" w:space="0" w:color="auto"/>
            </w:tcBorders>
            <w:shd w:val="clear" w:color="auto" w:fill="FFFFFF" w:themeFill="background1"/>
          </w:tcPr>
          <w:p w:rsidR="00EA250C" w:rsidRPr="00366DD9" w:rsidRDefault="00EA250C" w:rsidP="00C52BD6">
            <w:pPr>
              <w:jc w:val="both"/>
              <w:rPr>
                <w:rFonts w:ascii="Arial Narrow" w:eastAsia="Times New Roman" w:hAnsi="Arial Narrow"/>
                <w:sz w:val="22"/>
                <w:szCs w:val="22"/>
                <w:lang w:eastAsia="hr-HR"/>
              </w:rPr>
            </w:pPr>
            <w:r w:rsidRPr="00366DD9">
              <w:rPr>
                <w:rFonts w:ascii="Arial Narrow" w:eastAsia="Times New Roman" w:hAnsi="Arial Narrow"/>
                <w:sz w:val="22"/>
                <w:szCs w:val="22"/>
                <w:lang w:eastAsia="hr-HR"/>
              </w:rPr>
              <w:t>2.</w:t>
            </w:r>
          </w:p>
        </w:tc>
        <w:tc>
          <w:tcPr>
            <w:tcW w:w="5165" w:type="dxa"/>
            <w:tcBorders>
              <w:top w:val="single" w:sz="6" w:space="0" w:color="auto"/>
              <w:left w:val="single" w:sz="6" w:space="0" w:color="auto"/>
              <w:bottom w:val="single" w:sz="8" w:space="0" w:color="auto"/>
              <w:right w:val="single" w:sz="4" w:space="0" w:color="auto"/>
            </w:tcBorders>
            <w:shd w:val="clear" w:color="auto" w:fill="FFFFFF" w:themeFill="background1"/>
          </w:tcPr>
          <w:p w:rsidR="00EA250C" w:rsidRPr="00366DD9" w:rsidRDefault="00EA250C" w:rsidP="00C52BD6">
            <w:pPr>
              <w:rPr>
                <w:rFonts w:ascii="Arial Narrow" w:eastAsia="Times New Roman" w:hAnsi="Arial Narrow"/>
                <w:sz w:val="22"/>
                <w:szCs w:val="22"/>
                <w:lang w:eastAsia="hr-HR"/>
              </w:rPr>
            </w:pPr>
            <w:r w:rsidRPr="00366DD9">
              <w:rPr>
                <w:rFonts w:ascii="Arial Narrow" w:hAnsi="Arial Narrow" w:cs="Arial"/>
                <w:b/>
                <w:sz w:val="22"/>
                <w:szCs w:val="22"/>
                <w:lang w:val="pl-PL"/>
              </w:rPr>
              <w:t>Postanak goveda</w:t>
            </w:r>
            <w:r w:rsidRPr="00366DD9">
              <w:rPr>
                <w:rFonts w:ascii="Arial Narrow" w:hAnsi="Arial Narrow" w:cs="Arial"/>
                <w:sz w:val="22"/>
                <w:szCs w:val="22"/>
                <w:lang w:val="pl-PL"/>
              </w:rPr>
              <w:t xml:space="preserve">: Kronologija razvoja goveda. </w:t>
            </w:r>
            <w:r w:rsidRPr="00366DD9">
              <w:rPr>
                <w:rFonts w:ascii="Arial Narrow" w:hAnsi="Arial Narrow" w:cs="Arial"/>
                <w:sz w:val="22"/>
                <w:szCs w:val="22"/>
              </w:rPr>
              <w:t>Pripitomljavanje (domestikacija) goveda. Migracije</w:t>
            </w:r>
          </w:p>
        </w:tc>
        <w:tc>
          <w:tcPr>
            <w:tcW w:w="570" w:type="dxa"/>
            <w:tcBorders>
              <w:top w:val="single" w:sz="6" w:space="0" w:color="auto"/>
              <w:left w:val="single" w:sz="4" w:space="0" w:color="auto"/>
              <w:bottom w:val="single" w:sz="8" w:space="0" w:color="auto"/>
              <w:right w:val="single" w:sz="4" w:space="0" w:color="auto"/>
            </w:tcBorders>
            <w:shd w:val="clear" w:color="auto" w:fill="FFFFFF" w:themeFill="background1"/>
          </w:tcPr>
          <w:p w:rsidR="00EA250C" w:rsidRPr="00366DD9" w:rsidRDefault="00EA250C" w:rsidP="00C52BD6">
            <w:pPr>
              <w:jc w:val="center"/>
              <w:rPr>
                <w:rFonts w:ascii="Arial Narrow" w:eastAsia="Times New Roman" w:hAnsi="Arial Narrow"/>
                <w:sz w:val="22"/>
                <w:szCs w:val="22"/>
                <w:lang w:eastAsia="hr-HR"/>
              </w:rPr>
            </w:pPr>
            <w:r w:rsidRPr="00366DD9">
              <w:rPr>
                <w:rFonts w:ascii="Arial Narrow" w:hAnsi="Arial Narrow" w:cs="Arial"/>
                <w:sz w:val="22"/>
                <w:szCs w:val="22"/>
              </w:rPr>
              <w:t>2</w:t>
            </w:r>
          </w:p>
        </w:tc>
        <w:tc>
          <w:tcPr>
            <w:tcW w:w="570" w:type="dxa"/>
            <w:tcBorders>
              <w:top w:val="single" w:sz="6" w:space="0" w:color="auto"/>
              <w:left w:val="single" w:sz="4" w:space="0" w:color="auto"/>
              <w:bottom w:val="single" w:sz="8" w:space="0" w:color="auto"/>
              <w:right w:val="single" w:sz="4" w:space="0" w:color="auto"/>
            </w:tcBorders>
            <w:shd w:val="clear" w:color="auto" w:fill="FFFFFF" w:themeFill="background1"/>
          </w:tcPr>
          <w:p w:rsidR="00EA250C" w:rsidRPr="00366DD9" w:rsidRDefault="00EA250C" w:rsidP="00C52BD6">
            <w:pPr>
              <w:rPr>
                <w:rFonts w:ascii="Arial Narrow" w:eastAsia="Times New Roman" w:hAnsi="Arial Narrow"/>
                <w:sz w:val="22"/>
                <w:szCs w:val="22"/>
                <w:lang w:eastAsia="hr-HR"/>
              </w:rPr>
            </w:pPr>
            <w:r w:rsidRPr="00366DD9">
              <w:rPr>
                <w:rFonts w:ascii="Arial Narrow" w:eastAsia="Times New Roman" w:hAnsi="Arial Narrow"/>
                <w:sz w:val="22"/>
                <w:szCs w:val="22"/>
                <w:lang w:eastAsia="hr-HR"/>
              </w:rPr>
              <w:t>-</w:t>
            </w:r>
          </w:p>
        </w:tc>
        <w:tc>
          <w:tcPr>
            <w:tcW w:w="576" w:type="dxa"/>
            <w:tcBorders>
              <w:top w:val="single" w:sz="6" w:space="0" w:color="auto"/>
              <w:left w:val="single" w:sz="4" w:space="0" w:color="auto"/>
              <w:bottom w:val="single" w:sz="8" w:space="0" w:color="auto"/>
              <w:right w:val="single" w:sz="6" w:space="0" w:color="auto"/>
            </w:tcBorders>
            <w:shd w:val="clear" w:color="auto" w:fill="FFFFFF" w:themeFill="background1"/>
          </w:tcPr>
          <w:p w:rsidR="00EA250C" w:rsidRPr="00366DD9" w:rsidRDefault="00EA250C" w:rsidP="00C52BD6">
            <w:pPr>
              <w:rPr>
                <w:rFonts w:ascii="Arial Narrow" w:eastAsia="Times New Roman" w:hAnsi="Arial Narrow"/>
                <w:sz w:val="22"/>
                <w:szCs w:val="22"/>
                <w:lang w:eastAsia="hr-HR"/>
              </w:rPr>
            </w:pPr>
            <w:r w:rsidRPr="00366DD9">
              <w:rPr>
                <w:rFonts w:ascii="Arial Narrow" w:eastAsia="Times New Roman" w:hAnsi="Arial Narrow"/>
                <w:sz w:val="22"/>
                <w:szCs w:val="22"/>
                <w:lang w:eastAsia="hr-HR"/>
              </w:rPr>
              <w:t>-</w:t>
            </w:r>
          </w:p>
        </w:tc>
        <w:tc>
          <w:tcPr>
            <w:tcW w:w="1698" w:type="dxa"/>
            <w:tcBorders>
              <w:top w:val="single" w:sz="6" w:space="0" w:color="auto"/>
              <w:left w:val="single" w:sz="6" w:space="0" w:color="auto"/>
              <w:bottom w:val="single" w:sz="6" w:space="0" w:color="auto"/>
              <w:right w:val="single" w:sz="6" w:space="0" w:color="auto"/>
            </w:tcBorders>
          </w:tcPr>
          <w:p w:rsidR="00EA250C" w:rsidRPr="00366DD9" w:rsidRDefault="00EA250C"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Predavaona</w:t>
            </w:r>
          </w:p>
        </w:tc>
      </w:tr>
      <w:tr w:rsidR="00EA250C" w:rsidRPr="006931D0" w:rsidTr="00C52BD6">
        <w:tc>
          <w:tcPr>
            <w:tcW w:w="627" w:type="dxa"/>
            <w:tcBorders>
              <w:top w:val="single" w:sz="6" w:space="0" w:color="auto"/>
              <w:left w:val="single" w:sz="6" w:space="0" w:color="auto"/>
              <w:bottom w:val="single" w:sz="6" w:space="0" w:color="auto"/>
              <w:right w:val="single" w:sz="6" w:space="0" w:color="auto"/>
            </w:tcBorders>
            <w:shd w:val="clear" w:color="auto" w:fill="FFFFFF" w:themeFill="background1"/>
          </w:tcPr>
          <w:p w:rsidR="00EA250C" w:rsidRPr="00366DD9" w:rsidRDefault="00EA250C" w:rsidP="00C52BD6">
            <w:pPr>
              <w:jc w:val="both"/>
              <w:rPr>
                <w:rFonts w:ascii="Arial Narrow" w:eastAsia="Times New Roman" w:hAnsi="Arial Narrow"/>
                <w:sz w:val="22"/>
                <w:szCs w:val="22"/>
                <w:lang w:eastAsia="hr-HR"/>
              </w:rPr>
            </w:pPr>
            <w:r w:rsidRPr="00366DD9">
              <w:rPr>
                <w:rFonts w:ascii="Arial Narrow" w:eastAsia="Times New Roman" w:hAnsi="Arial Narrow"/>
                <w:sz w:val="22"/>
                <w:szCs w:val="22"/>
                <w:lang w:eastAsia="hr-HR"/>
              </w:rPr>
              <w:lastRenderedPageBreak/>
              <w:t>3</w:t>
            </w:r>
          </w:p>
        </w:tc>
        <w:tc>
          <w:tcPr>
            <w:tcW w:w="5165" w:type="dxa"/>
            <w:tcBorders>
              <w:top w:val="single" w:sz="6" w:space="0" w:color="auto"/>
              <w:left w:val="single" w:sz="6" w:space="0" w:color="auto"/>
              <w:bottom w:val="single" w:sz="8" w:space="0" w:color="auto"/>
              <w:right w:val="single" w:sz="4" w:space="0" w:color="auto"/>
            </w:tcBorders>
            <w:shd w:val="clear" w:color="auto" w:fill="FFFFFF" w:themeFill="background1"/>
          </w:tcPr>
          <w:p w:rsidR="00EA250C" w:rsidRPr="00366DD9" w:rsidRDefault="00EA250C" w:rsidP="00C52BD6">
            <w:pPr>
              <w:rPr>
                <w:rFonts w:ascii="Arial Narrow" w:hAnsi="Arial Narrow" w:cs="Arial"/>
                <w:b/>
                <w:sz w:val="22"/>
                <w:szCs w:val="22"/>
                <w:lang w:val="pl-PL"/>
              </w:rPr>
            </w:pPr>
            <w:r w:rsidRPr="00366DD9">
              <w:rPr>
                <w:rFonts w:ascii="Arial Narrow" w:hAnsi="Arial Narrow" w:cs="Arial"/>
                <w:b/>
                <w:sz w:val="22"/>
                <w:szCs w:val="22"/>
              </w:rPr>
              <w:t>Prirodna svojstva goveda</w:t>
            </w:r>
            <w:r w:rsidRPr="00366DD9">
              <w:rPr>
                <w:rFonts w:ascii="Arial Narrow" w:hAnsi="Arial Narrow" w:cs="Arial"/>
                <w:sz w:val="22"/>
                <w:szCs w:val="22"/>
              </w:rPr>
              <w:t>: Opća prirodna svojstva. Zoološke obilježja goveda. Specifična svojstva goveda. Tjelesna građa i funkcije organizma</w:t>
            </w:r>
          </w:p>
        </w:tc>
        <w:tc>
          <w:tcPr>
            <w:tcW w:w="570" w:type="dxa"/>
            <w:tcBorders>
              <w:top w:val="single" w:sz="6" w:space="0" w:color="auto"/>
              <w:left w:val="single" w:sz="4" w:space="0" w:color="auto"/>
              <w:bottom w:val="single" w:sz="8" w:space="0" w:color="auto"/>
              <w:right w:val="single" w:sz="4" w:space="0" w:color="auto"/>
            </w:tcBorders>
            <w:shd w:val="clear" w:color="auto" w:fill="FFFFFF" w:themeFill="background1"/>
          </w:tcPr>
          <w:p w:rsidR="00EA250C" w:rsidRPr="00366DD9" w:rsidRDefault="00EA250C" w:rsidP="00C52BD6">
            <w:pPr>
              <w:jc w:val="center"/>
              <w:rPr>
                <w:rFonts w:ascii="Arial Narrow" w:hAnsi="Arial Narrow" w:cs="Arial"/>
                <w:sz w:val="22"/>
                <w:szCs w:val="22"/>
              </w:rPr>
            </w:pPr>
          </w:p>
          <w:p w:rsidR="00EA250C" w:rsidRPr="00366DD9" w:rsidRDefault="00EA250C" w:rsidP="00C52BD6">
            <w:pPr>
              <w:jc w:val="center"/>
              <w:rPr>
                <w:rFonts w:ascii="Arial Narrow" w:hAnsi="Arial Narrow" w:cs="Arial"/>
                <w:sz w:val="22"/>
                <w:szCs w:val="22"/>
              </w:rPr>
            </w:pPr>
            <w:r w:rsidRPr="00366DD9">
              <w:rPr>
                <w:rFonts w:ascii="Arial Narrow" w:hAnsi="Arial Narrow" w:cs="Arial"/>
                <w:sz w:val="22"/>
                <w:szCs w:val="22"/>
              </w:rPr>
              <w:t>3</w:t>
            </w:r>
          </w:p>
        </w:tc>
        <w:tc>
          <w:tcPr>
            <w:tcW w:w="570" w:type="dxa"/>
            <w:tcBorders>
              <w:top w:val="single" w:sz="6" w:space="0" w:color="auto"/>
              <w:left w:val="single" w:sz="4" w:space="0" w:color="auto"/>
              <w:bottom w:val="single" w:sz="8" w:space="0" w:color="auto"/>
              <w:right w:val="single" w:sz="4" w:space="0" w:color="auto"/>
            </w:tcBorders>
            <w:shd w:val="clear" w:color="auto" w:fill="FFFFFF" w:themeFill="background1"/>
          </w:tcPr>
          <w:p w:rsidR="00EA250C" w:rsidRPr="00366DD9" w:rsidRDefault="00EA250C" w:rsidP="00C52BD6">
            <w:pPr>
              <w:rPr>
                <w:rFonts w:ascii="Arial Narrow" w:eastAsia="Times New Roman" w:hAnsi="Arial Narrow"/>
                <w:sz w:val="22"/>
                <w:szCs w:val="22"/>
                <w:lang w:eastAsia="hr-HR"/>
              </w:rPr>
            </w:pPr>
          </w:p>
          <w:p w:rsidR="00EA250C" w:rsidRPr="00366DD9" w:rsidRDefault="00EA250C" w:rsidP="00C52BD6">
            <w:pPr>
              <w:rPr>
                <w:rFonts w:ascii="Arial Narrow" w:eastAsia="Times New Roman" w:hAnsi="Arial Narrow"/>
                <w:sz w:val="22"/>
                <w:szCs w:val="22"/>
                <w:lang w:eastAsia="hr-HR"/>
              </w:rPr>
            </w:pPr>
            <w:r w:rsidRPr="00366DD9">
              <w:rPr>
                <w:rFonts w:ascii="Arial Narrow" w:eastAsia="Times New Roman" w:hAnsi="Arial Narrow"/>
                <w:sz w:val="22"/>
                <w:szCs w:val="22"/>
                <w:lang w:eastAsia="hr-HR"/>
              </w:rPr>
              <w:t>-</w:t>
            </w:r>
          </w:p>
        </w:tc>
        <w:tc>
          <w:tcPr>
            <w:tcW w:w="576" w:type="dxa"/>
            <w:tcBorders>
              <w:top w:val="single" w:sz="6" w:space="0" w:color="auto"/>
              <w:left w:val="single" w:sz="4" w:space="0" w:color="auto"/>
              <w:bottom w:val="single" w:sz="8" w:space="0" w:color="auto"/>
              <w:right w:val="single" w:sz="6" w:space="0" w:color="auto"/>
            </w:tcBorders>
            <w:shd w:val="clear" w:color="auto" w:fill="FFFFFF" w:themeFill="background1"/>
          </w:tcPr>
          <w:p w:rsidR="00EA250C" w:rsidRPr="00366DD9" w:rsidRDefault="00EA250C" w:rsidP="00C52BD6">
            <w:pPr>
              <w:rPr>
                <w:rFonts w:ascii="Arial Narrow" w:eastAsia="Times New Roman" w:hAnsi="Arial Narrow"/>
                <w:sz w:val="22"/>
                <w:szCs w:val="22"/>
                <w:lang w:eastAsia="hr-HR"/>
              </w:rPr>
            </w:pPr>
          </w:p>
          <w:p w:rsidR="00EA250C" w:rsidRPr="00366DD9" w:rsidRDefault="00EA250C" w:rsidP="00C52BD6">
            <w:pPr>
              <w:rPr>
                <w:rFonts w:ascii="Arial Narrow" w:eastAsia="Times New Roman" w:hAnsi="Arial Narrow"/>
                <w:sz w:val="22"/>
                <w:szCs w:val="22"/>
                <w:lang w:eastAsia="hr-HR"/>
              </w:rPr>
            </w:pPr>
            <w:r w:rsidRPr="00366DD9">
              <w:rPr>
                <w:rFonts w:ascii="Arial Narrow" w:eastAsia="Times New Roman" w:hAnsi="Arial Narrow"/>
                <w:sz w:val="22"/>
                <w:szCs w:val="22"/>
                <w:lang w:eastAsia="hr-HR"/>
              </w:rPr>
              <w:t>-</w:t>
            </w:r>
          </w:p>
        </w:tc>
        <w:tc>
          <w:tcPr>
            <w:tcW w:w="1698" w:type="dxa"/>
            <w:tcBorders>
              <w:top w:val="single" w:sz="6" w:space="0" w:color="auto"/>
              <w:left w:val="single" w:sz="6" w:space="0" w:color="auto"/>
              <w:bottom w:val="single" w:sz="6" w:space="0" w:color="auto"/>
              <w:right w:val="single" w:sz="6" w:space="0" w:color="auto"/>
            </w:tcBorders>
          </w:tcPr>
          <w:p w:rsidR="00EA250C" w:rsidRPr="00366DD9" w:rsidRDefault="00EA250C" w:rsidP="00C52BD6">
            <w:pPr>
              <w:jc w:val="center"/>
              <w:rPr>
                <w:rFonts w:ascii="Arial Narrow" w:eastAsia="Times New Roman" w:hAnsi="Arial Narrow"/>
                <w:sz w:val="22"/>
                <w:szCs w:val="22"/>
                <w:lang w:eastAsia="hr-HR"/>
              </w:rPr>
            </w:pPr>
          </w:p>
          <w:p w:rsidR="00EA250C" w:rsidRPr="00366DD9" w:rsidRDefault="00EA250C"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Predavaona</w:t>
            </w:r>
          </w:p>
        </w:tc>
      </w:tr>
      <w:tr w:rsidR="00EA250C" w:rsidRPr="006931D0" w:rsidTr="00C52BD6">
        <w:tc>
          <w:tcPr>
            <w:tcW w:w="627" w:type="dxa"/>
            <w:tcBorders>
              <w:top w:val="single" w:sz="6" w:space="0" w:color="auto"/>
              <w:left w:val="single" w:sz="6" w:space="0" w:color="auto"/>
              <w:bottom w:val="single" w:sz="6" w:space="0" w:color="auto"/>
              <w:right w:val="single" w:sz="6" w:space="0" w:color="auto"/>
            </w:tcBorders>
            <w:shd w:val="clear" w:color="auto" w:fill="FFFFFF" w:themeFill="background1"/>
          </w:tcPr>
          <w:p w:rsidR="00EA250C" w:rsidRPr="00366DD9" w:rsidRDefault="00EA250C" w:rsidP="00C52BD6">
            <w:pPr>
              <w:jc w:val="both"/>
              <w:rPr>
                <w:rFonts w:ascii="Arial Narrow" w:eastAsia="Times New Roman" w:hAnsi="Arial Narrow"/>
                <w:sz w:val="22"/>
                <w:szCs w:val="22"/>
                <w:lang w:eastAsia="hr-HR"/>
              </w:rPr>
            </w:pPr>
            <w:r w:rsidRPr="00366DD9">
              <w:rPr>
                <w:rFonts w:ascii="Arial Narrow" w:eastAsia="Times New Roman" w:hAnsi="Arial Narrow"/>
                <w:sz w:val="22"/>
                <w:szCs w:val="22"/>
                <w:lang w:eastAsia="hr-HR"/>
              </w:rPr>
              <w:t>4</w:t>
            </w:r>
          </w:p>
        </w:tc>
        <w:tc>
          <w:tcPr>
            <w:tcW w:w="5165" w:type="dxa"/>
            <w:tcBorders>
              <w:top w:val="single" w:sz="6" w:space="0" w:color="auto"/>
              <w:left w:val="single" w:sz="6" w:space="0" w:color="auto"/>
              <w:bottom w:val="single" w:sz="8" w:space="0" w:color="auto"/>
              <w:right w:val="single" w:sz="4" w:space="0" w:color="auto"/>
            </w:tcBorders>
            <w:shd w:val="clear" w:color="auto" w:fill="FFFFFF" w:themeFill="background1"/>
          </w:tcPr>
          <w:p w:rsidR="00EA250C" w:rsidRPr="00366DD9" w:rsidRDefault="00EA250C" w:rsidP="00C52BD6">
            <w:pPr>
              <w:rPr>
                <w:rFonts w:ascii="Arial Narrow" w:hAnsi="Arial Narrow" w:cs="Arial"/>
                <w:b/>
                <w:sz w:val="22"/>
                <w:szCs w:val="22"/>
                <w:lang w:val="de-DE"/>
              </w:rPr>
            </w:pPr>
            <w:r w:rsidRPr="00366DD9">
              <w:rPr>
                <w:rFonts w:ascii="Arial Narrow" w:hAnsi="Arial Narrow" w:cs="Arial"/>
                <w:b/>
                <w:sz w:val="22"/>
                <w:szCs w:val="22"/>
              </w:rPr>
              <w:t>Pasmine goveda</w:t>
            </w:r>
            <w:r w:rsidRPr="00366DD9">
              <w:rPr>
                <w:rFonts w:ascii="Arial Narrow" w:hAnsi="Arial Narrow" w:cs="Arial"/>
                <w:sz w:val="22"/>
                <w:szCs w:val="22"/>
              </w:rPr>
              <w:t xml:space="preserve">: Podjela pasmina goveda. Mliječne, mesne i kombinirane pasmine goveda. Rasprostranjenost i </w:t>
            </w:r>
            <w:proofErr w:type="spellStart"/>
            <w:r w:rsidRPr="00366DD9">
              <w:rPr>
                <w:rFonts w:ascii="Arial Narrow" w:hAnsi="Arial Narrow" w:cs="Arial"/>
                <w:sz w:val="22"/>
                <w:szCs w:val="22"/>
              </w:rPr>
              <w:t>pasminska</w:t>
            </w:r>
            <w:proofErr w:type="spellEnd"/>
            <w:r w:rsidRPr="00366DD9">
              <w:rPr>
                <w:rFonts w:ascii="Arial Narrow" w:hAnsi="Arial Narrow" w:cs="Arial"/>
                <w:sz w:val="22"/>
                <w:szCs w:val="22"/>
              </w:rPr>
              <w:t xml:space="preserve"> struktura goveda u RH.</w:t>
            </w:r>
          </w:p>
        </w:tc>
        <w:tc>
          <w:tcPr>
            <w:tcW w:w="570" w:type="dxa"/>
            <w:tcBorders>
              <w:top w:val="single" w:sz="6" w:space="0" w:color="auto"/>
              <w:left w:val="single" w:sz="4" w:space="0" w:color="auto"/>
              <w:bottom w:val="single" w:sz="8" w:space="0" w:color="auto"/>
              <w:right w:val="single" w:sz="4" w:space="0" w:color="auto"/>
            </w:tcBorders>
            <w:shd w:val="clear" w:color="auto" w:fill="FFFFFF" w:themeFill="background1"/>
          </w:tcPr>
          <w:p w:rsidR="00EA250C" w:rsidRPr="00366DD9" w:rsidRDefault="00EA250C" w:rsidP="00C52BD6">
            <w:pPr>
              <w:jc w:val="center"/>
              <w:rPr>
                <w:rFonts w:ascii="Arial Narrow" w:hAnsi="Arial Narrow" w:cs="Arial"/>
                <w:sz w:val="22"/>
                <w:szCs w:val="22"/>
              </w:rPr>
            </w:pPr>
          </w:p>
          <w:p w:rsidR="00EA250C" w:rsidRPr="00366DD9" w:rsidRDefault="00EA250C" w:rsidP="00C52BD6">
            <w:pPr>
              <w:jc w:val="center"/>
              <w:rPr>
                <w:rFonts w:ascii="Arial Narrow" w:hAnsi="Arial Narrow" w:cs="Arial"/>
                <w:sz w:val="22"/>
                <w:szCs w:val="22"/>
              </w:rPr>
            </w:pPr>
            <w:r w:rsidRPr="00366DD9">
              <w:rPr>
                <w:rFonts w:ascii="Arial Narrow" w:hAnsi="Arial Narrow" w:cs="Arial"/>
                <w:sz w:val="22"/>
                <w:szCs w:val="22"/>
              </w:rPr>
              <w:t>3</w:t>
            </w:r>
          </w:p>
        </w:tc>
        <w:tc>
          <w:tcPr>
            <w:tcW w:w="570" w:type="dxa"/>
            <w:tcBorders>
              <w:top w:val="single" w:sz="6" w:space="0" w:color="auto"/>
              <w:left w:val="single" w:sz="4" w:space="0" w:color="auto"/>
              <w:bottom w:val="single" w:sz="8" w:space="0" w:color="auto"/>
              <w:right w:val="single" w:sz="4" w:space="0" w:color="auto"/>
            </w:tcBorders>
            <w:shd w:val="clear" w:color="auto" w:fill="FFFFFF" w:themeFill="background1"/>
          </w:tcPr>
          <w:p w:rsidR="00EA250C" w:rsidRPr="00366DD9" w:rsidRDefault="00EA250C" w:rsidP="00C52BD6">
            <w:pPr>
              <w:rPr>
                <w:rFonts w:ascii="Arial Narrow" w:eastAsia="Times New Roman" w:hAnsi="Arial Narrow"/>
                <w:sz w:val="22"/>
                <w:szCs w:val="22"/>
                <w:lang w:eastAsia="hr-HR"/>
              </w:rPr>
            </w:pPr>
          </w:p>
          <w:p w:rsidR="00EA250C" w:rsidRPr="00366DD9" w:rsidRDefault="00EA250C" w:rsidP="00C52BD6">
            <w:pPr>
              <w:rPr>
                <w:rFonts w:ascii="Arial Narrow" w:eastAsia="Times New Roman" w:hAnsi="Arial Narrow"/>
                <w:sz w:val="22"/>
                <w:szCs w:val="22"/>
                <w:lang w:eastAsia="hr-HR"/>
              </w:rPr>
            </w:pPr>
            <w:r w:rsidRPr="00366DD9">
              <w:rPr>
                <w:rFonts w:ascii="Arial Narrow" w:eastAsia="Times New Roman" w:hAnsi="Arial Narrow"/>
                <w:sz w:val="22"/>
                <w:szCs w:val="22"/>
                <w:lang w:eastAsia="hr-HR"/>
              </w:rPr>
              <w:t>-</w:t>
            </w:r>
          </w:p>
        </w:tc>
        <w:tc>
          <w:tcPr>
            <w:tcW w:w="576" w:type="dxa"/>
            <w:tcBorders>
              <w:top w:val="single" w:sz="6" w:space="0" w:color="auto"/>
              <w:left w:val="single" w:sz="4" w:space="0" w:color="auto"/>
              <w:bottom w:val="single" w:sz="8" w:space="0" w:color="auto"/>
              <w:right w:val="single" w:sz="6" w:space="0" w:color="auto"/>
            </w:tcBorders>
            <w:shd w:val="clear" w:color="auto" w:fill="FFFFFF" w:themeFill="background1"/>
          </w:tcPr>
          <w:p w:rsidR="00EA250C" w:rsidRPr="00366DD9" w:rsidRDefault="00EA250C" w:rsidP="00C52BD6">
            <w:pPr>
              <w:rPr>
                <w:rFonts w:ascii="Arial Narrow" w:eastAsia="Times New Roman" w:hAnsi="Arial Narrow"/>
                <w:sz w:val="22"/>
                <w:szCs w:val="22"/>
                <w:lang w:eastAsia="hr-HR"/>
              </w:rPr>
            </w:pPr>
          </w:p>
          <w:p w:rsidR="00EA250C" w:rsidRPr="00366DD9" w:rsidRDefault="00EA250C"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2</w:t>
            </w:r>
          </w:p>
        </w:tc>
        <w:tc>
          <w:tcPr>
            <w:tcW w:w="1698" w:type="dxa"/>
            <w:tcBorders>
              <w:top w:val="single" w:sz="6" w:space="0" w:color="auto"/>
              <w:left w:val="single" w:sz="6" w:space="0" w:color="auto"/>
              <w:bottom w:val="single" w:sz="6" w:space="0" w:color="auto"/>
              <w:right w:val="single" w:sz="6" w:space="0" w:color="auto"/>
            </w:tcBorders>
          </w:tcPr>
          <w:p w:rsidR="00EA250C" w:rsidRPr="00366DD9" w:rsidRDefault="00EA250C" w:rsidP="00C52BD6">
            <w:pPr>
              <w:jc w:val="center"/>
              <w:rPr>
                <w:rFonts w:ascii="Arial Narrow" w:eastAsia="Times New Roman" w:hAnsi="Arial Narrow"/>
                <w:sz w:val="22"/>
                <w:szCs w:val="22"/>
                <w:lang w:eastAsia="hr-HR"/>
              </w:rPr>
            </w:pPr>
          </w:p>
          <w:p w:rsidR="00EA250C" w:rsidRPr="00366DD9" w:rsidRDefault="00EA250C"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Predavaona</w:t>
            </w:r>
          </w:p>
        </w:tc>
      </w:tr>
      <w:tr w:rsidR="00EA250C" w:rsidRPr="006931D0" w:rsidTr="00C52BD6">
        <w:tc>
          <w:tcPr>
            <w:tcW w:w="627" w:type="dxa"/>
            <w:tcBorders>
              <w:top w:val="single" w:sz="6" w:space="0" w:color="auto"/>
              <w:left w:val="single" w:sz="6" w:space="0" w:color="auto"/>
              <w:bottom w:val="single" w:sz="6" w:space="0" w:color="auto"/>
              <w:right w:val="single" w:sz="6" w:space="0" w:color="auto"/>
            </w:tcBorders>
          </w:tcPr>
          <w:p w:rsidR="00EA250C" w:rsidRPr="00366DD9" w:rsidRDefault="00EA250C" w:rsidP="00C52BD6">
            <w:pPr>
              <w:jc w:val="both"/>
              <w:rPr>
                <w:rFonts w:ascii="Arial Narrow" w:eastAsia="Times New Roman" w:hAnsi="Arial Narrow"/>
                <w:sz w:val="22"/>
                <w:szCs w:val="22"/>
                <w:lang w:eastAsia="hr-HR"/>
              </w:rPr>
            </w:pPr>
            <w:r w:rsidRPr="00366DD9">
              <w:rPr>
                <w:rFonts w:ascii="Arial Narrow" w:eastAsia="Times New Roman" w:hAnsi="Arial Narrow"/>
                <w:sz w:val="22"/>
                <w:szCs w:val="22"/>
                <w:lang w:eastAsia="hr-HR"/>
              </w:rPr>
              <w:t>5</w:t>
            </w:r>
          </w:p>
        </w:tc>
        <w:tc>
          <w:tcPr>
            <w:tcW w:w="5165" w:type="dxa"/>
            <w:tcBorders>
              <w:top w:val="single" w:sz="8" w:space="0" w:color="auto"/>
              <w:left w:val="single" w:sz="6" w:space="0" w:color="auto"/>
              <w:bottom w:val="single" w:sz="8" w:space="0" w:color="auto"/>
              <w:right w:val="single" w:sz="6" w:space="0" w:color="auto"/>
            </w:tcBorders>
          </w:tcPr>
          <w:p w:rsidR="00EA250C" w:rsidRPr="00366DD9" w:rsidRDefault="00EA250C" w:rsidP="00C52BD6">
            <w:pPr>
              <w:jc w:val="both"/>
              <w:rPr>
                <w:rFonts w:ascii="Arial Narrow" w:eastAsia="Times New Roman" w:hAnsi="Arial Narrow"/>
                <w:sz w:val="22"/>
                <w:szCs w:val="22"/>
                <w:lang w:eastAsia="hr-HR"/>
              </w:rPr>
            </w:pPr>
            <w:r w:rsidRPr="00366DD9">
              <w:rPr>
                <w:rFonts w:ascii="Arial Narrow" w:hAnsi="Arial Narrow" w:cs="Arial"/>
                <w:b/>
                <w:sz w:val="22"/>
                <w:szCs w:val="22"/>
              </w:rPr>
              <w:t>Razmnožavanje goveda</w:t>
            </w:r>
            <w:r w:rsidRPr="00366DD9">
              <w:rPr>
                <w:rFonts w:ascii="Arial Narrow" w:hAnsi="Arial Narrow" w:cs="Arial"/>
                <w:sz w:val="22"/>
                <w:szCs w:val="22"/>
              </w:rPr>
              <w:t xml:space="preserve">: Specifičnosti reprodukcije u govedarstvu. Nasljedne osnove plodnosti. Spolni ciklus kod goveda. Vrijeme pripusta junica, krava. Oplodnja i nošenje – graviditet. Teljenje (porod). </w:t>
            </w:r>
          </w:p>
        </w:tc>
        <w:tc>
          <w:tcPr>
            <w:tcW w:w="570" w:type="dxa"/>
            <w:tcBorders>
              <w:top w:val="single" w:sz="6" w:space="0" w:color="auto"/>
              <w:left w:val="single" w:sz="6" w:space="0" w:color="auto"/>
              <w:bottom w:val="single" w:sz="6" w:space="0" w:color="auto"/>
              <w:right w:val="single" w:sz="6" w:space="0" w:color="auto"/>
            </w:tcBorders>
          </w:tcPr>
          <w:p w:rsidR="00EA250C" w:rsidRPr="00366DD9" w:rsidRDefault="00EA250C" w:rsidP="00C52BD6">
            <w:pPr>
              <w:jc w:val="center"/>
              <w:rPr>
                <w:rFonts w:ascii="Arial Narrow" w:hAnsi="Arial Narrow" w:cs="Arial"/>
                <w:sz w:val="22"/>
                <w:szCs w:val="22"/>
              </w:rPr>
            </w:pPr>
          </w:p>
          <w:p w:rsidR="00EA250C" w:rsidRPr="00366DD9" w:rsidRDefault="00EA250C" w:rsidP="00C52BD6">
            <w:pPr>
              <w:jc w:val="center"/>
              <w:rPr>
                <w:rFonts w:ascii="Arial Narrow" w:eastAsia="Times New Roman" w:hAnsi="Arial Narrow"/>
                <w:sz w:val="22"/>
                <w:szCs w:val="22"/>
                <w:lang w:eastAsia="hr-HR"/>
              </w:rPr>
            </w:pPr>
            <w:r w:rsidRPr="00366DD9">
              <w:rPr>
                <w:rFonts w:ascii="Arial Narrow" w:hAnsi="Arial Narrow" w:cs="Arial"/>
                <w:sz w:val="22"/>
                <w:szCs w:val="22"/>
              </w:rPr>
              <w:t>3</w:t>
            </w:r>
          </w:p>
        </w:tc>
        <w:tc>
          <w:tcPr>
            <w:tcW w:w="570" w:type="dxa"/>
            <w:tcBorders>
              <w:top w:val="single" w:sz="6" w:space="0" w:color="auto"/>
              <w:left w:val="single" w:sz="6" w:space="0" w:color="auto"/>
              <w:bottom w:val="single" w:sz="6" w:space="0" w:color="auto"/>
              <w:right w:val="single" w:sz="6" w:space="0" w:color="auto"/>
            </w:tcBorders>
          </w:tcPr>
          <w:p w:rsidR="00EA250C" w:rsidRPr="00366DD9" w:rsidRDefault="00EA250C" w:rsidP="00C52BD6">
            <w:pPr>
              <w:jc w:val="center"/>
              <w:rPr>
                <w:rFonts w:ascii="Arial Narrow" w:eastAsia="Times New Roman" w:hAnsi="Arial Narrow"/>
                <w:sz w:val="22"/>
                <w:szCs w:val="22"/>
                <w:lang w:eastAsia="hr-HR"/>
              </w:rPr>
            </w:pPr>
          </w:p>
          <w:p w:rsidR="00EA250C" w:rsidRPr="00366DD9" w:rsidRDefault="00EA250C"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w:t>
            </w:r>
          </w:p>
        </w:tc>
        <w:tc>
          <w:tcPr>
            <w:tcW w:w="576" w:type="dxa"/>
            <w:tcBorders>
              <w:top w:val="single" w:sz="6" w:space="0" w:color="auto"/>
              <w:left w:val="single" w:sz="6" w:space="0" w:color="auto"/>
              <w:bottom w:val="single" w:sz="6" w:space="0" w:color="auto"/>
              <w:right w:val="single" w:sz="6" w:space="0" w:color="auto"/>
            </w:tcBorders>
          </w:tcPr>
          <w:p w:rsidR="00EA250C" w:rsidRPr="00366DD9" w:rsidRDefault="00EA250C" w:rsidP="00C52BD6">
            <w:pPr>
              <w:jc w:val="center"/>
              <w:rPr>
                <w:rFonts w:ascii="Arial Narrow" w:eastAsia="Times New Roman" w:hAnsi="Arial Narrow"/>
                <w:sz w:val="22"/>
                <w:szCs w:val="22"/>
                <w:lang w:eastAsia="hr-HR"/>
              </w:rPr>
            </w:pPr>
          </w:p>
          <w:p w:rsidR="00EA250C" w:rsidRPr="00366DD9" w:rsidRDefault="00EA250C"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2</w:t>
            </w:r>
          </w:p>
        </w:tc>
        <w:tc>
          <w:tcPr>
            <w:tcW w:w="1698" w:type="dxa"/>
            <w:tcBorders>
              <w:top w:val="single" w:sz="6" w:space="0" w:color="auto"/>
              <w:left w:val="single" w:sz="6" w:space="0" w:color="auto"/>
              <w:bottom w:val="single" w:sz="6" w:space="0" w:color="auto"/>
              <w:right w:val="single" w:sz="6" w:space="0" w:color="auto"/>
            </w:tcBorders>
          </w:tcPr>
          <w:p w:rsidR="00EA250C" w:rsidRPr="00366DD9" w:rsidRDefault="00EA250C" w:rsidP="00C52BD6">
            <w:pPr>
              <w:jc w:val="center"/>
              <w:rPr>
                <w:rFonts w:ascii="Arial Narrow" w:eastAsia="Times New Roman" w:hAnsi="Arial Narrow"/>
                <w:sz w:val="22"/>
                <w:szCs w:val="22"/>
                <w:lang w:eastAsia="hr-HR"/>
              </w:rPr>
            </w:pPr>
          </w:p>
          <w:p w:rsidR="00EA250C" w:rsidRPr="00366DD9" w:rsidRDefault="00EA250C"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Predavaona</w:t>
            </w:r>
          </w:p>
        </w:tc>
      </w:tr>
      <w:tr w:rsidR="00EA250C" w:rsidRPr="006931D0" w:rsidTr="00C52BD6">
        <w:tc>
          <w:tcPr>
            <w:tcW w:w="627" w:type="dxa"/>
            <w:tcBorders>
              <w:top w:val="single" w:sz="6" w:space="0" w:color="auto"/>
              <w:left w:val="single" w:sz="6" w:space="0" w:color="auto"/>
              <w:bottom w:val="single" w:sz="6" w:space="0" w:color="auto"/>
              <w:right w:val="single" w:sz="6" w:space="0" w:color="auto"/>
            </w:tcBorders>
          </w:tcPr>
          <w:p w:rsidR="00EA250C" w:rsidRPr="00366DD9" w:rsidRDefault="00EA250C" w:rsidP="00C52BD6">
            <w:pPr>
              <w:jc w:val="both"/>
              <w:rPr>
                <w:rFonts w:ascii="Arial Narrow" w:eastAsia="Times New Roman" w:hAnsi="Arial Narrow"/>
                <w:sz w:val="22"/>
                <w:szCs w:val="22"/>
                <w:lang w:eastAsia="hr-HR"/>
              </w:rPr>
            </w:pPr>
            <w:r w:rsidRPr="00366DD9">
              <w:rPr>
                <w:rFonts w:ascii="Arial Narrow" w:eastAsia="Times New Roman" w:hAnsi="Arial Narrow"/>
                <w:sz w:val="22"/>
                <w:szCs w:val="22"/>
                <w:lang w:eastAsia="hr-HR"/>
              </w:rPr>
              <w:t>6</w:t>
            </w:r>
          </w:p>
        </w:tc>
        <w:tc>
          <w:tcPr>
            <w:tcW w:w="5165" w:type="dxa"/>
            <w:tcBorders>
              <w:top w:val="single" w:sz="8" w:space="0" w:color="auto"/>
              <w:left w:val="single" w:sz="6" w:space="0" w:color="auto"/>
              <w:bottom w:val="single" w:sz="8" w:space="0" w:color="auto"/>
              <w:right w:val="single" w:sz="6" w:space="0" w:color="auto"/>
            </w:tcBorders>
            <w:vAlign w:val="center"/>
          </w:tcPr>
          <w:p w:rsidR="00EA250C" w:rsidRPr="00366DD9" w:rsidRDefault="00EA250C" w:rsidP="00C52BD6">
            <w:pPr>
              <w:jc w:val="both"/>
              <w:rPr>
                <w:rFonts w:ascii="Arial Narrow" w:hAnsi="Arial Narrow" w:cs="Arial"/>
                <w:b/>
                <w:sz w:val="22"/>
                <w:szCs w:val="22"/>
              </w:rPr>
            </w:pPr>
            <w:proofErr w:type="spellStart"/>
            <w:r w:rsidRPr="00366DD9">
              <w:rPr>
                <w:rFonts w:ascii="Arial Narrow" w:hAnsi="Arial Narrow" w:cs="Arial"/>
                <w:b/>
                <w:sz w:val="22"/>
                <w:szCs w:val="22"/>
                <w:lang w:val="de-DE"/>
              </w:rPr>
              <w:t>Matična</w:t>
            </w:r>
            <w:proofErr w:type="spellEnd"/>
            <w:r w:rsidRPr="00366DD9">
              <w:rPr>
                <w:rFonts w:ascii="Arial Narrow" w:hAnsi="Arial Narrow" w:cs="Arial"/>
                <w:b/>
                <w:sz w:val="22"/>
                <w:szCs w:val="22"/>
                <w:lang w:val="de-DE"/>
              </w:rPr>
              <w:t xml:space="preserve"> </w:t>
            </w:r>
            <w:proofErr w:type="spellStart"/>
            <w:r w:rsidRPr="00366DD9">
              <w:rPr>
                <w:rFonts w:ascii="Arial Narrow" w:hAnsi="Arial Narrow" w:cs="Arial"/>
                <w:b/>
                <w:sz w:val="22"/>
                <w:szCs w:val="22"/>
                <w:lang w:val="de-DE"/>
              </w:rPr>
              <w:t>evidencija</w:t>
            </w:r>
            <w:proofErr w:type="spellEnd"/>
            <w:r w:rsidRPr="00366DD9">
              <w:rPr>
                <w:rFonts w:ascii="Arial Narrow" w:hAnsi="Arial Narrow" w:cs="Arial"/>
                <w:b/>
                <w:sz w:val="22"/>
                <w:szCs w:val="22"/>
                <w:lang w:val="de-DE"/>
              </w:rPr>
              <w:t xml:space="preserve">: </w:t>
            </w:r>
            <w:proofErr w:type="spellStart"/>
            <w:r w:rsidRPr="00366DD9">
              <w:rPr>
                <w:rFonts w:ascii="Arial Narrow" w:hAnsi="Arial Narrow" w:cs="Arial"/>
                <w:sz w:val="22"/>
                <w:szCs w:val="22"/>
                <w:lang w:val="de-DE"/>
              </w:rPr>
              <w:t>Sustavi</w:t>
            </w:r>
            <w:proofErr w:type="spellEnd"/>
            <w:r w:rsidRPr="00366DD9">
              <w:rPr>
                <w:rFonts w:ascii="Arial Narrow" w:hAnsi="Arial Narrow" w:cs="Arial"/>
                <w:sz w:val="22"/>
                <w:szCs w:val="22"/>
                <w:lang w:val="de-DE"/>
              </w:rPr>
              <w:t xml:space="preserve"> </w:t>
            </w:r>
            <w:proofErr w:type="spellStart"/>
            <w:r w:rsidRPr="00366DD9">
              <w:rPr>
                <w:rFonts w:ascii="Arial Narrow" w:hAnsi="Arial Narrow" w:cs="Arial"/>
                <w:sz w:val="22"/>
                <w:szCs w:val="22"/>
                <w:lang w:val="de-DE"/>
              </w:rPr>
              <w:t>vođenja</w:t>
            </w:r>
            <w:proofErr w:type="spellEnd"/>
            <w:r w:rsidRPr="00366DD9">
              <w:rPr>
                <w:rFonts w:ascii="Arial Narrow" w:hAnsi="Arial Narrow" w:cs="Arial"/>
                <w:sz w:val="22"/>
                <w:szCs w:val="22"/>
                <w:lang w:val="de-DE"/>
              </w:rPr>
              <w:t xml:space="preserve"> </w:t>
            </w:r>
            <w:proofErr w:type="spellStart"/>
            <w:r w:rsidRPr="00366DD9">
              <w:rPr>
                <w:rFonts w:ascii="Arial Narrow" w:hAnsi="Arial Narrow" w:cs="Arial"/>
                <w:sz w:val="22"/>
                <w:szCs w:val="22"/>
                <w:lang w:val="de-DE"/>
              </w:rPr>
              <w:t>matične</w:t>
            </w:r>
            <w:proofErr w:type="spellEnd"/>
            <w:r w:rsidRPr="00366DD9">
              <w:rPr>
                <w:rFonts w:ascii="Arial Narrow" w:hAnsi="Arial Narrow" w:cs="Arial"/>
                <w:sz w:val="22"/>
                <w:szCs w:val="22"/>
                <w:lang w:val="de-DE"/>
              </w:rPr>
              <w:t xml:space="preserve"> </w:t>
            </w:r>
            <w:proofErr w:type="spellStart"/>
            <w:r w:rsidRPr="00366DD9">
              <w:rPr>
                <w:rFonts w:ascii="Arial Narrow" w:hAnsi="Arial Narrow" w:cs="Arial"/>
                <w:sz w:val="22"/>
                <w:szCs w:val="22"/>
                <w:lang w:val="de-DE"/>
              </w:rPr>
              <w:t>evidencije</w:t>
            </w:r>
            <w:proofErr w:type="spellEnd"/>
            <w:r w:rsidRPr="00366DD9">
              <w:rPr>
                <w:rFonts w:ascii="Arial Narrow" w:hAnsi="Arial Narrow" w:cs="Arial"/>
                <w:sz w:val="22"/>
                <w:szCs w:val="22"/>
                <w:lang w:val="de-DE"/>
              </w:rPr>
              <w:t xml:space="preserve">, </w:t>
            </w:r>
            <w:proofErr w:type="spellStart"/>
            <w:r w:rsidRPr="00366DD9">
              <w:rPr>
                <w:rFonts w:ascii="Arial Narrow" w:hAnsi="Arial Narrow" w:cs="Arial"/>
                <w:sz w:val="22"/>
                <w:szCs w:val="22"/>
                <w:lang w:val="de-DE"/>
              </w:rPr>
              <w:t>sustav</w:t>
            </w:r>
            <w:proofErr w:type="spellEnd"/>
            <w:r w:rsidRPr="00366DD9">
              <w:rPr>
                <w:rFonts w:ascii="Arial Narrow" w:hAnsi="Arial Narrow" w:cs="Arial"/>
                <w:sz w:val="22"/>
                <w:szCs w:val="22"/>
                <w:lang w:val="de-DE"/>
              </w:rPr>
              <w:t xml:space="preserve"> </w:t>
            </w:r>
            <w:proofErr w:type="spellStart"/>
            <w:r w:rsidRPr="00366DD9">
              <w:rPr>
                <w:rFonts w:ascii="Arial Narrow" w:hAnsi="Arial Narrow" w:cs="Arial"/>
                <w:sz w:val="22"/>
                <w:szCs w:val="22"/>
                <w:lang w:val="de-DE"/>
              </w:rPr>
              <w:t>jedinstvenog</w:t>
            </w:r>
            <w:proofErr w:type="spellEnd"/>
            <w:r w:rsidRPr="00366DD9">
              <w:rPr>
                <w:rFonts w:ascii="Arial Narrow" w:hAnsi="Arial Narrow" w:cs="Arial"/>
                <w:sz w:val="22"/>
                <w:szCs w:val="22"/>
                <w:lang w:val="de-DE"/>
              </w:rPr>
              <w:t xml:space="preserve"> </w:t>
            </w:r>
            <w:proofErr w:type="spellStart"/>
            <w:r w:rsidRPr="00366DD9">
              <w:rPr>
                <w:rFonts w:ascii="Arial Narrow" w:hAnsi="Arial Narrow" w:cs="Arial"/>
                <w:sz w:val="22"/>
                <w:szCs w:val="22"/>
                <w:lang w:val="de-DE"/>
              </w:rPr>
              <w:t>registra</w:t>
            </w:r>
            <w:proofErr w:type="spellEnd"/>
            <w:r w:rsidRPr="00366DD9">
              <w:rPr>
                <w:rFonts w:ascii="Arial Narrow" w:hAnsi="Arial Narrow" w:cs="Arial"/>
                <w:sz w:val="22"/>
                <w:szCs w:val="22"/>
                <w:lang w:val="de-DE"/>
              </w:rPr>
              <w:t xml:space="preserve"> </w:t>
            </w:r>
            <w:proofErr w:type="spellStart"/>
            <w:r w:rsidRPr="00366DD9">
              <w:rPr>
                <w:rFonts w:ascii="Arial Narrow" w:hAnsi="Arial Narrow" w:cs="Arial"/>
                <w:sz w:val="22"/>
                <w:szCs w:val="22"/>
                <w:lang w:val="de-DE"/>
              </w:rPr>
              <w:t>goveda</w:t>
            </w:r>
            <w:proofErr w:type="spellEnd"/>
            <w:r w:rsidRPr="00366DD9">
              <w:rPr>
                <w:rFonts w:ascii="Arial Narrow" w:hAnsi="Arial Narrow" w:cs="Arial"/>
                <w:sz w:val="22"/>
                <w:szCs w:val="22"/>
                <w:lang w:val="de-DE"/>
              </w:rPr>
              <w:t xml:space="preserve">, </w:t>
            </w:r>
            <w:proofErr w:type="spellStart"/>
            <w:r w:rsidRPr="00366DD9">
              <w:rPr>
                <w:rFonts w:ascii="Arial Narrow" w:hAnsi="Arial Narrow" w:cs="Arial"/>
                <w:sz w:val="22"/>
                <w:szCs w:val="22"/>
                <w:lang w:val="de-DE"/>
              </w:rPr>
              <w:t>matične</w:t>
            </w:r>
            <w:proofErr w:type="spellEnd"/>
            <w:r w:rsidRPr="00366DD9">
              <w:rPr>
                <w:rFonts w:ascii="Arial Narrow" w:hAnsi="Arial Narrow" w:cs="Arial"/>
                <w:sz w:val="22"/>
                <w:szCs w:val="22"/>
                <w:lang w:val="de-DE"/>
              </w:rPr>
              <w:t xml:space="preserve"> </w:t>
            </w:r>
            <w:proofErr w:type="spellStart"/>
            <w:r w:rsidRPr="00366DD9">
              <w:rPr>
                <w:rFonts w:ascii="Arial Narrow" w:hAnsi="Arial Narrow" w:cs="Arial"/>
                <w:sz w:val="22"/>
                <w:szCs w:val="22"/>
                <w:lang w:val="de-DE"/>
              </w:rPr>
              <w:t>knjige</w:t>
            </w:r>
            <w:proofErr w:type="spellEnd"/>
            <w:r w:rsidRPr="00366DD9">
              <w:rPr>
                <w:rFonts w:ascii="Arial Narrow" w:hAnsi="Arial Narrow" w:cs="Arial"/>
                <w:sz w:val="22"/>
                <w:szCs w:val="22"/>
                <w:lang w:val="de-DE"/>
              </w:rPr>
              <w:t xml:space="preserve">, </w:t>
            </w:r>
            <w:proofErr w:type="spellStart"/>
            <w:r w:rsidRPr="00366DD9">
              <w:rPr>
                <w:rFonts w:ascii="Arial Narrow" w:hAnsi="Arial Narrow" w:cs="Arial"/>
                <w:sz w:val="22"/>
                <w:szCs w:val="22"/>
                <w:lang w:val="de-DE"/>
              </w:rPr>
              <w:t>kontrola</w:t>
            </w:r>
            <w:proofErr w:type="spellEnd"/>
            <w:r w:rsidRPr="00366DD9">
              <w:rPr>
                <w:rFonts w:ascii="Arial Narrow" w:hAnsi="Arial Narrow" w:cs="Arial"/>
                <w:sz w:val="22"/>
                <w:szCs w:val="22"/>
                <w:lang w:val="de-DE"/>
              </w:rPr>
              <w:t xml:space="preserve"> </w:t>
            </w:r>
            <w:proofErr w:type="spellStart"/>
            <w:r w:rsidRPr="00366DD9">
              <w:rPr>
                <w:rFonts w:ascii="Arial Narrow" w:hAnsi="Arial Narrow" w:cs="Arial"/>
                <w:sz w:val="22"/>
                <w:szCs w:val="22"/>
                <w:lang w:val="de-DE"/>
              </w:rPr>
              <w:t>proizvodnih</w:t>
            </w:r>
            <w:proofErr w:type="spellEnd"/>
            <w:r w:rsidRPr="00366DD9">
              <w:rPr>
                <w:rFonts w:ascii="Arial Narrow" w:hAnsi="Arial Narrow" w:cs="Arial"/>
                <w:sz w:val="22"/>
                <w:szCs w:val="22"/>
                <w:lang w:val="de-DE"/>
              </w:rPr>
              <w:t xml:space="preserve"> </w:t>
            </w:r>
            <w:proofErr w:type="spellStart"/>
            <w:r w:rsidRPr="00366DD9">
              <w:rPr>
                <w:rFonts w:ascii="Arial Narrow" w:hAnsi="Arial Narrow" w:cs="Arial"/>
                <w:sz w:val="22"/>
                <w:szCs w:val="22"/>
                <w:lang w:val="de-DE"/>
              </w:rPr>
              <w:t>svojstava</w:t>
            </w:r>
            <w:proofErr w:type="spellEnd"/>
            <w:r w:rsidRPr="00366DD9">
              <w:rPr>
                <w:rFonts w:ascii="Arial Narrow" w:hAnsi="Arial Narrow" w:cs="Arial"/>
                <w:sz w:val="22"/>
                <w:szCs w:val="22"/>
                <w:lang w:val="de-DE"/>
              </w:rPr>
              <w:t xml:space="preserve"> </w:t>
            </w:r>
            <w:proofErr w:type="spellStart"/>
            <w:r w:rsidRPr="00366DD9">
              <w:rPr>
                <w:rFonts w:ascii="Arial Narrow" w:hAnsi="Arial Narrow" w:cs="Arial"/>
                <w:sz w:val="22"/>
                <w:szCs w:val="22"/>
                <w:lang w:val="de-DE"/>
              </w:rPr>
              <w:t>goveda</w:t>
            </w:r>
            <w:proofErr w:type="spellEnd"/>
          </w:p>
        </w:tc>
        <w:tc>
          <w:tcPr>
            <w:tcW w:w="570" w:type="dxa"/>
            <w:tcBorders>
              <w:top w:val="single" w:sz="6" w:space="0" w:color="auto"/>
              <w:left w:val="single" w:sz="6" w:space="0" w:color="auto"/>
              <w:bottom w:val="single" w:sz="6" w:space="0" w:color="auto"/>
              <w:right w:val="single" w:sz="6" w:space="0" w:color="auto"/>
            </w:tcBorders>
          </w:tcPr>
          <w:p w:rsidR="00EA250C" w:rsidRPr="00366DD9" w:rsidRDefault="00EA250C" w:rsidP="00C52BD6">
            <w:pPr>
              <w:jc w:val="center"/>
              <w:rPr>
                <w:rFonts w:ascii="Arial Narrow" w:hAnsi="Arial Narrow" w:cs="Arial"/>
                <w:sz w:val="22"/>
                <w:szCs w:val="22"/>
              </w:rPr>
            </w:pPr>
          </w:p>
          <w:p w:rsidR="00EA250C" w:rsidRPr="00366DD9" w:rsidRDefault="00EA250C" w:rsidP="00C52BD6">
            <w:pPr>
              <w:jc w:val="center"/>
              <w:rPr>
                <w:rFonts w:ascii="Arial Narrow" w:hAnsi="Arial Narrow" w:cs="Arial"/>
                <w:sz w:val="22"/>
                <w:szCs w:val="22"/>
              </w:rPr>
            </w:pPr>
            <w:r w:rsidRPr="00366DD9">
              <w:rPr>
                <w:rFonts w:ascii="Arial Narrow" w:hAnsi="Arial Narrow" w:cs="Arial"/>
                <w:sz w:val="22"/>
                <w:szCs w:val="22"/>
              </w:rPr>
              <w:t>-</w:t>
            </w:r>
          </w:p>
        </w:tc>
        <w:tc>
          <w:tcPr>
            <w:tcW w:w="570" w:type="dxa"/>
            <w:tcBorders>
              <w:top w:val="single" w:sz="6" w:space="0" w:color="auto"/>
              <w:left w:val="single" w:sz="6" w:space="0" w:color="auto"/>
              <w:bottom w:val="single" w:sz="6" w:space="0" w:color="auto"/>
              <w:right w:val="single" w:sz="6" w:space="0" w:color="auto"/>
            </w:tcBorders>
          </w:tcPr>
          <w:p w:rsidR="00EA250C" w:rsidRPr="00366DD9" w:rsidRDefault="00EA250C" w:rsidP="00C52BD6">
            <w:pPr>
              <w:jc w:val="center"/>
              <w:rPr>
                <w:rFonts w:ascii="Arial Narrow" w:eastAsia="Times New Roman" w:hAnsi="Arial Narrow"/>
                <w:sz w:val="22"/>
                <w:szCs w:val="22"/>
                <w:lang w:eastAsia="hr-HR"/>
              </w:rPr>
            </w:pPr>
          </w:p>
          <w:p w:rsidR="00EA250C" w:rsidRPr="00366DD9" w:rsidRDefault="00EA250C"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3</w:t>
            </w:r>
          </w:p>
        </w:tc>
        <w:tc>
          <w:tcPr>
            <w:tcW w:w="576" w:type="dxa"/>
            <w:tcBorders>
              <w:top w:val="single" w:sz="6" w:space="0" w:color="auto"/>
              <w:left w:val="single" w:sz="6" w:space="0" w:color="auto"/>
              <w:bottom w:val="single" w:sz="6" w:space="0" w:color="auto"/>
              <w:right w:val="single" w:sz="6" w:space="0" w:color="auto"/>
            </w:tcBorders>
          </w:tcPr>
          <w:p w:rsidR="00EA250C" w:rsidRPr="00366DD9" w:rsidRDefault="00EA250C" w:rsidP="00C52BD6">
            <w:pPr>
              <w:jc w:val="center"/>
              <w:rPr>
                <w:rFonts w:ascii="Arial Narrow" w:eastAsia="Times New Roman" w:hAnsi="Arial Narrow"/>
                <w:sz w:val="22"/>
                <w:szCs w:val="22"/>
                <w:lang w:eastAsia="hr-HR"/>
              </w:rPr>
            </w:pPr>
          </w:p>
          <w:p w:rsidR="00EA250C" w:rsidRPr="00366DD9" w:rsidRDefault="00EA250C"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w:t>
            </w:r>
          </w:p>
        </w:tc>
        <w:tc>
          <w:tcPr>
            <w:tcW w:w="1698" w:type="dxa"/>
            <w:tcBorders>
              <w:top w:val="single" w:sz="6" w:space="0" w:color="auto"/>
              <w:left w:val="single" w:sz="6" w:space="0" w:color="auto"/>
              <w:bottom w:val="single" w:sz="6" w:space="0" w:color="auto"/>
              <w:right w:val="single" w:sz="6" w:space="0" w:color="auto"/>
            </w:tcBorders>
          </w:tcPr>
          <w:p w:rsidR="00EA250C" w:rsidRPr="00366DD9" w:rsidRDefault="00EA250C"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HAPIH služba</w:t>
            </w:r>
          </w:p>
        </w:tc>
      </w:tr>
      <w:tr w:rsidR="00EA250C" w:rsidRPr="006931D0" w:rsidTr="00C52BD6">
        <w:tc>
          <w:tcPr>
            <w:tcW w:w="627" w:type="dxa"/>
            <w:tcBorders>
              <w:top w:val="single" w:sz="6" w:space="0" w:color="auto"/>
              <w:left w:val="single" w:sz="6" w:space="0" w:color="auto"/>
              <w:bottom w:val="single" w:sz="6" w:space="0" w:color="auto"/>
              <w:right w:val="single" w:sz="6" w:space="0" w:color="auto"/>
            </w:tcBorders>
          </w:tcPr>
          <w:p w:rsidR="00EA250C" w:rsidRPr="00366DD9" w:rsidRDefault="00EA250C" w:rsidP="00C52BD6">
            <w:pPr>
              <w:jc w:val="both"/>
              <w:rPr>
                <w:rFonts w:ascii="Arial Narrow" w:eastAsia="Times New Roman" w:hAnsi="Arial Narrow"/>
                <w:sz w:val="22"/>
                <w:szCs w:val="22"/>
                <w:lang w:eastAsia="hr-HR"/>
              </w:rPr>
            </w:pPr>
            <w:r w:rsidRPr="00366DD9">
              <w:rPr>
                <w:rFonts w:ascii="Arial Narrow" w:eastAsia="Times New Roman" w:hAnsi="Arial Narrow"/>
                <w:sz w:val="22"/>
                <w:szCs w:val="22"/>
                <w:lang w:eastAsia="hr-HR"/>
              </w:rPr>
              <w:t>7</w:t>
            </w:r>
          </w:p>
        </w:tc>
        <w:tc>
          <w:tcPr>
            <w:tcW w:w="5165" w:type="dxa"/>
            <w:tcBorders>
              <w:top w:val="single" w:sz="8" w:space="0" w:color="auto"/>
              <w:left w:val="single" w:sz="6" w:space="0" w:color="auto"/>
              <w:bottom w:val="single" w:sz="8" w:space="0" w:color="auto"/>
              <w:right w:val="single" w:sz="6" w:space="0" w:color="auto"/>
            </w:tcBorders>
          </w:tcPr>
          <w:p w:rsidR="00EA250C" w:rsidRPr="00366DD9" w:rsidRDefault="00EA250C" w:rsidP="00C52BD6">
            <w:pPr>
              <w:jc w:val="both"/>
              <w:rPr>
                <w:rFonts w:ascii="Arial Narrow" w:eastAsia="Times New Roman" w:hAnsi="Arial Narrow"/>
                <w:sz w:val="22"/>
                <w:szCs w:val="22"/>
                <w:lang w:eastAsia="hr-HR"/>
              </w:rPr>
            </w:pPr>
            <w:r w:rsidRPr="00366DD9">
              <w:rPr>
                <w:rFonts w:ascii="Arial Narrow" w:hAnsi="Arial Narrow" w:cs="Arial"/>
                <w:b/>
                <w:sz w:val="22"/>
                <w:szCs w:val="22"/>
              </w:rPr>
              <w:t xml:space="preserve">Uzgoj </w:t>
            </w:r>
            <w:proofErr w:type="spellStart"/>
            <w:r w:rsidRPr="00366DD9">
              <w:rPr>
                <w:rFonts w:ascii="Arial Narrow" w:hAnsi="Arial Narrow" w:cs="Arial"/>
                <w:b/>
                <w:sz w:val="22"/>
                <w:szCs w:val="22"/>
              </w:rPr>
              <w:t>podmladka</w:t>
            </w:r>
            <w:proofErr w:type="spellEnd"/>
            <w:r w:rsidRPr="00366DD9">
              <w:rPr>
                <w:rFonts w:ascii="Arial Narrow" w:hAnsi="Arial Narrow" w:cs="Arial"/>
                <w:b/>
                <w:sz w:val="22"/>
                <w:szCs w:val="22"/>
              </w:rPr>
              <w:t>:</w:t>
            </w:r>
            <w:r w:rsidRPr="00366DD9">
              <w:rPr>
                <w:rFonts w:ascii="Arial Narrow" w:hAnsi="Arial Narrow" w:cs="Arial"/>
                <w:sz w:val="22"/>
                <w:szCs w:val="22"/>
              </w:rPr>
              <w:t xml:space="preserve"> Osnovne karakteristike uzgoja podmlatka goveda. Postupak sa teletom poslije </w:t>
            </w:r>
            <w:proofErr w:type="spellStart"/>
            <w:r w:rsidRPr="00366DD9">
              <w:rPr>
                <w:rFonts w:ascii="Arial Narrow" w:hAnsi="Arial Narrow" w:cs="Arial"/>
                <w:sz w:val="22"/>
                <w:szCs w:val="22"/>
              </w:rPr>
              <w:t>partusa</w:t>
            </w:r>
            <w:proofErr w:type="spellEnd"/>
            <w:r w:rsidRPr="00366DD9">
              <w:rPr>
                <w:rFonts w:ascii="Arial Narrow" w:hAnsi="Arial Narrow" w:cs="Arial"/>
                <w:sz w:val="22"/>
                <w:szCs w:val="22"/>
              </w:rPr>
              <w:t xml:space="preserve">. Držanje njega i hranidba teladi. </w:t>
            </w:r>
          </w:p>
        </w:tc>
        <w:tc>
          <w:tcPr>
            <w:tcW w:w="570" w:type="dxa"/>
            <w:tcBorders>
              <w:top w:val="single" w:sz="6" w:space="0" w:color="auto"/>
              <w:left w:val="single" w:sz="6" w:space="0" w:color="auto"/>
              <w:bottom w:val="single" w:sz="6" w:space="0" w:color="auto"/>
              <w:right w:val="single" w:sz="6" w:space="0" w:color="auto"/>
            </w:tcBorders>
          </w:tcPr>
          <w:p w:rsidR="00EA250C" w:rsidRPr="00366DD9" w:rsidRDefault="00EA250C" w:rsidP="00C52BD6">
            <w:pPr>
              <w:jc w:val="center"/>
              <w:rPr>
                <w:rFonts w:ascii="Arial Narrow" w:hAnsi="Arial Narrow" w:cs="Arial"/>
                <w:sz w:val="22"/>
                <w:szCs w:val="22"/>
              </w:rPr>
            </w:pPr>
          </w:p>
          <w:p w:rsidR="00EA250C" w:rsidRPr="00366DD9" w:rsidRDefault="00EA250C" w:rsidP="00C52BD6">
            <w:pPr>
              <w:jc w:val="center"/>
              <w:rPr>
                <w:rFonts w:ascii="Arial Narrow" w:eastAsia="Times New Roman" w:hAnsi="Arial Narrow"/>
                <w:sz w:val="22"/>
                <w:szCs w:val="22"/>
                <w:lang w:eastAsia="hr-HR"/>
              </w:rPr>
            </w:pPr>
            <w:r w:rsidRPr="00366DD9">
              <w:rPr>
                <w:rFonts w:ascii="Arial Narrow" w:hAnsi="Arial Narrow" w:cs="Arial"/>
                <w:sz w:val="22"/>
                <w:szCs w:val="22"/>
              </w:rPr>
              <w:t>2</w:t>
            </w:r>
          </w:p>
        </w:tc>
        <w:tc>
          <w:tcPr>
            <w:tcW w:w="570" w:type="dxa"/>
            <w:tcBorders>
              <w:top w:val="single" w:sz="6" w:space="0" w:color="auto"/>
              <w:left w:val="single" w:sz="6" w:space="0" w:color="auto"/>
              <w:bottom w:val="single" w:sz="6" w:space="0" w:color="auto"/>
              <w:right w:val="single" w:sz="6" w:space="0" w:color="auto"/>
            </w:tcBorders>
          </w:tcPr>
          <w:p w:rsidR="00EA250C" w:rsidRPr="00366DD9" w:rsidRDefault="00EA250C" w:rsidP="00C52BD6">
            <w:pPr>
              <w:jc w:val="center"/>
              <w:rPr>
                <w:rFonts w:ascii="Arial Narrow" w:eastAsia="Times New Roman" w:hAnsi="Arial Narrow"/>
                <w:sz w:val="22"/>
                <w:szCs w:val="22"/>
                <w:lang w:eastAsia="hr-HR"/>
              </w:rPr>
            </w:pPr>
          </w:p>
          <w:p w:rsidR="00EA250C" w:rsidRPr="00366DD9" w:rsidRDefault="00EA250C"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w:t>
            </w:r>
          </w:p>
        </w:tc>
        <w:tc>
          <w:tcPr>
            <w:tcW w:w="576" w:type="dxa"/>
            <w:tcBorders>
              <w:top w:val="single" w:sz="6" w:space="0" w:color="auto"/>
              <w:left w:val="single" w:sz="6" w:space="0" w:color="auto"/>
              <w:bottom w:val="single" w:sz="6" w:space="0" w:color="auto"/>
              <w:right w:val="single" w:sz="6" w:space="0" w:color="auto"/>
            </w:tcBorders>
          </w:tcPr>
          <w:p w:rsidR="00EA250C" w:rsidRPr="00366DD9" w:rsidRDefault="00EA250C" w:rsidP="00C52BD6">
            <w:pPr>
              <w:jc w:val="center"/>
              <w:rPr>
                <w:rFonts w:ascii="Arial Narrow" w:eastAsia="Times New Roman" w:hAnsi="Arial Narrow"/>
                <w:sz w:val="22"/>
                <w:szCs w:val="22"/>
                <w:lang w:eastAsia="hr-HR"/>
              </w:rPr>
            </w:pPr>
          </w:p>
          <w:p w:rsidR="00EA250C" w:rsidRPr="00366DD9" w:rsidRDefault="00EA250C"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w:t>
            </w:r>
          </w:p>
        </w:tc>
        <w:tc>
          <w:tcPr>
            <w:tcW w:w="1698" w:type="dxa"/>
            <w:tcBorders>
              <w:top w:val="single" w:sz="6" w:space="0" w:color="auto"/>
              <w:left w:val="single" w:sz="6" w:space="0" w:color="auto"/>
              <w:bottom w:val="single" w:sz="6" w:space="0" w:color="auto"/>
              <w:right w:val="single" w:sz="6" w:space="0" w:color="auto"/>
            </w:tcBorders>
          </w:tcPr>
          <w:p w:rsidR="00EA250C" w:rsidRPr="00366DD9" w:rsidRDefault="00EA250C" w:rsidP="00C52BD6">
            <w:pPr>
              <w:jc w:val="center"/>
              <w:rPr>
                <w:rFonts w:ascii="Arial Narrow" w:eastAsia="Times New Roman" w:hAnsi="Arial Narrow"/>
                <w:sz w:val="22"/>
                <w:szCs w:val="22"/>
                <w:lang w:eastAsia="hr-HR"/>
              </w:rPr>
            </w:pPr>
          </w:p>
          <w:p w:rsidR="00EA250C" w:rsidRPr="00366DD9" w:rsidRDefault="00EA250C"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Predavaona</w:t>
            </w:r>
          </w:p>
        </w:tc>
      </w:tr>
      <w:tr w:rsidR="00EA250C" w:rsidRPr="006931D0" w:rsidTr="00C52BD6">
        <w:tc>
          <w:tcPr>
            <w:tcW w:w="627" w:type="dxa"/>
            <w:tcBorders>
              <w:top w:val="single" w:sz="6" w:space="0" w:color="auto"/>
              <w:left w:val="single" w:sz="6" w:space="0" w:color="auto"/>
              <w:bottom w:val="single" w:sz="6" w:space="0" w:color="auto"/>
              <w:right w:val="single" w:sz="6" w:space="0" w:color="auto"/>
            </w:tcBorders>
          </w:tcPr>
          <w:p w:rsidR="00EA250C" w:rsidRPr="00366DD9" w:rsidRDefault="00EA250C" w:rsidP="00C52BD6">
            <w:pPr>
              <w:jc w:val="both"/>
              <w:rPr>
                <w:rFonts w:ascii="Arial Narrow" w:eastAsia="Times New Roman" w:hAnsi="Arial Narrow"/>
                <w:sz w:val="22"/>
                <w:szCs w:val="22"/>
                <w:lang w:eastAsia="hr-HR"/>
              </w:rPr>
            </w:pPr>
            <w:r w:rsidRPr="00366DD9">
              <w:rPr>
                <w:rFonts w:ascii="Arial Narrow" w:eastAsia="Times New Roman" w:hAnsi="Arial Narrow"/>
                <w:sz w:val="22"/>
                <w:szCs w:val="22"/>
                <w:lang w:eastAsia="hr-HR"/>
              </w:rPr>
              <w:t>8</w:t>
            </w:r>
          </w:p>
        </w:tc>
        <w:tc>
          <w:tcPr>
            <w:tcW w:w="5165" w:type="dxa"/>
            <w:tcBorders>
              <w:top w:val="single" w:sz="8" w:space="0" w:color="auto"/>
              <w:left w:val="single" w:sz="6" w:space="0" w:color="auto"/>
              <w:bottom w:val="single" w:sz="8" w:space="0" w:color="auto"/>
              <w:right w:val="single" w:sz="6" w:space="0" w:color="auto"/>
            </w:tcBorders>
          </w:tcPr>
          <w:p w:rsidR="00EA250C" w:rsidRPr="00366DD9" w:rsidRDefault="00EA250C" w:rsidP="00C52BD6">
            <w:pPr>
              <w:jc w:val="both"/>
              <w:rPr>
                <w:rFonts w:ascii="Arial Narrow" w:hAnsi="Arial Narrow" w:cs="Arial"/>
                <w:b/>
                <w:sz w:val="22"/>
                <w:szCs w:val="22"/>
              </w:rPr>
            </w:pPr>
            <w:r w:rsidRPr="00366DD9">
              <w:rPr>
                <w:rFonts w:ascii="Arial Narrow" w:hAnsi="Arial Narrow" w:cs="Arial"/>
                <w:b/>
                <w:sz w:val="22"/>
                <w:szCs w:val="22"/>
              </w:rPr>
              <w:t xml:space="preserve">Proizvodnja goveđeg mesa: </w:t>
            </w:r>
            <w:r w:rsidRPr="00366DD9">
              <w:rPr>
                <w:rFonts w:ascii="Arial Narrow" w:hAnsi="Arial Narrow" w:cs="Arial"/>
                <w:sz w:val="22"/>
                <w:szCs w:val="22"/>
              </w:rPr>
              <w:t xml:space="preserve">Pasmine goveda za proizvodnju mesa. Rast kao materijalna osnovica proizvodnje mesa. Utjecaj spola na rast. Tov junadi. Tov goveda. Tov teladi za bijelo meso. Tov teladi koncentratom. Tov junadi. Tovne osobine i klaonička kvaliteta. Smještaj tovljenika. Proizvodnja i iskorištavanje </w:t>
            </w:r>
            <w:proofErr w:type="spellStart"/>
            <w:r w:rsidRPr="00366DD9">
              <w:rPr>
                <w:rFonts w:ascii="Arial Narrow" w:hAnsi="Arial Narrow" w:cs="Arial"/>
                <w:sz w:val="22"/>
                <w:szCs w:val="22"/>
              </w:rPr>
              <w:t>stajnjaka</w:t>
            </w:r>
            <w:proofErr w:type="spellEnd"/>
            <w:r w:rsidRPr="00366DD9">
              <w:rPr>
                <w:rFonts w:ascii="Arial Narrow" w:hAnsi="Arial Narrow" w:cs="Arial"/>
                <w:sz w:val="22"/>
                <w:szCs w:val="22"/>
              </w:rPr>
              <w:t>.</w:t>
            </w:r>
          </w:p>
        </w:tc>
        <w:tc>
          <w:tcPr>
            <w:tcW w:w="570" w:type="dxa"/>
            <w:tcBorders>
              <w:top w:val="single" w:sz="6" w:space="0" w:color="auto"/>
              <w:left w:val="single" w:sz="6" w:space="0" w:color="auto"/>
              <w:bottom w:val="single" w:sz="6" w:space="0" w:color="auto"/>
              <w:right w:val="single" w:sz="6" w:space="0" w:color="auto"/>
            </w:tcBorders>
          </w:tcPr>
          <w:p w:rsidR="00EA250C" w:rsidRPr="00366DD9" w:rsidRDefault="00EA250C" w:rsidP="00C52BD6">
            <w:pPr>
              <w:jc w:val="center"/>
              <w:rPr>
                <w:rFonts w:ascii="Arial Narrow" w:hAnsi="Arial Narrow" w:cs="Arial"/>
                <w:sz w:val="22"/>
                <w:szCs w:val="22"/>
              </w:rPr>
            </w:pPr>
          </w:p>
          <w:p w:rsidR="00EA250C" w:rsidRPr="00366DD9" w:rsidRDefault="00EA250C" w:rsidP="00C52BD6">
            <w:pPr>
              <w:jc w:val="center"/>
              <w:rPr>
                <w:rFonts w:ascii="Arial Narrow" w:hAnsi="Arial Narrow" w:cs="Arial"/>
                <w:sz w:val="22"/>
                <w:szCs w:val="22"/>
              </w:rPr>
            </w:pPr>
            <w:r w:rsidRPr="00366DD9">
              <w:rPr>
                <w:rFonts w:ascii="Arial Narrow" w:hAnsi="Arial Narrow" w:cs="Arial"/>
                <w:sz w:val="22"/>
                <w:szCs w:val="22"/>
              </w:rPr>
              <w:t>3</w:t>
            </w:r>
          </w:p>
        </w:tc>
        <w:tc>
          <w:tcPr>
            <w:tcW w:w="570" w:type="dxa"/>
            <w:tcBorders>
              <w:top w:val="single" w:sz="6" w:space="0" w:color="auto"/>
              <w:left w:val="single" w:sz="6" w:space="0" w:color="auto"/>
              <w:bottom w:val="single" w:sz="6" w:space="0" w:color="auto"/>
              <w:right w:val="single" w:sz="6" w:space="0" w:color="auto"/>
            </w:tcBorders>
          </w:tcPr>
          <w:p w:rsidR="00EA250C" w:rsidRPr="00366DD9" w:rsidRDefault="00EA250C" w:rsidP="00C52BD6">
            <w:pPr>
              <w:jc w:val="center"/>
              <w:rPr>
                <w:rFonts w:ascii="Arial Narrow" w:eastAsia="Times New Roman" w:hAnsi="Arial Narrow"/>
                <w:sz w:val="22"/>
                <w:szCs w:val="22"/>
                <w:lang w:eastAsia="hr-HR"/>
              </w:rPr>
            </w:pPr>
          </w:p>
          <w:p w:rsidR="00EA250C" w:rsidRPr="00366DD9" w:rsidRDefault="00EA250C"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w:t>
            </w:r>
          </w:p>
        </w:tc>
        <w:tc>
          <w:tcPr>
            <w:tcW w:w="576" w:type="dxa"/>
            <w:tcBorders>
              <w:top w:val="single" w:sz="6" w:space="0" w:color="auto"/>
              <w:left w:val="single" w:sz="6" w:space="0" w:color="auto"/>
              <w:bottom w:val="single" w:sz="6" w:space="0" w:color="auto"/>
              <w:right w:val="single" w:sz="6" w:space="0" w:color="auto"/>
            </w:tcBorders>
          </w:tcPr>
          <w:p w:rsidR="00EA250C" w:rsidRPr="00366DD9" w:rsidRDefault="00EA250C" w:rsidP="00C52BD6">
            <w:pPr>
              <w:jc w:val="center"/>
              <w:rPr>
                <w:rFonts w:ascii="Arial Narrow" w:eastAsia="Times New Roman" w:hAnsi="Arial Narrow"/>
                <w:sz w:val="22"/>
                <w:szCs w:val="22"/>
                <w:lang w:eastAsia="hr-HR"/>
              </w:rPr>
            </w:pPr>
          </w:p>
          <w:p w:rsidR="00EA250C" w:rsidRPr="00366DD9" w:rsidRDefault="00EA250C"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1</w:t>
            </w:r>
          </w:p>
        </w:tc>
        <w:tc>
          <w:tcPr>
            <w:tcW w:w="1698" w:type="dxa"/>
            <w:tcBorders>
              <w:top w:val="single" w:sz="6" w:space="0" w:color="auto"/>
              <w:left w:val="single" w:sz="6" w:space="0" w:color="auto"/>
              <w:bottom w:val="single" w:sz="6" w:space="0" w:color="auto"/>
              <w:right w:val="single" w:sz="6" w:space="0" w:color="auto"/>
            </w:tcBorders>
          </w:tcPr>
          <w:p w:rsidR="00EA250C" w:rsidRPr="00366DD9" w:rsidRDefault="00EA250C"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Predavaona</w:t>
            </w:r>
          </w:p>
          <w:p w:rsidR="00EA250C" w:rsidRPr="00366DD9" w:rsidRDefault="00EA250C"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Praktikum Veleučilišta</w:t>
            </w:r>
          </w:p>
        </w:tc>
      </w:tr>
      <w:tr w:rsidR="00EA250C" w:rsidRPr="006931D0" w:rsidTr="00C52BD6">
        <w:tc>
          <w:tcPr>
            <w:tcW w:w="627" w:type="dxa"/>
            <w:tcBorders>
              <w:top w:val="single" w:sz="6" w:space="0" w:color="auto"/>
              <w:left w:val="single" w:sz="6" w:space="0" w:color="auto"/>
              <w:bottom w:val="single" w:sz="6" w:space="0" w:color="auto"/>
              <w:right w:val="single" w:sz="6" w:space="0" w:color="auto"/>
            </w:tcBorders>
          </w:tcPr>
          <w:p w:rsidR="00EA250C" w:rsidRPr="00366DD9" w:rsidRDefault="00EA250C" w:rsidP="00C52BD6">
            <w:pPr>
              <w:jc w:val="both"/>
              <w:rPr>
                <w:rFonts w:ascii="Arial Narrow" w:eastAsia="Times New Roman" w:hAnsi="Arial Narrow"/>
                <w:sz w:val="22"/>
                <w:szCs w:val="22"/>
                <w:lang w:eastAsia="hr-HR"/>
              </w:rPr>
            </w:pPr>
            <w:r w:rsidRPr="00366DD9">
              <w:rPr>
                <w:rFonts w:ascii="Arial Narrow" w:eastAsia="Times New Roman" w:hAnsi="Arial Narrow"/>
                <w:sz w:val="22"/>
                <w:szCs w:val="22"/>
                <w:lang w:eastAsia="hr-HR"/>
              </w:rPr>
              <w:t>9</w:t>
            </w:r>
          </w:p>
        </w:tc>
        <w:tc>
          <w:tcPr>
            <w:tcW w:w="5165" w:type="dxa"/>
            <w:tcBorders>
              <w:top w:val="single" w:sz="8" w:space="0" w:color="auto"/>
              <w:left w:val="single" w:sz="6" w:space="0" w:color="auto"/>
              <w:bottom w:val="single" w:sz="8" w:space="0" w:color="auto"/>
              <w:right w:val="single" w:sz="6" w:space="0" w:color="auto"/>
            </w:tcBorders>
          </w:tcPr>
          <w:p w:rsidR="00EA250C" w:rsidRPr="00366DD9" w:rsidRDefault="00EA250C" w:rsidP="00C52BD6">
            <w:pPr>
              <w:jc w:val="both"/>
              <w:rPr>
                <w:rFonts w:ascii="Arial Narrow" w:hAnsi="Arial Narrow" w:cs="Arial"/>
                <w:b/>
                <w:sz w:val="22"/>
                <w:szCs w:val="22"/>
              </w:rPr>
            </w:pPr>
            <w:r w:rsidRPr="00366DD9">
              <w:rPr>
                <w:rFonts w:ascii="Arial Narrow" w:hAnsi="Arial Narrow" w:cs="Arial"/>
                <w:b/>
                <w:sz w:val="22"/>
                <w:szCs w:val="22"/>
              </w:rPr>
              <w:t>Ocjenjivanje goveda</w:t>
            </w:r>
            <w:r w:rsidRPr="00366DD9">
              <w:rPr>
                <w:rFonts w:ascii="Arial Narrow" w:hAnsi="Arial Narrow" w:cs="Arial"/>
                <w:sz w:val="22"/>
                <w:szCs w:val="22"/>
              </w:rPr>
              <w:t xml:space="preserve">: Ocjenjivanje goveda metodom </w:t>
            </w:r>
            <w:proofErr w:type="spellStart"/>
            <w:r w:rsidRPr="00366DD9">
              <w:rPr>
                <w:rFonts w:ascii="Arial Narrow" w:hAnsi="Arial Narrow" w:cs="Arial"/>
                <w:sz w:val="22"/>
                <w:szCs w:val="22"/>
              </w:rPr>
              <w:t>Linear</w:t>
            </w:r>
            <w:proofErr w:type="spellEnd"/>
            <w:r w:rsidRPr="00366DD9">
              <w:rPr>
                <w:rFonts w:ascii="Arial Narrow" w:hAnsi="Arial Narrow" w:cs="Arial"/>
                <w:sz w:val="22"/>
                <w:szCs w:val="22"/>
              </w:rPr>
              <w:t xml:space="preserve"> </w:t>
            </w:r>
            <w:proofErr w:type="spellStart"/>
            <w:r w:rsidRPr="00366DD9">
              <w:rPr>
                <w:rFonts w:ascii="Arial Narrow" w:hAnsi="Arial Narrow" w:cs="Arial"/>
                <w:sz w:val="22"/>
                <w:szCs w:val="22"/>
              </w:rPr>
              <w:t>scoring</w:t>
            </w:r>
            <w:proofErr w:type="spellEnd"/>
            <w:r w:rsidRPr="00366DD9">
              <w:rPr>
                <w:rFonts w:ascii="Arial Narrow" w:hAnsi="Arial Narrow" w:cs="Arial"/>
                <w:sz w:val="22"/>
                <w:szCs w:val="22"/>
              </w:rPr>
              <w:t xml:space="preserve">. Ocjena </w:t>
            </w:r>
            <w:proofErr w:type="spellStart"/>
            <w:r w:rsidRPr="00366DD9">
              <w:rPr>
                <w:rFonts w:ascii="Arial Narrow" w:hAnsi="Arial Narrow" w:cs="Arial"/>
                <w:sz w:val="22"/>
                <w:szCs w:val="22"/>
              </w:rPr>
              <w:t>simentalske</w:t>
            </w:r>
            <w:proofErr w:type="spellEnd"/>
            <w:r w:rsidRPr="00366DD9">
              <w:rPr>
                <w:rFonts w:ascii="Arial Narrow" w:hAnsi="Arial Narrow" w:cs="Arial"/>
                <w:sz w:val="22"/>
                <w:szCs w:val="22"/>
              </w:rPr>
              <w:t xml:space="preserve"> i </w:t>
            </w:r>
            <w:proofErr w:type="spellStart"/>
            <w:r w:rsidRPr="00366DD9">
              <w:rPr>
                <w:rFonts w:ascii="Arial Narrow" w:hAnsi="Arial Narrow" w:cs="Arial"/>
                <w:sz w:val="22"/>
                <w:szCs w:val="22"/>
              </w:rPr>
              <w:t>holstein</w:t>
            </w:r>
            <w:proofErr w:type="spellEnd"/>
            <w:r w:rsidRPr="00366DD9">
              <w:rPr>
                <w:rFonts w:ascii="Arial Narrow" w:hAnsi="Arial Narrow" w:cs="Arial"/>
                <w:sz w:val="22"/>
                <w:szCs w:val="22"/>
              </w:rPr>
              <w:t xml:space="preserve"> </w:t>
            </w:r>
            <w:proofErr w:type="spellStart"/>
            <w:r w:rsidRPr="00366DD9">
              <w:rPr>
                <w:rFonts w:ascii="Arial Narrow" w:hAnsi="Arial Narrow" w:cs="Arial"/>
                <w:sz w:val="22"/>
                <w:szCs w:val="22"/>
              </w:rPr>
              <w:t>frisien</w:t>
            </w:r>
            <w:proofErr w:type="spellEnd"/>
            <w:r w:rsidRPr="00366DD9">
              <w:rPr>
                <w:rFonts w:ascii="Arial Narrow" w:hAnsi="Arial Narrow" w:cs="Arial"/>
                <w:sz w:val="22"/>
                <w:szCs w:val="22"/>
              </w:rPr>
              <w:t xml:space="preserve"> pasmine u govedarskom praktikumu Srednje gospodarske škole Križevci.</w:t>
            </w:r>
          </w:p>
        </w:tc>
        <w:tc>
          <w:tcPr>
            <w:tcW w:w="570" w:type="dxa"/>
            <w:tcBorders>
              <w:top w:val="single" w:sz="6" w:space="0" w:color="auto"/>
              <w:left w:val="single" w:sz="6" w:space="0" w:color="auto"/>
              <w:bottom w:val="single" w:sz="6" w:space="0" w:color="auto"/>
              <w:right w:val="single" w:sz="6" w:space="0" w:color="auto"/>
            </w:tcBorders>
          </w:tcPr>
          <w:p w:rsidR="00EA250C" w:rsidRPr="00366DD9" w:rsidRDefault="00EA250C" w:rsidP="00C52BD6">
            <w:pPr>
              <w:jc w:val="center"/>
              <w:rPr>
                <w:rFonts w:ascii="Arial Narrow" w:hAnsi="Arial Narrow" w:cs="Arial"/>
                <w:sz w:val="22"/>
                <w:szCs w:val="22"/>
              </w:rPr>
            </w:pPr>
          </w:p>
          <w:p w:rsidR="00EA250C" w:rsidRPr="00366DD9" w:rsidRDefault="00EA250C" w:rsidP="00C52BD6">
            <w:pPr>
              <w:jc w:val="center"/>
              <w:rPr>
                <w:rFonts w:ascii="Arial Narrow" w:hAnsi="Arial Narrow" w:cs="Arial"/>
                <w:sz w:val="22"/>
                <w:szCs w:val="22"/>
              </w:rPr>
            </w:pPr>
            <w:r w:rsidRPr="00366DD9">
              <w:rPr>
                <w:rFonts w:ascii="Arial Narrow" w:hAnsi="Arial Narrow" w:cs="Arial"/>
                <w:sz w:val="22"/>
                <w:szCs w:val="22"/>
              </w:rPr>
              <w:t>-</w:t>
            </w:r>
          </w:p>
        </w:tc>
        <w:tc>
          <w:tcPr>
            <w:tcW w:w="570" w:type="dxa"/>
            <w:tcBorders>
              <w:top w:val="single" w:sz="6" w:space="0" w:color="auto"/>
              <w:left w:val="single" w:sz="6" w:space="0" w:color="auto"/>
              <w:bottom w:val="single" w:sz="6" w:space="0" w:color="auto"/>
              <w:right w:val="single" w:sz="6" w:space="0" w:color="auto"/>
            </w:tcBorders>
          </w:tcPr>
          <w:p w:rsidR="00EA250C" w:rsidRPr="00366DD9" w:rsidRDefault="00EA250C" w:rsidP="00C52BD6">
            <w:pPr>
              <w:jc w:val="center"/>
              <w:rPr>
                <w:rFonts w:ascii="Arial Narrow" w:eastAsia="Times New Roman" w:hAnsi="Arial Narrow"/>
                <w:sz w:val="22"/>
                <w:szCs w:val="22"/>
                <w:lang w:eastAsia="hr-HR"/>
              </w:rPr>
            </w:pPr>
          </w:p>
          <w:p w:rsidR="00EA250C" w:rsidRPr="00366DD9" w:rsidRDefault="00EA250C"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10</w:t>
            </w:r>
          </w:p>
        </w:tc>
        <w:tc>
          <w:tcPr>
            <w:tcW w:w="576" w:type="dxa"/>
            <w:tcBorders>
              <w:top w:val="single" w:sz="6" w:space="0" w:color="auto"/>
              <w:left w:val="single" w:sz="6" w:space="0" w:color="auto"/>
              <w:bottom w:val="single" w:sz="6" w:space="0" w:color="auto"/>
              <w:right w:val="single" w:sz="6" w:space="0" w:color="auto"/>
            </w:tcBorders>
          </w:tcPr>
          <w:p w:rsidR="00EA250C" w:rsidRPr="00366DD9" w:rsidRDefault="00EA250C" w:rsidP="00C52BD6">
            <w:pPr>
              <w:jc w:val="center"/>
              <w:rPr>
                <w:rFonts w:ascii="Arial Narrow" w:eastAsia="Times New Roman" w:hAnsi="Arial Narrow"/>
                <w:sz w:val="22"/>
                <w:szCs w:val="22"/>
                <w:lang w:eastAsia="hr-HR"/>
              </w:rPr>
            </w:pPr>
          </w:p>
          <w:p w:rsidR="00EA250C" w:rsidRPr="00366DD9" w:rsidRDefault="00EA250C"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w:t>
            </w:r>
          </w:p>
        </w:tc>
        <w:tc>
          <w:tcPr>
            <w:tcW w:w="1698" w:type="dxa"/>
            <w:tcBorders>
              <w:top w:val="single" w:sz="6" w:space="0" w:color="auto"/>
              <w:left w:val="single" w:sz="6" w:space="0" w:color="auto"/>
              <w:bottom w:val="single" w:sz="6" w:space="0" w:color="auto"/>
              <w:right w:val="single" w:sz="6" w:space="0" w:color="auto"/>
            </w:tcBorders>
          </w:tcPr>
          <w:p w:rsidR="00EA250C" w:rsidRPr="00366DD9" w:rsidRDefault="00EA250C"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Predavaona</w:t>
            </w:r>
          </w:p>
          <w:p w:rsidR="00EA250C" w:rsidRPr="00366DD9" w:rsidRDefault="00EA250C"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Praktikum</w:t>
            </w:r>
          </w:p>
          <w:p w:rsidR="00EA250C" w:rsidRPr="00366DD9" w:rsidRDefault="00EA250C"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SGŠ</w:t>
            </w:r>
          </w:p>
        </w:tc>
      </w:tr>
      <w:tr w:rsidR="00EA250C" w:rsidRPr="006931D0" w:rsidTr="00C52BD6">
        <w:tc>
          <w:tcPr>
            <w:tcW w:w="627" w:type="dxa"/>
            <w:tcBorders>
              <w:top w:val="single" w:sz="6" w:space="0" w:color="auto"/>
              <w:left w:val="single" w:sz="6" w:space="0" w:color="auto"/>
              <w:bottom w:val="single" w:sz="6" w:space="0" w:color="auto"/>
              <w:right w:val="single" w:sz="6" w:space="0" w:color="auto"/>
            </w:tcBorders>
          </w:tcPr>
          <w:p w:rsidR="00EA250C" w:rsidRPr="00366DD9" w:rsidRDefault="00EA250C" w:rsidP="00C52BD6">
            <w:pPr>
              <w:jc w:val="both"/>
              <w:rPr>
                <w:rFonts w:ascii="Arial Narrow" w:eastAsia="Times New Roman" w:hAnsi="Arial Narrow"/>
                <w:sz w:val="22"/>
                <w:szCs w:val="22"/>
                <w:lang w:eastAsia="hr-HR"/>
              </w:rPr>
            </w:pPr>
            <w:r w:rsidRPr="00366DD9">
              <w:rPr>
                <w:rFonts w:ascii="Arial Narrow" w:eastAsia="Times New Roman" w:hAnsi="Arial Narrow"/>
                <w:sz w:val="22"/>
                <w:szCs w:val="22"/>
                <w:lang w:eastAsia="hr-HR"/>
              </w:rPr>
              <w:t>10</w:t>
            </w:r>
          </w:p>
        </w:tc>
        <w:tc>
          <w:tcPr>
            <w:tcW w:w="5165" w:type="dxa"/>
            <w:tcBorders>
              <w:top w:val="single" w:sz="8" w:space="0" w:color="auto"/>
              <w:left w:val="single" w:sz="6" w:space="0" w:color="auto"/>
              <w:bottom w:val="single" w:sz="8" w:space="0" w:color="auto"/>
              <w:right w:val="single" w:sz="6" w:space="0" w:color="auto"/>
            </w:tcBorders>
          </w:tcPr>
          <w:p w:rsidR="00EA250C" w:rsidRPr="00366DD9" w:rsidRDefault="00EA250C" w:rsidP="00C52BD6">
            <w:pPr>
              <w:autoSpaceDE w:val="0"/>
              <w:autoSpaceDN w:val="0"/>
              <w:jc w:val="both"/>
              <w:rPr>
                <w:rFonts w:ascii="Arial Narrow" w:hAnsi="Arial Narrow" w:cs="Arial"/>
                <w:sz w:val="22"/>
                <w:szCs w:val="22"/>
              </w:rPr>
            </w:pPr>
            <w:r w:rsidRPr="00366DD9">
              <w:rPr>
                <w:rFonts w:ascii="Arial Narrow" w:hAnsi="Arial Narrow" w:cs="Arial"/>
                <w:b/>
                <w:sz w:val="22"/>
                <w:szCs w:val="22"/>
              </w:rPr>
              <w:t>Proizvodnja kravljeg mlijeka</w:t>
            </w:r>
            <w:r w:rsidRPr="00366DD9">
              <w:rPr>
                <w:rFonts w:ascii="Arial Narrow" w:hAnsi="Arial Narrow" w:cs="Arial"/>
                <w:sz w:val="22"/>
                <w:szCs w:val="22"/>
              </w:rPr>
              <w:t xml:space="preserve">: Pojam i definicija mlijeka. Kemijski sastav mlijeka. Sastav i osobine pojedinih komponenti. Fizikalne osobine mlijeka. Proizvodnja mlijeka – mliječna žlijezda i njena funkcija.. Fiziologija sekrecije mlijeka. Tehnika mužnje. Određivanje osnovne i ciljne cijene mlijeka </w:t>
            </w:r>
          </w:p>
        </w:tc>
        <w:tc>
          <w:tcPr>
            <w:tcW w:w="570" w:type="dxa"/>
            <w:tcBorders>
              <w:top w:val="single" w:sz="6" w:space="0" w:color="auto"/>
              <w:left w:val="single" w:sz="6" w:space="0" w:color="auto"/>
              <w:bottom w:val="single" w:sz="6" w:space="0" w:color="auto"/>
              <w:right w:val="single" w:sz="6" w:space="0" w:color="auto"/>
            </w:tcBorders>
          </w:tcPr>
          <w:p w:rsidR="00EA250C" w:rsidRPr="00366DD9" w:rsidRDefault="00EA250C" w:rsidP="00C52BD6">
            <w:pPr>
              <w:jc w:val="center"/>
              <w:rPr>
                <w:rFonts w:ascii="Arial Narrow" w:hAnsi="Arial Narrow" w:cs="Arial"/>
                <w:sz w:val="22"/>
                <w:szCs w:val="22"/>
              </w:rPr>
            </w:pPr>
          </w:p>
          <w:p w:rsidR="00EA250C" w:rsidRPr="00366DD9" w:rsidRDefault="00EA250C" w:rsidP="00C52BD6">
            <w:pPr>
              <w:jc w:val="center"/>
              <w:rPr>
                <w:rFonts w:ascii="Arial Narrow" w:eastAsia="Times New Roman" w:hAnsi="Arial Narrow"/>
                <w:sz w:val="22"/>
                <w:szCs w:val="22"/>
                <w:lang w:eastAsia="hr-HR"/>
              </w:rPr>
            </w:pPr>
            <w:r w:rsidRPr="00366DD9">
              <w:rPr>
                <w:rFonts w:ascii="Arial Narrow" w:hAnsi="Arial Narrow" w:cs="Arial"/>
                <w:sz w:val="22"/>
                <w:szCs w:val="22"/>
              </w:rPr>
              <w:t>3</w:t>
            </w:r>
          </w:p>
        </w:tc>
        <w:tc>
          <w:tcPr>
            <w:tcW w:w="570" w:type="dxa"/>
            <w:tcBorders>
              <w:top w:val="single" w:sz="6" w:space="0" w:color="auto"/>
              <w:left w:val="single" w:sz="6" w:space="0" w:color="auto"/>
              <w:bottom w:val="single" w:sz="6" w:space="0" w:color="auto"/>
              <w:right w:val="single" w:sz="6" w:space="0" w:color="auto"/>
            </w:tcBorders>
          </w:tcPr>
          <w:p w:rsidR="00EA250C" w:rsidRPr="00366DD9" w:rsidRDefault="00EA250C" w:rsidP="00C52BD6">
            <w:pPr>
              <w:jc w:val="center"/>
              <w:rPr>
                <w:rFonts w:ascii="Arial Narrow" w:eastAsia="Times New Roman" w:hAnsi="Arial Narrow"/>
                <w:sz w:val="22"/>
                <w:szCs w:val="22"/>
                <w:lang w:eastAsia="hr-HR"/>
              </w:rPr>
            </w:pPr>
          </w:p>
          <w:p w:rsidR="00EA250C" w:rsidRPr="00366DD9" w:rsidRDefault="00EA250C"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w:t>
            </w:r>
          </w:p>
        </w:tc>
        <w:tc>
          <w:tcPr>
            <w:tcW w:w="576" w:type="dxa"/>
            <w:tcBorders>
              <w:top w:val="single" w:sz="6" w:space="0" w:color="auto"/>
              <w:left w:val="single" w:sz="6" w:space="0" w:color="auto"/>
              <w:bottom w:val="single" w:sz="6" w:space="0" w:color="auto"/>
              <w:right w:val="single" w:sz="6" w:space="0" w:color="auto"/>
            </w:tcBorders>
          </w:tcPr>
          <w:p w:rsidR="00EA250C" w:rsidRPr="00366DD9" w:rsidRDefault="00EA250C" w:rsidP="00C52BD6">
            <w:pPr>
              <w:jc w:val="center"/>
              <w:rPr>
                <w:rFonts w:ascii="Arial Narrow" w:eastAsia="Times New Roman" w:hAnsi="Arial Narrow"/>
                <w:sz w:val="22"/>
                <w:szCs w:val="22"/>
                <w:lang w:eastAsia="hr-HR"/>
              </w:rPr>
            </w:pPr>
          </w:p>
          <w:p w:rsidR="00EA250C" w:rsidRPr="00366DD9" w:rsidRDefault="00EA250C"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2</w:t>
            </w:r>
          </w:p>
        </w:tc>
        <w:tc>
          <w:tcPr>
            <w:tcW w:w="1698" w:type="dxa"/>
            <w:tcBorders>
              <w:top w:val="single" w:sz="6" w:space="0" w:color="auto"/>
              <w:left w:val="single" w:sz="6" w:space="0" w:color="auto"/>
              <w:bottom w:val="single" w:sz="6" w:space="0" w:color="auto"/>
              <w:right w:val="single" w:sz="6" w:space="0" w:color="auto"/>
            </w:tcBorders>
          </w:tcPr>
          <w:p w:rsidR="00EA250C" w:rsidRPr="00366DD9" w:rsidRDefault="00EA250C"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Predavaona</w:t>
            </w:r>
          </w:p>
          <w:p w:rsidR="00EA250C" w:rsidRPr="00366DD9" w:rsidRDefault="00EA250C"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Praktikum</w:t>
            </w:r>
          </w:p>
          <w:p w:rsidR="00EA250C" w:rsidRPr="00366DD9" w:rsidRDefault="00EA250C"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SGŠ</w:t>
            </w:r>
          </w:p>
        </w:tc>
      </w:tr>
      <w:tr w:rsidR="00EA250C" w:rsidRPr="006931D0" w:rsidTr="00C52BD6">
        <w:tc>
          <w:tcPr>
            <w:tcW w:w="627" w:type="dxa"/>
            <w:tcBorders>
              <w:top w:val="single" w:sz="6" w:space="0" w:color="auto"/>
              <w:left w:val="single" w:sz="6" w:space="0" w:color="auto"/>
              <w:bottom w:val="single" w:sz="6" w:space="0" w:color="auto"/>
              <w:right w:val="single" w:sz="6" w:space="0" w:color="auto"/>
            </w:tcBorders>
          </w:tcPr>
          <w:p w:rsidR="00EA250C" w:rsidRPr="00366DD9" w:rsidRDefault="00EA250C" w:rsidP="00C52BD6">
            <w:pPr>
              <w:jc w:val="both"/>
              <w:rPr>
                <w:rFonts w:ascii="Arial Narrow" w:eastAsia="Times New Roman" w:hAnsi="Arial Narrow"/>
                <w:sz w:val="22"/>
                <w:szCs w:val="22"/>
                <w:lang w:eastAsia="hr-HR"/>
              </w:rPr>
            </w:pPr>
            <w:r w:rsidRPr="00366DD9">
              <w:rPr>
                <w:rFonts w:ascii="Arial Narrow" w:eastAsia="Times New Roman" w:hAnsi="Arial Narrow"/>
                <w:sz w:val="22"/>
                <w:szCs w:val="22"/>
                <w:lang w:eastAsia="hr-HR"/>
              </w:rPr>
              <w:t>11</w:t>
            </w:r>
          </w:p>
        </w:tc>
        <w:tc>
          <w:tcPr>
            <w:tcW w:w="5165" w:type="dxa"/>
            <w:tcBorders>
              <w:top w:val="single" w:sz="8" w:space="0" w:color="auto"/>
              <w:left w:val="single" w:sz="6" w:space="0" w:color="auto"/>
              <w:bottom w:val="single" w:sz="8" w:space="0" w:color="auto"/>
              <w:right w:val="single" w:sz="6" w:space="0" w:color="auto"/>
            </w:tcBorders>
          </w:tcPr>
          <w:p w:rsidR="00EA250C" w:rsidRPr="00366DD9" w:rsidRDefault="00EA250C" w:rsidP="00C52BD6">
            <w:pPr>
              <w:autoSpaceDE w:val="0"/>
              <w:autoSpaceDN w:val="0"/>
              <w:jc w:val="both"/>
              <w:rPr>
                <w:rFonts w:ascii="Arial Narrow" w:hAnsi="Arial Narrow" w:cs="Arial"/>
                <w:b/>
                <w:sz w:val="22"/>
                <w:szCs w:val="22"/>
              </w:rPr>
            </w:pPr>
            <w:r w:rsidRPr="00366DD9">
              <w:rPr>
                <w:rFonts w:ascii="Arial Narrow" w:hAnsi="Arial Narrow" w:cs="Arial"/>
                <w:b/>
                <w:sz w:val="22"/>
                <w:szCs w:val="22"/>
              </w:rPr>
              <w:t>Čišćenje papaka</w:t>
            </w:r>
            <w:r w:rsidRPr="00366DD9">
              <w:rPr>
                <w:rFonts w:ascii="Arial Narrow" w:hAnsi="Arial Narrow" w:cs="Arial"/>
                <w:sz w:val="22"/>
                <w:szCs w:val="22"/>
              </w:rPr>
              <w:t>: Teoretski dio (anatomija papka), svrha čišćenja. Praktični dio čišćenja papaka u govedarskom praktikumu  Srednje gospodarske škole Križevci</w:t>
            </w:r>
          </w:p>
        </w:tc>
        <w:tc>
          <w:tcPr>
            <w:tcW w:w="570" w:type="dxa"/>
            <w:tcBorders>
              <w:top w:val="single" w:sz="6" w:space="0" w:color="auto"/>
              <w:left w:val="single" w:sz="6" w:space="0" w:color="auto"/>
              <w:bottom w:val="single" w:sz="6" w:space="0" w:color="auto"/>
              <w:right w:val="single" w:sz="6" w:space="0" w:color="auto"/>
            </w:tcBorders>
          </w:tcPr>
          <w:p w:rsidR="00EA250C" w:rsidRPr="00366DD9" w:rsidRDefault="00EA250C" w:rsidP="00C52BD6">
            <w:pPr>
              <w:jc w:val="center"/>
              <w:rPr>
                <w:rFonts w:ascii="Arial Narrow" w:hAnsi="Arial Narrow" w:cs="Arial"/>
                <w:sz w:val="22"/>
                <w:szCs w:val="22"/>
              </w:rPr>
            </w:pPr>
          </w:p>
          <w:p w:rsidR="00EA250C" w:rsidRPr="00366DD9" w:rsidRDefault="00EA250C" w:rsidP="00C52BD6">
            <w:pPr>
              <w:jc w:val="center"/>
              <w:rPr>
                <w:rFonts w:ascii="Arial Narrow" w:hAnsi="Arial Narrow" w:cs="Arial"/>
                <w:sz w:val="22"/>
                <w:szCs w:val="22"/>
              </w:rPr>
            </w:pPr>
            <w:r w:rsidRPr="00366DD9">
              <w:rPr>
                <w:rFonts w:ascii="Arial Narrow" w:hAnsi="Arial Narrow" w:cs="Arial"/>
                <w:sz w:val="22"/>
                <w:szCs w:val="22"/>
              </w:rPr>
              <w:t>1</w:t>
            </w:r>
          </w:p>
        </w:tc>
        <w:tc>
          <w:tcPr>
            <w:tcW w:w="570" w:type="dxa"/>
            <w:tcBorders>
              <w:top w:val="single" w:sz="6" w:space="0" w:color="auto"/>
              <w:left w:val="single" w:sz="6" w:space="0" w:color="auto"/>
              <w:bottom w:val="single" w:sz="6" w:space="0" w:color="auto"/>
              <w:right w:val="single" w:sz="6" w:space="0" w:color="auto"/>
            </w:tcBorders>
          </w:tcPr>
          <w:p w:rsidR="00EA250C" w:rsidRPr="00366DD9" w:rsidRDefault="00EA250C" w:rsidP="00C52BD6">
            <w:pPr>
              <w:jc w:val="center"/>
              <w:rPr>
                <w:rFonts w:ascii="Arial Narrow" w:eastAsia="Times New Roman" w:hAnsi="Arial Narrow"/>
                <w:sz w:val="22"/>
                <w:szCs w:val="22"/>
                <w:lang w:eastAsia="hr-HR"/>
              </w:rPr>
            </w:pPr>
          </w:p>
          <w:p w:rsidR="00EA250C" w:rsidRPr="00366DD9" w:rsidRDefault="00EA250C"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2</w:t>
            </w:r>
          </w:p>
        </w:tc>
        <w:tc>
          <w:tcPr>
            <w:tcW w:w="576" w:type="dxa"/>
            <w:tcBorders>
              <w:top w:val="single" w:sz="6" w:space="0" w:color="auto"/>
              <w:left w:val="single" w:sz="6" w:space="0" w:color="auto"/>
              <w:bottom w:val="single" w:sz="6" w:space="0" w:color="auto"/>
              <w:right w:val="single" w:sz="6" w:space="0" w:color="auto"/>
            </w:tcBorders>
          </w:tcPr>
          <w:p w:rsidR="00EA250C" w:rsidRPr="00366DD9" w:rsidRDefault="00EA250C" w:rsidP="00C52BD6">
            <w:pPr>
              <w:jc w:val="center"/>
              <w:rPr>
                <w:rFonts w:ascii="Arial Narrow" w:eastAsia="Times New Roman" w:hAnsi="Arial Narrow"/>
                <w:sz w:val="22"/>
                <w:szCs w:val="22"/>
                <w:lang w:eastAsia="hr-HR"/>
              </w:rPr>
            </w:pPr>
          </w:p>
          <w:p w:rsidR="00EA250C" w:rsidRPr="00366DD9" w:rsidRDefault="00EA250C"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w:t>
            </w:r>
          </w:p>
        </w:tc>
        <w:tc>
          <w:tcPr>
            <w:tcW w:w="1698" w:type="dxa"/>
            <w:tcBorders>
              <w:top w:val="single" w:sz="6" w:space="0" w:color="auto"/>
              <w:left w:val="single" w:sz="6" w:space="0" w:color="auto"/>
              <w:bottom w:val="single" w:sz="6" w:space="0" w:color="auto"/>
              <w:right w:val="single" w:sz="6" w:space="0" w:color="auto"/>
            </w:tcBorders>
          </w:tcPr>
          <w:p w:rsidR="00EA250C" w:rsidRPr="00366DD9" w:rsidRDefault="00EA250C"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Predavaona</w:t>
            </w:r>
          </w:p>
          <w:p w:rsidR="00EA250C" w:rsidRPr="00366DD9" w:rsidRDefault="00EA250C"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Praktikum</w:t>
            </w:r>
          </w:p>
          <w:p w:rsidR="00EA250C" w:rsidRPr="00366DD9" w:rsidRDefault="00EA250C"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SGŠ</w:t>
            </w:r>
          </w:p>
        </w:tc>
      </w:tr>
      <w:tr w:rsidR="00EA250C" w:rsidRPr="006931D0" w:rsidTr="00C52BD6">
        <w:tc>
          <w:tcPr>
            <w:tcW w:w="627" w:type="dxa"/>
            <w:tcBorders>
              <w:top w:val="single" w:sz="6" w:space="0" w:color="auto"/>
              <w:left w:val="single" w:sz="6" w:space="0" w:color="auto"/>
              <w:bottom w:val="single" w:sz="6" w:space="0" w:color="auto"/>
              <w:right w:val="single" w:sz="6" w:space="0" w:color="auto"/>
            </w:tcBorders>
          </w:tcPr>
          <w:p w:rsidR="00EA250C" w:rsidRPr="00366DD9" w:rsidRDefault="00EA250C" w:rsidP="00C52BD6">
            <w:pPr>
              <w:jc w:val="both"/>
              <w:rPr>
                <w:rFonts w:ascii="Arial Narrow" w:eastAsia="Times New Roman" w:hAnsi="Arial Narrow"/>
                <w:sz w:val="22"/>
                <w:szCs w:val="22"/>
                <w:lang w:eastAsia="hr-HR"/>
              </w:rPr>
            </w:pPr>
            <w:r w:rsidRPr="00366DD9">
              <w:rPr>
                <w:rFonts w:ascii="Arial Narrow" w:eastAsia="Times New Roman" w:hAnsi="Arial Narrow"/>
                <w:sz w:val="22"/>
                <w:szCs w:val="22"/>
                <w:lang w:eastAsia="hr-HR"/>
              </w:rPr>
              <w:t>12</w:t>
            </w:r>
          </w:p>
        </w:tc>
        <w:tc>
          <w:tcPr>
            <w:tcW w:w="5165" w:type="dxa"/>
            <w:tcBorders>
              <w:top w:val="single" w:sz="8" w:space="0" w:color="auto"/>
              <w:left w:val="single" w:sz="6" w:space="0" w:color="auto"/>
              <w:bottom w:val="single" w:sz="8" w:space="0" w:color="auto"/>
              <w:right w:val="single" w:sz="6" w:space="0" w:color="auto"/>
            </w:tcBorders>
          </w:tcPr>
          <w:p w:rsidR="00EA250C" w:rsidRPr="00366DD9" w:rsidRDefault="00EA250C" w:rsidP="00C52BD6">
            <w:pPr>
              <w:jc w:val="both"/>
              <w:rPr>
                <w:rFonts w:ascii="Arial Narrow" w:hAnsi="Arial Narrow" w:cs="Arial"/>
                <w:sz w:val="22"/>
                <w:szCs w:val="22"/>
              </w:rPr>
            </w:pPr>
            <w:r w:rsidRPr="00366DD9">
              <w:rPr>
                <w:rFonts w:ascii="Arial Narrow" w:hAnsi="Arial Narrow" w:cs="Arial"/>
                <w:b/>
                <w:sz w:val="22"/>
                <w:szCs w:val="22"/>
              </w:rPr>
              <w:t xml:space="preserve">Genetska izgradnja proizvodnih kapaciteta goveda: </w:t>
            </w:r>
            <w:r w:rsidRPr="00366DD9">
              <w:rPr>
                <w:rFonts w:ascii="Arial Narrow" w:hAnsi="Arial Narrow" w:cs="Arial"/>
                <w:sz w:val="22"/>
                <w:szCs w:val="22"/>
              </w:rPr>
              <w:t>Kontrola proizvodnje. Kontrola proizvodnje mlijeka. Kontrola proizvodnje goveđeg mesa. Procjena uzgojnih vrijednosti goveda. Metode procjene uzgojne vrijednosti. Uzgojni ciljevi u govedarstvu. Križanja u govedarskoj proizvodnji.</w:t>
            </w:r>
          </w:p>
        </w:tc>
        <w:tc>
          <w:tcPr>
            <w:tcW w:w="570" w:type="dxa"/>
            <w:tcBorders>
              <w:top w:val="single" w:sz="6" w:space="0" w:color="auto"/>
              <w:left w:val="single" w:sz="6" w:space="0" w:color="auto"/>
              <w:bottom w:val="single" w:sz="6" w:space="0" w:color="auto"/>
              <w:right w:val="single" w:sz="6" w:space="0" w:color="auto"/>
            </w:tcBorders>
          </w:tcPr>
          <w:p w:rsidR="00EA250C" w:rsidRPr="00366DD9" w:rsidRDefault="00EA250C" w:rsidP="00C52BD6">
            <w:pPr>
              <w:jc w:val="center"/>
              <w:rPr>
                <w:rFonts w:ascii="Arial Narrow" w:hAnsi="Arial Narrow" w:cs="Arial"/>
                <w:sz w:val="22"/>
                <w:szCs w:val="22"/>
              </w:rPr>
            </w:pPr>
          </w:p>
          <w:p w:rsidR="00EA250C" w:rsidRPr="00366DD9" w:rsidRDefault="00EA250C" w:rsidP="00C52BD6">
            <w:pPr>
              <w:jc w:val="center"/>
              <w:rPr>
                <w:rFonts w:ascii="Arial Narrow" w:hAnsi="Arial Narrow" w:cs="Arial"/>
                <w:sz w:val="22"/>
                <w:szCs w:val="22"/>
              </w:rPr>
            </w:pPr>
            <w:r w:rsidRPr="00366DD9">
              <w:rPr>
                <w:rFonts w:ascii="Arial Narrow" w:hAnsi="Arial Narrow" w:cs="Arial"/>
                <w:sz w:val="22"/>
                <w:szCs w:val="22"/>
              </w:rPr>
              <w:t>3</w:t>
            </w:r>
          </w:p>
        </w:tc>
        <w:tc>
          <w:tcPr>
            <w:tcW w:w="570" w:type="dxa"/>
            <w:tcBorders>
              <w:top w:val="single" w:sz="6" w:space="0" w:color="auto"/>
              <w:left w:val="single" w:sz="6" w:space="0" w:color="auto"/>
              <w:bottom w:val="single" w:sz="6" w:space="0" w:color="auto"/>
              <w:right w:val="single" w:sz="6" w:space="0" w:color="auto"/>
            </w:tcBorders>
          </w:tcPr>
          <w:p w:rsidR="00EA250C" w:rsidRPr="00366DD9" w:rsidRDefault="00EA250C" w:rsidP="00C52BD6">
            <w:pPr>
              <w:jc w:val="center"/>
              <w:rPr>
                <w:rFonts w:ascii="Arial Narrow" w:eastAsia="Times New Roman" w:hAnsi="Arial Narrow"/>
                <w:sz w:val="22"/>
                <w:szCs w:val="22"/>
                <w:lang w:eastAsia="hr-HR"/>
              </w:rPr>
            </w:pPr>
          </w:p>
          <w:p w:rsidR="00EA250C" w:rsidRPr="00366DD9" w:rsidRDefault="00EA250C"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w:t>
            </w:r>
          </w:p>
        </w:tc>
        <w:tc>
          <w:tcPr>
            <w:tcW w:w="576" w:type="dxa"/>
            <w:tcBorders>
              <w:top w:val="single" w:sz="6" w:space="0" w:color="auto"/>
              <w:left w:val="single" w:sz="6" w:space="0" w:color="auto"/>
              <w:bottom w:val="single" w:sz="6" w:space="0" w:color="auto"/>
              <w:right w:val="single" w:sz="6" w:space="0" w:color="auto"/>
            </w:tcBorders>
          </w:tcPr>
          <w:p w:rsidR="00EA250C" w:rsidRPr="00366DD9" w:rsidRDefault="00EA250C" w:rsidP="00C52BD6">
            <w:pPr>
              <w:jc w:val="center"/>
              <w:rPr>
                <w:rFonts w:ascii="Arial Narrow" w:eastAsia="Times New Roman" w:hAnsi="Arial Narrow"/>
                <w:sz w:val="22"/>
                <w:szCs w:val="22"/>
                <w:lang w:eastAsia="hr-HR"/>
              </w:rPr>
            </w:pPr>
          </w:p>
          <w:p w:rsidR="00EA250C" w:rsidRPr="00366DD9" w:rsidRDefault="00EA250C"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2</w:t>
            </w:r>
          </w:p>
        </w:tc>
        <w:tc>
          <w:tcPr>
            <w:tcW w:w="1698" w:type="dxa"/>
            <w:tcBorders>
              <w:top w:val="single" w:sz="6" w:space="0" w:color="auto"/>
              <w:left w:val="single" w:sz="6" w:space="0" w:color="auto"/>
              <w:bottom w:val="single" w:sz="6" w:space="0" w:color="auto"/>
              <w:right w:val="single" w:sz="6" w:space="0" w:color="auto"/>
            </w:tcBorders>
          </w:tcPr>
          <w:p w:rsidR="00EA250C" w:rsidRPr="00366DD9" w:rsidRDefault="00EA250C" w:rsidP="00C52BD6">
            <w:pPr>
              <w:jc w:val="center"/>
              <w:rPr>
                <w:rFonts w:ascii="Arial Narrow" w:eastAsia="Times New Roman" w:hAnsi="Arial Narrow"/>
                <w:sz w:val="22"/>
                <w:szCs w:val="22"/>
                <w:lang w:eastAsia="hr-HR"/>
              </w:rPr>
            </w:pPr>
          </w:p>
          <w:p w:rsidR="00EA250C" w:rsidRPr="00366DD9" w:rsidRDefault="00EA250C"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CRSRH</w:t>
            </w:r>
          </w:p>
        </w:tc>
      </w:tr>
      <w:tr w:rsidR="00EA250C" w:rsidRPr="006931D0" w:rsidTr="00C52BD6">
        <w:tc>
          <w:tcPr>
            <w:tcW w:w="627" w:type="dxa"/>
            <w:tcBorders>
              <w:top w:val="single" w:sz="6" w:space="0" w:color="auto"/>
              <w:left w:val="single" w:sz="6" w:space="0" w:color="auto"/>
              <w:bottom w:val="single" w:sz="6" w:space="0" w:color="auto"/>
              <w:right w:val="single" w:sz="6" w:space="0" w:color="auto"/>
            </w:tcBorders>
          </w:tcPr>
          <w:p w:rsidR="00EA250C" w:rsidRPr="00366DD9" w:rsidRDefault="00EA250C" w:rsidP="00C52BD6">
            <w:pPr>
              <w:jc w:val="both"/>
              <w:rPr>
                <w:rFonts w:ascii="Arial Narrow" w:eastAsia="Times New Roman" w:hAnsi="Arial Narrow"/>
                <w:sz w:val="22"/>
                <w:szCs w:val="22"/>
                <w:lang w:eastAsia="hr-HR"/>
              </w:rPr>
            </w:pPr>
            <w:r w:rsidRPr="00366DD9">
              <w:rPr>
                <w:rFonts w:ascii="Arial Narrow" w:eastAsia="Times New Roman" w:hAnsi="Arial Narrow"/>
                <w:sz w:val="22"/>
                <w:szCs w:val="22"/>
                <w:lang w:eastAsia="hr-HR"/>
              </w:rPr>
              <w:lastRenderedPageBreak/>
              <w:t>13</w:t>
            </w:r>
          </w:p>
        </w:tc>
        <w:tc>
          <w:tcPr>
            <w:tcW w:w="5165" w:type="dxa"/>
            <w:tcBorders>
              <w:top w:val="single" w:sz="8" w:space="0" w:color="auto"/>
              <w:left w:val="single" w:sz="6" w:space="0" w:color="auto"/>
              <w:bottom w:val="single" w:sz="8" w:space="0" w:color="auto"/>
              <w:right w:val="single" w:sz="6" w:space="0" w:color="auto"/>
            </w:tcBorders>
          </w:tcPr>
          <w:p w:rsidR="00EA250C" w:rsidRPr="00366DD9" w:rsidRDefault="00EA250C" w:rsidP="00C52BD6">
            <w:pPr>
              <w:jc w:val="both"/>
              <w:rPr>
                <w:rFonts w:ascii="Arial Narrow" w:hAnsi="Arial Narrow" w:cs="Arial"/>
                <w:b/>
                <w:sz w:val="22"/>
                <w:szCs w:val="22"/>
              </w:rPr>
            </w:pPr>
            <w:r w:rsidRPr="00366DD9">
              <w:rPr>
                <w:rFonts w:ascii="Arial Narrow" w:hAnsi="Arial Narrow" w:cs="Arial"/>
                <w:b/>
                <w:sz w:val="22"/>
                <w:szCs w:val="22"/>
              </w:rPr>
              <w:t xml:space="preserve">Projektni zadatak: </w:t>
            </w:r>
            <w:r w:rsidRPr="00366DD9">
              <w:rPr>
                <w:rFonts w:ascii="Arial Narrow" w:hAnsi="Arial Narrow" w:cs="Arial"/>
                <w:sz w:val="22"/>
                <w:szCs w:val="22"/>
              </w:rPr>
              <w:t>Praktična primjena menadžmenta farme</w:t>
            </w:r>
          </w:p>
        </w:tc>
        <w:tc>
          <w:tcPr>
            <w:tcW w:w="570" w:type="dxa"/>
            <w:tcBorders>
              <w:top w:val="single" w:sz="6" w:space="0" w:color="auto"/>
              <w:left w:val="single" w:sz="6" w:space="0" w:color="auto"/>
              <w:bottom w:val="single" w:sz="6" w:space="0" w:color="auto"/>
              <w:right w:val="single" w:sz="6" w:space="0" w:color="auto"/>
            </w:tcBorders>
          </w:tcPr>
          <w:p w:rsidR="00EA250C" w:rsidRPr="00366DD9" w:rsidRDefault="00EA250C" w:rsidP="00C52BD6">
            <w:pPr>
              <w:jc w:val="center"/>
              <w:rPr>
                <w:rFonts w:ascii="Arial Narrow" w:hAnsi="Arial Narrow" w:cs="Arial"/>
                <w:sz w:val="22"/>
                <w:szCs w:val="22"/>
              </w:rPr>
            </w:pPr>
            <w:r w:rsidRPr="00366DD9">
              <w:rPr>
                <w:rFonts w:ascii="Arial Narrow" w:hAnsi="Arial Narrow" w:cs="Arial"/>
                <w:sz w:val="22"/>
                <w:szCs w:val="22"/>
              </w:rPr>
              <w:t>2</w:t>
            </w:r>
          </w:p>
        </w:tc>
        <w:tc>
          <w:tcPr>
            <w:tcW w:w="570" w:type="dxa"/>
            <w:tcBorders>
              <w:top w:val="single" w:sz="6" w:space="0" w:color="auto"/>
              <w:left w:val="single" w:sz="6" w:space="0" w:color="auto"/>
              <w:bottom w:val="single" w:sz="6" w:space="0" w:color="auto"/>
              <w:right w:val="single" w:sz="6" w:space="0" w:color="auto"/>
            </w:tcBorders>
          </w:tcPr>
          <w:p w:rsidR="00EA250C" w:rsidRPr="00366DD9" w:rsidRDefault="00EA250C"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w:t>
            </w:r>
          </w:p>
        </w:tc>
        <w:tc>
          <w:tcPr>
            <w:tcW w:w="576" w:type="dxa"/>
            <w:tcBorders>
              <w:top w:val="single" w:sz="6" w:space="0" w:color="auto"/>
              <w:left w:val="single" w:sz="6" w:space="0" w:color="auto"/>
              <w:bottom w:val="single" w:sz="6" w:space="0" w:color="auto"/>
              <w:right w:val="single" w:sz="6" w:space="0" w:color="auto"/>
            </w:tcBorders>
          </w:tcPr>
          <w:p w:rsidR="00EA250C" w:rsidRPr="00366DD9" w:rsidRDefault="00EA250C"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6</w:t>
            </w:r>
          </w:p>
        </w:tc>
        <w:tc>
          <w:tcPr>
            <w:tcW w:w="1698" w:type="dxa"/>
            <w:tcBorders>
              <w:top w:val="single" w:sz="6" w:space="0" w:color="auto"/>
              <w:left w:val="single" w:sz="6" w:space="0" w:color="auto"/>
              <w:bottom w:val="single" w:sz="6" w:space="0" w:color="auto"/>
              <w:right w:val="single" w:sz="6" w:space="0" w:color="auto"/>
            </w:tcBorders>
          </w:tcPr>
          <w:p w:rsidR="00EA250C" w:rsidRPr="00366DD9" w:rsidRDefault="00EA250C"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Predavaona</w:t>
            </w:r>
          </w:p>
        </w:tc>
      </w:tr>
      <w:tr w:rsidR="00EA250C" w:rsidRPr="006931D0" w:rsidTr="00C52BD6">
        <w:tc>
          <w:tcPr>
            <w:tcW w:w="627" w:type="dxa"/>
            <w:tcBorders>
              <w:top w:val="single" w:sz="6" w:space="0" w:color="auto"/>
              <w:left w:val="single" w:sz="6" w:space="0" w:color="auto"/>
              <w:bottom w:val="single" w:sz="6" w:space="0" w:color="auto"/>
              <w:right w:val="single" w:sz="6" w:space="0" w:color="auto"/>
            </w:tcBorders>
          </w:tcPr>
          <w:p w:rsidR="00EA250C" w:rsidRPr="00366DD9" w:rsidRDefault="00EA250C" w:rsidP="00C52BD6">
            <w:pPr>
              <w:jc w:val="both"/>
              <w:rPr>
                <w:rFonts w:ascii="Arial Narrow" w:eastAsia="Times New Roman" w:hAnsi="Arial Narrow"/>
                <w:sz w:val="22"/>
                <w:szCs w:val="22"/>
                <w:lang w:eastAsia="hr-HR"/>
              </w:rPr>
            </w:pPr>
            <w:r w:rsidRPr="00366DD9">
              <w:rPr>
                <w:rFonts w:ascii="Arial Narrow" w:eastAsia="Times New Roman" w:hAnsi="Arial Narrow"/>
                <w:sz w:val="22"/>
                <w:szCs w:val="22"/>
                <w:lang w:eastAsia="hr-HR"/>
              </w:rPr>
              <w:t>14</w:t>
            </w:r>
          </w:p>
        </w:tc>
        <w:tc>
          <w:tcPr>
            <w:tcW w:w="5165" w:type="dxa"/>
            <w:tcBorders>
              <w:top w:val="single" w:sz="8" w:space="0" w:color="auto"/>
              <w:left w:val="single" w:sz="6" w:space="0" w:color="auto"/>
              <w:bottom w:val="single" w:sz="8" w:space="0" w:color="auto"/>
              <w:right w:val="single" w:sz="6" w:space="0" w:color="auto"/>
            </w:tcBorders>
          </w:tcPr>
          <w:p w:rsidR="00EA250C" w:rsidRPr="00366DD9" w:rsidRDefault="00EA250C" w:rsidP="00C52BD6">
            <w:pPr>
              <w:jc w:val="both"/>
              <w:rPr>
                <w:rFonts w:ascii="Arial Narrow" w:hAnsi="Arial Narrow" w:cs="Arial"/>
                <w:b/>
                <w:sz w:val="22"/>
                <w:szCs w:val="22"/>
              </w:rPr>
            </w:pPr>
            <w:r w:rsidRPr="00366DD9">
              <w:rPr>
                <w:rFonts w:ascii="Arial Narrow" w:hAnsi="Arial Narrow" w:cs="Arial"/>
                <w:b/>
                <w:sz w:val="22"/>
                <w:szCs w:val="22"/>
              </w:rPr>
              <w:t>Evaluacija</w:t>
            </w:r>
          </w:p>
        </w:tc>
        <w:tc>
          <w:tcPr>
            <w:tcW w:w="570" w:type="dxa"/>
            <w:tcBorders>
              <w:top w:val="single" w:sz="6" w:space="0" w:color="auto"/>
              <w:left w:val="single" w:sz="6" w:space="0" w:color="auto"/>
              <w:bottom w:val="single" w:sz="6" w:space="0" w:color="auto"/>
              <w:right w:val="single" w:sz="6" w:space="0" w:color="auto"/>
            </w:tcBorders>
          </w:tcPr>
          <w:p w:rsidR="00EA250C" w:rsidRPr="00366DD9" w:rsidRDefault="00EA250C" w:rsidP="00C52BD6">
            <w:pPr>
              <w:jc w:val="center"/>
              <w:rPr>
                <w:rFonts w:ascii="Arial Narrow" w:hAnsi="Arial Narrow" w:cs="Arial"/>
                <w:sz w:val="22"/>
                <w:szCs w:val="22"/>
              </w:rPr>
            </w:pPr>
            <w:r w:rsidRPr="00366DD9">
              <w:rPr>
                <w:rFonts w:ascii="Arial Narrow" w:hAnsi="Arial Narrow" w:cs="Arial"/>
                <w:sz w:val="22"/>
                <w:szCs w:val="22"/>
              </w:rPr>
              <w:t>2</w:t>
            </w:r>
          </w:p>
        </w:tc>
        <w:tc>
          <w:tcPr>
            <w:tcW w:w="570" w:type="dxa"/>
            <w:tcBorders>
              <w:top w:val="single" w:sz="6" w:space="0" w:color="auto"/>
              <w:left w:val="single" w:sz="6" w:space="0" w:color="auto"/>
              <w:bottom w:val="single" w:sz="6" w:space="0" w:color="auto"/>
              <w:right w:val="single" w:sz="6" w:space="0" w:color="auto"/>
            </w:tcBorders>
          </w:tcPr>
          <w:p w:rsidR="00EA250C" w:rsidRPr="00366DD9" w:rsidRDefault="00EA250C" w:rsidP="00C52BD6">
            <w:pPr>
              <w:rPr>
                <w:rFonts w:ascii="Arial Narrow" w:eastAsia="Times New Roman" w:hAnsi="Arial Narrow"/>
                <w:sz w:val="22"/>
                <w:szCs w:val="22"/>
                <w:lang w:eastAsia="hr-HR"/>
              </w:rPr>
            </w:pPr>
            <w:r w:rsidRPr="00366DD9">
              <w:rPr>
                <w:rFonts w:ascii="Arial Narrow" w:eastAsia="Times New Roman" w:hAnsi="Arial Narrow"/>
                <w:sz w:val="22"/>
                <w:szCs w:val="22"/>
                <w:lang w:eastAsia="hr-HR"/>
              </w:rPr>
              <w:t>-</w:t>
            </w:r>
          </w:p>
        </w:tc>
        <w:tc>
          <w:tcPr>
            <w:tcW w:w="576" w:type="dxa"/>
            <w:tcBorders>
              <w:top w:val="single" w:sz="6" w:space="0" w:color="auto"/>
              <w:left w:val="single" w:sz="6" w:space="0" w:color="auto"/>
              <w:bottom w:val="single" w:sz="6" w:space="0" w:color="auto"/>
              <w:right w:val="single" w:sz="6" w:space="0" w:color="auto"/>
            </w:tcBorders>
          </w:tcPr>
          <w:p w:rsidR="00EA250C" w:rsidRPr="00366DD9" w:rsidRDefault="00EA250C" w:rsidP="00C52BD6">
            <w:pPr>
              <w:rPr>
                <w:rFonts w:ascii="Arial Narrow" w:eastAsia="Times New Roman" w:hAnsi="Arial Narrow"/>
                <w:sz w:val="22"/>
                <w:szCs w:val="22"/>
                <w:lang w:eastAsia="hr-HR"/>
              </w:rPr>
            </w:pPr>
            <w:r w:rsidRPr="00366DD9">
              <w:rPr>
                <w:rFonts w:ascii="Arial Narrow" w:eastAsia="Times New Roman" w:hAnsi="Arial Narrow"/>
                <w:sz w:val="22"/>
                <w:szCs w:val="22"/>
                <w:lang w:eastAsia="hr-HR"/>
              </w:rPr>
              <w:t>-</w:t>
            </w:r>
          </w:p>
        </w:tc>
        <w:tc>
          <w:tcPr>
            <w:tcW w:w="1698" w:type="dxa"/>
            <w:tcBorders>
              <w:top w:val="single" w:sz="6" w:space="0" w:color="auto"/>
              <w:left w:val="single" w:sz="6" w:space="0" w:color="auto"/>
              <w:bottom w:val="single" w:sz="6" w:space="0" w:color="auto"/>
              <w:right w:val="single" w:sz="6" w:space="0" w:color="auto"/>
            </w:tcBorders>
          </w:tcPr>
          <w:p w:rsidR="00EA250C" w:rsidRPr="00366DD9" w:rsidRDefault="00EA250C" w:rsidP="00C52BD6">
            <w:pPr>
              <w:jc w:val="center"/>
              <w:rPr>
                <w:rFonts w:ascii="Arial Narrow" w:eastAsia="Times New Roman" w:hAnsi="Arial Narrow"/>
                <w:sz w:val="22"/>
                <w:szCs w:val="22"/>
                <w:lang w:eastAsia="hr-HR"/>
              </w:rPr>
            </w:pPr>
            <w:r w:rsidRPr="00366DD9">
              <w:rPr>
                <w:rFonts w:ascii="Arial Narrow" w:eastAsia="Times New Roman" w:hAnsi="Arial Narrow"/>
                <w:sz w:val="22"/>
                <w:szCs w:val="22"/>
                <w:lang w:eastAsia="hr-HR"/>
              </w:rPr>
              <w:t>Praktikum SGŠ</w:t>
            </w:r>
          </w:p>
        </w:tc>
      </w:tr>
      <w:tr w:rsidR="00EA250C" w:rsidRPr="006931D0" w:rsidTr="00C52BD6">
        <w:tc>
          <w:tcPr>
            <w:tcW w:w="627" w:type="dxa"/>
            <w:tcBorders>
              <w:top w:val="single" w:sz="6" w:space="0" w:color="auto"/>
              <w:left w:val="single" w:sz="6" w:space="0" w:color="auto"/>
              <w:bottom w:val="single" w:sz="6" w:space="0" w:color="auto"/>
              <w:right w:val="single" w:sz="6" w:space="0" w:color="auto"/>
            </w:tcBorders>
          </w:tcPr>
          <w:p w:rsidR="00EA250C" w:rsidRPr="00366DD9" w:rsidRDefault="00EA250C" w:rsidP="00C52BD6">
            <w:pPr>
              <w:jc w:val="both"/>
              <w:rPr>
                <w:rFonts w:ascii="Arial Narrow" w:eastAsia="Times New Roman" w:hAnsi="Arial Narrow"/>
                <w:sz w:val="22"/>
                <w:szCs w:val="22"/>
                <w:lang w:eastAsia="hr-HR"/>
              </w:rPr>
            </w:pPr>
          </w:p>
        </w:tc>
        <w:tc>
          <w:tcPr>
            <w:tcW w:w="5165" w:type="dxa"/>
            <w:tcBorders>
              <w:top w:val="single" w:sz="8" w:space="0" w:color="auto"/>
              <w:left w:val="single" w:sz="6" w:space="0" w:color="auto"/>
              <w:bottom w:val="single" w:sz="6" w:space="0" w:color="auto"/>
              <w:right w:val="single" w:sz="6" w:space="0" w:color="auto"/>
            </w:tcBorders>
          </w:tcPr>
          <w:p w:rsidR="00EA250C" w:rsidRPr="00366DD9" w:rsidRDefault="00EA250C" w:rsidP="00C52BD6">
            <w:pPr>
              <w:jc w:val="center"/>
              <w:rPr>
                <w:rFonts w:ascii="Arial Narrow" w:hAnsi="Arial Narrow" w:cs="Arial"/>
                <w:b/>
                <w:sz w:val="22"/>
                <w:szCs w:val="22"/>
              </w:rPr>
            </w:pPr>
            <w:r w:rsidRPr="00366DD9">
              <w:rPr>
                <w:rFonts w:ascii="Arial Narrow" w:hAnsi="Arial Narrow" w:cs="Arial"/>
                <w:b/>
                <w:sz w:val="22"/>
                <w:szCs w:val="22"/>
              </w:rPr>
              <w:t>Ukupno</w:t>
            </w:r>
            <w:r>
              <w:rPr>
                <w:rFonts w:ascii="Arial Narrow" w:hAnsi="Arial Narrow" w:cs="Arial"/>
                <w:b/>
                <w:sz w:val="22"/>
                <w:szCs w:val="22"/>
              </w:rPr>
              <w:t xml:space="preserve"> sati</w:t>
            </w:r>
          </w:p>
        </w:tc>
        <w:tc>
          <w:tcPr>
            <w:tcW w:w="570" w:type="dxa"/>
            <w:tcBorders>
              <w:top w:val="single" w:sz="6" w:space="0" w:color="auto"/>
              <w:left w:val="single" w:sz="6" w:space="0" w:color="auto"/>
              <w:bottom w:val="single" w:sz="6" w:space="0" w:color="auto"/>
              <w:right w:val="single" w:sz="6" w:space="0" w:color="auto"/>
            </w:tcBorders>
          </w:tcPr>
          <w:p w:rsidR="00EA250C" w:rsidRPr="00366DD9" w:rsidRDefault="00EA250C" w:rsidP="00C52BD6">
            <w:pPr>
              <w:jc w:val="center"/>
              <w:rPr>
                <w:rFonts w:ascii="Arial Narrow" w:hAnsi="Arial Narrow" w:cs="Arial"/>
                <w:b/>
                <w:sz w:val="22"/>
                <w:szCs w:val="22"/>
              </w:rPr>
            </w:pPr>
            <w:r w:rsidRPr="00366DD9">
              <w:rPr>
                <w:rFonts w:ascii="Arial Narrow" w:hAnsi="Arial Narrow" w:cs="Arial"/>
                <w:b/>
                <w:sz w:val="22"/>
                <w:szCs w:val="22"/>
              </w:rPr>
              <w:t>30</w:t>
            </w:r>
          </w:p>
        </w:tc>
        <w:tc>
          <w:tcPr>
            <w:tcW w:w="570" w:type="dxa"/>
            <w:tcBorders>
              <w:top w:val="single" w:sz="6" w:space="0" w:color="auto"/>
              <w:left w:val="single" w:sz="6" w:space="0" w:color="auto"/>
              <w:bottom w:val="single" w:sz="6" w:space="0" w:color="auto"/>
              <w:right w:val="single" w:sz="6" w:space="0" w:color="auto"/>
            </w:tcBorders>
          </w:tcPr>
          <w:p w:rsidR="00EA250C" w:rsidRPr="00366DD9" w:rsidRDefault="00EA250C" w:rsidP="00C52BD6">
            <w:pPr>
              <w:jc w:val="center"/>
              <w:rPr>
                <w:rFonts w:ascii="Arial Narrow" w:eastAsia="Times New Roman" w:hAnsi="Arial Narrow"/>
                <w:b/>
                <w:sz w:val="22"/>
                <w:szCs w:val="22"/>
                <w:lang w:eastAsia="hr-HR"/>
              </w:rPr>
            </w:pPr>
            <w:r w:rsidRPr="00366DD9">
              <w:rPr>
                <w:rFonts w:ascii="Arial Narrow" w:eastAsia="Times New Roman" w:hAnsi="Arial Narrow"/>
                <w:b/>
                <w:sz w:val="22"/>
                <w:szCs w:val="22"/>
                <w:lang w:eastAsia="hr-HR"/>
              </w:rPr>
              <w:t>15</w:t>
            </w:r>
          </w:p>
        </w:tc>
        <w:tc>
          <w:tcPr>
            <w:tcW w:w="576" w:type="dxa"/>
            <w:tcBorders>
              <w:top w:val="single" w:sz="6" w:space="0" w:color="auto"/>
              <w:left w:val="single" w:sz="6" w:space="0" w:color="auto"/>
              <w:bottom w:val="single" w:sz="6" w:space="0" w:color="auto"/>
              <w:right w:val="single" w:sz="6" w:space="0" w:color="auto"/>
            </w:tcBorders>
          </w:tcPr>
          <w:p w:rsidR="00EA250C" w:rsidRPr="00366DD9" w:rsidRDefault="00EA250C" w:rsidP="00C52BD6">
            <w:pPr>
              <w:jc w:val="center"/>
              <w:rPr>
                <w:rFonts w:ascii="Arial Narrow" w:eastAsia="Times New Roman" w:hAnsi="Arial Narrow"/>
                <w:b/>
                <w:sz w:val="22"/>
                <w:szCs w:val="22"/>
                <w:lang w:eastAsia="hr-HR"/>
              </w:rPr>
            </w:pPr>
            <w:r w:rsidRPr="00366DD9">
              <w:rPr>
                <w:rFonts w:ascii="Arial Narrow" w:eastAsia="Times New Roman" w:hAnsi="Arial Narrow"/>
                <w:b/>
                <w:sz w:val="22"/>
                <w:szCs w:val="22"/>
                <w:lang w:eastAsia="hr-HR"/>
              </w:rPr>
              <w:t>15</w:t>
            </w:r>
          </w:p>
        </w:tc>
        <w:tc>
          <w:tcPr>
            <w:tcW w:w="1698" w:type="dxa"/>
            <w:tcBorders>
              <w:top w:val="single" w:sz="6" w:space="0" w:color="auto"/>
              <w:left w:val="single" w:sz="6" w:space="0" w:color="auto"/>
              <w:bottom w:val="single" w:sz="6" w:space="0" w:color="auto"/>
              <w:right w:val="single" w:sz="6" w:space="0" w:color="auto"/>
            </w:tcBorders>
          </w:tcPr>
          <w:p w:rsidR="00EA250C" w:rsidRPr="00366DD9" w:rsidRDefault="00EA250C" w:rsidP="00C52BD6">
            <w:pPr>
              <w:jc w:val="center"/>
              <w:rPr>
                <w:rFonts w:ascii="Arial Narrow" w:eastAsia="Times New Roman" w:hAnsi="Arial Narrow"/>
                <w:sz w:val="22"/>
                <w:szCs w:val="22"/>
                <w:lang w:eastAsia="hr-HR"/>
              </w:rPr>
            </w:pPr>
          </w:p>
        </w:tc>
      </w:tr>
    </w:tbl>
    <w:p w:rsidR="00EA250C" w:rsidRPr="00366DD9" w:rsidRDefault="00EA250C" w:rsidP="00EA250C">
      <w:pPr>
        <w:ind w:right="-20"/>
        <w:rPr>
          <w:rFonts w:ascii="Arial Narrow" w:eastAsia="Arial Narrow" w:hAnsi="Arial Narrow"/>
          <w:bCs/>
          <w:sz w:val="22"/>
          <w:szCs w:val="22"/>
        </w:rPr>
      </w:pPr>
      <w:r w:rsidRPr="00366DD9">
        <w:rPr>
          <w:rFonts w:ascii="Arial Narrow" w:eastAsia="Arial Narrow" w:hAnsi="Arial Narrow"/>
          <w:bCs/>
          <w:sz w:val="22"/>
          <w:szCs w:val="22"/>
        </w:rPr>
        <w:t>Oblici nastave: P=predavanja; V=vježbe; S= seminari</w:t>
      </w:r>
    </w:p>
    <w:p w:rsidR="00EA250C" w:rsidRPr="0056751F" w:rsidRDefault="00EA250C" w:rsidP="00EA250C">
      <w:pPr>
        <w:autoSpaceDE w:val="0"/>
        <w:autoSpaceDN w:val="0"/>
        <w:rPr>
          <w:rFonts w:ascii="Arial Narrow" w:hAnsi="Arial Narrow" w:cs="Arial"/>
        </w:rPr>
      </w:pPr>
      <w:r>
        <w:rPr>
          <w:rFonts w:ascii="Arial Narrow" w:hAnsi="Arial Narrow" w:cs="Arial"/>
          <w:b/>
        </w:rPr>
        <w:t>S</w:t>
      </w:r>
      <w:r w:rsidRPr="0056751F">
        <w:rPr>
          <w:rFonts w:ascii="Arial Narrow" w:hAnsi="Arial Narrow" w:cs="Arial"/>
          <w:b/>
        </w:rPr>
        <w:t>tručna praksa</w:t>
      </w:r>
      <w:r w:rsidRPr="0056751F">
        <w:rPr>
          <w:rFonts w:ascii="Arial Narrow" w:hAnsi="Arial Narrow" w:cs="Arial"/>
        </w:rPr>
        <w:tab/>
      </w:r>
      <w:r w:rsidRPr="0056751F">
        <w:rPr>
          <w:rFonts w:ascii="Arial Narrow" w:hAnsi="Arial Narrow" w:cs="Arial"/>
        </w:rPr>
        <w:tab/>
        <w:t xml:space="preserve">                      </w:t>
      </w:r>
    </w:p>
    <w:tbl>
      <w:tblPr>
        <w:tblStyle w:val="Reetkatablice"/>
        <w:tblW w:w="0" w:type="auto"/>
        <w:tblLook w:val="01E0" w:firstRow="1" w:lastRow="1" w:firstColumn="1" w:lastColumn="1" w:noHBand="0" w:noVBand="0"/>
      </w:tblPr>
      <w:tblGrid>
        <w:gridCol w:w="704"/>
        <w:gridCol w:w="7655"/>
        <w:gridCol w:w="703"/>
      </w:tblGrid>
      <w:tr w:rsidR="00EA250C" w:rsidRPr="0056751F" w:rsidTr="00C52BD6">
        <w:tc>
          <w:tcPr>
            <w:tcW w:w="704" w:type="dxa"/>
            <w:tcBorders>
              <w:right w:val="nil"/>
            </w:tcBorders>
          </w:tcPr>
          <w:p w:rsidR="00EA250C" w:rsidRDefault="00EA250C" w:rsidP="00C52BD6">
            <w:pPr>
              <w:autoSpaceDE w:val="0"/>
              <w:autoSpaceDN w:val="0"/>
              <w:jc w:val="center"/>
              <w:rPr>
                <w:rFonts w:ascii="Arial Narrow" w:hAnsi="Arial Narrow" w:cs="Arial"/>
                <w:b/>
                <w:sz w:val="22"/>
                <w:szCs w:val="22"/>
                <w:lang w:val="de-DE"/>
              </w:rPr>
            </w:pPr>
            <w:r w:rsidRPr="0056751F">
              <w:rPr>
                <w:rFonts w:ascii="Arial Narrow" w:hAnsi="Arial Narrow" w:cs="Arial"/>
                <w:b/>
                <w:sz w:val="22"/>
                <w:szCs w:val="22"/>
                <w:lang w:val="de-DE"/>
              </w:rPr>
              <w:t>Red.</w:t>
            </w:r>
          </w:p>
          <w:p w:rsidR="00EA250C" w:rsidRPr="0056751F" w:rsidRDefault="00EA250C" w:rsidP="00C52BD6">
            <w:pPr>
              <w:autoSpaceDE w:val="0"/>
              <w:autoSpaceDN w:val="0"/>
              <w:jc w:val="center"/>
              <w:rPr>
                <w:rFonts w:ascii="Arial Narrow" w:hAnsi="Arial Narrow" w:cs="Arial"/>
                <w:b/>
                <w:sz w:val="22"/>
                <w:szCs w:val="22"/>
                <w:lang w:val="de-DE"/>
              </w:rPr>
            </w:pPr>
            <w:proofErr w:type="spellStart"/>
            <w:r>
              <w:rPr>
                <w:rFonts w:ascii="Arial Narrow" w:hAnsi="Arial Narrow" w:cs="Arial"/>
                <w:b/>
                <w:sz w:val="22"/>
                <w:szCs w:val="22"/>
                <w:lang w:val="de-DE"/>
              </w:rPr>
              <w:t>broj</w:t>
            </w:r>
            <w:proofErr w:type="spellEnd"/>
          </w:p>
        </w:tc>
        <w:tc>
          <w:tcPr>
            <w:tcW w:w="7655" w:type="dxa"/>
            <w:tcBorders>
              <w:left w:val="nil"/>
              <w:right w:val="nil"/>
            </w:tcBorders>
          </w:tcPr>
          <w:p w:rsidR="00EA250C" w:rsidRPr="0056751F" w:rsidRDefault="00EA250C" w:rsidP="00C52BD6">
            <w:pPr>
              <w:autoSpaceDE w:val="0"/>
              <w:autoSpaceDN w:val="0"/>
              <w:jc w:val="center"/>
              <w:rPr>
                <w:rFonts w:ascii="Arial Narrow" w:hAnsi="Arial Narrow" w:cs="Arial"/>
                <w:b/>
                <w:sz w:val="22"/>
                <w:szCs w:val="22"/>
                <w:lang w:val="de-DE"/>
              </w:rPr>
            </w:pPr>
          </w:p>
          <w:p w:rsidR="00EA250C" w:rsidRPr="0056751F" w:rsidRDefault="00EA250C" w:rsidP="00C52BD6">
            <w:pPr>
              <w:autoSpaceDE w:val="0"/>
              <w:autoSpaceDN w:val="0"/>
              <w:jc w:val="center"/>
              <w:rPr>
                <w:rFonts w:ascii="Arial Narrow" w:hAnsi="Arial Narrow" w:cs="Arial"/>
                <w:b/>
                <w:sz w:val="22"/>
                <w:szCs w:val="22"/>
                <w:lang w:val="de-DE"/>
              </w:rPr>
            </w:pPr>
            <w:proofErr w:type="spellStart"/>
            <w:r w:rsidRPr="0056751F">
              <w:rPr>
                <w:rFonts w:ascii="Arial Narrow" w:hAnsi="Arial Narrow" w:cs="Arial"/>
                <w:b/>
                <w:sz w:val="22"/>
                <w:szCs w:val="22"/>
                <w:lang w:val="de-DE"/>
              </w:rPr>
              <w:t>Nastavna</w:t>
            </w:r>
            <w:proofErr w:type="spellEnd"/>
            <w:r w:rsidRPr="0056751F">
              <w:rPr>
                <w:rFonts w:ascii="Arial Narrow" w:hAnsi="Arial Narrow" w:cs="Arial"/>
                <w:b/>
                <w:sz w:val="22"/>
                <w:szCs w:val="22"/>
                <w:lang w:val="de-DE"/>
              </w:rPr>
              <w:t xml:space="preserve"> </w:t>
            </w:r>
            <w:proofErr w:type="spellStart"/>
            <w:r w:rsidRPr="0056751F">
              <w:rPr>
                <w:rFonts w:ascii="Arial Narrow" w:hAnsi="Arial Narrow" w:cs="Arial"/>
                <w:b/>
                <w:sz w:val="22"/>
                <w:szCs w:val="22"/>
                <w:lang w:val="de-DE"/>
              </w:rPr>
              <w:t>jedinica</w:t>
            </w:r>
            <w:proofErr w:type="spellEnd"/>
          </w:p>
        </w:tc>
        <w:tc>
          <w:tcPr>
            <w:tcW w:w="703" w:type="dxa"/>
            <w:tcBorders>
              <w:left w:val="nil"/>
            </w:tcBorders>
          </w:tcPr>
          <w:p w:rsidR="00EA250C" w:rsidRDefault="00EA250C" w:rsidP="00C52BD6">
            <w:pPr>
              <w:autoSpaceDE w:val="0"/>
              <w:autoSpaceDN w:val="0"/>
              <w:jc w:val="center"/>
              <w:rPr>
                <w:rFonts w:ascii="Arial Narrow" w:hAnsi="Arial Narrow" w:cs="Arial"/>
                <w:b/>
                <w:sz w:val="22"/>
                <w:szCs w:val="22"/>
                <w:lang w:val="de-DE"/>
              </w:rPr>
            </w:pPr>
            <w:proofErr w:type="spellStart"/>
            <w:r w:rsidRPr="0056751F">
              <w:rPr>
                <w:rFonts w:ascii="Arial Narrow" w:hAnsi="Arial Narrow" w:cs="Arial"/>
                <w:b/>
                <w:sz w:val="22"/>
                <w:szCs w:val="22"/>
                <w:lang w:val="de-DE"/>
              </w:rPr>
              <w:t>Broj</w:t>
            </w:r>
            <w:proofErr w:type="spellEnd"/>
          </w:p>
          <w:p w:rsidR="00EA250C" w:rsidRPr="0056751F" w:rsidRDefault="00EA250C" w:rsidP="00C52BD6">
            <w:pPr>
              <w:autoSpaceDE w:val="0"/>
              <w:autoSpaceDN w:val="0"/>
              <w:jc w:val="center"/>
              <w:rPr>
                <w:rFonts w:ascii="Arial Narrow" w:hAnsi="Arial Narrow" w:cs="Arial"/>
                <w:b/>
                <w:sz w:val="22"/>
                <w:szCs w:val="22"/>
                <w:lang w:val="de-DE"/>
              </w:rPr>
            </w:pPr>
            <w:proofErr w:type="spellStart"/>
            <w:r w:rsidRPr="0056751F">
              <w:rPr>
                <w:rFonts w:ascii="Arial Narrow" w:hAnsi="Arial Narrow" w:cs="Arial"/>
                <w:b/>
                <w:sz w:val="22"/>
                <w:szCs w:val="22"/>
                <w:lang w:val="de-DE"/>
              </w:rPr>
              <w:t>sati</w:t>
            </w:r>
            <w:proofErr w:type="spellEnd"/>
          </w:p>
        </w:tc>
      </w:tr>
      <w:tr w:rsidR="00EA250C" w:rsidRPr="0056751F" w:rsidTr="00C52BD6">
        <w:tc>
          <w:tcPr>
            <w:tcW w:w="704" w:type="dxa"/>
            <w:tcBorders>
              <w:right w:val="nil"/>
            </w:tcBorders>
          </w:tcPr>
          <w:p w:rsidR="00EA250C" w:rsidRPr="0056751F" w:rsidRDefault="00EA250C" w:rsidP="00C52BD6">
            <w:pPr>
              <w:autoSpaceDE w:val="0"/>
              <w:autoSpaceDN w:val="0"/>
              <w:jc w:val="center"/>
              <w:rPr>
                <w:rFonts w:ascii="Arial Narrow" w:hAnsi="Arial Narrow" w:cs="Arial"/>
                <w:b/>
                <w:sz w:val="22"/>
                <w:szCs w:val="22"/>
                <w:lang w:val="de-DE"/>
              </w:rPr>
            </w:pPr>
            <w:r w:rsidRPr="0056751F">
              <w:rPr>
                <w:rFonts w:ascii="Arial Narrow" w:hAnsi="Arial Narrow" w:cs="Arial"/>
                <w:b/>
                <w:sz w:val="22"/>
                <w:szCs w:val="22"/>
                <w:lang w:val="de-DE"/>
              </w:rPr>
              <w:t>1</w:t>
            </w:r>
            <w:r>
              <w:rPr>
                <w:rFonts w:ascii="Arial Narrow" w:hAnsi="Arial Narrow" w:cs="Arial"/>
                <w:b/>
                <w:sz w:val="22"/>
                <w:szCs w:val="22"/>
                <w:lang w:val="de-DE"/>
              </w:rPr>
              <w:t>.</w:t>
            </w:r>
          </w:p>
        </w:tc>
        <w:tc>
          <w:tcPr>
            <w:tcW w:w="7655" w:type="dxa"/>
            <w:tcBorders>
              <w:left w:val="nil"/>
              <w:right w:val="nil"/>
            </w:tcBorders>
          </w:tcPr>
          <w:p w:rsidR="00EA250C" w:rsidRPr="0056751F" w:rsidRDefault="00EA250C" w:rsidP="00C52BD6">
            <w:pPr>
              <w:autoSpaceDE w:val="0"/>
              <w:autoSpaceDN w:val="0"/>
              <w:jc w:val="both"/>
              <w:rPr>
                <w:rFonts w:ascii="Arial Narrow" w:hAnsi="Arial Narrow" w:cs="Arial"/>
                <w:sz w:val="22"/>
                <w:szCs w:val="22"/>
              </w:rPr>
            </w:pPr>
            <w:r>
              <w:rPr>
                <w:rFonts w:ascii="Arial Narrow" w:hAnsi="Arial Narrow" w:cs="Arial"/>
                <w:sz w:val="22"/>
                <w:szCs w:val="22"/>
              </w:rPr>
              <w:t>Posjet HAPIH</w:t>
            </w:r>
            <w:r w:rsidRPr="0056751F">
              <w:rPr>
                <w:rFonts w:ascii="Arial Narrow" w:hAnsi="Arial Narrow" w:cs="Arial"/>
                <w:sz w:val="22"/>
                <w:szCs w:val="22"/>
              </w:rPr>
              <w:t xml:space="preserve"> - Hrvatskoj poljoprivrednoj agenciji – područnoj službi Križevci. Upoznavanje sa uzgojno selekcijskim radom u govedarstvu RH.</w:t>
            </w:r>
          </w:p>
        </w:tc>
        <w:tc>
          <w:tcPr>
            <w:tcW w:w="703" w:type="dxa"/>
            <w:tcBorders>
              <w:left w:val="nil"/>
            </w:tcBorders>
          </w:tcPr>
          <w:p w:rsidR="00EA250C" w:rsidRPr="0056751F" w:rsidRDefault="00EA250C" w:rsidP="00C52BD6">
            <w:pPr>
              <w:autoSpaceDE w:val="0"/>
              <w:autoSpaceDN w:val="0"/>
              <w:jc w:val="center"/>
              <w:rPr>
                <w:rFonts w:ascii="Arial Narrow" w:hAnsi="Arial Narrow" w:cs="Arial"/>
                <w:sz w:val="22"/>
                <w:szCs w:val="22"/>
              </w:rPr>
            </w:pPr>
            <w:r w:rsidRPr="0056751F">
              <w:rPr>
                <w:rFonts w:ascii="Arial Narrow" w:hAnsi="Arial Narrow" w:cs="Arial"/>
                <w:sz w:val="22"/>
                <w:szCs w:val="22"/>
              </w:rPr>
              <w:t>2</w:t>
            </w:r>
          </w:p>
          <w:p w:rsidR="00EA250C" w:rsidRPr="0056751F" w:rsidRDefault="00EA250C" w:rsidP="00C52BD6">
            <w:pPr>
              <w:autoSpaceDE w:val="0"/>
              <w:autoSpaceDN w:val="0"/>
              <w:jc w:val="center"/>
              <w:rPr>
                <w:rFonts w:ascii="Arial Narrow" w:hAnsi="Arial Narrow" w:cs="Arial"/>
                <w:sz w:val="22"/>
                <w:szCs w:val="22"/>
              </w:rPr>
            </w:pPr>
          </w:p>
        </w:tc>
      </w:tr>
      <w:tr w:rsidR="00EA250C" w:rsidRPr="0056751F" w:rsidTr="00C52BD6">
        <w:tc>
          <w:tcPr>
            <w:tcW w:w="704" w:type="dxa"/>
            <w:tcBorders>
              <w:right w:val="nil"/>
            </w:tcBorders>
          </w:tcPr>
          <w:p w:rsidR="00EA250C" w:rsidRPr="0056751F" w:rsidRDefault="00EA250C" w:rsidP="00C52BD6">
            <w:pPr>
              <w:autoSpaceDE w:val="0"/>
              <w:autoSpaceDN w:val="0"/>
              <w:jc w:val="center"/>
              <w:rPr>
                <w:rFonts w:ascii="Arial Narrow" w:hAnsi="Arial Narrow" w:cs="Arial"/>
                <w:b/>
                <w:sz w:val="22"/>
                <w:szCs w:val="22"/>
                <w:lang w:val="de-DE"/>
              </w:rPr>
            </w:pPr>
            <w:r>
              <w:rPr>
                <w:rFonts w:ascii="Arial Narrow" w:hAnsi="Arial Narrow" w:cs="Arial"/>
                <w:b/>
                <w:sz w:val="22"/>
                <w:szCs w:val="22"/>
                <w:lang w:val="de-DE"/>
              </w:rPr>
              <w:t>2.</w:t>
            </w:r>
          </w:p>
        </w:tc>
        <w:tc>
          <w:tcPr>
            <w:tcW w:w="7655" w:type="dxa"/>
            <w:tcBorders>
              <w:left w:val="nil"/>
              <w:right w:val="nil"/>
            </w:tcBorders>
          </w:tcPr>
          <w:p w:rsidR="00EA250C" w:rsidRPr="0056751F" w:rsidRDefault="00EA250C" w:rsidP="00C52BD6">
            <w:pPr>
              <w:autoSpaceDE w:val="0"/>
              <w:autoSpaceDN w:val="0"/>
              <w:jc w:val="both"/>
              <w:rPr>
                <w:rFonts w:ascii="Arial Narrow" w:hAnsi="Arial Narrow" w:cs="Arial"/>
                <w:sz w:val="22"/>
                <w:szCs w:val="22"/>
              </w:rPr>
            </w:pPr>
            <w:r>
              <w:rPr>
                <w:rFonts w:ascii="Arial Narrow" w:hAnsi="Arial Narrow" w:cs="Arial"/>
                <w:sz w:val="22"/>
                <w:szCs w:val="22"/>
              </w:rPr>
              <w:t>Posjet tvrtkama za promet sjemena (genetskog materijala)</w:t>
            </w:r>
            <w:r w:rsidRPr="0056751F">
              <w:rPr>
                <w:rFonts w:ascii="Arial Narrow" w:hAnsi="Arial Narrow" w:cs="Arial"/>
                <w:sz w:val="22"/>
                <w:szCs w:val="22"/>
              </w:rPr>
              <w:t xml:space="preserve"> – Križevci</w:t>
            </w:r>
            <w:r>
              <w:rPr>
                <w:rFonts w:ascii="Arial Narrow" w:hAnsi="Arial Narrow" w:cs="Arial"/>
                <w:sz w:val="22"/>
                <w:szCs w:val="22"/>
              </w:rPr>
              <w:t xml:space="preserve">: </w:t>
            </w:r>
            <w:r w:rsidRPr="0056751F">
              <w:rPr>
                <w:rFonts w:ascii="Arial Narrow" w:hAnsi="Arial Narrow" w:cs="Arial"/>
                <w:sz w:val="22"/>
                <w:szCs w:val="22"/>
              </w:rPr>
              <w:t xml:space="preserve">Poboljšanje uzgojnog rada korištenjem kvalitetnijih bikova te primjena umjetnog </w:t>
            </w:r>
            <w:proofErr w:type="spellStart"/>
            <w:r w:rsidRPr="0056751F">
              <w:rPr>
                <w:rFonts w:ascii="Arial Narrow" w:hAnsi="Arial Narrow" w:cs="Arial"/>
                <w:sz w:val="22"/>
                <w:szCs w:val="22"/>
              </w:rPr>
              <w:t>osjemenjivanja</w:t>
            </w:r>
            <w:proofErr w:type="spellEnd"/>
            <w:r w:rsidRPr="0056751F">
              <w:rPr>
                <w:rFonts w:ascii="Arial Narrow" w:hAnsi="Arial Narrow" w:cs="Arial"/>
                <w:sz w:val="22"/>
                <w:szCs w:val="22"/>
              </w:rPr>
              <w:t>.</w:t>
            </w:r>
          </w:p>
        </w:tc>
        <w:tc>
          <w:tcPr>
            <w:tcW w:w="703" w:type="dxa"/>
            <w:tcBorders>
              <w:left w:val="nil"/>
            </w:tcBorders>
          </w:tcPr>
          <w:p w:rsidR="00EA250C" w:rsidRPr="0056751F" w:rsidRDefault="00EA250C" w:rsidP="00C52BD6">
            <w:pPr>
              <w:autoSpaceDE w:val="0"/>
              <w:autoSpaceDN w:val="0"/>
              <w:jc w:val="center"/>
              <w:rPr>
                <w:rFonts w:ascii="Arial Narrow" w:hAnsi="Arial Narrow" w:cs="Arial"/>
                <w:sz w:val="22"/>
                <w:szCs w:val="22"/>
              </w:rPr>
            </w:pPr>
            <w:r w:rsidRPr="0056751F">
              <w:rPr>
                <w:rFonts w:ascii="Arial Narrow" w:hAnsi="Arial Narrow" w:cs="Arial"/>
                <w:sz w:val="22"/>
                <w:szCs w:val="22"/>
              </w:rPr>
              <w:t>2</w:t>
            </w:r>
          </w:p>
        </w:tc>
      </w:tr>
      <w:tr w:rsidR="00EA250C" w:rsidRPr="0056751F" w:rsidTr="00C52BD6">
        <w:tc>
          <w:tcPr>
            <w:tcW w:w="704" w:type="dxa"/>
            <w:tcBorders>
              <w:right w:val="nil"/>
            </w:tcBorders>
          </w:tcPr>
          <w:p w:rsidR="00EA250C" w:rsidRPr="0056751F" w:rsidRDefault="00EA250C" w:rsidP="00C52BD6">
            <w:pPr>
              <w:autoSpaceDE w:val="0"/>
              <w:autoSpaceDN w:val="0"/>
              <w:jc w:val="center"/>
              <w:rPr>
                <w:rFonts w:ascii="Arial Narrow" w:hAnsi="Arial Narrow" w:cs="Arial"/>
                <w:b/>
                <w:sz w:val="22"/>
                <w:szCs w:val="22"/>
                <w:lang w:val="de-DE"/>
              </w:rPr>
            </w:pPr>
            <w:r>
              <w:rPr>
                <w:rFonts w:ascii="Arial Narrow" w:hAnsi="Arial Narrow" w:cs="Arial"/>
                <w:b/>
                <w:sz w:val="22"/>
                <w:szCs w:val="22"/>
                <w:lang w:val="de-DE"/>
              </w:rPr>
              <w:t>3.</w:t>
            </w:r>
          </w:p>
        </w:tc>
        <w:tc>
          <w:tcPr>
            <w:tcW w:w="7655" w:type="dxa"/>
            <w:tcBorders>
              <w:left w:val="nil"/>
              <w:right w:val="nil"/>
            </w:tcBorders>
          </w:tcPr>
          <w:p w:rsidR="00EA250C" w:rsidRPr="0056751F" w:rsidRDefault="00EA250C" w:rsidP="00C52BD6">
            <w:pPr>
              <w:autoSpaceDE w:val="0"/>
              <w:autoSpaceDN w:val="0"/>
              <w:jc w:val="both"/>
              <w:rPr>
                <w:rFonts w:ascii="Arial Narrow" w:hAnsi="Arial Narrow" w:cs="Arial"/>
                <w:sz w:val="22"/>
                <w:szCs w:val="22"/>
              </w:rPr>
            </w:pPr>
            <w:r w:rsidRPr="0056751F">
              <w:rPr>
                <w:rFonts w:ascii="Arial Narrow" w:hAnsi="Arial Narrow" w:cs="Arial"/>
                <w:sz w:val="22"/>
                <w:szCs w:val="22"/>
              </w:rPr>
              <w:t>Stručna p</w:t>
            </w:r>
            <w:r>
              <w:rPr>
                <w:rFonts w:ascii="Arial Narrow" w:hAnsi="Arial Narrow" w:cs="Arial"/>
                <w:sz w:val="22"/>
                <w:szCs w:val="22"/>
              </w:rPr>
              <w:t>raksa u govedarskom praktikumu Veleu</w:t>
            </w:r>
            <w:r w:rsidRPr="0056751F">
              <w:rPr>
                <w:rFonts w:ascii="Arial Narrow" w:hAnsi="Arial Narrow" w:cs="Arial"/>
                <w:sz w:val="22"/>
                <w:szCs w:val="22"/>
              </w:rPr>
              <w:t>čilišta: Stručan rad pri mužnji krava. Hranidba mliječnih krava.</w:t>
            </w:r>
          </w:p>
        </w:tc>
        <w:tc>
          <w:tcPr>
            <w:tcW w:w="703" w:type="dxa"/>
            <w:tcBorders>
              <w:left w:val="nil"/>
            </w:tcBorders>
          </w:tcPr>
          <w:p w:rsidR="00EA250C" w:rsidRPr="0056751F" w:rsidRDefault="00EA250C" w:rsidP="00C52BD6">
            <w:pPr>
              <w:autoSpaceDE w:val="0"/>
              <w:autoSpaceDN w:val="0"/>
              <w:jc w:val="center"/>
              <w:rPr>
                <w:rFonts w:ascii="Arial Narrow" w:hAnsi="Arial Narrow" w:cs="Arial"/>
                <w:sz w:val="22"/>
                <w:szCs w:val="22"/>
              </w:rPr>
            </w:pPr>
            <w:r w:rsidRPr="0056751F">
              <w:rPr>
                <w:rFonts w:ascii="Arial Narrow" w:hAnsi="Arial Narrow" w:cs="Arial"/>
                <w:sz w:val="22"/>
                <w:szCs w:val="22"/>
              </w:rPr>
              <w:t>12</w:t>
            </w:r>
          </w:p>
        </w:tc>
      </w:tr>
      <w:tr w:rsidR="00EA250C" w:rsidRPr="0056751F" w:rsidTr="00C52BD6">
        <w:tc>
          <w:tcPr>
            <w:tcW w:w="704" w:type="dxa"/>
            <w:tcBorders>
              <w:right w:val="nil"/>
            </w:tcBorders>
          </w:tcPr>
          <w:p w:rsidR="00EA250C" w:rsidRDefault="00EA250C" w:rsidP="00C52BD6">
            <w:pPr>
              <w:autoSpaceDE w:val="0"/>
              <w:autoSpaceDN w:val="0"/>
              <w:jc w:val="center"/>
              <w:rPr>
                <w:rFonts w:ascii="Arial Narrow" w:hAnsi="Arial Narrow" w:cs="Arial"/>
                <w:b/>
                <w:sz w:val="22"/>
                <w:szCs w:val="22"/>
                <w:lang w:val="de-DE"/>
              </w:rPr>
            </w:pPr>
          </w:p>
        </w:tc>
        <w:tc>
          <w:tcPr>
            <w:tcW w:w="7655" w:type="dxa"/>
            <w:tcBorders>
              <w:left w:val="nil"/>
              <w:right w:val="nil"/>
            </w:tcBorders>
          </w:tcPr>
          <w:p w:rsidR="00EA250C" w:rsidRPr="00366DD9" w:rsidRDefault="00EA250C" w:rsidP="00C52BD6">
            <w:pPr>
              <w:autoSpaceDE w:val="0"/>
              <w:autoSpaceDN w:val="0"/>
              <w:jc w:val="right"/>
              <w:rPr>
                <w:rFonts w:ascii="Arial Narrow" w:hAnsi="Arial Narrow" w:cs="Arial"/>
                <w:b/>
                <w:sz w:val="22"/>
                <w:szCs w:val="22"/>
              </w:rPr>
            </w:pPr>
            <w:r w:rsidRPr="00366DD9">
              <w:rPr>
                <w:rFonts w:ascii="Arial Narrow" w:hAnsi="Arial Narrow" w:cs="Arial"/>
                <w:b/>
                <w:sz w:val="22"/>
                <w:szCs w:val="22"/>
              </w:rPr>
              <w:t>Ukupno</w:t>
            </w:r>
          </w:p>
        </w:tc>
        <w:tc>
          <w:tcPr>
            <w:tcW w:w="703" w:type="dxa"/>
            <w:tcBorders>
              <w:left w:val="nil"/>
            </w:tcBorders>
          </w:tcPr>
          <w:p w:rsidR="00EA250C" w:rsidRPr="00366DD9" w:rsidRDefault="00EA250C" w:rsidP="00C52BD6">
            <w:pPr>
              <w:autoSpaceDE w:val="0"/>
              <w:autoSpaceDN w:val="0"/>
              <w:jc w:val="center"/>
              <w:rPr>
                <w:rFonts w:ascii="Arial Narrow" w:hAnsi="Arial Narrow" w:cs="Arial"/>
                <w:b/>
                <w:sz w:val="22"/>
                <w:szCs w:val="22"/>
              </w:rPr>
            </w:pPr>
            <w:r w:rsidRPr="00366DD9">
              <w:rPr>
                <w:rFonts w:ascii="Arial Narrow" w:hAnsi="Arial Narrow" w:cs="Arial"/>
                <w:b/>
                <w:sz w:val="22"/>
                <w:szCs w:val="22"/>
              </w:rPr>
              <w:t>15</w:t>
            </w:r>
          </w:p>
        </w:tc>
      </w:tr>
    </w:tbl>
    <w:p w:rsidR="00EA250C" w:rsidRPr="006931D0" w:rsidRDefault="00EA250C" w:rsidP="00EA250C">
      <w:pPr>
        <w:ind w:right="-20"/>
        <w:rPr>
          <w:rFonts w:eastAsia="Arial Narrow"/>
          <w:bCs/>
        </w:rPr>
      </w:pPr>
    </w:p>
    <w:p w:rsidR="00EA250C" w:rsidRPr="00366DD9" w:rsidRDefault="00EA250C" w:rsidP="00EA250C">
      <w:pPr>
        <w:ind w:right="-20"/>
        <w:jc w:val="both"/>
        <w:rPr>
          <w:rFonts w:ascii="Arial Narrow" w:eastAsia="Arial Narrow" w:hAnsi="Arial Narrow"/>
          <w:b/>
        </w:rPr>
      </w:pPr>
      <w:r w:rsidRPr="00366DD9">
        <w:rPr>
          <w:rFonts w:ascii="Arial Narrow" w:eastAsia="Arial Narrow" w:hAnsi="Arial Narrow"/>
          <w:b/>
          <w:bCs/>
          <w:spacing w:val="1"/>
        </w:rPr>
        <w:t>2</w:t>
      </w:r>
      <w:r w:rsidRPr="00366DD9">
        <w:rPr>
          <w:rFonts w:ascii="Arial Narrow" w:eastAsia="Arial Narrow" w:hAnsi="Arial Narrow"/>
          <w:b/>
          <w:bCs/>
        </w:rPr>
        <w:t>.</w:t>
      </w:r>
      <w:r w:rsidRPr="00366DD9">
        <w:rPr>
          <w:rFonts w:ascii="Arial Narrow" w:eastAsia="Arial Narrow" w:hAnsi="Arial Narrow"/>
          <w:b/>
          <w:bCs/>
          <w:spacing w:val="-3"/>
        </w:rPr>
        <w:t xml:space="preserve"> </w:t>
      </w:r>
      <w:r w:rsidRPr="00366DD9">
        <w:rPr>
          <w:rFonts w:ascii="Arial Narrow" w:eastAsia="Arial Narrow" w:hAnsi="Arial Narrow"/>
          <w:b/>
        </w:rPr>
        <w:t>Obveze studenata te način polaganja ispita i način ocjenjivanja</w:t>
      </w:r>
    </w:p>
    <w:p w:rsidR="00EA250C" w:rsidRPr="00366DD9" w:rsidRDefault="00EA250C" w:rsidP="00EA250C">
      <w:pPr>
        <w:tabs>
          <w:tab w:val="left" w:pos="416"/>
        </w:tabs>
        <w:spacing w:line="240" w:lineRule="auto"/>
        <w:jc w:val="both"/>
        <w:rPr>
          <w:rFonts w:ascii="Arial Narrow" w:eastAsia="Calibri" w:hAnsi="Arial Narrow"/>
        </w:rPr>
      </w:pPr>
      <w:r w:rsidRPr="00366DD9">
        <w:rPr>
          <w:rFonts w:ascii="Arial Narrow" w:eastAsia="Calibri" w:hAnsi="Arial Narrow"/>
        </w:rPr>
        <w:t xml:space="preserve">Ocjenjivanje pojedinih aktivnosti se provodi prema brojčanom sustavu, prema tablici Kriteriji ocjenjivanja. </w:t>
      </w:r>
    </w:p>
    <w:p w:rsidR="00EA250C" w:rsidRPr="00366DD9" w:rsidRDefault="00EA250C" w:rsidP="00EA250C">
      <w:pPr>
        <w:spacing w:line="240" w:lineRule="auto"/>
        <w:ind w:right="477" w:firstLine="440"/>
        <w:jc w:val="both"/>
        <w:rPr>
          <w:rFonts w:ascii="Arial Narrow" w:eastAsia="Arial Narrow" w:hAnsi="Arial Narrow"/>
          <w:bCs/>
        </w:rPr>
      </w:pPr>
      <w:r w:rsidRPr="00366DD9">
        <w:rPr>
          <w:rFonts w:ascii="Arial Narrow" w:eastAsia="Arial Narrow" w:hAnsi="Arial Narrow"/>
          <w:bCs/>
        </w:rPr>
        <w:t>Tablica: Kriteriji ocjenjivanja</w:t>
      </w:r>
    </w:p>
    <w:tbl>
      <w:tblPr>
        <w:tblStyle w:val="Reetkatablice1"/>
        <w:tblW w:w="0" w:type="auto"/>
        <w:jc w:val="center"/>
        <w:tblLook w:val="04A0" w:firstRow="1" w:lastRow="0" w:firstColumn="1" w:lastColumn="0" w:noHBand="0" w:noVBand="1"/>
      </w:tblPr>
      <w:tblGrid>
        <w:gridCol w:w="3125"/>
        <w:gridCol w:w="4100"/>
      </w:tblGrid>
      <w:tr w:rsidR="00EA250C" w:rsidRPr="00423C2E" w:rsidTr="00C52BD6">
        <w:trPr>
          <w:jc w:val="center"/>
        </w:trPr>
        <w:tc>
          <w:tcPr>
            <w:tcW w:w="3125" w:type="dxa"/>
          </w:tcPr>
          <w:p w:rsidR="00EA250C" w:rsidRPr="00366DD9" w:rsidRDefault="00EA250C" w:rsidP="00C52BD6">
            <w:pPr>
              <w:ind w:right="477"/>
              <w:jc w:val="center"/>
              <w:rPr>
                <w:rFonts w:ascii="Arial Narrow" w:eastAsia="Arial Narrow" w:hAnsi="Arial Narrow"/>
                <w:b/>
                <w:sz w:val="22"/>
                <w:szCs w:val="22"/>
              </w:rPr>
            </w:pPr>
            <w:r w:rsidRPr="00366DD9">
              <w:rPr>
                <w:rFonts w:ascii="Arial Narrow" w:eastAsia="Arial Narrow" w:hAnsi="Arial Narrow"/>
                <w:b/>
                <w:sz w:val="22"/>
                <w:szCs w:val="22"/>
              </w:rPr>
              <w:t>Ocjena</w:t>
            </w:r>
          </w:p>
        </w:tc>
        <w:tc>
          <w:tcPr>
            <w:tcW w:w="4100" w:type="dxa"/>
          </w:tcPr>
          <w:p w:rsidR="00EA250C" w:rsidRPr="00366DD9" w:rsidRDefault="00EA250C" w:rsidP="00C52BD6">
            <w:pPr>
              <w:ind w:right="477"/>
              <w:jc w:val="center"/>
              <w:rPr>
                <w:rFonts w:ascii="Arial Narrow" w:eastAsia="Arial Narrow" w:hAnsi="Arial Narrow"/>
                <w:b/>
                <w:sz w:val="22"/>
                <w:szCs w:val="22"/>
              </w:rPr>
            </w:pPr>
            <w:r w:rsidRPr="00366DD9">
              <w:rPr>
                <w:rFonts w:ascii="Arial Narrow" w:eastAsia="Arial Narrow" w:hAnsi="Arial Narrow"/>
                <w:b/>
                <w:sz w:val="22"/>
                <w:szCs w:val="22"/>
              </w:rPr>
              <w:t>% usvojenosti ishoda učenja</w:t>
            </w:r>
          </w:p>
        </w:tc>
      </w:tr>
      <w:tr w:rsidR="00EA250C" w:rsidRPr="00423C2E" w:rsidTr="00C52BD6">
        <w:trPr>
          <w:jc w:val="center"/>
        </w:trPr>
        <w:tc>
          <w:tcPr>
            <w:tcW w:w="3125" w:type="dxa"/>
          </w:tcPr>
          <w:p w:rsidR="00EA250C" w:rsidRPr="00366DD9" w:rsidRDefault="00EA250C" w:rsidP="00C52BD6">
            <w:pPr>
              <w:ind w:right="477"/>
              <w:rPr>
                <w:rFonts w:ascii="Arial Narrow" w:eastAsia="Arial Narrow" w:hAnsi="Arial Narrow"/>
                <w:sz w:val="22"/>
                <w:szCs w:val="22"/>
              </w:rPr>
            </w:pPr>
            <w:r w:rsidRPr="00366DD9">
              <w:rPr>
                <w:rFonts w:ascii="Arial Narrow" w:eastAsia="Arial Narrow" w:hAnsi="Arial Narrow"/>
                <w:sz w:val="22"/>
                <w:szCs w:val="22"/>
              </w:rPr>
              <w:t>Dovoljan</w:t>
            </w:r>
          </w:p>
        </w:tc>
        <w:tc>
          <w:tcPr>
            <w:tcW w:w="4100" w:type="dxa"/>
          </w:tcPr>
          <w:p w:rsidR="00EA250C" w:rsidRPr="00366DD9" w:rsidRDefault="00EA250C" w:rsidP="00C52BD6">
            <w:pPr>
              <w:ind w:right="477"/>
              <w:jc w:val="center"/>
              <w:rPr>
                <w:rFonts w:ascii="Arial Narrow" w:eastAsia="Arial Narrow" w:hAnsi="Arial Narrow"/>
                <w:sz w:val="22"/>
                <w:szCs w:val="22"/>
              </w:rPr>
            </w:pPr>
            <w:r w:rsidRPr="00366DD9">
              <w:rPr>
                <w:rFonts w:ascii="Arial Narrow" w:eastAsia="Arial Narrow" w:hAnsi="Arial Narrow"/>
                <w:sz w:val="22"/>
                <w:szCs w:val="22"/>
              </w:rPr>
              <w:t>60 – 69 %</w:t>
            </w:r>
          </w:p>
        </w:tc>
      </w:tr>
      <w:tr w:rsidR="00EA250C" w:rsidRPr="00423C2E" w:rsidTr="00C52BD6">
        <w:trPr>
          <w:jc w:val="center"/>
        </w:trPr>
        <w:tc>
          <w:tcPr>
            <w:tcW w:w="3125" w:type="dxa"/>
          </w:tcPr>
          <w:p w:rsidR="00EA250C" w:rsidRPr="00366DD9" w:rsidRDefault="00EA250C" w:rsidP="00C52BD6">
            <w:pPr>
              <w:ind w:right="477"/>
              <w:rPr>
                <w:rFonts w:ascii="Arial Narrow" w:eastAsia="Arial Narrow" w:hAnsi="Arial Narrow"/>
                <w:sz w:val="22"/>
                <w:szCs w:val="22"/>
              </w:rPr>
            </w:pPr>
            <w:r w:rsidRPr="00366DD9">
              <w:rPr>
                <w:rFonts w:ascii="Arial Narrow" w:eastAsia="Arial Narrow" w:hAnsi="Arial Narrow"/>
                <w:sz w:val="22"/>
                <w:szCs w:val="22"/>
              </w:rPr>
              <w:t>Dobar</w:t>
            </w:r>
          </w:p>
        </w:tc>
        <w:tc>
          <w:tcPr>
            <w:tcW w:w="4100" w:type="dxa"/>
          </w:tcPr>
          <w:p w:rsidR="00EA250C" w:rsidRPr="00366DD9" w:rsidRDefault="00EA250C" w:rsidP="00C52BD6">
            <w:pPr>
              <w:ind w:right="477"/>
              <w:jc w:val="center"/>
              <w:rPr>
                <w:rFonts w:ascii="Arial Narrow" w:eastAsia="Arial Narrow" w:hAnsi="Arial Narrow"/>
                <w:sz w:val="22"/>
                <w:szCs w:val="22"/>
              </w:rPr>
            </w:pPr>
            <w:r w:rsidRPr="00366DD9">
              <w:rPr>
                <w:rFonts w:ascii="Arial Narrow" w:eastAsia="Arial Narrow" w:hAnsi="Arial Narrow"/>
                <w:sz w:val="22"/>
                <w:szCs w:val="22"/>
              </w:rPr>
              <w:t>70 – 79 %</w:t>
            </w:r>
          </w:p>
        </w:tc>
      </w:tr>
      <w:tr w:rsidR="00EA250C" w:rsidRPr="00423C2E" w:rsidTr="00C52BD6">
        <w:trPr>
          <w:jc w:val="center"/>
        </w:trPr>
        <w:tc>
          <w:tcPr>
            <w:tcW w:w="3125" w:type="dxa"/>
          </w:tcPr>
          <w:p w:rsidR="00EA250C" w:rsidRPr="00366DD9" w:rsidRDefault="00EA250C" w:rsidP="00C52BD6">
            <w:pPr>
              <w:ind w:right="477"/>
              <w:rPr>
                <w:rFonts w:ascii="Arial Narrow" w:eastAsia="Arial Narrow" w:hAnsi="Arial Narrow"/>
                <w:sz w:val="22"/>
                <w:szCs w:val="22"/>
              </w:rPr>
            </w:pPr>
            <w:r w:rsidRPr="00366DD9">
              <w:rPr>
                <w:rFonts w:ascii="Arial Narrow" w:eastAsia="Arial Narrow" w:hAnsi="Arial Narrow"/>
                <w:sz w:val="22"/>
                <w:szCs w:val="22"/>
              </w:rPr>
              <w:t>Vrlo dobar</w:t>
            </w:r>
          </w:p>
        </w:tc>
        <w:tc>
          <w:tcPr>
            <w:tcW w:w="4100" w:type="dxa"/>
          </w:tcPr>
          <w:p w:rsidR="00EA250C" w:rsidRPr="00366DD9" w:rsidRDefault="00EA250C" w:rsidP="00C52BD6">
            <w:pPr>
              <w:ind w:right="477"/>
              <w:jc w:val="center"/>
              <w:rPr>
                <w:rFonts w:ascii="Arial Narrow" w:eastAsia="Arial Narrow" w:hAnsi="Arial Narrow"/>
                <w:sz w:val="22"/>
                <w:szCs w:val="22"/>
              </w:rPr>
            </w:pPr>
            <w:r w:rsidRPr="00366DD9">
              <w:rPr>
                <w:rFonts w:ascii="Arial Narrow" w:eastAsia="Arial Narrow" w:hAnsi="Arial Narrow"/>
                <w:sz w:val="22"/>
                <w:szCs w:val="22"/>
              </w:rPr>
              <w:t>80 – 89 %</w:t>
            </w:r>
          </w:p>
        </w:tc>
      </w:tr>
      <w:tr w:rsidR="00EA250C" w:rsidRPr="00423C2E" w:rsidTr="00C52BD6">
        <w:trPr>
          <w:jc w:val="center"/>
        </w:trPr>
        <w:tc>
          <w:tcPr>
            <w:tcW w:w="3125" w:type="dxa"/>
          </w:tcPr>
          <w:p w:rsidR="00EA250C" w:rsidRPr="00366DD9" w:rsidRDefault="00EA250C" w:rsidP="00C52BD6">
            <w:pPr>
              <w:ind w:right="477"/>
              <w:rPr>
                <w:rFonts w:ascii="Arial Narrow" w:eastAsia="Arial Narrow" w:hAnsi="Arial Narrow"/>
                <w:sz w:val="22"/>
                <w:szCs w:val="22"/>
              </w:rPr>
            </w:pPr>
            <w:r w:rsidRPr="00366DD9">
              <w:rPr>
                <w:rFonts w:ascii="Arial Narrow" w:eastAsia="Arial Narrow" w:hAnsi="Arial Narrow"/>
                <w:sz w:val="22"/>
                <w:szCs w:val="22"/>
              </w:rPr>
              <w:t>Izvrstan</w:t>
            </w:r>
          </w:p>
        </w:tc>
        <w:tc>
          <w:tcPr>
            <w:tcW w:w="4100" w:type="dxa"/>
          </w:tcPr>
          <w:p w:rsidR="00EA250C" w:rsidRPr="00366DD9" w:rsidRDefault="00EA250C" w:rsidP="00C52BD6">
            <w:pPr>
              <w:ind w:right="477"/>
              <w:jc w:val="center"/>
              <w:rPr>
                <w:rFonts w:ascii="Arial Narrow" w:eastAsia="Arial Narrow" w:hAnsi="Arial Narrow"/>
                <w:sz w:val="22"/>
                <w:szCs w:val="22"/>
              </w:rPr>
            </w:pPr>
            <w:r w:rsidRPr="00366DD9">
              <w:rPr>
                <w:rFonts w:ascii="Arial Narrow" w:eastAsia="Arial Narrow" w:hAnsi="Arial Narrow"/>
                <w:sz w:val="22"/>
                <w:szCs w:val="22"/>
              </w:rPr>
              <w:t>90 – 100 %</w:t>
            </w:r>
          </w:p>
        </w:tc>
      </w:tr>
    </w:tbl>
    <w:p w:rsidR="00EA250C" w:rsidRPr="00FA0EDE" w:rsidRDefault="00EA250C" w:rsidP="00EA250C">
      <w:pPr>
        <w:adjustRightInd w:val="0"/>
        <w:rPr>
          <w:rFonts w:ascii="Arial Narrow" w:eastAsia="Calibri" w:hAnsi="Arial Narrow" w:cs="Arial"/>
          <w:b/>
          <w:bCs/>
          <w:color w:val="000000"/>
        </w:rPr>
      </w:pPr>
    </w:p>
    <w:p w:rsidR="00EA250C" w:rsidRPr="00366DD9" w:rsidRDefault="00EA250C" w:rsidP="00EA250C">
      <w:pPr>
        <w:adjustRightInd w:val="0"/>
        <w:spacing w:after="0" w:line="276" w:lineRule="auto"/>
        <w:jc w:val="both"/>
        <w:rPr>
          <w:rFonts w:ascii="Arial Narrow" w:eastAsia="Calibri" w:hAnsi="Arial Narrow" w:cs="Arial"/>
          <w:color w:val="000000"/>
        </w:rPr>
      </w:pPr>
      <w:r w:rsidRPr="00366DD9">
        <w:rPr>
          <w:rFonts w:ascii="Arial Narrow" w:eastAsia="Calibri" w:hAnsi="Arial Narrow" w:cs="Arial"/>
          <w:bCs/>
          <w:color w:val="000000"/>
        </w:rPr>
        <w:t>Način provjere znanja</w:t>
      </w:r>
      <w:r>
        <w:rPr>
          <w:rFonts w:ascii="Arial Narrow" w:eastAsia="Calibri" w:hAnsi="Arial Narrow" w:cs="Arial"/>
          <w:bCs/>
          <w:color w:val="000000"/>
        </w:rPr>
        <w:t>:</w:t>
      </w:r>
      <w:r w:rsidRPr="00366DD9">
        <w:rPr>
          <w:rFonts w:ascii="Arial Narrow" w:eastAsia="Calibri" w:hAnsi="Arial Narrow" w:cs="Arial"/>
          <w:bCs/>
          <w:color w:val="000000"/>
        </w:rPr>
        <w:t xml:space="preserve"> </w:t>
      </w:r>
    </w:p>
    <w:p w:rsidR="00EA250C" w:rsidRPr="00FA0EDE" w:rsidRDefault="00EA250C" w:rsidP="00EA250C">
      <w:pPr>
        <w:adjustRightInd w:val="0"/>
        <w:spacing w:after="0" w:line="276" w:lineRule="auto"/>
        <w:jc w:val="both"/>
        <w:rPr>
          <w:rFonts w:ascii="Arial Narrow" w:eastAsia="Calibri" w:hAnsi="Arial Narrow" w:cs="Arial"/>
          <w:color w:val="000000"/>
        </w:rPr>
      </w:pPr>
      <w:r>
        <w:rPr>
          <w:rFonts w:ascii="Arial Narrow" w:eastAsia="Calibri" w:hAnsi="Arial Narrow" w:cs="Arial"/>
          <w:color w:val="000000"/>
        </w:rPr>
        <w:t xml:space="preserve">- putem kolokvija </w:t>
      </w:r>
    </w:p>
    <w:p w:rsidR="00EA250C" w:rsidRPr="00FA0EDE" w:rsidRDefault="00EA250C" w:rsidP="00EA250C">
      <w:pPr>
        <w:adjustRightInd w:val="0"/>
        <w:spacing w:after="0" w:line="276" w:lineRule="auto"/>
        <w:jc w:val="both"/>
        <w:rPr>
          <w:rFonts w:ascii="Arial Narrow" w:eastAsia="Calibri" w:hAnsi="Arial Narrow" w:cs="Arial"/>
          <w:color w:val="000000"/>
        </w:rPr>
      </w:pPr>
      <w:r w:rsidRPr="00FA0EDE">
        <w:rPr>
          <w:rFonts w:ascii="Arial Narrow" w:eastAsia="Calibri" w:hAnsi="Arial Narrow" w:cs="Arial"/>
          <w:color w:val="000000"/>
        </w:rPr>
        <w:t xml:space="preserve">- usmeno ili/i pismeno </w:t>
      </w:r>
    </w:p>
    <w:p w:rsidR="00EA250C" w:rsidRPr="00366DD9" w:rsidRDefault="00EA250C" w:rsidP="00EA250C">
      <w:pPr>
        <w:adjustRightInd w:val="0"/>
        <w:spacing w:after="0" w:line="276" w:lineRule="auto"/>
        <w:jc w:val="both"/>
        <w:rPr>
          <w:rFonts w:ascii="Arial Narrow" w:eastAsia="Calibri" w:hAnsi="Arial Narrow" w:cs="Arial"/>
          <w:color w:val="000000"/>
        </w:rPr>
      </w:pPr>
      <w:r w:rsidRPr="00FA0EDE">
        <w:rPr>
          <w:rFonts w:ascii="Arial Narrow" w:eastAsia="Calibri" w:hAnsi="Arial Narrow" w:cs="Arial"/>
          <w:color w:val="000000"/>
        </w:rPr>
        <w:t xml:space="preserve"> Kolokvijem, pismenim rješavanjem zadatka nakon usmenoga dijela predavanja. Dobiveni zadaci rješavaju se i polažu izvan satnice redovitih nastavnih aktivnosti. Pismeno ili usmeno (ovisno o prosudbi predavača) provjeravanje samostalnosti rješavanja i razumijevanja teorijske podloge rješavanja zadataka. Provjera znanja i stečenih</w:t>
      </w:r>
      <w:r>
        <w:rPr>
          <w:rFonts w:ascii="Arial Narrow" w:eastAsia="Calibri" w:hAnsi="Arial Narrow" w:cs="Arial"/>
          <w:color w:val="000000"/>
        </w:rPr>
        <w:t xml:space="preserve"> vještina putem stručne prakse </w:t>
      </w:r>
    </w:p>
    <w:p w:rsidR="00EA250C" w:rsidRPr="00366DD9" w:rsidRDefault="00EA250C" w:rsidP="00EA250C">
      <w:pPr>
        <w:adjustRightInd w:val="0"/>
        <w:spacing w:after="0" w:line="276" w:lineRule="auto"/>
        <w:jc w:val="both"/>
        <w:rPr>
          <w:rFonts w:ascii="Arial Narrow" w:eastAsia="Calibri" w:hAnsi="Arial Narrow" w:cs="Arial"/>
          <w:color w:val="000000"/>
        </w:rPr>
      </w:pPr>
      <w:r>
        <w:rPr>
          <w:rFonts w:ascii="Arial Narrow" w:eastAsia="Calibri" w:hAnsi="Arial Narrow" w:cs="Arial"/>
          <w:bCs/>
          <w:color w:val="000000"/>
        </w:rPr>
        <w:t>Ocjena uspješnosti:</w:t>
      </w:r>
    </w:p>
    <w:p w:rsidR="00EA250C" w:rsidRPr="00FA0EDE" w:rsidRDefault="00EA250C" w:rsidP="00EA250C">
      <w:pPr>
        <w:adjustRightInd w:val="0"/>
        <w:spacing w:after="0" w:line="276" w:lineRule="auto"/>
        <w:jc w:val="both"/>
        <w:rPr>
          <w:rFonts w:ascii="Arial Narrow" w:eastAsia="Calibri" w:hAnsi="Arial Narrow" w:cs="Arial"/>
          <w:color w:val="000000"/>
        </w:rPr>
      </w:pPr>
      <w:r w:rsidRPr="00FA0EDE">
        <w:rPr>
          <w:rFonts w:ascii="Arial Narrow" w:eastAsia="Calibri" w:hAnsi="Arial Narrow" w:cs="Arial"/>
          <w:color w:val="000000"/>
        </w:rPr>
        <w:t>- prisustvo i aktivnost na</w:t>
      </w:r>
      <w:r>
        <w:rPr>
          <w:rFonts w:ascii="Arial Narrow" w:eastAsia="Calibri" w:hAnsi="Arial Narrow" w:cs="Arial"/>
          <w:color w:val="000000"/>
        </w:rPr>
        <w:t xml:space="preserve"> predavanjima i vježbama – 20% </w:t>
      </w:r>
    </w:p>
    <w:p w:rsidR="00EA250C" w:rsidRPr="00FA0EDE" w:rsidRDefault="00EA250C" w:rsidP="00EA250C">
      <w:pPr>
        <w:adjustRightInd w:val="0"/>
        <w:spacing w:after="0" w:line="276" w:lineRule="auto"/>
        <w:jc w:val="both"/>
        <w:rPr>
          <w:rFonts w:ascii="Arial Narrow" w:eastAsia="Calibri" w:hAnsi="Arial Narrow" w:cs="Arial"/>
          <w:color w:val="000000"/>
        </w:rPr>
      </w:pPr>
      <w:r>
        <w:rPr>
          <w:rFonts w:ascii="Arial Narrow" w:eastAsia="Calibri" w:hAnsi="Arial Narrow" w:cs="Arial"/>
          <w:color w:val="000000"/>
        </w:rPr>
        <w:t>- stručna praksa – 30</w:t>
      </w:r>
      <w:r w:rsidRPr="00FA0EDE">
        <w:rPr>
          <w:rFonts w:ascii="Arial Narrow" w:eastAsia="Calibri" w:hAnsi="Arial Narrow" w:cs="Arial"/>
          <w:color w:val="000000"/>
        </w:rPr>
        <w:t xml:space="preserve">% </w:t>
      </w:r>
    </w:p>
    <w:p w:rsidR="00EA250C" w:rsidRPr="00FA0EDE" w:rsidRDefault="00EA250C" w:rsidP="00EA250C">
      <w:pPr>
        <w:adjustRightInd w:val="0"/>
        <w:spacing w:after="0" w:line="276" w:lineRule="auto"/>
        <w:jc w:val="both"/>
        <w:rPr>
          <w:rFonts w:ascii="Arial Narrow" w:eastAsia="Calibri" w:hAnsi="Arial Narrow" w:cs="Arial"/>
          <w:color w:val="000000"/>
        </w:rPr>
      </w:pPr>
      <w:r w:rsidRPr="00FA0EDE">
        <w:rPr>
          <w:rFonts w:ascii="Arial Narrow" w:eastAsia="Calibri" w:hAnsi="Arial Narrow" w:cs="Arial"/>
          <w:color w:val="000000"/>
        </w:rPr>
        <w:t xml:space="preserve">- pismeni ili usmeni ispit – 50% </w:t>
      </w:r>
    </w:p>
    <w:p w:rsidR="00EA250C" w:rsidRPr="00FA0EDE" w:rsidRDefault="00EA250C" w:rsidP="00EA250C">
      <w:pPr>
        <w:spacing w:after="0" w:line="276" w:lineRule="auto"/>
        <w:jc w:val="both"/>
        <w:rPr>
          <w:rFonts w:ascii="Arial Narrow" w:hAnsi="Arial Narrow" w:cs="Arial"/>
        </w:rPr>
      </w:pPr>
      <w:r w:rsidRPr="00FA0EDE">
        <w:rPr>
          <w:rFonts w:ascii="Arial Narrow" w:hAnsi="Arial Narrow" w:cs="Arial"/>
        </w:rPr>
        <w:t>Studenti mogu položiti ispit pismenim putem tijekom nastave preko tri kolokvija koji su raspoređeni po poglavljima. Usmenim putem ispit se može položiti preko ispitnih rokova</w:t>
      </w:r>
    </w:p>
    <w:p w:rsidR="00EA250C" w:rsidRDefault="00EA250C" w:rsidP="00EA250C">
      <w:pPr>
        <w:spacing w:after="0" w:line="276" w:lineRule="auto"/>
        <w:jc w:val="both"/>
        <w:rPr>
          <w:rFonts w:eastAsia="Calibri"/>
        </w:rPr>
      </w:pPr>
    </w:p>
    <w:p w:rsidR="00EA250C" w:rsidRPr="00633419" w:rsidRDefault="00EA250C" w:rsidP="00EA250C">
      <w:pPr>
        <w:spacing w:after="0" w:line="276" w:lineRule="auto"/>
        <w:jc w:val="both"/>
        <w:rPr>
          <w:rFonts w:eastAsia="Calibri"/>
        </w:rPr>
      </w:pPr>
    </w:p>
    <w:tbl>
      <w:tblPr>
        <w:tblStyle w:val="Reetkatablice"/>
        <w:tblW w:w="9078" w:type="dxa"/>
        <w:jc w:val="center"/>
        <w:tblLook w:val="04A0" w:firstRow="1" w:lastRow="0" w:firstColumn="1" w:lastColumn="0" w:noHBand="0" w:noVBand="1"/>
      </w:tblPr>
      <w:tblGrid>
        <w:gridCol w:w="5949"/>
        <w:gridCol w:w="3129"/>
      </w:tblGrid>
      <w:tr w:rsidR="00EA250C" w:rsidRPr="00633419" w:rsidTr="00C52BD6">
        <w:trPr>
          <w:trHeight w:val="170"/>
          <w:jc w:val="center"/>
        </w:trPr>
        <w:tc>
          <w:tcPr>
            <w:tcW w:w="5949" w:type="dxa"/>
            <w:vAlign w:val="center"/>
            <w:hideMark/>
          </w:tcPr>
          <w:p w:rsidR="00EA250C" w:rsidRPr="00366DD9" w:rsidRDefault="00EA250C" w:rsidP="00C52BD6">
            <w:pPr>
              <w:jc w:val="center"/>
              <w:rPr>
                <w:rFonts w:ascii="Arial Narrow" w:eastAsia="Calibri" w:hAnsi="Arial Narrow"/>
                <w:b/>
                <w:sz w:val="22"/>
                <w:szCs w:val="22"/>
                <w:lang w:eastAsia="en-US"/>
              </w:rPr>
            </w:pPr>
            <w:r w:rsidRPr="00366DD9">
              <w:rPr>
                <w:rFonts w:ascii="Arial Narrow" w:eastAsia="Calibri" w:hAnsi="Arial Narrow"/>
                <w:b/>
                <w:sz w:val="22"/>
                <w:szCs w:val="22"/>
                <w:lang w:eastAsia="en-US"/>
              </w:rPr>
              <w:lastRenderedPageBreak/>
              <w:t>Aktivnost koja se ocjenjuje</w:t>
            </w:r>
          </w:p>
        </w:tc>
        <w:tc>
          <w:tcPr>
            <w:tcW w:w="3129" w:type="dxa"/>
            <w:hideMark/>
          </w:tcPr>
          <w:p w:rsidR="00EA250C" w:rsidRPr="00366DD9" w:rsidRDefault="00EA250C" w:rsidP="00C52BD6">
            <w:pPr>
              <w:jc w:val="center"/>
              <w:rPr>
                <w:rFonts w:ascii="Arial Narrow" w:eastAsia="Calibri" w:hAnsi="Arial Narrow"/>
                <w:b/>
                <w:sz w:val="22"/>
                <w:szCs w:val="22"/>
                <w:lang w:eastAsia="en-US"/>
              </w:rPr>
            </w:pPr>
            <w:r w:rsidRPr="00366DD9">
              <w:rPr>
                <w:rFonts w:ascii="Arial Narrow" w:eastAsia="Calibri" w:hAnsi="Arial Narrow"/>
                <w:b/>
                <w:sz w:val="22"/>
                <w:szCs w:val="22"/>
                <w:lang w:eastAsia="en-US"/>
              </w:rPr>
              <w:t>Faktor opterećenja (f ) ili %</w:t>
            </w:r>
          </w:p>
        </w:tc>
      </w:tr>
      <w:tr w:rsidR="00EA250C" w:rsidRPr="00633419" w:rsidTr="00C52BD6">
        <w:trPr>
          <w:trHeight w:val="170"/>
          <w:jc w:val="center"/>
        </w:trPr>
        <w:tc>
          <w:tcPr>
            <w:tcW w:w="5949" w:type="dxa"/>
            <w:hideMark/>
          </w:tcPr>
          <w:p w:rsidR="00EA250C" w:rsidRPr="00366DD9" w:rsidRDefault="00EA250C" w:rsidP="00C52BD6">
            <w:pPr>
              <w:spacing w:before="120"/>
              <w:ind w:left="360"/>
              <w:rPr>
                <w:rFonts w:ascii="Arial Narrow" w:hAnsi="Arial Narrow"/>
                <w:sz w:val="22"/>
                <w:szCs w:val="22"/>
                <w:lang w:eastAsia="en-US"/>
              </w:rPr>
            </w:pPr>
            <w:r w:rsidRPr="00366DD9">
              <w:rPr>
                <w:rFonts w:ascii="Arial Narrow" w:hAnsi="Arial Narrow"/>
                <w:sz w:val="22"/>
                <w:szCs w:val="22"/>
                <w:lang w:eastAsia="en-US"/>
              </w:rPr>
              <w:t>a) Prisustvo i aktivno sudjelovanje na nastavi</w:t>
            </w:r>
          </w:p>
        </w:tc>
        <w:tc>
          <w:tcPr>
            <w:tcW w:w="3129" w:type="dxa"/>
            <w:hideMark/>
          </w:tcPr>
          <w:p w:rsidR="00EA250C" w:rsidRPr="00366DD9" w:rsidRDefault="00EA250C" w:rsidP="00C52BD6">
            <w:pPr>
              <w:jc w:val="center"/>
              <w:rPr>
                <w:rFonts w:ascii="Arial Narrow" w:eastAsia="Calibri" w:hAnsi="Arial Narrow"/>
                <w:sz w:val="22"/>
                <w:szCs w:val="22"/>
                <w:lang w:eastAsia="en-US"/>
              </w:rPr>
            </w:pPr>
            <w:r w:rsidRPr="00366DD9">
              <w:rPr>
                <w:rFonts w:ascii="Arial Narrow" w:eastAsia="Calibri" w:hAnsi="Arial Narrow"/>
                <w:sz w:val="22"/>
                <w:szCs w:val="22"/>
                <w:lang w:eastAsia="en-US"/>
              </w:rPr>
              <w:t xml:space="preserve"> 0,20 ili 20%</w:t>
            </w:r>
          </w:p>
        </w:tc>
      </w:tr>
      <w:tr w:rsidR="00EA250C" w:rsidRPr="00633419" w:rsidTr="00C52BD6">
        <w:trPr>
          <w:trHeight w:val="170"/>
          <w:jc w:val="center"/>
        </w:trPr>
        <w:tc>
          <w:tcPr>
            <w:tcW w:w="5949" w:type="dxa"/>
          </w:tcPr>
          <w:p w:rsidR="00EA250C" w:rsidRPr="00366DD9" w:rsidRDefault="00EA250C" w:rsidP="00C52BD6">
            <w:pPr>
              <w:spacing w:before="120"/>
              <w:ind w:left="360"/>
              <w:rPr>
                <w:rFonts w:ascii="Arial Narrow" w:hAnsi="Arial Narrow"/>
                <w:sz w:val="22"/>
                <w:szCs w:val="22"/>
              </w:rPr>
            </w:pPr>
            <w:r w:rsidRPr="00366DD9">
              <w:rPr>
                <w:rFonts w:ascii="Arial Narrow" w:hAnsi="Arial Narrow"/>
                <w:sz w:val="22"/>
                <w:szCs w:val="22"/>
              </w:rPr>
              <w:t>b) Stručna praksa</w:t>
            </w:r>
          </w:p>
        </w:tc>
        <w:tc>
          <w:tcPr>
            <w:tcW w:w="3129" w:type="dxa"/>
          </w:tcPr>
          <w:p w:rsidR="00EA250C" w:rsidRPr="00366DD9" w:rsidRDefault="00EA250C" w:rsidP="00C52BD6">
            <w:pPr>
              <w:jc w:val="center"/>
              <w:rPr>
                <w:rFonts w:ascii="Arial Narrow" w:eastAsia="Calibri" w:hAnsi="Arial Narrow"/>
                <w:sz w:val="22"/>
                <w:szCs w:val="22"/>
              </w:rPr>
            </w:pPr>
            <w:r w:rsidRPr="00366DD9">
              <w:rPr>
                <w:rFonts w:ascii="Arial Narrow" w:eastAsia="Calibri" w:hAnsi="Arial Narrow"/>
                <w:sz w:val="22"/>
                <w:szCs w:val="22"/>
              </w:rPr>
              <w:t>0,20 ili 20%</w:t>
            </w:r>
          </w:p>
        </w:tc>
      </w:tr>
      <w:tr w:rsidR="00EA250C" w:rsidRPr="00633419" w:rsidTr="00C52BD6">
        <w:trPr>
          <w:trHeight w:val="170"/>
          <w:jc w:val="center"/>
        </w:trPr>
        <w:tc>
          <w:tcPr>
            <w:tcW w:w="5949" w:type="dxa"/>
            <w:hideMark/>
          </w:tcPr>
          <w:p w:rsidR="00EA250C" w:rsidRPr="00366DD9" w:rsidRDefault="00EA250C" w:rsidP="00C52BD6">
            <w:pPr>
              <w:spacing w:before="120"/>
              <w:ind w:left="360"/>
              <w:rPr>
                <w:rFonts w:ascii="Arial Narrow" w:hAnsi="Arial Narrow"/>
                <w:sz w:val="22"/>
                <w:szCs w:val="22"/>
                <w:lang w:eastAsia="en-US"/>
              </w:rPr>
            </w:pPr>
            <w:r w:rsidRPr="00366DD9">
              <w:rPr>
                <w:rFonts w:ascii="Arial Narrow" w:hAnsi="Arial Narrow"/>
                <w:sz w:val="22"/>
                <w:szCs w:val="22"/>
                <w:lang w:eastAsia="en-US"/>
              </w:rPr>
              <w:t xml:space="preserve">c) Kolokvij I. </w:t>
            </w:r>
          </w:p>
        </w:tc>
        <w:tc>
          <w:tcPr>
            <w:tcW w:w="3129" w:type="dxa"/>
            <w:hideMark/>
          </w:tcPr>
          <w:p w:rsidR="00EA250C" w:rsidRPr="00366DD9" w:rsidRDefault="00EA250C" w:rsidP="00C52BD6">
            <w:pPr>
              <w:jc w:val="center"/>
              <w:rPr>
                <w:rFonts w:ascii="Arial Narrow" w:eastAsia="Calibri" w:hAnsi="Arial Narrow"/>
                <w:sz w:val="22"/>
                <w:szCs w:val="22"/>
                <w:lang w:eastAsia="en-US"/>
              </w:rPr>
            </w:pPr>
            <w:r w:rsidRPr="00366DD9">
              <w:rPr>
                <w:rFonts w:ascii="Arial Narrow" w:eastAsia="Calibri" w:hAnsi="Arial Narrow"/>
                <w:sz w:val="22"/>
                <w:szCs w:val="22"/>
                <w:lang w:eastAsia="en-US"/>
              </w:rPr>
              <w:t xml:space="preserve"> 0,20 ili 20 %</w:t>
            </w:r>
          </w:p>
        </w:tc>
      </w:tr>
      <w:tr w:rsidR="00EA250C" w:rsidRPr="00633419" w:rsidTr="00C52BD6">
        <w:trPr>
          <w:trHeight w:val="170"/>
          <w:jc w:val="center"/>
        </w:trPr>
        <w:tc>
          <w:tcPr>
            <w:tcW w:w="5949" w:type="dxa"/>
            <w:hideMark/>
          </w:tcPr>
          <w:p w:rsidR="00EA250C" w:rsidRPr="00366DD9" w:rsidRDefault="00EA250C" w:rsidP="00C52BD6">
            <w:pPr>
              <w:spacing w:before="120"/>
              <w:ind w:left="360"/>
              <w:rPr>
                <w:rFonts w:ascii="Arial Narrow" w:hAnsi="Arial Narrow"/>
                <w:sz w:val="22"/>
                <w:szCs w:val="22"/>
                <w:lang w:eastAsia="en-US"/>
              </w:rPr>
            </w:pPr>
            <w:r w:rsidRPr="00366DD9">
              <w:rPr>
                <w:rFonts w:ascii="Arial Narrow" w:hAnsi="Arial Narrow"/>
                <w:sz w:val="22"/>
                <w:szCs w:val="22"/>
                <w:lang w:eastAsia="en-US"/>
              </w:rPr>
              <w:t>d) Kolokvij II.</w:t>
            </w:r>
          </w:p>
        </w:tc>
        <w:tc>
          <w:tcPr>
            <w:tcW w:w="3129" w:type="dxa"/>
            <w:hideMark/>
          </w:tcPr>
          <w:p w:rsidR="00EA250C" w:rsidRPr="00366DD9" w:rsidRDefault="00EA250C" w:rsidP="00C52BD6">
            <w:pPr>
              <w:jc w:val="center"/>
              <w:rPr>
                <w:rFonts w:ascii="Arial Narrow" w:eastAsia="Calibri" w:hAnsi="Arial Narrow"/>
                <w:sz w:val="22"/>
                <w:szCs w:val="22"/>
                <w:lang w:eastAsia="en-US"/>
              </w:rPr>
            </w:pPr>
            <w:r w:rsidRPr="00366DD9">
              <w:rPr>
                <w:rFonts w:ascii="Arial Narrow" w:eastAsia="Calibri" w:hAnsi="Arial Narrow"/>
                <w:sz w:val="22"/>
                <w:szCs w:val="22"/>
                <w:lang w:eastAsia="en-US"/>
              </w:rPr>
              <w:t xml:space="preserve"> 0,20 ili 20 %</w:t>
            </w:r>
          </w:p>
        </w:tc>
      </w:tr>
      <w:tr w:rsidR="00EA250C" w:rsidRPr="00633419" w:rsidTr="00C52BD6">
        <w:trPr>
          <w:trHeight w:val="170"/>
          <w:jc w:val="center"/>
        </w:trPr>
        <w:tc>
          <w:tcPr>
            <w:tcW w:w="5949" w:type="dxa"/>
          </w:tcPr>
          <w:p w:rsidR="00EA250C" w:rsidRPr="00366DD9" w:rsidRDefault="00EA250C" w:rsidP="00C52BD6">
            <w:pPr>
              <w:spacing w:before="120"/>
              <w:ind w:left="360"/>
              <w:rPr>
                <w:rFonts w:ascii="Arial Narrow" w:hAnsi="Arial Narrow"/>
                <w:sz w:val="22"/>
                <w:szCs w:val="22"/>
                <w:lang w:eastAsia="en-US"/>
              </w:rPr>
            </w:pPr>
            <w:r w:rsidRPr="00366DD9">
              <w:rPr>
                <w:rFonts w:ascii="Arial Narrow" w:hAnsi="Arial Narrow"/>
                <w:sz w:val="22"/>
                <w:szCs w:val="22"/>
                <w:lang w:eastAsia="en-US"/>
              </w:rPr>
              <w:t>e) Kolokvij III.</w:t>
            </w:r>
          </w:p>
        </w:tc>
        <w:tc>
          <w:tcPr>
            <w:tcW w:w="3129" w:type="dxa"/>
          </w:tcPr>
          <w:p w:rsidR="00EA250C" w:rsidRPr="00366DD9" w:rsidRDefault="00EA250C" w:rsidP="00C52BD6">
            <w:pPr>
              <w:jc w:val="center"/>
              <w:rPr>
                <w:rFonts w:ascii="Arial Narrow" w:eastAsia="Calibri" w:hAnsi="Arial Narrow"/>
                <w:sz w:val="22"/>
                <w:szCs w:val="22"/>
                <w:lang w:eastAsia="en-US"/>
              </w:rPr>
            </w:pPr>
            <w:r w:rsidRPr="00366DD9">
              <w:rPr>
                <w:rFonts w:ascii="Arial Narrow" w:eastAsia="Calibri" w:hAnsi="Arial Narrow"/>
                <w:sz w:val="22"/>
                <w:szCs w:val="22"/>
                <w:lang w:eastAsia="en-US"/>
              </w:rPr>
              <w:t xml:space="preserve"> 0,20 ili 20 %</w:t>
            </w:r>
          </w:p>
        </w:tc>
      </w:tr>
      <w:tr w:rsidR="00EA250C" w:rsidRPr="00633419" w:rsidTr="00C52BD6">
        <w:trPr>
          <w:trHeight w:val="170"/>
          <w:jc w:val="center"/>
        </w:trPr>
        <w:tc>
          <w:tcPr>
            <w:tcW w:w="5949" w:type="dxa"/>
            <w:hideMark/>
          </w:tcPr>
          <w:p w:rsidR="00EA250C" w:rsidRPr="00366DD9" w:rsidRDefault="00EA250C" w:rsidP="00C52BD6">
            <w:pPr>
              <w:rPr>
                <w:rFonts w:ascii="Arial Narrow" w:eastAsia="Calibri" w:hAnsi="Arial Narrow"/>
                <w:sz w:val="22"/>
                <w:szCs w:val="22"/>
                <w:lang w:eastAsia="en-US"/>
              </w:rPr>
            </w:pPr>
            <w:r w:rsidRPr="00366DD9">
              <w:rPr>
                <w:rFonts w:ascii="Arial Narrow" w:eastAsia="Calibri" w:hAnsi="Arial Narrow"/>
                <w:sz w:val="22"/>
                <w:szCs w:val="22"/>
                <w:lang w:eastAsia="en-US"/>
              </w:rPr>
              <w:t xml:space="preserve">UKUPNO: </w:t>
            </w:r>
          </w:p>
        </w:tc>
        <w:tc>
          <w:tcPr>
            <w:tcW w:w="3129" w:type="dxa"/>
            <w:hideMark/>
          </w:tcPr>
          <w:p w:rsidR="00EA250C" w:rsidRPr="00366DD9" w:rsidRDefault="00EA250C" w:rsidP="00C52BD6">
            <w:pPr>
              <w:jc w:val="center"/>
              <w:rPr>
                <w:rFonts w:ascii="Arial Narrow" w:eastAsia="Calibri" w:hAnsi="Arial Narrow"/>
                <w:sz w:val="22"/>
                <w:szCs w:val="22"/>
                <w:lang w:eastAsia="en-US"/>
              </w:rPr>
            </w:pPr>
            <w:r w:rsidRPr="00366DD9">
              <w:rPr>
                <w:rFonts w:ascii="Arial Narrow" w:eastAsia="Calibri" w:hAnsi="Arial Narrow"/>
                <w:sz w:val="22"/>
                <w:szCs w:val="22"/>
                <w:lang w:eastAsia="en-US"/>
              </w:rPr>
              <w:t>1,0 ili 100%</w:t>
            </w:r>
          </w:p>
        </w:tc>
      </w:tr>
    </w:tbl>
    <w:p w:rsidR="00EA250C" w:rsidRPr="00633419" w:rsidRDefault="00EA250C" w:rsidP="00EA250C">
      <w:pPr>
        <w:spacing w:line="240" w:lineRule="auto"/>
        <w:ind w:right="477"/>
        <w:rPr>
          <w:rFonts w:eastAsia="Calibri"/>
        </w:rPr>
      </w:pPr>
    </w:p>
    <w:p w:rsidR="00EA250C" w:rsidRPr="00366DD9" w:rsidRDefault="00EA250C" w:rsidP="00EA250C">
      <w:pPr>
        <w:spacing w:line="240" w:lineRule="auto"/>
        <w:rPr>
          <w:rFonts w:ascii="Arial Narrow" w:eastAsia="Calibri" w:hAnsi="Arial Narrow"/>
        </w:rPr>
      </w:pPr>
      <w:r w:rsidRPr="00366DD9">
        <w:rPr>
          <w:rFonts w:ascii="Arial Narrow" w:eastAsia="Calibri" w:hAnsi="Arial Narrow"/>
        </w:rPr>
        <w:t>Konačna ocjena je suma ocjena svake nastavne aktivnosti pomnoženih s pripadajućim faktorom opterećenja (f).</w:t>
      </w:r>
    </w:p>
    <w:p w:rsidR="00EA250C" w:rsidRPr="00366DD9" w:rsidRDefault="00EA250C" w:rsidP="00EA250C">
      <w:pPr>
        <w:spacing w:line="240" w:lineRule="auto"/>
        <w:ind w:right="477"/>
        <w:rPr>
          <w:rFonts w:ascii="Arial Narrow" w:eastAsia="Calibri" w:hAnsi="Arial Narrow"/>
        </w:rPr>
      </w:pPr>
    </w:p>
    <w:p w:rsidR="00EA250C" w:rsidRPr="00366DD9" w:rsidRDefault="00EA250C" w:rsidP="00EA250C">
      <w:pPr>
        <w:spacing w:after="0" w:line="240" w:lineRule="auto"/>
        <w:ind w:right="476"/>
        <w:jc w:val="center"/>
        <w:rPr>
          <w:rFonts w:ascii="Arial Narrow" w:eastAsia="Calibri" w:hAnsi="Arial Narrow"/>
          <w:u w:val="single"/>
        </w:rPr>
      </w:pPr>
      <w:r w:rsidRPr="00366DD9">
        <w:rPr>
          <w:rFonts w:ascii="Arial Narrow" w:eastAsia="Calibri" w:hAnsi="Arial Narrow"/>
        </w:rPr>
        <w:t xml:space="preserve">Konačna ocjena =  </w:t>
      </w:r>
      <w:r w:rsidRPr="00366DD9">
        <w:rPr>
          <w:rFonts w:ascii="Arial Narrow" w:eastAsia="Calibri" w:hAnsi="Arial Narrow"/>
          <w:u w:val="single"/>
        </w:rPr>
        <w:t>(a x 20%) + (b x 20%) + (c x 20%) + (d x 20%) + (e x 20%)</w:t>
      </w:r>
    </w:p>
    <w:p w:rsidR="00EA250C" w:rsidRPr="00366DD9" w:rsidRDefault="00EA250C" w:rsidP="00EA250C">
      <w:pPr>
        <w:spacing w:line="240" w:lineRule="auto"/>
        <w:ind w:right="477"/>
        <w:jc w:val="center"/>
        <w:rPr>
          <w:rFonts w:ascii="Arial Narrow" w:eastAsia="Calibri" w:hAnsi="Arial Narrow"/>
        </w:rPr>
      </w:pPr>
      <w:r w:rsidRPr="00366DD9">
        <w:rPr>
          <w:rFonts w:ascii="Arial Narrow" w:eastAsia="Calibri" w:hAnsi="Arial Narrow"/>
        </w:rPr>
        <w:t xml:space="preserve">                         100</w:t>
      </w:r>
    </w:p>
    <w:p w:rsidR="00EA250C" w:rsidRPr="006931D0" w:rsidRDefault="00EA250C" w:rsidP="00EA250C">
      <w:pPr>
        <w:spacing w:before="13" w:line="260" w:lineRule="exact"/>
        <w:rPr>
          <w:rFonts w:eastAsia="Calibri"/>
        </w:rPr>
      </w:pPr>
    </w:p>
    <w:p w:rsidR="00EA250C" w:rsidRPr="00366DD9" w:rsidRDefault="00EA250C" w:rsidP="00EA250C">
      <w:pPr>
        <w:ind w:right="-20"/>
        <w:jc w:val="both"/>
        <w:rPr>
          <w:rFonts w:ascii="Arial Narrow" w:eastAsia="Arial Narrow" w:hAnsi="Arial Narrow"/>
          <w:b/>
          <w:bCs/>
        </w:rPr>
      </w:pPr>
      <w:r w:rsidRPr="00366DD9">
        <w:rPr>
          <w:rFonts w:ascii="Arial Narrow" w:eastAsia="Arial Narrow" w:hAnsi="Arial Narrow"/>
          <w:b/>
          <w:bCs/>
          <w:spacing w:val="1"/>
        </w:rPr>
        <w:t>3</w:t>
      </w:r>
      <w:r w:rsidRPr="00366DD9">
        <w:rPr>
          <w:rFonts w:ascii="Arial Narrow" w:eastAsia="Arial Narrow" w:hAnsi="Arial Narrow"/>
          <w:b/>
          <w:bCs/>
        </w:rPr>
        <w:t>.</w:t>
      </w:r>
      <w:r w:rsidRPr="00366DD9">
        <w:rPr>
          <w:rFonts w:ascii="Arial Narrow" w:eastAsia="Arial Narrow" w:hAnsi="Arial Narrow"/>
          <w:b/>
          <w:bCs/>
          <w:spacing w:val="-3"/>
        </w:rPr>
        <w:t xml:space="preserve"> </w:t>
      </w:r>
      <w:r w:rsidRPr="00366DD9">
        <w:rPr>
          <w:rFonts w:ascii="Arial Narrow" w:eastAsia="Arial Narrow" w:hAnsi="Arial Narrow"/>
          <w:b/>
          <w:bCs/>
          <w:spacing w:val="-2"/>
        </w:rPr>
        <w:t>I</w:t>
      </w:r>
      <w:r w:rsidRPr="00366DD9">
        <w:rPr>
          <w:rFonts w:ascii="Arial Narrow" w:eastAsia="Arial Narrow" w:hAnsi="Arial Narrow"/>
          <w:b/>
          <w:bCs/>
          <w:spacing w:val="1"/>
        </w:rPr>
        <w:t>s</w:t>
      </w:r>
      <w:r w:rsidRPr="00366DD9">
        <w:rPr>
          <w:rFonts w:ascii="Arial Narrow" w:eastAsia="Arial Narrow" w:hAnsi="Arial Narrow"/>
          <w:b/>
          <w:bCs/>
        </w:rPr>
        <w:t>p</w:t>
      </w:r>
      <w:r w:rsidRPr="00366DD9">
        <w:rPr>
          <w:rFonts w:ascii="Arial Narrow" w:eastAsia="Arial Narrow" w:hAnsi="Arial Narrow"/>
          <w:b/>
          <w:bCs/>
          <w:spacing w:val="-2"/>
        </w:rPr>
        <w:t>i</w:t>
      </w:r>
      <w:r w:rsidRPr="00366DD9">
        <w:rPr>
          <w:rFonts w:ascii="Arial Narrow" w:eastAsia="Arial Narrow" w:hAnsi="Arial Narrow"/>
          <w:b/>
          <w:bCs/>
          <w:spacing w:val="1"/>
        </w:rPr>
        <w:t>t</w:t>
      </w:r>
      <w:r w:rsidRPr="00366DD9">
        <w:rPr>
          <w:rFonts w:ascii="Arial Narrow" w:eastAsia="Arial Narrow" w:hAnsi="Arial Narrow"/>
          <w:b/>
          <w:bCs/>
        </w:rPr>
        <w:t>ni</w:t>
      </w:r>
      <w:r w:rsidRPr="00366DD9">
        <w:rPr>
          <w:rFonts w:ascii="Arial Narrow" w:eastAsia="Arial Narrow" w:hAnsi="Arial Narrow"/>
          <w:b/>
          <w:bCs/>
          <w:spacing w:val="-1"/>
        </w:rPr>
        <w:t xml:space="preserve"> </w:t>
      </w:r>
      <w:r w:rsidRPr="00366DD9">
        <w:rPr>
          <w:rFonts w:ascii="Arial Narrow" w:eastAsia="Arial Narrow" w:hAnsi="Arial Narrow"/>
          <w:b/>
          <w:bCs/>
        </w:rPr>
        <w:t>ro</w:t>
      </w:r>
      <w:r w:rsidRPr="00366DD9">
        <w:rPr>
          <w:rFonts w:ascii="Arial Narrow" w:eastAsia="Arial Narrow" w:hAnsi="Arial Narrow"/>
          <w:b/>
          <w:bCs/>
          <w:spacing w:val="1"/>
        </w:rPr>
        <w:t>k</w:t>
      </w:r>
      <w:r w:rsidRPr="00366DD9">
        <w:rPr>
          <w:rFonts w:ascii="Arial Narrow" w:eastAsia="Arial Narrow" w:hAnsi="Arial Narrow"/>
          <w:b/>
          <w:bCs/>
        </w:rPr>
        <w:t>ovi i konzultacije</w:t>
      </w:r>
    </w:p>
    <w:p w:rsidR="00EA250C" w:rsidRPr="00366DD9" w:rsidRDefault="00EA250C" w:rsidP="00EA250C">
      <w:pPr>
        <w:spacing w:before="3"/>
        <w:ind w:right="-20"/>
        <w:jc w:val="both"/>
        <w:rPr>
          <w:rFonts w:ascii="Arial Narrow" w:eastAsia="Arial Narrow" w:hAnsi="Arial Narrow"/>
        </w:rPr>
      </w:pPr>
      <w:r w:rsidRPr="00366DD9">
        <w:rPr>
          <w:rFonts w:ascii="Arial Narrow" w:eastAsia="Arial Narrow" w:hAnsi="Arial Narrow"/>
          <w:spacing w:val="-2"/>
        </w:rPr>
        <w:t>Ispiti se održavaju t</w:t>
      </w:r>
      <w:r w:rsidRPr="00366DD9">
        <w:rPr>
          <w:rFonts w:ascii="Arial Narrow" w:eastAsia="Arial Narrow" w:hAnsi="Arial Narrow"/>
        </w:rPr>
        <w:t>i</w:t>
      </w:r>
      <w:r w:rsidRPr="00366DD9">
        <w:rPr>
          <w:rFonts w:ascii="Arial Narrow" w:eastAsia="Arial Narrow" w:hAnsi="Arial Narrow"/>
          <w:spacing w:val="-1"/>
        </w:rPr>
        <w:t>j</w:t>
      </w:r>
      <w:r w:rsidRPr="00366DD9">
        <w:rPr>
          <w:rFonts w:ascii="Arial Narrow" w:eastAsia="Arial Narrow" w:hAnsi="Arial Narrow"/>
          <w:spacing w:val="1"/>
        </w:rPr>
        <w:t>e</w:t>
      </w:r>
      <w:r w:rsidRPr="00366DD9">
        <w:rPr>
          <w:rFonts w:ascii="Arial Narrow" w:eastAsia="Arial Narrow" w:hAnsi="Arial Narrow"/>
          <w:spacing w:val="2"/>
        </w:rPr>
        <w:t>k</w:t>
      </w:r>
      <w:r w:rsidRPr="00366DD9">
        <w:rPr>
          <w:rFonts w:ascii="Arial Narrow" w:eastAsia="Arial Narrow" w:hAnsi="Arial Narrow"/>
          <w:spacing w:val="1"/>
        </w:rPr>
        <w:t>o</w:t>
      </w:r>
      <w:r w:rsidRPr="00366DD9">
        <w:rPr>
          <w:rFonts w:ascii="Arial Narrow" w:eastAsia="Arial Narrow" w:hAnsi="Arial Narrow"/>
        </w:rPr>
        <w:t>m</w:t>
      </w:r>
      <w:r w:rsidRPr="00366DD9">
        <w:rPr>
          <w:rFonts w:ascii="Arial Narrow" w:eastAsia="Arial Narrow" w:hAnsi="Arial Narrow"/>
          <w:spacing w:val="-3"/>
        </w:rPr>
        <w:t xml:space="preserve"> zimskog, ljetnog i jesenskog ispitnog roka</w:t>
      </w:r>
      <w:r w:rsidRPr="00366DD9">
        <w:rPr>
          <w:rFonts w:ascii="Arial Narrow" w:eastAsia="Arial Narrow" w:hAnsi="Arial Narrow"/>
          <w:spacing w:val="-1"/>
        </w:rPr>
        <w:t xml:space="preserve"> najmanje po dva puta</w:t>
      </w:r>
      <w:r w:rsidRPr="00366DD9">
        <w:rPr>
          <w:rFonts w:ascii="Arial Narrow" w:eastAsia="Arial Narrow" w:hAnsi="Arial Narrow"/>
        </w:rPr>
        <w:t xml:space="preserve">, a tijekom semestara jednom mjesečno </w:t>
      </w:r>
      <w:r w:rsidRPr="00366DD9">
        <w:rPr>
          <w:rFonts w:ascii="Arial Narrow" w:eastAsia="Times New Roman" w:hAnsi="Arial Narrow"/>
          <w:lang w:eastAsia="hr-HR"/>
        </w:rPr>
        <w:t>i objavljuju se na  mrežnim stranicama Veleučilišta</w:t>
      </w:r>
    </w:p>
    <w:p w:rsidR="00EA250C" w:rsidRPr="00366DD9" w:rsidRDefault="00EA250C" w:rsidP="00EA250C">
      <w:pPr>
        <w:spacing w:before="3"/>
        <w:ind w:right="-20"/>
        <w:jc w:val="both"/>
        <w:rPr>
          <w:rFonts w:ascii="Arial Narrow" w:eastAsia="Arial Narrow" w:hAnsi="Arial Narrow"/>
        </w:rPr>
      </w:pPr>
      <w:r w:rsidRPr="00366DD9">
        <w:rPr>
          <w:rFonts w:ascii="Arial Narrow" w:eastAsia="Arial Narrow" w:hAnsi="Arial Narrow"/>
        </w:rPr>
        <w:t>Konzultacije za studente održavaju se prema prethodnoj najavi u dogovorenom terminu.</w:t>
      </w:r>
    </w:p>
    <w:p w:rsidR="00EA250C" w:rsidRDefault="00EA250C" w:rsidP="00EA250C">
      <w:pPr>
        <w:ind w:right="-20"/>
        <w:rPr>
          <w:rFonts w:eastAsia="Arial Narrow"/>
          <w:b/>
          <w:bCs/>
        </w:rPr>
      </w:pPr>
    </w:p>
    <w:p w:rsidR="00EA250C" w:rsidRDefault="00EA250C" w:rsidP="00EA250C">
      <w:pPr>
        <w:autoSpaceDE w:val="0"/>
        <w:autoSpaceDN w:val="0"/>
        <w:adjustRightInd w:val="0"/>
        <w:jc w:val="both"/>
        <w:rPr>
          <w:rFonts w:ascii="Arial Narrow" w:eastAsia="Arial Narrow" w:hAnsi="Arial Narrow" w:cs="Arial Narrow"/>
          <w:b/>
          <w:bCs/>
        </w:rPr>
      </w:pPr>
      <w:r>
        <w:rPr>
          <w:rFonts w:ascii="Arial Narrow" w:eastAsia="Calibri" w:hAnsi="Arial Narrow" w:cs="Arial"/>
          <w:b/>
          <w:color w:val="000000"/>
        </w:rPr>
        <w:t xml:space="preserve">4.  </w:t>
      </w:r>
      <w:r w:rsidRPr="005421CA">
        <w:rPr>
          <w:rFonts w:ascii="Arial Narrow" w:eastAsia="Arial Narrow" w:hAnsi="Arial Narrow" w:cs="Arial Narrow"/>
          <w:b/>
          <w:bCs/>
        </w:rPr>
        <w:t>I</w:t>
      </w:r>
      <w:r w:rsidRPr="005421CA">
        <w:rPr>
          <w:rFonts w:ascii="Arial Narrow" w:eastAsia="Arial Narrow" w:hAnsi="Arial Narrow" w:cs="Arial Narrow"/>
          <w:b/>
          <w:bCs/>
          <w:spacing w:val="1"/>
        </w:rPr>
        <w:t>s</w:t>
      </w:r>
      <w:r w:rsidRPr="005421CA">
        <w:rPr>
          <w:rFonts w:ascii="Arial Narrow" w:eastAsia="Arial Narrow" w:hAnsi="Arial Narrow" w:cs="Arial Narrow"/>
          <w:b/>
          <w:bCs/>
        </w:rPr>
        <w:t>ho</w:t>
      </w:r>
      <w:r w:rsidRPr="005421CA">
        <w:rPr>
          <w:rFonts w:ascii="Arial Narrow" w:eastAsia="Arial Narrow" w:hAnsi="Arial Narrow" w:cs="Arial Narrow"/>
          <w:b/>
          <w:bCs/>
          <w:spacing w:val="-1"/>
        </w:rPr>
        <w:t>d</w:t>
      </w:r>
      <w:r w:rsidRPr="005421CA">
        <w:rPr>
          <w:rFonts w:ascii="Arial Narrow" w:eastAsia="Arial Narrow" w:hAnsi="Arial Narrow" w:cs="Arial Narrow"/>
          <w:b/>
          <w:bCs/>
        </w:rPr>
        <w:t>i</w:t>
      </w:r>
      <w:r w:rsidRPr="005421CA">
        <w:rPr>
          <w:rFonts w:ascii="Arial Narrow" w:eastAsia="Arial Narrow" w:hAnsi="Arial Narrow" w:cs="Arial Narrow"/>
          <w:b/>
          <w:bCs/>
          <w:spacing w:val="-3"/>
        </w:rPr>
        <w:t xml:space="preserve"> </w:t>
      </w:r>
      <w:r w:rsidRPr="005421CA">
        <w:rPr>
          <w:rFonts w:ascii="Arial Narrow" w:eastAsia="Arial Narrow" w:hAnsi="Arial Narrow" w:cs="Arial Narrow"/>
          <w:b/>
          <w:bCs/>
          <w:spacing w:val="-2"/>
        </w:rPr>
        <w:t>u</w:t>
      </w:r>
      <w:r w:rsidRPr="005421CA">
        <w:rPr>
          <w:rFonts w:ascii="Arial Narrow" w:eastAsia="Arial Narrow" w:hAnsi="Arial Narrow" w:cs="Arial Narrow"/>
          <w:b/>
          <w:bCs/>
          <w:spacing w:val="1"/>
        </w:rPr>
        <w:t>če</w:t>
      </w:r>
      <w:r w:rsidRPr="005421CA">
        <w:rPr>
          <w:rFonts w:ascii="Arial Narrow" w:eastAsia="Arial Narrow" w:hAnsi="Arial Narrow" w:cs="Arial Narrow"/>
          <w:b/>
          <w:bCs/>
        </w:rPr>
        <w:t>n</w:t>
      </w:r>
      <w:r w:rsidRPr="005421CA">
        <w:rPr>
          <w:rFonts w:ascii="Arial Narrow" w:eastAsia="Arial Narrow" w:hAnsi="Arial Narrow" w:cs="Arial Narrow"/>
          <w:b/>
          <w:bCs/>
          <w:spacing w:val="-2"/>
        </w:rPr>
        <w:t>j</w:t>
      </w:r>
      <w:r w:rsidRPr="005421CA">
        <w:rPr>
          <w:rFonts w:ascii="Arial Narrow" w:eastAsia="Arial Narrow" w:hAnsi="Arial Narrow" w:cs="Arial Narrow"/>
          <w:b/>
          <w:bCs/>
        </w:rPr>
        <w:t>a</w:t>
      </w:r>
      <w:r>
        <w:rPr>
          <w:rFonts w:ascii="Arial Narrow" w:eastAsia="Arial Narrow" w:hAnsi="Arial Narrow" w:cs="Arial Narrow"/>
          <w:b/>
          <w:bCs/>
        </w:rPr>
        <w:t xml:space="preserve"> (IU)</w:t>
      </w:r>
    </w:p>
    <w:p w:rsidR="00EA250C" w:rsidRPr="00366DD9" w:rsidRDefault="00EA250C" w:rsidP="00EA250C">
      <w:pPr>
        <w:spacing w:after="0" w:line="276" w:lineRule="auto"/>
        <w:ind w:right="-23"/>
        <w:rPr>
          <w:rFonts w:ascii="Arial Narrow" w:eastAsia="Arial Narrow" w:hAnsi="Arial Narrow"/>
          <w:bCs/>
        </w:rPr>
      </w:pPr>
      <w:r w:rsidRPr="00366DD9">
        <w:rPr>
          <w:rFonts w:ascii="Arial Narrow" w:eastAsia="Arial Narrow" w:hAnsi="Arial Narrow"/>
          <w:bCs/>
        </w:rPr>
        <w:t>Nakon položenog ispita student će moći:</w:t>
      </w:r>
    </w:p>
    <w:p w:rsidR="00B332F8" w:rsidRPr="000800D3" w:rsidRDefault="00B332F8" w:rsidP="00B332F8">
      <w:pPr>
        <w:autoSpaceDE w:val="0"/>
        <w:autoSpaceDN w:val="0"/>
        <w:adjustRightInd w:val="0"/>
        <w:spacing w:after="0" w:line="276" w:lineRule="auto"/>
        <w:jc w:val="both"/>
        <w:rPr>
          <w:rFonts w:ascii="Arial Narrow" w:eastAsia="Arial Narrow" w:hAnsi="Arial Narrow" w:cs="Arial Narrow"/>
          <w:bCs/>
        </w:rPr>
      </w:pPr>
      <w:r>
        <w:rPr>
          <w:rFonts w:ascii="Arial Narrow" w:eastAsia="Arial Narrow" w:hAnsi="Arial Narrow" w:cs="Arial Narrow"/>
          <w:bCs/>
        </w:rPr>
        <w:t xml:space="preserve">IU </w:t>
      </w:r>
      <w:r w:rsidRPr="0025511A">
        <w:rPr>
          <w:rFonts w:ascii="Arial Narrow" w:eastAsia="Arial Narrow" w:hAnsi="Arial Narrow" w:cs="Arial Narrow"/>
          <w:bCs/>
        </w:rPr>
        <w:t>1</w:t>
      </w:r>
      <w:r w:rsidRPr="000800D3">
        <w:rPr>
          <w:rFonts w:ascii="Arial Narrow" w:eastAsia="Arial Narrow" w:hAnsi="Arial Narrow" w:cs="Arial Narrow"/>
          <w:bCs/>
        </w:rPr>
        <w:t xml:space="preserve">. </w:t>
      </w:r>
      <w:r w:rsidRPr="000800D3">
        <w:rPr>
          <w:rFonts w:ascii="Arial Narrow" w:hAnsi="Arial Narrow"/>
        </w:rPr>
        <w:t>Ocijeniti pasmine goveda i njihove proizvodne karakteristike</w:t>
      </w:r>
    </w:p>
    <w:p w:rsidR="00B332F8" w:rsidRPr="000800D3" w:rsidRDefault="00B332F8" w:rsidP="00B332F8">
      <w:pPr>
        <w:autoSpaceDE w:val="0"/>
        <w:autoSpaceDN w:val="0"/>
        <w:adjustRightInd w:val="0"/>
        <w:spacing w:after="0" w:line="276" w:lineRule="auto"/>
        <w:jc w:val="both"/>
        <w:rPr>
          <w:rFonts w:ascii="Arial Narrow" w:eastAsia="Arial Narrow" w:hAnsi="Arial Narrow" w:cs="Arial Narrow"/>
          <w:bCs/>
        </w:rPr>
      </w:pPr>
      <w:r w:rsidRPr="000800D3">
        <w:rPr>
          <w:rFonts w:ascii="Arial Narrow" w:eastAsia="Arial Narrow" w:hAnsi="Arial Narrow" w:cs="Arial Narrow"/>
          <w:bCs/>
        </w:rPr>
        <w:t xml:space="preserve">IU 2. </w:t>
      </w:r>
      <w:r w:rsidRPr="000800D3">
        <w:rPr>
          <w:rFonts w:ascii="Arial Narrow" w:hAnsi="Arial Narrow"/>
        </w:rPr>
        <w:t>Preporučiti pasmine za specifičnu govedarsku proizvodnju</w:t>
      </w:r>
    </w:p>
    <w:p w:rsidR="00B332F8" w:rsidRPr="000800D3" w:rsidRDefault="00B332F8" w:rsidP="00B332F8">
      <w:pPr>
        <w:autoSpaceDE w:val="0"/>
        <w:autoSpaceDN w:val="0"/>
        <w:adjustRightInd w:val="0"/>
        <w:spacing w:after="0" w:line="276" w:lineRule="auto"/>
        <w:jc w:val="both"/>
        <w:rPr>
          <w:rFonts w:ascii="Arial Narrow" w:eastAsia="Arial Narrow" w:hAnsi="Arial Narrow" w:cs="Arial Narrow"/>
          <w:bCs/>
        </w:rPr>
      </w:pPr>
      <w:r w:rsidRPr="000800D3">
        <w:rPr>
          <w:rFonts w:ascii="Arial Narrow" w:eastAsia="Arial Narrow" w:hAnsi="Arial Narrow" w:cs="Arial Narrow"/>
          <w:bCs/>
        </w:rPr>
        <w:t xml:space="preserve">IU 3. </w:t>
      </w:r>
      <w:r w:rsidRPr="000800D3">
        <w:rPr>
          <w:rFonts w:ascii="Arial Narrow" w:hAnsi="Arial Narrow"/>
        </w:rPr>
        <w:t>Organizirati efikasnu govedarsku proizvodnju mlijeka</w:t>
      </w:r>
    </w:p>
    <w:p w:rsidR="00B332F8" w:rsidRPr="000800D3" w:rsidRDefault="00B332F8" w:rsidP="00B332F8">
      <w:pPr>
        <w:autoSpaceDE w:val="0"/>
        <w:autoSpaceDN w:val="0"/>
        <w:adjustRightInd w:val="0"/>
        <w:spacing w:after="0" w:line="276" w:lineRule="auto"/>
        <w:jc w:val="both"/>
        <w:rPr>
          <w:rFonts w:ascii="Arial Narrow" w:eastAsia="Arial Narrow" w:hAnsi="Arial Narrow" w:cs="Arial Narrow"/>
          <w:bCs/>
        </w:rPr>
      </w:pPr>
      <w:r w:rsidRPr="000800D3">
        <w:rPr>
          <w:rFonts w:ascii="Arial Narrow" w:eastAsia="Arial Narrow" w:hAnsi="Arial Narrow" w:cs="Arial Narrow"/>
          <w:bCs/>
        </w:rPr>
        <w:t xml:space="preserve">IU 4. </w:t>
      </w:r>
      <w:r w:rsidRPr="000800D3">
        <w:rPr>
          <w:rFonts w:ascii="Arial Narrow" w:hAnsi="Arial Narrow"/>
        </w:rPr>
        <w:t>Organizirati efikasnu kombiniranu govedarsku proizvodnju</w:t>
      </w:r>
    </w:p>
    <w:p w:rsidR="00B332F8" w:rsidRPr="000800D3" w:rsidRDefault="00B332F8" w:rsidP="00B332F8">
      <w:pPr>
        <w:autoSpaceDE w:val="0"/>
        <w:autoSpaceDN w:val="0"/>
        <w:adjustRightInd w:val="0"/>
        <w:spacing w:after="0" w:line="276" w:lineRule="auto"/>
        <w:jc w:val="both"/>
        <w:rPr>
          <w:rFonts w:ascii="Arial Narrow" w:eastAsia="Arial Narrow" w:hAnsi="Arial Narrow" w:cs="Arial Narrow"/>
          <w:bCs/>
        </w:rPr>
      </w:pPr>
      <w:r w:rsidRPr="000800D3">
        <w:rPr>
          <w:rFonts w:ascii="Arial Narrow" w:eastAsia="Arial Narrow" w:hAnsi="Arial Narrow" w:cs="Arial Narrow"/>
          <w:bCs/>
        </w:rPr>
        <w:t xml:space="preserve">IU 5.  </w:t>
      </w:r>
      <w:r w:rsidRPr="000800D3">
        <w:rPr>
          <w:rFonts w:ascii="Arial Narrow" w:hAnsi="Arial Narrow"/>
        </w:rPr>
        <w:t>Ocijeniti razne pasmine goveda linearnom metodom</w:t>
      </w:r>
    </w:p>
    <w:p w:rsidR="00B332F8" w:rsidRPr="000800D3" w:rsidRDefault="00B332F8" w:rsidP="00B332F8">
      <w:pPr>
        <w:autoSpaceDE w:val="0"/>
        <w:autoSpaceDN w:val="0"/>
        <w:adjustRightInd w:val="0"/>
        <w:spacing w:after="0" w:line="276" w:lineRule="auto"/>
        <w:jc w:val="both"/>
        <w:rPr>
          <w:rFonts w:ascii="Arial Narrow" w:eastAsia="Arial Narrow" w:hAnsi="Arial Narrow" w:cs="Arial Narrow"/>
          <w:bCs/>
        </w:rPr>
      </w:pPr>
      <w:r w:rsidRPr="000800D3">
        <w:rPr>
          <w:rFonts w:ascii="Arial Narrow" w:eastAsia="Arial Narrow" w:hAnsi="Arial Narrow" w:cs="Arial Narrow"/>
          <w:bCs/>
        </w:rPr>
        <w:t xml:space="preserve">IU 6. </w:t>
      </w:r>
      <w:r w:rsidRPr="000800D3">
        <w:rPr>
          <w:rFonts w:ascii="Arial Narrow" w:hAnsi="Arial Narrow" w:cs="Tahoma"/>
        </w:rPr>
        <w:t>Planirati poboljšanja na govedarskoj farmi na primjeru iz prakse</w:t>
      </w:r>
    </w:p>
    <w:p w:rsidR="00B332F8" w:rsidRDefault="00B332F8" w:rsidP="00EA250C">
      <w:pPr>
        <w:autoSpaceDE w:val="0"/>
        <w:autoSpaceDN w:val="0"/>
        <w:adjustRightInd w:val="0"/>
        <w:jc w:val="both"/>
        <w:rPr>
          <w:rFonts w:ascii="Arial Narrow" w:hAnsi="Arial Narrow" w:cs="Arial"/>
          <w:b/>
          <w:color w:val="000000"/>
        </w:rPr>
      </w:pPr>
    </w:p>
    <w:p w:rsidR="00EA250C" w:rsidRPr="00366DD9" w:rsidRDefault="00EA250C" w:rsidP="00EA250C">
      <w:pPr>
        <w:autoSpaceDE w:val="0"/>
        <w:autoSpaceDN w:val="0"/>
        <w:adjustRightInd w:val="0"/>
        <w:jc w:val="both"/>
        <w:rPr>
          <w:rFonts w:ascii="Arial Narrow" w:hAnsi="Arial Narrow" w:cs="Arial"/>
          <w:b/>
          <w:color w:val="000000"/>
        </w:rPr>
      </w:pPr>
      <w:r>
        <w:rPr>
          <w:rFonts w:ascii="Arial Narrow" w:hAnsi="Arial Narrow" w:cs="Arial"/>
          <w:b/>
          <w:color w:val="000000"/>
        </w:rPr>
        <w:t xml:space="preserve">5. </w:t>
      </w:r>
      <w:r w:rsidRPr="00366DD9">
        <w:rPr>
          <w:rFonts w:ascii="Arial Narrow" w:hAnsi="Arial Narrow" w:cs="Arial"/>
          <w:b/>
          <w:color w:val="000000"/>
        </w:rPr>
        <w:t>Konstruktivno povezivanje</w:t>
      </w:r>
    </w:p>
    <w:tbl>
      <w:tblPr>
        <w:tblStyle w:val="Reetkatablice"/>
        <w:tblW w:w="0" w:type="auto"/>
        <w:tblLook w:val="04A0" w:firstRow="1" w:lastRow="0" w:firstColumn="1" w:lastColumn="0" w:noHBand="0" w:noVBand="1"/>
      </w:tblPr>
      <w:tblGrid>
        <w:gridCol w:w="1555"/>
        <w:gridCol w:w="3545"/>
        <w:gridCol w:w="2550"/>
        <w:gridCol w:w="1412"/>
      </w:tblGrid>
      <w:tr w:rsidR="00EA250C" w:rsidTr="00C52BD6">
        <w:tc>
          <w:tcPr>
            <w:tcW w:w="1555" w:type="dxa"/>
            <w:shd w:val="clear" w:color="auto" w:fill="auto"/>
            <w:vAlign w:val="center"/>
          </w:tcPr>
          <w:p w:rsidR="00EA250C" w:rsidRPr="00366DD9" w:rsidRDefault="00EA250C" w:rsidP="00C52BD6">
            <w:pPr>
              <w:ind w:right="-20"/>
              <w:jc w:val="center"/>
              <w:rPr>
                <w:rFonts w:ascii="Arial Narrow" w:eastAsia="Arial Narrow" w:hAnsi="Arial Narrow" w:cs="Arial Narrow"/>
                <w:b/>
                <w:bCs/>
                <w:sz w:val="22"/>
                <w:szCs w:val="22"/>
              </w:rPr>
            </w:pPr>
            <w:r w:rsidRPr="00366DD9">
              <w:rPr>
                <w:rFonts w:ascii="Arial Narrow" w:eastAsia="Arial Narrow" w:hAnsi="Arial Narrow" w:cs="Arial Narrow"/>
                <w:b/>
                <w:bCs/>
                <w:sz w:val="22"/>
                <w:szCs w:val="22"/>
              </w:rPr>
              <w:t>Ishodi učenja</w:t>
            </w:r>
          </w:p>
        </w:tc>
        <w:tc>
          <w:tcPr>
            <w:tcW w:w="3545" w:type="dxa"/>
            <w:shd w:val="clear" w:color="auto" w:fill="auto"/>
            <w:vAlign w:val="center"/>
          </w:tcPr>
          <w:p w:rsidR="00EA250C" w:rsidRPr="00366DD9" w:rsidRDefault="00EA250C" w:rsidP="00C52BD6">
            <w:pPr>
              <w:ind w:right="-20"/>
              <w:jc w:val="center"/>
              <w:rPr>
                <w:rFonts w:ascii="Arial Narrow" w:eastAsia="Arial Narrow" w:hAnsi="Arial Narrow" w:cs="Arial Narrow"/>
                <w:b/>
                <w:bCs/>
                <w:sz w:val="22"/>
                <w:szCs w:val="22"/>
              </w:rPr>
            </w:pPr>
            <w:r w:rsidRPr="00366DD9">
              <w:rPr>
                <w:rFonts w:ascii="Arial Narrow" w:eastAsia="Arial Narrow" w:hAnsi="Arial Narrow" w:cs="Arial Narrow"/>
                <w:b/>
                <w:bCs/>
                <w:sz w:val="22"/>
                <w:szCs w:val="22"/>
              </w:rPr>
              <w:t>Sadržaji/način</w:t>
            </w:r>
          </w:p>
        </w:tc>
        <w:tc>
          <w:tcPr>
            <w:tcW w:w="2550" w:type="dxa"/>
            <w:shd w:val="clear" w:color="auto" w:fill="auto"/>
            <w:vAlign w:val="center"/>
          </w:tcPr>
          <w:p w:rsidR="00EA250C" w:rsidRPr="00366DD9" w:rsidRDefault="00EA250C" w:rsidP="00C52BD6">
            <w:pPr>
              <w:ind w:right="-20"/>
              <w:jc w:val="center"/>
              <w:rPr>
                <w:rFonts w:ascii="Arial Narrow" w:eastAsia="Arial Narrow" w:hAnsi="Arial Narrow" w:cs="Arial Narrow"/>
                <w:b/>
                <w:bCs/>
                <w:sz w:val="22"/>
                <w:szCs w:val="22"/>
              </w:rPr>
            </w:pPr>
            <w:r w:rsidRPr="00366DD9">
              <w:rPr>
                <w:rFonts w:ascii="Arial Narrow" w:eastAsia="Arial Narrow" w:hAnsi="Arial Narrow" w:cs="Arial Narrow"/>
                <w:b/>
                <w:bCs/>
                <w:sz w:val="22"/>
                <w:szCs w:val="22"/>
              </w:rPr>
              <w:t>Vrednovanje</w:t>
            </w:r>
          </w:p>
        </w:tc>
        <w:tc>
          <w:tcPr>
            <w:tcW w:w="1412" w:type="dxa"/>
            <w:shd w:val="clear" w:color="auto" w:fill="auto"/>
            <w:vAlign w:val="center"/>
          </w:tcPr>
          <w:p w:rsidR="00EA250C" w:rsidRPr="00366DD9" w:rsidRDefault="00EA250C" w:rsidP="00C52BD6">
            <w:pPr>
              <w:ind w:right="-20"/>
              <w:jc w:val="center"/>
              <w:rPr>
                <w:rFonts w:ascii="Arial Narrow" w:eastAsia="Arial Narrow" w:hAnsi="Arial Narrow" w:cs="Arial Narrow"/>
                <w:b/>
                <w:bCs/>
                <w:sz w:val="22"/>
                <w:szCs w:val="22"/>
              </w:rPr>
            </w:pPr>
            <w:r>
              <w:rPr>
                <w:rFonts w:ascii="Arial Narrow" w:eastAsia="Arial Narrow" w:hAnsi="Arial Narrow" w:cs="Arial Narrow"/>
                <w:b/>
                <w:bCs/>
                <w:sz w:val="22"/>
                <w:szCs w:val="22"/>
              </w:rPr>
              <w:t>Vrijeme* (h)</w:t>
            </w:r>
          </w:p>
        </w:tc>
      </w:tr>
      <w:tr w:rsidR="00EA250C" w:rsidTr="00C52BD6">
        <w:tc>
          <w:tcPr>
            <w:tcW w:w="1555" w:type="dxa"/>
            <w:tcBorders>
              <w:top w:val="single" w:sz="4" w:space="0" w:color="auto"/>
              <w:left w:val="single" w:sz="4" w:space="0" w:color="auto"/>
              <w:bottom w:val="single" w:sz="4" w:space="0" w:color="auto"/>
              <w:right w:val="single" w:sz="4" w:space="0" w:color="auto"/>
            </w:tcBorders>
          </w:tcPr>
          <w:p w:rsidR="00EA250C" w:rsidRPr="00366DD9" w:rsidRDefault="00EA250C" w:rsidP="00C52BD6">
            <w:pPr>
              <w:ind w:right="-20"/>
              <w:rPr>
                <w:rFonts w:ascii="Arial Narrow" w:eastAsia="Arial Narrow" w:hAnsi="Arial Narrow" w:cs="Arial Narrow"/>
                <w:bCs/>
                <w:sz w:val="22"/>
                <w:szCs w:val="22"/>
              </w:rPr>
            </w:pPr>
            <w:r w:rsidRPr="00653A6E">
              <w:rPr>
                <w:rFonts w:ascii="Arial Narrow" w:hAnsi="Arial Narrow"/>
                <w:sz w:val="22"/>
                <w:szCs w:val="22"/>
              </w:rPr>
              <w:t xml:space="preserve">IU 1 </w:t>
            </w:r>
          </w:p>
        </w:tc>
        <w:tc>
          <w:tcPr>
            <w:tcW w:w="3545" w:type="dxa"/>
          </w:tcPr>
          <w:p w:rsidR="00EA250C" w:rsidRPr="00366DD9" w:rsidRDefault="00EA250C" w:rsidP="00C52BD6">
            <w:pPr>
              <w:ind w:right="-20"/>
              <w:rPr>
                <w:rFonts w:ascii="Arial Narrow" w:eastAsia="Arial Narrow" w:hAnsi="Arial Narrow" w:cs="Arial Narrow"/>
                <w:bCs/>
                <w:sz w:val="22"/>
                <w:szCs w:val="22"/>
              </w:rPr>
            </w:pPr>
            <w:r w:rsidRPr="00366DD9">
              <w:rPr>
                <w:rFonts w:ascii="Arial Narrow" w:eastAsia="Arial Narrow" w:hAnsi="Arial Narrow" w:cs="Arial Narrow"/>
                <w:bCs/>
                <w:sz w:val="22"/>
                <w:szCs w:val="22"/>
              </w:rPr>
              <w:t>N.J. A 1-4 / predavanje, seminar</w:t>
            </w:r>
          </w:p>
        </w:tc>
        <w:tc>
          <w:tcPr>
            <w:tcW w:w="2550" w:type="dxa"/>
          </w:tcPr>
          <w:p w:rsidR="00EA250C" w:rsidRPr="00366DD9" w:rsidRDefault="00EA250C" w:rsidP="00C52BD6">
            <w:pPr>
              <w:ind w:right="-20"/>
              <w:rPr>
                <w:rFonts w:ascii="Arial Narrow" w:eastAsia="Arial Narrow" w:hAnsi="Arial Narrow" w:cs="Arial Narrow"/>
                <w:bCs/>
                <w:sz w:val="22"/>
                <w:szCs w:val="22"/>
              </w:rPr>
            </w:pPr>
            <w:r w:rsidRPr="00366DD9">
              <w:rPr>
                <w:rFonts w:ascii="Arial Narrow" w:eastAsia="Arial Narrow" w:hAnsi="Arial Narrow" w:cs="Arial Narrow"/>
                <w:bCs/>
                <w:sz w:val="22"/>
                <w:szCs w:val="22"/>
              </w:rPr>
              <w:t>Diskusija, Kolokvij I., zadaci esejskog tipa, ocjena seminara</w:t>
            </w:r>
          </w:p>
        </w:tc>
        <w:tc>
          <w:tcPr>
            <w:tcW w:w="1412" w:type="dxa"/>
          </w:tcPr>
          <w:p w:rsidR="00EA250C" w:rsidRPr="00366DD9" w:rsidRDefault="00EA250C" w:rsidP="00C52BD6">
            <w:pPr>
              <w:ind w:right="-20"/>
              <w:jc w:val="center"/>
              <w:rPr>
                <w:rFonts w:ascii="Arial Narrow" w:eastAsia="Arial Narrow" w:hAnsi="Arial Narrow" w:cs="Arial Narrow"/>
                <w:bCs/>
                <w:sz w:val="22"/>
                <w:szCs w:val="22"/>
              </w:rPr>
            </w:pPr>
            <w:r w:rsidRPr="00366DD9">
              <w:rPr>
                <w:rFonts w:ascii="Arial Narrow" w:eastAsia="Arial Narrow" w:hAnsi="Arial Narrow" w:cs="Arial Narrow"/>
                <w:bCs/>
                <w:sz w:val="22"/>
                <w:szCs w:val="22"/>
              </w:rPr>
              <w:t>26</w:t>
            </w:r>
          </w:p>
        </w:tc>
      </w:tr>
      <w:tr w:rsidR="00EA250C" w:rsidTr="00C52BD6">
        <w:tc>
          <w:tcPr>
            <w:tcW w:w="1555" w:type="dxa"/>
            <w:tcBorders>
              <w:top w:val="single" w:sz="4" w:space="0" w:color="auto"/>
              <w:left w:val="single" w:sz="4" w:space="0" w:color="auto"/>
              <w:bottom w:val="single" w:sz="4" w:space="0" w:color="auto"/>
              <w:right w:val="single" w:sz="4" w:space="0" w:color="auto"/>
            </w:tcBorders>
          </w:tcPr>
          <w:p w:rsidR="00EA250C" w:rsidRPr="00366DD9" w:rsidRDefault="00EA250C" w:rsidP="00C52BD6">
            <w:pPr>
              <w:ind w:right="-20"/>
              <w:rPr>
                <w:rFonts w:ascii="Arial Narrow" w:eastAsia="Arial Narrow" w:hAnsi="Arial Narrow" w:cs="Arial Narrow"/>
                <w:bCs/>
                <w:sz w:val="22"/>
                <w:szCs w:val="22"/>
              </w:rPr>
            </w:pPr>
            <w:r w:rsidRPr="00653A6E">
              <w:rPr>
                <w:rFonts w:ascii="Arial Narrow" w:hAnsi="Arial Narrow"/>
                <w:sz w:val="22"/>
                <w:szCs w:val="22"/>
              </w:rPr>
              <w:t xml:space="preserve">IU 2 </w:t>
            </w:r>
          </w:p>
        </w:tc>
        <w:tc>
          <w:tcPr>
            <w:tcW w:w="3545" w:type="dxa"/>
          </w:tcPr>
          <w:p w:rsidR="00EA250C" w:rsidRPr="00366DD9" w:rsidRDefault="00EA250C" w:rsidP="00C52BD6">
            <w:pPr>
              <w:ind w:right="-20"/>
              <w:rPr>
                <w:rFonts w:ascii="Arial Narrow" w:eastAsia="Arial Narrow" w:hAnsi="Arial Narrow" w:cs="Arial Narrow"/>
                <w:bCs/>
                <w:sz w:val="22"/>
                <w:szCs w:val="22"/>
              </w:rPr>
            </w:pPr>
            <w:r w:rsidRPr="00366DD9">
              <w:rPr>
                <w:rFonts w:ascii="Arial Narrow" w:eastAsia="Arial Narrow" w:hAnsi="Arial Narrow" w:cs="Arial Narrow"/>
                <w:bCs/>
                <w:sz w:val="22"/>
                <w:szCs w:val="22"/>
              </w:rPr>
              <w:t>N.J. A 4, 5, 8 / predavanje, seminar</w:t>
            </w:r>
          </w:p>
        </w:tc>
        <w:tc>
          <w:tcPr>
            <w:tcW w:w="2550" w:type="dxa"/>
          </w:tcPr>
          <w:p w:rsidR="00EA250C" w:rsidRPr="00366DD9" w:rsidRDefault="00EA250C" w:rsidP="00C52BD6">
            <w:pPr>
              <w:ind w:right="-20"/>
              <w:rPr>
                <w:rFonts w:ascii="Arial Narrow" w:eastAsia="Arial Narrow" w:hAnsi="Arial Narrow" w:cs="Arial Narrow"/>
                <w:bCs/>
                <w:sz w:val="22"/>
                <w:szCs w:val="22"/>
              </w:rPr>
            </w:pPr>
            <w:r w:rsidRPr="00366DD9">
              <w:rPr>
                <w:rFonts w:ascii="Arial Narrow" w:eastAsia="Arial Narrow" w:hAnsi="Arial Narrow" w:cs="Arial Narrow"/>
                <w:bCs/>
                <w:sz w:val="22"/>
                <w:szCs w:val="22"/>
              </w:rPr>
              <w:t>Diskusija, Kolokvij I., zadaci esejskog tipa, seminar</w:t>
            </w:r>
          </w:p>
        </w:tc>
        <w:tc>
          <w:tcPr>
            <w:tcW w:w="1412" w:type="dxa"/>
          </w:tcPr>
          <w:p w:rsidR="00EA250C" w:rsidRPr="00366DD9" w:rsidRDefault="00EA250C" w:rsidP="00C52BD6">
            <w:pPr>
              <w:ind w:right="-20"/>
              <w:jc w:val="center"/>
              <w:rPr>
                <w:rFonts w:ascii="Arial Narrow" w:eastAsia="Arial Narrow" w:hAnsi="Arial Narrow" w:cs="Arial Narrow"/>
                <w:bCs/>
                <w:sz w:val="22"/>
                <w:szCs w:val="22"/>
              </w:rPr>
            </w:pPr>
            <w:r w:rsidRPr="00366DD9">
              <w:rPr>
                <w:rFonts w:ascii="Arial Narrow" w:eastAsia="Arial Narrow" w:hAnsi="Arial Narrow" w:cs="Arial Narrow"/>
                <w:bCs/>
                <w:sz w:val="22"/>
                <w:szCs w:val="22"/>
              </w:rPr>
              <w:t>20</w:t>
            </w:r>
          </w:p>
        </w:tc>
      </w:tr>
      <w:tr w:rsidR="00EA250C" w:rsidTr="00C52BD6">
        <w:tc>
          <w:tcPr>
            <w:tcW w:w="1555" w:type="dxa"/>
            <w:tcBorders>
              <w:top w:val="single" w:sz="4" w:space="0" w:color="auto"/>
              <w:left w:val="single" w:sz="4" w:space="0" w:color="auto"/>
              <w:bottom w:val="single" w:sz="4" w:space="0" w:color="auto"/>
              <w:right w:val="single" w:sz="4" w:space="0" w:color="auto"/>
            </w:tcBorders>
          </w:tcPr>
          <w:p w:rsidR="00EA250C" w:rsidRPr="00366DD9" w:rsidRDefault="00EA250C" w:rsidP="00C52BD6">
            <w:pPr>
              <w:ind w:right="-20"/>
              <w:rPr>
                <w:rFonts w:ascii="Arial Narrow" w:eastAsia="Arial Narrow" w:hAnsi="Arial Narrow" w:cs="Arial Narrow"/>
                <w:bCs/>
                <w:sz w:val="22"/>
                <w:szCs w:val="22"/>
              </w:rPr>
            </w:pPr>
            <w:r w:rsidRPr="00653A6E">
              <w:rPr>
                <w:rFonts w:ascii="Arial Narrow" w:hAnsi="Arial Narrow"/>
                <w:sz w:val="22"/>
                <w:szCs w:val="22"/>
              </w:rPr>
              <w:t xml:space="preserve">IU 3 </w:t>
            </w:r>
          </w:p>
        </w:tc>
        <w:tc>
          <w:tcPr>
            <w:tcW w:w="3545" w:type="dxa"/>
          </w:tcPr>
          <w:p w:rsidR="00EA250C" w:rsidRPr="00366DD9" w:rsidRDefault="00EA250C" w:rsidP="00C52BD6">
            <w:pPr>
              <w:ind w:right="-20"/>
              <w:rPr>
                <w:rFonts w:ascii="Arial Narrow" w:eastAsia="Arial Narrow" w:hAnsi="Arial Narrow" w:cs="Arial Narrow"/>
                <w:bCs/>
                <w:sz w:val="22"/>
                <w:szCs w:val="22"/>
              </w:rPr>
            </w:pPr>
            <w:r w:rsidRPr="00366DD9">
              <w:rPr>
                <w:rFonts w:ascii="Arial Narrow" w:eastAsia="Arial Narrow" w:hAnsi="Arial Narrow" w:cs="Arial Narrow"/>
                <w:bCs/>
                <w:sz w:val="22"/>
                <w:szCs w:val="22"/>
              </w:rPr>
              <w:t>N.J. A  5, 7,8 / predavanje, vježbe</w:t>
            </w:r>
          </w:p>
        </w:tc>
        <w:tc>
          <w:tcPr>
            <w:tcW w:w="2550" w:type="dxa"/>
          </w:tcPr>
          <w:p w:rsidR="00EA250C" w:rsidRPr="00366DD9" w:rsidRDefault="00EA250C" w:rsidP="00C52BD6">
            <w:pPr>
              <w:ind w:right="-20"/>
              <w:rPr>
                <w:rFonts w:ascii="Arial Narrow" w:eastAsia="Arial Narrow" w:hAnsi="Arial Narrow" w:cs="Arial Narrow"/>
                <w:bCs/>
                <w:sz w:val="22"/>
                <w:szCs w:val="22"/>
              </w:rPr>
            </w:pPr>
            <w:r w:rsidRPr="00366DD9">
              <w:rPr>
                <w:rFonts w:ascii="Arial Narrow" w:eastAsia="Arial Narrow" w:hAnsi="Arial Narrow" w:cs="Arial Narrow"/>
                <w:bCs/>
                <w:sz w:val="22"/>
                <w:szCs w:val="22"/>
              </w:rPr>
              <w:t>Kolokvij I., izračuni, zadaci esejskog tipa, seminar</w:t>
            </w:r>
          </w:p>
        </w:tc>
        <w:tc>
          <w:tcPr>
            <w:tcW w:w="1412" w:type="dxa"/>
          </w:tcPr>
          <w:p w:rsidR="00EA250C" w:rsidRPr="00366DD9" w:rsidRDefault="00EA250C" w:rsidP="00C52BD6">
            <w:pPr>
              <w:ind w:right="-20"/>
              <w:jc w:val="center"/>
              <w:rPr>
                <w:rFonts w:ascii="Arial Narrow" w:eastAsia="Arial Narrow" w:hAnsi="Arial Narrow" w:cs="Arial Narrow"/>
                <w:bCs/>
                <w:sz w:val="22"/>
                <w:szCs w:val="22"/>
              </w:rPr>
            </w:pPr>
            <w:r w:rsidRPr="00366DD9">
              <w:rPr>
                <w:rFonts w:ascii="Arial Narrow" w:eastAsia="Arial Narrow" w:hAnsi="Arial Narrow" w:cs="Arial Narrow"/>
                <w:bCs/>
                <w:sz w:val="22"/>
                <w:szCs w:val="22"/>
              </w:rPr>
              <w:t>26</w:t>
            </w:r>
          </w:p>
        </w:tc>
      </w:tr>
      <w:tr w:rsidR="00EA250C" w:rsidTr="00C52BD6">
        <w:tc>
          <w:tcPr>
            <w:tcW w:w="1555" w:type="dxa"/>
            <w:tcBorders>
              <w:top w:val="single" w:sz="4" w:space="0" w:color="auto"/>
              <w:left w:val="single" w:sz="4" w:space="0" w:color="auto"/>
              <w:bottom w:val="single" w:sz="4" w:space="0" w:color="auto"/>
              <w:right w:val="single" w:sz="4" w:space="0" w:color="auto"/>
            </w:tcBorders>
          </w:tcPr>
          <w:p w:rsidR="00EA250C" w:rsidRPr="00366DD9" w:rsidRDefault="00EA250C" w:rsidP="00C52BD6">
            <w:pPr>
              <w:ind w:right="-20"/>
              <w:rPr>
                <w:rFonts w:ascii="Arial Narrow" w:eastAsia="Arial Narrow" w:hAnsi="Arial Narrow" w:cs="Arial Narrow"/>
                <w:bCs/>
                <w:sz w:val="22"/>
                <w:szCs w:val="22"/>
              </w:rPr>
            </w:pPr>
            <w:r w:rsidRPr="00653A6E">
              <w:rPr>
                <w:rFonts w:ascii="Arial Narrow" w:hAnsi="Arial Narrow"/>
                <w:sz w:val="22"/>
                <w:szCs w:val="22"/>
              </w:rPr>
              <w:lastRenderedPageBreak/>
              <w:t xml:space="preserve">IU 4 </w:t>
            </w:r>
          </w:p>
        </w:tc>
        <w:tc>
          <w:tcPr>
            <w:tcW w:w="3545" w:type="dxa"/>
          </w:tcPr>
          <w:p w:rsidR="00EA250C" w:rsidRPr="00366DD9" w:rsidRDefault="00EA250C" w:rsidP="00C52BD6">
            <w:pPr>
              <w:ind w:right="-20"/>
              <w:rPr>
                <w:rFonts w:ascii="Arial Narrow" w:eastAsia="Arial Narrow" w:hAnsi="Arial Narrow" w:cs="Arial Narrow"/>
                <w:bCs/>
                <w:sz w:val="22"/>
                <w:szCs w:val="22"/>
              </w:rPr>
            </w:pPr>
            <w:r w:rsidRPr="00366DD9">
              <w:rPr>
                <w:rFonts w:ascii="Arial Narrow" w:eastAsia="Arial Narrow" w:hAnsi="Arial Narrow" w:cs="Arial Narrow"/>
                <w:bCs/>
                <w:sz w:val="22"/>
                <w:szCs w:val="22"/>
              </w:rPr>
              <w:t>N.J. A 5,7,8,10 / predavanje, vježbe, seminari</w:t>
            </w:r>
          </w:p>
        </w:tc>
        <w:tc>
          <w:tcPr>
            <w:tcW w:w="2550" w:type="dxa"/>
          </w:tcPr>
          <w:p w:rsidR="00EA250C" w:rsidRPr="00366DD9" w:rsidRDefault="00EA250C" w:rsidP="00C52BD6">
            <w:pPr>
              <w:ind w:right="-20"/>
              <w:rPr>
                <w:rFonts w:ascii="Arial Narrow" w:eastAsia="Arial Narrow" w:hAnsi="Arial Narrow" w:cs="Arial Narrow"/>
                <w:bCs/>
                <w:sz w:val="22"/>
                <w:szCs w:val="22"/>
              </w:rPr>
            </w:pPr>
            <w:r w:rsidRPr="00366DD9">
              <w:rPr>
                <w:rFonts w:ascii="Arial Narrow" w:eastAsia="Arial Narrow" w:hAnsi="Arial Narrow" w:cs="Arial Narrow"/>
                <w:bCs/>
                <w:sz w:val="22"/>
                <w:szCs w:val="22"/>
              </w:rPr>
              <w:t>Kolokvij I. i II., izračuni, zadaci esejskog tipa, ocjena seminara</w:t>
            </w:r>
          </w:p>
        </w:tc>
        <w:tc>
          <w:tcPr>
            <w:tcW w:w="1412" w:type="dxa"/>
          </w:tcPr>
          <w:p w:rsidR="00EA250C" w:rsidRPr="00366DD9" w:rsidRDefault="00EA250C" w:rsidP="00C52BD6">
            <w:pPr>
              <w:ind w:right="-20"/>
              <w:jc w:val="center"/>
              <w:rPr>
                <w:rFonts w:ascii="Arial Narrow" w:eastAsia="Arial Narrow" w:hAnsi="Arial Narrow" w:cs="Arial Narrow"/>
                <w:bCs/>
                <w:sz w:val="22"/>
                <w:szCs w:val="22"/>
              </w:rPr>
            </w:pPr>
            <w:r w:rsidRPr="00366DD9">
              <w:rPr>
                <w:rFonts w:ascii="Arial Narrow" w:eastAsia="Arial Narrow" w:hAnsi="Arial Narrow" w:cs="Arial Narrow"/>
                <w:bCs/>
                <w:sz w:val="22"/>
                <w:szCs w:val="22"/>
              </w:rPr>
              <w:t>12</w:t>
            </w:r>
          </w:p>
        </w:tc>
      </w:tr>
      <w:tr w:rsidR="00EA250C" w:rsidTr="00C52BD6">
        <w:tc>
          <w:tcPr>
            <w:tcW w:w="1555" w:type="dxa"/>
            <w:tcBorders>
              <w:top w:val="single" w:sz="4" w:space="0" w:color="auto"/>
              <w:left w:val="single" w:sz="4" w:space="0" w:color="auto"/>
              <w:bottom w:val="single" w:sz="4" w:space="0" w:color="auto"/>
              <w:right w:val="single" w:sz="4" w:space="0" w:color="auto"/>
            </w:tcBorders>
          </w:tcPr>
          <w:p w:rsidR="00EA250C" w:rsidRPr="00366DD9" w:rsidRDefault="00EA250C" w:rsidP="00C52BD6">
            <w:pPr>
              <w:ind w:right="-20"/>
              <w:rPr>
                <w:rFonts w:ascii="Arial Narrow" w:eastAsia="Arial Narrow" w:hAnsi="Arial Narrow" w:cs="Arial Narrow"/>
                <w:bCs/>
                <w:sz w:val="22"/>
                <w:szCs w:val="22"/>
              </w:rPr>
            </w:pPr>
            <w:r w:rsidRPr="00653A6E">
              <w:rPr>
                <w:rFonts w:ascii="Arial Narrow" w:hAnsi="Arial Narrow"/>
                <w:sz w:val="22"/>
                <w:szCs w:val="22"/>
              </w:rPr>
              <w:t xml:space="preserve">IU 5 </w:t>
            </w:r>
          </w:p>
        </w:tc>
        <w:tc>
          <w:tcPr>
            <w:tcW w:w="3545" w:type="dxa"/>
          </w:tcPr>
          <w:p w:rsidR="00EA250C" w:rsidRPr="00366DD9" w:rsidRDefault="00EA250C" w:rsidP="00C52BD6">
            <w:pPr>
              <w:ind w:right="-20"/>
              <w:rPr>
                <w:rFonts w:ascii="Arial Narrow" w:eastAsia="Arial Narrow" w:hAnsi="Arial Narrow" w:cs="Arial Narrow"/>
                <w:bCs/>
                <w:sz w:val="22"/>
                <w:szCs w:val="22"/>
              </w:rPr>
            </w:pPr>
            <w:r w:rsidRPr="00366DD9">
              <w:rPr>
                <w:rFonts w:ascii="Arial Narrow" w:eastAsia="Arial Narrow" w:hAnsi="Arial Narrow" w:cs="Arial Narrow"/>
                <w:bCs/>
                <w:sz w:val="22"/>
                <w:szCs w:val="22"/>
              </w:rPr>
              <w:t>N.J. A – 6,9 / vježbe</w:t>
            </w:r>
          </w:p>
        </w:tc>
        <w:tc>
          <w:tcPr>
            <w:tcW w:w="2550" w:type="dxa"/>
          </w:tcPr>
          <w:p w:rsidR="00EA250C" w:rsidRPr="00366DD9" w:rsidRDefault="00EA250C" w:rsidP="00C52BD6">
            <w:pPr>
              <w:ind w:right="-20"/>
              <w:rPr>
                <w:rFonts w:ascii="Arial Narrow" w:eastAsia="Arial Narrow" w:hAnsi="Arial Narrow" w:cs="Arial Narrow"/>
                <w:bCs/>
                <w:sz w:val="22"/>
                <w:szCs w:val="22"/>
              </w:rPr>
            </w:pPr>
            <w:r w:rsidRPr="00366DD9">
              <w:rPr>
                <w:rFonts w:ascii="Arial Narrow" w:eastAsia="Arial Narrow" w:hAnsi="Arial Narrow" w:cs="Arial Narrow"/>
                <w:bCs/>
                <w:sz w:val="22"/>
                <w:szCs w:val="22"/>
              </w:rPr>
              <w:t>Kolokvij II., mjerenja, izračuni, zadaci esejskog tipa</w:t>
            </w:r>
          </w:p>
        </w:tc>
        <w:tc>
          <w:tcPr>
            <w:tcW w:w="1412" w:type="dxa"/>
          </w:tcPr>
          <w:p w:rsidR="00EA250C" w:rsidRPr="00366DD9" w:rsidRDefault="00EA250C" w:rsidP="00C52BD6">
            <w:pPr>
              <w:ind w:right="-20"/>
              <w:jc w:val="center"/>
              <w:rPr>
                <w:rFonts w:ascii="Arial Narrow" w:eastAsia="Arial Narrow" w:hAnsi="Arial Narrow" w:cs="Arial Narrow"/>
                <w:bCs/>
                <w:sz w:val="22"/>
                <w:szCs w:val="22"/>
              </w:rPr>
            </w:pPr>
            <w:r w:rsidRPr="00366DD9">
              <w:rPr>
                <w:rFonts w:ascii="Arial Narrow" w:eastAsia="Arial Narrow" w:hAnsi="Arial Narrow" w:cs="Arial Narrow"/>
                <w:bCs/>
                <w:sz w:val="22"/>
                <w:szCs w:val="22"/>
              </w:rPr>
              <w:t>30</w:t>
            </w:r>
          </w:p>
        </w:tc>
      </w:tr>
      <w:tr w:rsidR="00EA250C" w:rsidTr="00C52BD6">
        <w:tc>
          <w:tcPr>
            <w:tcW w:w="1555" w:type="dxa"/>
            <w:tcBorders>
              <w:top w:val="single" w:sz="4" w:space="0" w:color="auto"/>
              <w:left w:val="single" w:sz="4" w:space="0" w:color="auto"/>
              <w:bottom w:val="single" w:sz="4" w:space="0" w:color="auto"/>
              <w:right w:val="single" w:sz="4" w:space="0" w:color="auto"/>
            </w:tcBorders>
          </w:tcPr>
          <w:p w:rsidR="00EA250C" w:rsidRPr="00366DD9" w:rsidRDefault="00EA250C" w:rsidP="00C52BD6">
            <w:pPr>
              <w:ind w:right="-20"/>
              <w:rPr>
                <w:rFonts w:ascii="Arial Narrow" w:eastAsia="Arial Narrow" w:hAnsi="Arial Narrow" w:cs="Arial Narrow"/>
                <w:bCs/>
                <w:sz w:val="22"/>
                <w:szCs w:val="22"/>
              </w:rPr>
            </w:pPr>
            <w:r w:rsidRPr="00653A6E">
              <w:rPr>
                <w:rFonts w:ascii="Arial Narrow" w:hAnsi="Arial Narrow"/>
                <w:sz w:val="22"/>
                <w:szCs w:val="22"/>
              </w:rPr>
              <w:t>IU 6</w:t>
            </w:r>
          </w:p>
        </w:tc>
        <w:tc>
          <w:tcPr>
            <w:tcW w:w="3545" w:type="dxa"/>
          </w:tcPr>
          <w:p w:rsidR="00EA250C" w:rsidRPr="00366DD9" w:rsidRDefault="00EA250C" w:rsidP="00C52BD6">
            <w:pPr>
              <w:ind w:right="-20"/>
              <w:rPr>
                <w:rFonts w:ascii="Arial Narrow" w:eastAsia="Arial Narrow" w:hAnsi="Arial Narrow" w:cs="Arial Narrow"/>
                <w:bCs/>
                <w:sz w:val="22"/>
                <w:szCs w:val="22"/>
              </w:rPr>
            </w:pPr>
            <w:r w:rsidRPr="00366DD9">
              <w:rPr>
                <w:rFonts w:ascii="Arial Narrow" w:eastAsia="Arial Narrow" w:hAnsi="Arial Narrow" w:cs="Arial Narrow"/>
                <w:bCs/>
                <w:sz w:val="22"/>
                <w:szCs w:val="22"/>
              </w:rPr>
              <w:t>N.J. B 1 - 4 / stručna praksa</w:t>
            </w:r>
          </w:p>
        </w:tc>
        <w:tc>
          <w:tcPr>
            <w:tcW w:w="2550" w:type="dxa"/>
          </w:tcPr>
          <w:p w:rsidR="00EA250C" w:rsidRPr="00366DD9" w:rsidRDefault="00EA250C" w:rsidP="00C52BD6">
            <w:pPr>
              <w:ind w:right="-20"/>
              <w:rPr>
                <w:rFonts w:ascii="Arial Narrow" w:eastAsia="Arial Narrow" w:hAnsi="Arial Narrow" w:cs="Arial Narrow"/>
                <w:bCs/>
                <w:sz w:val="22"/>
                <w:szCs w:val="22"/>
              </w:rPr>
            </w:pPr>
            <w:r w:rsidRPr="00366DD9">
              <w:rPr>
                <w:rFonts w:ascii="Arial Narrow" w:eastAsia="Arial Narrow" w:hAnsi="Arial Narrow" w:cs="Arial Narrow"/>
                <w:bCs/>
                <w:sz w:val="22"/>
                <w:szCs w:val="22"/>
              </w:rPr>
              <w:t>Diskusija, Kolokvij III.</w:t>
            </w:r>
          </w:p>
        </w:tc>
        <w:tc>
          <w:tcPr>
            <w:tcW w:w="1412" w:type="dxa"/>
          </w:tcPr>
          <w:p w:rsidR="00EA250C" w:rsidRPr="00366DD9" w:rsidRDefault="00EA250C" w:rsidP="00C52BD6">
            <w:pPr>
              <w:ind w:right="-20"/>
              <w:jc w:val="center"/>
              <w:rPr>
                <w:rFonts w:ascii="Arial Narrow" w:eastAsia="Arial Narrow" w:hAnsi="Arial Narrow" w:cs="Arial Narrow"/>
                <w:bCs/>
                <w:sz w:val="22"/>
                <w:szCs w:val="22"/>
              </w:rPr>
            </w:pPr>
            <w:r w:rsidRPr="00366DD9">
              <w:rPr>
                <w:rFonts w:ascii="Arial Narrow" w:eastAsia="Arial Narrow" w:hAnsi="Arial Narrow" w:cs="Arial Narrow"/>
                <w:bCs/>
                <w:sz w:val="22"/>
                <w:szCs w:val="22"/>
              </w:rPr>
              <w:t>36</w:t>
            </w:r>
          </w:p>
        </w:tc>
      </w:tr>
      <w:tr w:rsidR="00EA250C" w:rsidTr="00C52BD6">
        <w:tc>
          <w:tcPr>
            <w:tcW w:w="7650" w:type="dxa"/>
            <w:gridSpan w:val="3"/>
          </w:tcPr>
          <w:p w:rsidR="00EA250C" w:rsidRPr="00366DD9" w:rsidRDefault="00EA250C" w:rsidP="00C52BD6">
            <w:pPr>
              <w:ind w:right="-20"/>
              <w:jc w:val="right"/>
              <w:rPr>
                <w:rFonts w:ascii="Arial Narrow" w:eastAsia="Arial Narrow" w:hAnsi="Arial Narrow" w:cs="Arial Narrow"/>
                <w:b/>
                <w:bCs/>
                <w:sz w:val="22"/>
                <w:szCs w:val="22"/>
              </w:rPr>
            </w:pPr>
            <w:r w:rsidRPr="00366DD9">
              <w:rPr>
                <w:rFonts w:ascii="Arial Narrow" w:eastAsia="Arial Narrow" w:hAnsi="Arial Narrow" w:cs="Arial Narrow"/>
                <w:b/>
                <w:bCs/>
                <w:sz w:val="22"/>
                <w:szCs w:val="22"/>
              </w:rPr>
              <w:t>UKUPNO SATI</w:t>
            </w:r>
          </w:p>
        </w:tc>
        <w:tc>
          <w:tcPr>
            <w:tcW w:w="1412" w:type="dxa"/>
          </w:tcPr>
          <w:p w:rsidR="00EA250C" w:rsidRPr="00366DD9" w:rsidRDefault="00EA250C" w:rsidP="00C52BD6">
            <w:pPr>
              <w:ind w:right="-20"/>
              <w:jc w:val="center"/>
              <w:rPr>
                <w:rFonts w:ascii="Arial Narrow" w:eastAsia="Arial Narrow" w:hAnsi="Arial Narrow" w:cs="Arial Narrow"/>
                <w:b/>
                <w:bCs/>
                <w:sz w:val="22"/>
                <w:szCs w:val="22"/>
              </w:rPr>
            </w:pPr>
            <w:r w:rsidRPr="00366DD9">
              <w:rPr>
                <w:rFonts w:ascii="Arial Narrow" w:eastAsia="Arial Narrow" w:hAnsi="Arial Narrow" w:cs="Arial Narrow"/>
                <w:b/>
                <w:bCs/>
                <w:sz w:val="22"/>
                <w:szCs w:val="22"/>
              </w:rPr>
              <w:t>150</w:t>
            </w:r>
          </w:p>
        </w:tc>
      </w:tr>
    </w:tbl>
    <w:p w:rsidR="00EA250C" w:rsidRPr="00366DD9" w:rsidRDefault="00EA250C" w:rsidP="00EA250C">
      <w:pPr>
        <w:tabs>
          <w:tab w:val="left" w:pos="1280"/>
        </w:tabs>
        <w:spacing w:after="0" w:line="240" w:lineRule="auto"/>
        <w:ind w:right="-20"/>
        <w:rPr>
          <w:rFonts w:ascii="Arial Narrow" w:eastAsia="Arial Narrow" w:hAnsi="Arial Narrow"/>
          <w:i/>
          <w:sz w:val="22"/>
          <w:szCs w:val="22"/>
        </w:rPr>
      </w:pPr>
      <w:r w:rsidRPr="00366DD9">
        <w:rPr>
          <w:rFonts w:ascii="Arial Narrow" w:eastAsia="Arial Narrow" w:hAnsi="Arial Narrow"/>
          <w:i/>
          <w:sz w:val="22"/>
          <w:szCs w:val="22"/>
        </w:rPr>
        <w:t>* Potrebno vrijeme (h)</w:t>
      </w:r>
      <w:r w:rsidRPr="00366DD9">
        <w:rPr>
          <w:rFonts w:ascii="Arial Narrow" w:hAnsi="Arial Narrow"/>
          <w:sz w:val="22"/>
          <w:szCs w:val="22"/>
        </w:rPr>
        <w:t xml:space="preserve"> </w:t>
      </w:r>
      <w:r w:rsidRPr="00366DD9">
        <w:rPr>
          <w:rFonts w:ascii="Arial Narrow" w:eastAsia="Arial Narrow" w:hAnsi="Arial Narrow"/>
          <w:i/>
          <w:sz w:val="22"/>
          <w:szCs w:val="22"/>
        </w:rPr>
        <w:t>1 ECTS = 30 h</w:t>
      </w:r>
    </w:p>
    <w:p w:rsidR="00EA250C" w:rsidRPr="0056751F" w:rsidRDefault="00EA250C" w:rsidP="00EA250C">
      <w:pPr>
        <w:autoSpaceDE w:val="0"/>
        <w:autoSpaceDN w:val="0"/>
        <w:rPr>
          <w:rFonts w:ascii="Arial Narrow" w:hAnsi="Arial Narrow" w:cs="Arial"/>
        </w:rPr>
      </w:pPr>
    </w:p>
    <w:p w:rsidR="00EA250C" w:rsidRPr="0056751F" w:rsidRDefault="00EA250C" w:rsidP="00EA250C">
      <w:pPr>
        <w:autoSpaceDE w:val="0"/>
        <w:autoSpaceDN w:val="0"/>
        <w:rPr>
          <w:rFonts w:ascii="Arial Narrow" w:hAnsi="Arial Narrow" w:cs="Arial"/>
          <w:b/>
        </w:rPr>
      </w:pPr>
      <w:r>
        <w:rPr>
          <w:rFonts w:ascii="Arial Narrow" w:hAnsi="Arial Narrow" w:cs="Arial"/>
          <w:b/>
        </w:rPr>
        <w:t>6</w:t>
      </w:r>
      <w:r w:rsidRPr="0056751F">
        <w:rPr>
          <w:rFonts w:ascii="Arial Narrow" w:hAnsi="Arial Narrow" w:cs="Arial"/>
          <w:b/>
        </w:rPr>
        <w:t xml:space="preserve">. Popis </w:t>
      </w:r>
      <w:r>
        <w:rPr>
          <w:rFonts w:ascii="Arial Narrow" w:hAnsi="Arial Narrow" w:cs="Arial"/>
          <w:b/>
        </w:rPr>
        <w:t xml:space="preserve">ispitne </w:t>
      </w:r>
      <w:r w:rsidRPr="0056751F">
        <w:rPr>
          <w:rFonts w:ascii="Arial Narrow" w:hAnsi="Arial Narrow" w:cs="Arial"/>
          <w:b/>
        </w:rPr>
        <w:t>literature</w:t>
      </w:r>
    </w:p>
    <w:p w:rsidR="00EA250C" w:rsidRPr="006C7C0D" w:rsidRDefault="00EA250C" w:rsidP="00EA250C">
      <w:pPr>
        <w:jc w:val="both"/>
        <w:rPr>
          <w:rFonts w:ascii="Arial Narrow" w:hAnsi="Arial Narrow" w:cs="Arial"/>
          <w:bCs/>
        </w:rPr>
      </w:pPr>
      <w:r>
        <w:rPr>
          <w:rFonts w:ascii="Arial Narrow" w:hAnsi="Arial Narrow" w:cs="Arial"/>
          <w:bCs/>
        </w:rPr>
        <w:t>a) Obvezna</w:t>
      </w:r>
      <w:r w:rsidRPr="006C7C0D">
        <w:rPr>
          <w:rFonts w:ascii="Arial Narrow" w:hAnsi="Arial Narrow" w:cs="Arial"/>
          <w:bCs/>
        </w:rPr>
        <w:t>:</w:t>
      </w:r>
    </w:p>
    <w:p w:rsidR="00EA250C" w:rsidRPr="006C7C0D" w:rsidRDefault="00EA250C" w:rsidP="00EA250C">
      <w:pPr>
        <w:autoSpaceDE w:val="0"/>
        <w:autoSpaceDN w:val="0"/>
        <w:spacing w:after="0" w:line="240" w:lineRule="auto"/>
        <w:ind w:left="708"/>
        <w:jc w:val="both"/>
        <w:rPr>
          <w:rFonts w:ascii="Arial Narrow" w:hAnsi="Arial Narrow" w:cs="Arial"/>
          <w:bCs/>
        </w:rPr>
      </w:pPr>
      <w:r w:rsidRPr="006C7C0D">
        <w:rPr>
          <w:rFonts w:ascii="Arial Narrow" w:hAnsi="Arial Narrow" w:cs="Arial"/>
          <w:bCs/>
        </w:rPr>
        <w:t xml:space="preserve">1. Čuklić. D. (2017): Uzgoj goveda., Interna Skripta ., Visoko gospodarsko učilište u Križevcima </w:t>
      </w:r>
    </w:p>
    <w:p w:rsidR="00EA250C" w:rsidRPr="006C7C0D" w:rsidRDefault="00EA250C" w:rsidP="00EA250C">
      <w:pPr>
        <w:pStyle w:val="Uvuenotijeloteksta"/>
        <w:ind w:left="360"/>
        <w:rPr>
          <w:rFonts w:ascii="Arial Narrow" w:hAnsi="Arial Narrow"/>
          <w:bCs/>
        </w:rPr>
      </w:pPr>
      <w:r w:rsidRPr="006C7C0D">
        <w:rPr>
          <w:rFonts w:ascii="Arial Narrow" w:hAnsi="Arial Narrow" w:cs="Arial"/>
          <w:bCs/>
        </w:rPr>
        <w:t xml:space="preserve">      2. </w:t>
      </w:r>
      <w:r w:rsidRPr="006C7C0D">
        <w:rPr>
          <w:rFonts w:ascii="Arial Narrow" w:hAnsi="Arial Narrow"/>
          <w:bCs/>
        </w:rPr>
        <w:t>Ivanković, A., Mijić, Pero (2020): Govedarstvo, Agronomski fakultet, Zagreb</w:t>
      </w:r>
    </w:p>
    <w:p w:rsidR="00EA250C" w:rsidRPr="006C7C0D" w:rsidRDefault="00EA250C" w:rsidP="00EA250C">
      <w:pPr>
        <w:autoSpaceDE w:val="0"/>
        <w:autoSpaceDN w:val="0"/>
        <w:spacing w:after="0" w:line="240" w:lineRule="auto"/>
        <w:ind w:left="708"/>
        <w:jc w:val="both"/>
        <w:rPr>
          <w:rFonts w:ascii="Arial Narrow" w:hAnsi="Arial Narrow" w:cs="Arial"/>
          <w:bCs/>
        </w:rPr>
      </w:pPr>
      <w:r w:rsidRPr="006C7C0D">
        <w:rPr>
          <w:rFonts w:ascii="Arial Narrow" w:hAnsi="Arial Narrow" w:cs="Arial"/>
          <w:bCs/>
        </w:rPr>
        <w:t xml:space="preserve">3. </w:t>
      </w:r>
      <w:proofErr w:type="spellStart"/>
      <w:r w:rsidRPr="006C7C0D">
        <w:rPr>
          <w:rFonts w:ascii="Arial Narrow" w:hAnsi="Arial Narrow" w:cs="Arial"/>
          <w:bCs/>
        </w:rPr>
        <w:t>Uremović</w:t>
      </w:r>
      <w:proofErr w:type="spellEnd"/>
      <w:r w:rsidRPr="006C7C0D">
        <w:rPr>
          <w:rFonts w:ascii="Arial Narrow" w:hAnsi="Arial Narrow" w:cs="Arial"/>
          <w:bCs/>
        </w:rPr>
        <w:t>. Z. (2004) : Govedarstvo, Hrvatska Mljekarska Udruga. Zagreb.</w:t>
      </w:r>
    </w:p>
    <w:p w:rsidR="00EA250C" w:rsidRPr="00D41A36" w:rsidRDefault="00EA250C" w:rsidP="00EA250C">
      <w:pPr>
        <w:autoSpaceDE w:val="0"/>
        <w:autoSpaceDN w:val="0"/>
        <w:spacing w:after="0" w:line="240" w:lineRule="auto"/>
        <w:ind w:left="708"/>
        <w:jc w:val="both"/>
        <w:rPr>
          <w:rFonts w:ascii="Arial Narrow" w:hAnsi="Arial Narrow" w:cs="Arial"/>
          <w:bCs/>
        </w:rPr>
      </w:pPr>
      <w:r w:rsidRPr="006C7C0D">
        <w:rPr>
          <w:rFonts w:ascii="Arial Narrow" w:hAnsi="Arial Narrow" w:cs="Arial"/>
          <w:bCs/>
        </w:rPr>
        <w:t xml:space="preserve">4. </w:t>
      </w:r>
      <w:proofErr w:type="spellStart"/>
      <w:r w:rsidRPr="006C7C0D">
        <w:rPr>
          <w:rFonts w:ascii="Arial Narrow" w:hAnsi="Arial Narrow" w:cs="Arial"/>
          <w:bCs/>
        </w:rPr>
        <w:t>Vujčić.S</w:t>
      </w:r>
      <w:proofErr w:type="spellEnd"/>
      <w:r w:rsidRPr="006C7C0D">
        <w:rPr>
          <w:rFonts w:ascii="Arial Narrow" w:hAnsi="Arial Narrow" w:cs="Arial"/>
          <w:bCs/>
        </w:rPr>
        <w:t>.  (1991) : Pasmine goveda., Prosvjeta , Bjelovar</w:t>
      </w:r>
      <w:r w:rsidRPr="0056751F">
        <w:rPr>
          <w:rFonts w:ascii="Arial Narrow" w:hAnsi="Arial Narrow" w:cs="Arial"/>
          <w:bCs/>
        </w:rPr>
        <w:t>.</w:t>
      </w:r>
    </w:p>
    <w:p w:rsidR="00EA250C" w:rsidRPr="007B56C3" w:rsidRDefault="00EA250C" w:rsidP="00EA250C">
      <w:pPr>
        <w:jc w:val="both"/>
        <w:rPr>
          <w:rFonts w:ascii="Arial Narrow" w:hAnsi="Arial Narrow" w:cs="Arial"/>
          <w:bCs/>
        </w:rPr>
      </w:pPr>
      <w:r>
        <w:rPr>
          <w:rFonts w:ascii="Arial Narrow" w:hAnsi="Arial Narrow" w:cs="Arial"/>
          <w:bCs/>
        </w:rPr>
        <w:t xml:space="preserve">b) </w:t>
      </w:r>
      <w:r w:rsidRPr="007B56C3">
        <w:rPr>
          <w:rFonts w:ascii="Arial Narrow" w:hAnsi="Arial Narrow" w:cs="Arial"/>
          <w:bCs/>
        </w:rPr>
        <w:t xml:space="preserve">Dopunska: </w:t>
      </w:r>
    </w:p>
    <w:p w:rsidR="00EA250C" w:rsidRDefault="00EA250C" w:rsidP="00EA250C">
      <w:pPr>
        <w:pStyle w:val="Bezproreda"/>
        <w:ind w:left="708"/>
        <w:rPr>
          <w:rFonts w:ascii="Arial Narrow" w:hAnsi="Arial Narrow" w:cs="Arial"/>
        </w:rPr>
      </w:pPr>
      <w:r>
        <w:rPr>
          <w:rFonts w:ascii="Arial Narrow" w:hAnsi="Arial Narrow" w:cs="Arial"/>
        </w:rPr>
        <w:t xml:space="preserve">1.    </w:t>
      </w:r>
      <w:proofErr w:type="spellStart"/>
      <w:r>
        <w:rPr>
          <w:rFonts w:ascii="Arial Narrow" w:hAnsi="Arial Narrow" w:cs="Arial"/>
        </w:rPr>
        <w:t>Caput</w:t>
      </w:r>
      <w:proofErr w:type="spellEnd"/>
      <w:r>
        <w:rPr>
          <w:rFonts w:ascii="Arial Narrow" w:hAnsi="Arial Narrow" w:cs="Arial"/>
        </w:rPr>
        <w:t xml:space="preserve">, </w:t>
      </w:r>
      <w:proofErr w:type="spellStart"/>
      <w:r>
        <w:rPr>
          <w:rFonts w:ascii="Arial Narrow" w:hAnsi="Arial Narrow" w:cs="Arial"/>
        </w:rPr>
        <w:t>P.,Ivanković</w:t>
      </w:r>
      <w:proofErr w:type="spellEnd"/>
      <w:r>
        <w:rPr>
          <w:rFonts w:ascii="Arial Narrow" w:hAnsi="Arial Narrow" w:cs="Arial"/>
        </w:rPr>
        <w:t xml:space="preserve">, A., </w:t>
      </w:r>
      <w:proofErr w:type="spellStart"/>
      <w:r>
        <w:rPr>
          <w:rFonts w:ascii="Arial Narrow" w:hAnsi="Arial Narrow" w:cs="Arial"/>
        </w:rPr>
        <w:t>Mioć</w:t>
      </w:r>
      <w:proofErr w:type="spellEnd"/>
      <w:r>
        <w:rPr>
          <w:rFonts w:ascii="Arial Narrow" w:hAnsi="Arial Narrow" w:cs="Arial"/>
        </w:rPr>
        <w:t xml:space="preserve">, B.(2010). Očuvanje biološke raznolikosti u stočarstvu. Hrvatska   </w:t>
      </w:r>
    </w:p>
    <w:p w:rsidR="00EA250C" w:rsidRPr="00D41A36" w:rsidRDefault="00EA250C" w:rsidP="00EA250C">
      <w:pPr>
        <w:pStyle w:val="Bezproreda"/>
        <w:ind w:left="708"/>
        <w:rPr>
          <w:rFonts w:ascii="Arial Narrow" w:hAnsi="Arial Narrow" w:cs="Arial"/>
        </w:rPr>
      </w:pPr>
      <w:r>
        <w:rPr>
          <w:rFonts w:ascii="Arial Narrow" w:hAnsi="Arial Narrow" w:cs="Arial"/>
        </w:rPr>
        <w:t xml:space="preserve">       mljekarska udruga, Zagreb</w:t>
      </w:r>
    </w:p>
    <w:p w:rsidR="00EA250C" w:rsidRPr="00D41A36" w:rsidRDefault="00EA250C" w:rsidP="00EA250C">
      <w:pPr>
        <w:pStyle w:val="Bezproreda"/>
        <w:ind w:left="708"/>
        <w:rPr>
          <w:rFonts w:ascii="Arial Narrow" w:hAnsi="Arial Narrow" w:cs="Arial"/>
        </w:rPr>
      </w:pPr>
      <w:r w:rsidRPr="00D41A36">
        <w:rPr>
          <w:rFonts w:ascii="Arial Narrow" w:hAnsi="Arial Narrow" w:cs="Arial"/>
        </w:rPr>
        <w:t xml:space="preserve">2.    </w:t>
      </w:r>
      <w:proofErr w:type="spellStart"/>
      <w:r w:rsidRPr="00D41A36">
        <w:rPr>
          <w:rFonts w:ascii="Arial Narrow" w:hAnsi="Arial Narrow" w:cs="Arial"/>
        </w:rPr>
        <w:t>Posavi</w:t>
      </w:r>
      <w:proofErr w:type="spellEnd"/>
      <w:r w:rsidRPr="00D41A36">
        <w:rPr>
          <w:rFonts w:ascii="Arial Narrow" w:hAnsi="Arial Narrow" w:cs="Arial"/>
        </w:rPr>
        <w:t xml:space="preserve">. M. (1996): </w:t>
      </w:r>
      <w:proofErr w:type="spellStart"/>
      <w:r w:rsidRPr="00D41A36">
        <w:rPr>
          <w:rFonts w:ascii="Arial Narrow" w:hAnsi="Arial Narrow" w:cs="Arial"/>
        </w:rPr>
        <w:t>Linear</w:t>
      </w:r>
      <w:proofErr w:type="spellEnd"/>
      <w:r w:rsidRPr="00D41A36">
        <w:rPr>
          <w:rFonts w:ascii="Arial Narrow" w:hAnsi="Arial Narrow" w:cs="Arial"/>
        </w:rPr>
        <w:t xml:space="preserve"> </w:t>
      </w:r>
      <w:proofErr w:type="spellStart"/>
      <w:r w:rsidRPr="00D41A36">
        <w:rPr>
          <w:rFonts w:ascii="Arial Narrow" w:hAnsi="Arial Narrow" w:cs="Arial"/>
        </w:rPr>
        <w:t>scoring</w:t>
      </w:r>
      <w:proofErr w:type="spellEnd"/>
      <w:r w:rsidRPr="00D41A36">
        <w:rPr>
          <w:rFonts w:ascii="Arial Narrow" w:hAnsi="Arial Narrow" w:cs="Arial"/>
        </w:rPr>
        <w:t xml:space="preserve"> metoda. Zagreb.</w:t>
      </w:r>
    </w:p>
    <w:p w:rsidR="00EA250C" w:rsidRPr="00D41A36" w:rsidRDefault="00EA250C" w:rsidP="00EA250C">
      <w:pPr>
        <w:pStyle w:val="Bezproreda"/>
        <w:ind w:left="708"/>
        <w:rPr>
          <w:rFonts w:ascii="Arial Narrow" w:hAnsi="Arial Narrow" w:cs="Arial"/>
        </w:rPr>
      </w:pPr>
    </w:p>
    <w:p w:rsidR="00EA250C" w:rsidRPr="00D41A36" w:rsidRDefault="00EA250C" w:rsidP="00EA250C">
      <w:pPr>
        <w:pStyle w:val="Bezproreda"/>
        <w:rPr>
          <w:rFonts w:ascii="Arial Narrow" w:hAnsi="Arial Narrow" w:cs="Arial"/>
        </w:rPr>
      </w:pPr>
    </w:p>
    <w:p w:rsidR="00EA250C" w:rsidRPr="00366DD9" w:rsidRDefault="00EA250C" w:rsidP="00EA250C">
      <w:pPr>
        <w:spacing w:line="276" w:lineRule="auto"/>
        <w:ind w:right="-20"/>
        <w:jc w:val="both"/>
        <w:rPr>
          <w:rFonts w:ascii="Arial Narrow" w:eastAsia="Arial Narrow" w:hAnsi="Arial Narrow"/>
          <w:b/>
          <w:position w:val="-1"/>
        </w:rPr>
      </w:pPr>
      <w:r w:rsidRPr="00366DD9">
        <w:rPr>
          <w:rFonts w:ascii="Arial Narrow" w:eastAsia="Arial Narrow" w:hAnsi="Arial Narrow"/>
          <w:b/>
          <w:position w:val="-1"/>
        </w:rPr>
        <w:t>7. Jezik izvođenja nastave</w:t>
      </w:r>
    </w:p>
    <w:p w:rsidR="00EA250C" w:rsidRPr="00366DD9" w:rsidRDefault="00EA250C" w:rsidP="00EA250C">
      <w:pPr>
        <w:spacing w:line="276" w:lineRule="auto"/>
        <w:ind w:right="-20"/>
        <w:rPr>
          <w:rFonts w:ascii="Arial Narrow" w:eastAsia="Arial Narrow" w:hAnsi="Arial Narrow"/>
          <w:position w:val="-1"/>
        </w:rPr>
      </w:pPr>
      <w:r w:rsidRPr="00366DD9">
        <w:rPr>
          <w:rFonts w:ascii="Arial Narrow" w:eastAsia="Arial Narrow" w:hAnsi="Arial Narrow"/>
          <w:position w:val="-1"/>
        </w:rPr>
        <w:t xml:space="preserve">Nastava se izvodi na hrvatskom jeziku. </w:t>
      </w:r>
    </w:p>
    <w:p w:rsidR="00EA250C" w:rsidRPr="00366DD9" w:rsidRDefault="00EA250C" w:rsidP="00EA250C">
      <w:pPr>
        <w:spacing w:after="0" w:line="276" w:lineRule="auto"/>
        <w:ind w:right="-23"/>
        <w:jc w:val="right"/>
        <w:rPr>
          <w:rFonts w:ascii="Arial Narrow" w:eastAsia="Arial Narrow" w:hAnsi="Arial Narrow"/>
          <w:position w:val="-1"/>
        </w:rPr>
      </w:pPr>
      <w:r w:rsidRPr="00366DD9">
        <w:rPr>
          <w:rFonts w:ascii="Arial Narrow" w:eastAsia="Arial Narrow" w:hAnsi="Arial Narrow"/>
          <w:position w:val="-1"/>
        </w:rPr>
        <w:t>Nositelj kolegija:</w:t>
      </w:r>
    </w:p>
    <w:p w:rsidR="00EA250C" w:rsidRPr="00366DD9" w:rsidRDefault="00EA250C" w:rsidP="00EA250C">
      <w:pPr>
        <w:spacing w:after="0" w:line="276" w:lineRule="auto"/>
        <w:ind w:right="-23"/>
        <w:jc w:val="right"/>
        <w:rPr>
          <w:rFonts w:ascii="Arial Narrow" w:eastAsia="Arial Narrow" w:hAnsi="Arial Narrow"/>
          <w:position w:val="-1"/>
        </w:rPr>
      </w:pPr>
      <w:r w:rsidRPr="00366DD9">
        <w:rPr>
          <w:rFonts w:ascii="Arial Narrow" w:eastAsia="Arial Narrow" w:hAnsi="Arial Narrow"/>
          <w:position w:val="-1"/>
        </w:rPr>
        <w:t>Dr.sc. Dražen Čuklić</w:t>
      </w:r>
      <w:r>
        <w:rPr>
          <w:rFonts w:ascii="Arial Narrow" w:eastAsia="Arial Narrow" w:hAnsi="Arial Narrow"/>
          <w:position w:val="-1"/>
        </w:rPr>
        <w:t>, prof. struč. stud.</w:t>
      </w:r>
    </w:p>
    <w:p w:rsidR="00EA250C" w:rsidRPr="006931D0" w:rsidRDefault="00EA250C" w:rsidP="00EA250C"/>
    <w:p w:rsidR="00EA250C" w:rsidRPr="00366DD9" w:rsidRDefault="00BE3897" w:rsidP="00EA250C">
      <w:pPr>
        <w:rPr>
          <w:rFonts w:ascii="Arial Narrow" w:hAnsi="Arial Narrow"/>
        </w:rPr>
      </w:pPr>
      <w:r>
        <w:rPr>
          <w:rFonts w:ascii="Arial Narrow" w:hAnsi="Arial Narrow"/>
        </w:rPr>
        <w:t>U Križevcima, srp</w:t>
      </w:r>
      <w:r w:rsidR="00322D05">
        <w:rPr>
          <w:rFonts w:ascii="Arial Narrow" w:hAnsi="Arial Narrow"/>
        </w:rPr>
        <w:t>anj,</w:t>
      </w:r>
      <w:r w:rsidR="00EA250C" w:rsidRPr="00366DD9">
        <w:rPr>
          <w:rFonts w:ascii="Arial Narrow" w:hAnsi="Arial Narrow"/>
        </w:rPr>
        <w:t xml:space="preserve"> 20</w:t>
      </w:r>
      <w:r w:rsidR="00EA250C">
        <w:rPr>
          <w:rFonts w:ascii="Arial Narrow" w:hAnsi="Arial Narrow"/>
        </w:rPr>
        <w:t>2</w:t>
      </w:r>
      <w:r w:rsidR="00E423BC">
        <w:rPr>
          <w:rFonts w:ascii="Arial Narrow" w:hAnsi="Arial Narrow"/>
        </w:rPr>
        <w:t>6</w:t>
      </w:r>
      <w:r w:rsidR="00EA250C" w:rsidRPr="00366DD9">
        <w:rPr>
          <w:rFonts w:ascii="Arial Narrow" w:hAnsi="Arial Narrow"/>
        </w:rPr>
        <w:t>.</w:t>
      </w:r>
    </w:p>
    <w:p w:rsidR="00EA250C" w:rsidRDefault="00EA250C" w:rsidP="00EA250C"/>
    <w:p w:rsidR="00EA250C" w:rsidRDefault="00EA250C" w:rsidP="00EA250C"/>
    <w:p w:rsidR="00EA250C" w:rsidRDefault="00EA250C" w:rsidP="00EA250C"/>
    <w:p w:rsidR="00EA250C" w:rsidRDefault="00EA250C" w:rsidP="00EA250C"/>
    <w:p w:rsidR="00EA250C" w:rsidRDefault="00EA250C" w:rsidP="00EA250C"/>
    <w:p w:rsidR="00EA250C" w:rsidRDefault="00EA250C" w:rsidP="00EA250C"/>
    <w:p w:rsidR="00EA250C" w:rsidRDefault="00EA250C" w:rsidP="00EA250C"/>
    <w:p w:rsidR="00EA250C" w:rsidRDefault="00EA250C" w:rsidP="00EA250C"/>
    <w:p w:rsidR="00DC01B0" w:rsidRDefault="00DC01B0"/>
    <w:sectPr w:rsidR="00DC01B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0C"/>
    <w:rsid w:val="00322D05"/>
    <w:rsid w:val="004909FE"/>
    <w:rsid w:val="00B332F8"/>
    <w:rsid w:val="00BA0A82"/>
    <w:rsid w:val="00BE3897"/>
    <w:rsid w:val="00DC01B0"/>
    <w:rsid w:val="00DE7E9B"/>
    <w:rsid w:val="00E423BC"/>
    <w:rsid w:val="00EA250C"/>
    <w:rsid w:val="00F4075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6849A"/>
  <w15:chartTrackingRefBased/>
  <w15:docId w15:val="{0DE96B14-BAFD-4F59-B077-03B0F48D2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250C"/>
    <w:rPr>
      <w:rFonts w:ascii="Times New Roman" w:hAnsi="Times New Roman" w:cs="Times New Roman"/>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EA250C"/>
    <w:pPr>
      <w:spacing w:after="200" w:line="276" w:lineRule="auto"/>
      <w:ind w:left="720"/>
      <w:contextualSpacing/>
    </w:pPr>
    <w:rPr>
      <w:rFonts w:ascii="Calibri" w:eastAsia="Calibri" w:hAnsi="Calibri"/>
      <w:sz w:val="22"/>
      <w:szCs w:val="22"/>
    </w:rPr>
  </w:style>
  <w:style w:type="paragraph" w:styleId="Uvuenotijeloteksta">
    <w:name w:val="Body Text Indent"/>
    <w:basedOn w:val="Normal"/>
    <w:link w:val="UvuenotijelotekstaChar"/>
    <w:rsid w:val="00EA250C"/>
    <w:pPr>
      <w:spacing w:after="0" w:line="240" w:lineRule="auto"/>
      <w:ind w:left="708"/>
      <w:jc w:val="both"/>
    </w:pPr>
    <w:rPr>
      <w:rFonts w:eastAsia="Times New Roman"/>
      <w:lang w:eastAsia="hr-HR"/>
    </w:rPr>
  </w:style>
  <w:style w:type="character" w:customStyle="1" w:styleId="UvuenotijelotekstaChar">
    <w:name w:val="Uvučeno tijelo teksta Char"/>
    <w:basedOn w:val="Zadanifontodlomka"/>
    <w:link w:val="Uvuenotijeloteksta"/>
    <w:rsid w:val="00EA250C"/>
    <w:rPr>
      <w:rFonts w:ascii="Times New Roman" w:eastAsia="Times New Roman" w:hAnsi="Times New Roman" w:cs="Times New Roman"/>
      <w:sz w:val="24"/>
      <w:szCs w:val="24"/>
      <w:lang w:eastAsia="hr-HR"/>
    </w:rPr>
  </w:style>
  <w:style w:type="table" w:styleId="Reetkatablice">
    <w:name w:val="Table Grid"/>
    <w:basedOn w:val="Obinatablica"/>
    <w:uiPriority w:val="39"/>
    <w:rsid w:val="00EA250C"/>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proreda">
    <w:name w:val="No Spacing"/>
    <w:uiPriority w:val="1"/>
    <w:qFormat/>
    <w:rsid w:val="00EA250C"/>
    <w:pPr>
      <w:spacing w:after="0" w:line="240" w:lineRule="auto"/>
    </w:pPr>
    <w:rPr>
      <w:rFonts w:ascii="Calibri" w:eastAsia="Calibri" w:hAnsi="Calibri" w:cs="Times New Roman"/>
    </w:rPr>
  </w:style>
  <w:style w:type="table" w:customStyle="1" w:styleId="Reetkatablice1">
    <w:name w:val="Rešetka tablice1"/>
    <w:basedOn w:val="Obinatablica"/>
    <w:next w:val="Reetkatablice"/>
    <w:uiPriority w:val="39"/>
    <w:rsid w:val="00EA25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1199</Words>
  <Characters>6835</Characters>
  <Application>Microsoft Office Word</Application>
  <DocSecurity>0</DocSecurity>
  <Lines>56</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Dušanka Gajdić</dc:creator>
  <cp:keywords/>
  <dc:description/>
  <cp:lastModifiedBy>Tatjana Jelen</cp:lastModifiedBy>
  <cp:revision>11</cp:revision>
  <dcterms:created xsi:type="dcterms:W3CDTF">2023-10-04T15:38:00Z</dcterms:created>
  <dcterms:modified xsi:type="dcterms:W3CDTF">2026-07-29T10:40:00Z</dcterms:modified>
</cp:coreProperties>
</file>